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標題：目錄和介紹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0</w:t>
      </w:r>
      <w:r>
        <w:rPr>
          <w:lang w:val="zh_TW" w:bidi="zh_TW"/>
        </w:rPr>
        <w:t xml:space="preserve"> 標題：目錄和介紹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0.1 介紹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1 野生喬木和灌木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6">
        <w:r>
          <w:rPr>
            <w:lang w:val="zh_TW" w:bidi="zh_TW"/>
          </w:rPr>
          <w:rPr>
            <w:color w:val="0000EE"/>
            <w:u w:val="single"/>
          </w:rPr>
          <w:t>2 栽培類喬木和灌木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7">
        <w:r>
          <w:rPr>
            <w:lang w:val="zh_TW" w:bidi="zh_TW"/>
          </w:rPr>
          <w:rPr>
            <w:color w:val="0000EE"/>
            <w:u w:val="single"/>
          </w:rPr>
          <w:t>3 種植及採摘的食用植物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8">
        <w:r>
          <w:rPr>
            <w:lang w:val="zh_TW" w:bidi="zh_TW"/>
          </w:rPr>
          <w:rPr>
            <w:color w:val="0000EE"/>
            <w:u w:val="single"/>
          </w:rPr>
          <w:t>4 香和藥膏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9">
        <w:r>
          <w:rPr>
            <w:lang w:val="zh_TW" w:bidi="zh_TW"/>
          </w:rPr>
          <w:rPr>
            <w:color w:val="0000EE"/>
            <w:u w:val="single"/>
          </w:rPr>
          <w:t>5 日常生活中的植物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0">
        <w:r>
          <w:rPr>
            <w:lang w:val="zh_TW" w:bidi="zh_TW"/>
          </w:rPr>
          <w:rPr>
            <w:color w:val="0000EE"/>
            <w:u w:val="single"/>
          </w:rPr>
          <w:t>6 花、荊棘和雜草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1">
        <w:r>
          <w:rPr>
            <w:lang w:val="zh_TW" w:bidi="zh_TW"/>
          </w:rPr>
          <w:rPr>
            <w:color w:val="0000EE"/>
            <w:u w:val="single"/>
          </w:rPr>
          <w:t>7 部分參考書目</w:t>
        </w:r>
      </w:hyperlink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LORA:0.1" TargetMode="External"/><Relationship Id="rId15" Type="http://schemas.openxmlformats.org/officeDocument/2006/relationships/hyperlink" Target="#FLORA:1" TargetMode="External"/><Relationship Id="rId16" Type="http://schemas.openxmlformats.org/officeDocument/2006/relationships/hyperlink" Target="#FLORA:2" TargetMode="External"/><Relationship Id="rId17" Type="http://schemas.openxmlformats.org/officeDocument/2006/relationships/hyperlink" Target="#FLORA:3" TargetMode="External"/><Relationship Id="rId18" Type="http://schemas.openxmlformats.org/officeDocument/2006/relationships/hyperlink" Target="#FLORA:4" TargetMode="External"/><Relationship Id="rId19" Type="http://schemas.openxmlformats.org/officeDocument/2006/relationships/hyperlink" Target="#FLORA:5" TargetMode="External"/><Relationship Id="rId20" Type="http://schemas.openxmlformats.org/officeDocument/2006/relationships/hyperlink" Target="#FLORA:6" TargetMode="External"/><Relationship Id="rId21" Type="http://schemas.openxmlformats.org/officeDocument/2006/relationships/hyperlink" Target="#FLORA: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