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Η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ἤ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ἤ</w:t>
      </w:r>
    </w:p>
    <w:p>
      <w:pPr/>
      <w:r>
        <w:rPr>
          <w:lang w:val="zh_TW" w:bidi="zh_TW"/>
        </w:rPr>
      </w:r>
      <w:r>
        <w:rPr>
          <w:lang w:val="zh_TW" w:bidi="zh_TW"/>
        </w:rPr>
        <w:t>ἤ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＜連＞</w:t>
      </w:r>
    </w:p>
    <w:p>
      <w:pPr/>
      <w:r>
        <w:rPr>
          <w:lang w:val="zh_TW" w:bidi="zh_TW"/>
        </w:rPr>
      </w:r>
      <w:r>
        <w:rPr>
          <w:lang w:val="zh_TW" w:bidi="zh_TW"/>
        </w:rPr>
        <w:t>89.139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替代關係</w:t>
      </w:r>
    </w:p>
    <w:p>
      <w:pPr/>
      <w:r>
        <w:rPr>
          <w:lang w:val="zh_TW" w:bidi="zh_TW"/>
        </w:rPr>
      </w:r>
      <w:r>
        <w:rPr>
          <w:lang w:val="zh_TW" w:bidi="zh_TW"/>
        </w:rPr>
        <w:t>或;或者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表示另一種選擇</w:t>
      </w:r>
    </w:p>
    <w:p>
      <w:pPr/>
      <w:r>
        <w:rPr>
          <w:lang w:val="zh_TW" w:bidi="zh_TW"/>
        </w:rPr>
      </w:r>
      <w:r>
        <w:rPr>
          <w:lang w:val="zh_TW" w:bidi="zh_TW"/>
        </w:rPr>
        <w:t>MAT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4:5</w:t>
      </w:r>
    </w:p>
    <w:p>
      <w:pPr/>
      <w:r>
        <w:rPr>
          <w:lang w:val="zh_TW" w:bidi="zh_TW"/>
        </w:rPr>
      </w:r>
      <w:r>
        <w:rPr>
          <w:lang w:val="zh_TW" w:bidi="zh_TW"/>
        </w:rPr>
        <w:t>64.18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比較</w:t>
      </w:r>
    </w:p>
    <w:p>
      <w:pPr/>
      <w:r>
        <w:rPr>
          <w:lang w:val="zh_TW" w:bidi="zh_TW"/>
        </w:rPr>
      </w:r>
      <w:r>
        <w:rPr>
          <w:lang w:val="zh_TW" w:bidi="zh_TW"/>
        </w:rPr>
        <w:t>比......;比起......;強如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表示比較</w:t>
      </w:r>
    </w:p>
    <w:p>
      <w:pPr/>
      <w:r>
        <w:rPr>
          <w:lang w:val="zh_TW" w:bidi="zh_TW"/>
        </w:rPr>
      </w:r>
      <w:r>
        <w:rPr>
          <w:lang w:val="zh_TW" w:bidi="zh_TW"/>
        </w:rPr>
        <w:t>MAT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4:27</w:t>
      </w:r>
    </w:p>
    <w:p>
      <w:pPr/>
      <w:r>
        <w:rPr>
          <w:lang w:val="zh_TW" w:bidi="zh_TW"/>
        </w:rPr>
      </w:r>
      <w:r>
        <w:rPr>
          <w:lang w:val="zh_TW" w:bidi="zh_TW"/>
        </w:rPr>
        <w:t>89.140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替代關係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ἤ … ἤ</w:t>
      </w:r>
    </w:p>
    <w:p>
      <w:pPr/>
      <w:r>
        <w:rPr>
          <w:lang w:val="zh_TW" w:bidi="zh_TW"/>
        </w:rPr>
      </w:r>
      <w:r>
        <w:rPr>
          <w:lang w:val="zh_TW" w:bidi="zh_TW"/>
        </w:rPr>
        <w:t>或者......或者;或......或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表示雙重備選</w:t>
      </w:r>
    </w:p>
    <w:p>
      <w:pPr/>
      <w:r>
        <w:rPr>
          <w:lang w:val="zh_TW" w:bidi="zh_TW"/>
        </w:rPr>
      </w:r>
      <w:r>
        <w:rPr>
          <w:lang w:val="zh_TW" w:bidi="zh_TW"/>
        </w:rPr>
        <w:t>MAT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ἡγεμονεύω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ἡγεμονεύω</w:t>
      </w:r>
    </w:p>
    <w:p>
      <w:pPr/>
      <w:r>
        <w:rPr>
          <w:lang w:val="zh_TW" w:bidi="zh_TW"/>
        </w:rPr>
      </w:r>
      <w:r>
        <w:rPr>
          <w:lang w:val="zh_TW" w:bidi="zh_TW"/>
        </w:rPr>
        <w:t>ἡγεμονεύω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ἄγω</w:t>
      </w:r>
    </w:p>
    <w:p>
      <w:pPr/>
      <w:r>
        <w:rPr>
          <w:lang w:val="zh_TW" w:bidi="zh_TW"/>
        </w:rPr>
      </w:r>
      <w:r>
        <w:rPr>
          <w:lang w:val="zh_TW" w:bidi="zh_TW"/>
        </w:rPr>
        <w:t>37.60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作總督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ἡγεμών</w:t>
      </w:r>
      <w:r>
        <w:rPr>
          <w:lang w:val="zh_TW" w:bidi="zh_TW"/>
        </w:rPr>
        <w:t>[a]「統治者」</w:t>
      </w:r>
      <w:hyperlink r:id="rId15">
        <w:r>
          <w:rPr>
            <w:lang w:val="zh_TW" w:bidi="zh_TW"/>
          </w:rPr>
          <w:rPr>
            <w:color w:val="0000EE"/>
            <w:u w:val="single"/>
          </w:rPr>
          <w:t>37.59</w:t>
        </w:r>
      </w:hyperlink>
      <w:r>
        <w:rPr>
          <w:lang w:val="zh_TW" w:bidi="zh_TW"/>
        </w:rPr>
        <w:t xml:space="preserve"> 的衍生詞)作總督,在新約中只限於指羅馬帝國內一個省份的總督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有些語言可以把「居里扭任敘利亞總督」(</w:t>
      </w:r>
      <w:r>
        <w:rPr>
          <w:lang w:val="zh_TW" w:bidi="zh_TW"/>
        </w:rPr>
        <w:t>LUK 2:2</w:t>
      </w:r>
      <w:r>
        <w:rPr>
          <w:lang w:val="zh_TW" w:bidi="zh_TW"/>
        </w:rPr>
        <w:t>)譯成:「居里扭是向敘利亞省所有人下達命令的人」,或「居里扭向敘利亞省的所有人發命令」。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ἡγεμονία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ἡγεμονία</w:t>
      </w:r>
    </w:p>
    <w:p>
      <w:pPr/>
      <w:r>
        <w:rPr>
          <w:lang w:val="zh_TW" w:bidi="zh_TW"/>
        </w:rPr>
      </w:r>
      <w:r>
        <w:rPr>
          <w:lang w:val="zh_TW" w:bidi="zh_TW"/>
        </w:rPr>
        <w:t>ἡγεμονία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ἄγω</w:t>
      </w:r>
    </w:p>
    <w:p>
      <w:pPr/>
      <w:r>
        <w:rPr>
          <w:lang w:val="zh_TW" w:bidi="zh_TW"/>
        </w:rPr>
      </w:r>
      <w:r>
        <w:rPr>
          <w:lang w:val="zh_TW" w:bidi="zh_TW"/>
        </w:rPr>
        <w:t>37.58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統治;治理;政府;規則</w:t>
      </w:r>
      <w:r>
        <w:rPr>
          <w:lang w:val="zh_TW" w:bidi="zh_TW"/>
        </w:rPr>
        <w:t xml:space="preserve"> </w:t>
      </w:r>
      <w:r>
        <w:rPr>
          <w:lang w:val="zh_TW" w:bidi="zh_TW"/>
        </w:rPr>
        <w:t>統治,有提供指引和領導的含義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有些語言需要用「命令」來表達「統治」的概念,例如:「他下令告訴百姓必須做什麼事」,或「他向百姓下命令」,或「他是百姓的首領」。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ἡγεμών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ἡγεμών</w:t>
      </w:r>
    </w:p>
    <w:p>
      <w:pPr/>
      <w:r>
        <w:rPr>
          <w:lang w:val="zh_TW" w:bidi="zh_TW"/>
        </w:rPr>
      </w:r>
      <w:r>
        <w:rPr>
          <w:lang w:val="zh_TW" w:bidi="zh_TW"/>
        </w:rPr>
        <w:t>ἡγεμών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-όνος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ἄγω</w:t>
      </w:r>
    </w:p>
    <w:p>
      <w:pPr/>
      <w:r>
        <w:rPr>
          <w:lang w:val="zh_TW" w:bidi="zh_TW"/>
        </w:rPr>
      </w:r>
      <w:r>
        <w:rPr>
          <w:lang w:val="zh_TW" w:bidi="zh_TW"/>
        </w:rPr>
        <w:t>37.59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ἡγέομαι</w:t>
      </w:r>
      <w:r>
        <w:rPr>
          <w:lang w:val="zh_TW" w:bidi="zh_TW"/>
        </w:rPr>
        <w:t>[c]「統治」</w:t>
      </w:r>
      <w:hyperlink r:id="rId16">
        <w:r>
          <w:rPr>
            <w:lang w:val="zh_TW" w:bidi="zh_TW"/>
          </w:rPr>
          <w:rPr>
            <w:color w:val="0000EE"/>
            <w:u w:val="single"/>
          </w:rPr>
          <w:t>37.58</w:t>
        </w:r>
      </w:hyperlink>
      <w:r>
        <w:rPr>
          <w:lang w:val="zh_TW" w:bidi="zh_TW"/>
        </w:rPr>
        <w:t xml:space="preserve"> 的衍生詞)統治的人,暗示有卓越的地位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2:6</w:t>
      </w:r>
      <w:r>
        <w:rPr>
          <w:lang w:val="zh_TW" w:bidi="zh_TW"/>
        </w:rPr>
        <w:t xml:space="preserve"> 的上下文中,「統治者」可能是喻指重要的地方,因此也可以譯成「你絕不是猶大主要城市中最小的」。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21:12</w:t>
      </w:r>
    </w:p>
    <w:p>
      <w:pPr/>
      <w:r>
        <w:rPr>
          <w:lang w:val="zh_TW" w:bidi="zh_TW"/>
        </w:rPr>
      </w:r>
      <w:r>
        <w:rPr>
          <w:lang w:val="zh_TW" w:bidi="zh_TW"/>
        </w:rPr>
        <w:t>37.83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地方行政長官;總督;巡撫;長官;官員</w:t>
      </w:r>
      <w:r>
        <w:rPr>
          <w:lang w:val="zh_TW" w:bidi="zh_TW"/>
        </w:rPr>
        <w:t xml:space="preserve"> </w:t>
      </w:r>
      <w:r>
        <w:rPr>
          <w:lang w:val="zh_TW" w:bidi="zh_TW"/>
        </w:rPr>
        <w:t>(希臘語詞彙,相當於拉丁語的 praefectus「長官」)統治一個羅馬小省的人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ἡγέομαι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ἡγέομαι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ἡγέομαι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ἄγω</w:t>
      </w:r>
    </w:p>
    <w:p>
      <w:pPr/>
      <w:r>
        <w:rPr>
          <w:lang w:val="zh_TW" w:bidi="zh_TW"/>
        </w:rPr>
      </w:r>
      <w:r>
        <w:rPr>
          <w:lang w:val="zh_TW" w:bidi="zh_TW"/>
        </w:rPr>
        <w:t>31.1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有意見，持有觀點</w:t>
      </w:r>
    </w:p>
    <w:p>
      <w:pPr/>
      <w:r>
        <w:rPr>
          <w:lang w:val="zh_TW" w:bidi="zh_TW"/>
        </w:rPr>
      </w:r>
      <w:r>
        <w:rPr>
          <w:lang w:val="zh_TW" w:bidi="zh_TW"/>
        </w:rPr>
        <w:t>持有觀點;有一個意見;考慮;認為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對某事物持有觀點或意見</w:t>
      </w:r>
    </w:p>
    <w:p>
      <w:pPr/>
      <w:r>
        <w:rPr>
          <w:lang w:val="zh_TW" w:bidi="zh_TW"/>
        </w:rPr>
      </w:r>
      <w:r>
        <w:rPr>
          <w:lang w:val="zh_TW" w:bidi="zh_TW"/>
        </w:rPr>
        <w:t>ACT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3:15</w:t>
      </w:r>
    </w:p>
    <w:p>
      <w:pPr/>
      <w:r>
        <w:rPr>
          <w:lang w:val="zh_TW" w:bidi="zh_TW"/>
        </w:rPr>
      </w:r>
      <w:r>
        <w:rPr>
          <w:lang w:val="zh_TW" w:bidi="zh_TW"/>
        </w:rPr>
        <w:t>36.1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引導，引領</w:t>
      </w:r>
    </w:p>
    <w:p>
      <w:pPr/>
      <w:r>
        <w:rPr>
          <w:lang w:val="zh_TW" w:bidi="zh_TW"/>
        </w:rPr>
      </w:r>
      <w:r>
        <w:rPr>
          <w:lang w:val="zh_TW" w:bidi="zh_TW"/>
        </w:rPr>
        <w:t>帶領;治理;引導</w:t>
      </w:r>
      <w:r>
        <w:rPr>
          <w:lang w:val="zh_TW" w:bidi="zh_TW"/>
        </w:rPr>
        <w:t xml:space="preserve"> </w:t>
      </w:r>
      <w:r>
        <w:rPr>
          <w:lang w:val="zh_TW" w:bidi="zh_TW"/>
        </w:rPr>
        <w:t>影響他人,使其遵循建議的行為方式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很難清楚區分「引領」(leading)與「統治」(ruling)或「治理」(governing),然而,翻譯者應該盡量明確區分這兩種不同的人際關係。在某些語言中,「引領」的概念可以表達為:「展示怎樣做」,或「展示一個人應該怎樣做」。在其他語言中,「引領」可以簡單地說成「走在前面」,但是這種說法通常僅用來指「偵查員」,他會走到前頭去查看情況是否安全;或者只是指一個人堅持自己的特權,要作為群體中顯得最重要的一員。</w:t>
      </w:r>
    </w:p>
    <w:p>
      <w:pPr/>
      <w:r>
        <w:rPr>
          <w:lang w:val="zh_TW" w:bidi="zh_TW"/>
        </w:rPr>
      </w:r>
      <w:r>
        <w:rPr>
          <w:lang w:val="zh_TW" w:bidi="zh_TW"/>
        </w:rPr>
        <w:t>LUK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13:24</w:t>
      </w:r>
    </w:p>
    <w:p>
      <w:pPr/>
      <w:r>
        <w:rPr>
          <w:lang w:val="zh_TW" w:bidi="zh_TW"/>
        </w:rPr>
      </w:r>
      <w:r>
        <w:rPr>
          <w:lang w:val="zh_TW" w:bidi="zh_TW"/>
        </w:rPr>
        <w:t>37.58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統治;命令;治理</w:t>
      </w:r>
      <w:r>
        <w:rPr>
          <w:lang w:val="zh_TW" w:bidi="zh_TW"/>
        </w:rPr>
        <w:t xml:space="preserve"> </w:t>
      </w:r>
      <w:r>
        <w:rPr>
          <w:lang w:val="zh_TW" w:bidi="zh_TW"/>
        </w:rPr>
        <w:t>統治,有提供指引和領導的含義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有些語言需要用「命令」來表達「統治」的概念,例如:「他下令告訴百姓必須做什麼事」,或「他向百姓下命令」,或「他是百姓的首領」。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雖然ἡγούμενος的基本意思是「引領」，但也隱含著統治和高位的語義特徵。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ἡδέως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ἡδέως</w:t>
      </w:r>
    </w:p>
    <w:p>
      <w:pPr/>
      <w:r>
        <w:rPr>
          <w:lang w:val="zh_TW" w:bidi="zh_TW"/>
        </w:rPr>
      </w:r>
      <w:r>
        <w:rPr>
          <w:lang w:val="zh_TW" w:bidi="zh_TW"/>
        </w:rPr>
        <w:t>ἡδέως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＜副＞</w:t>
      </w:r>
    </w:p>
    <w:p>
      <w:pPr/>
      <w:r>
        <w:rPr>
          <w:lang w:val="zh_TW" w:bidi="zh_TW"/>
        </w:rPr>
      </w:r>
      <w:r>
        <w:rPr>
          <w:lang w:val="zh_TW" w:bidi="zh_TW"/>
        </w:rPr>
        <w:t>25.129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快樂，高興，喜樂</w:t>
      </w:r>
    </w:p>
    <w:p>
      <w:pPr/>
      <w:r>
        <w:rPr>
          <w:lang w:val="zh_TW" w:bidi="zh_TW"/>
        </w:rPr>
      </w:r>
      <w:r>
        <w:rPr>
          <w:lang w:val="zh_TW" w:bidi="zh_TW"/>
        </w:rPr>
        <w:t>樂意;喜歡</w:t>
      </w:r>
      <w:r>
        <w:rPr>
          <w:lang w:val="zh_TW" w:bidi="zh_TW"/>
        </w:rPr>
        <w:t xml:space="preserve"> </w:t>
      </w:r>
      <w:r>
        <w:rPr>
          <w:lang w:val="zh_TW" w:bidi="zh_TW"/>
        </w:rPr>
        <w:t>與體驗到幸福有關的,主要基於所獲得的快樂</w:t>
      </w:r>
    </w:p>
    <w:p>
      <w:pPr/>
      <w:r>
        <w:rPr>
          <w:lang w:val="zh_TW" w:bidi="zh_TW"/>
        </w:rPr>
      </w:r>
      <w:r>
        <w:rPr>
          <w:lang w:val="zh_TW" w:bidi="zh_TW"/>
        </w:rPr>
        <w:t>MRK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ἤδη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ἤδη</w:t>
      </w:r>
    </w:p>
    <w:p>
      <w:pPr/>
      <w:r>
        <w:rPr>
          <w:lang w:val="zh_TW" w:bidi="zh_TW"/>
        </w:rPr>
      </w:r>
      <w:r>
        <w:rPr>
          <w:lang w:val="zh_TW" w:bidi="zh_TW"/>
        </w:rPr>
        <w:t>ἤδη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＜副＞</w:t>
      </w:r>
    </w:p>
    <w:p>
      <w:pPr/>
      <w:r>
        <w:rPr>
          <w:lang w:val="zh_TW" w:bidi="zh_TW"/>
        </w:rPr>
      </w:r>
      <w:r>
        <w:rPr>
          <w:lang w:val="zh_TW" w:bidi="zh_TW"/>
        </w:rPr>
        <w:t>67.20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lang w:val="zh_TW" w:bidi="zh_TW"/>
        </w:rPr>
        <w:t>已經;已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在另一個時間點之前的一個時間點,暗示已完成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請注意,在 </w:t>
      </w:r>
      <w:r>
        <w:rPr>
          <w:lang w:val="zh_TW" w:bidi="zh_TW"/>
        </w:rPr>
        <w:t>LUK 11:7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MAT 3:10</w:t>
      </w:r>
      <w:r>
        <w:rPr>
          <w:lang w:val="zh_TW" w:bidi="zh_TW"/>
        </w:rPr>
        <w:t xml:space="preserve"> 中,後面的時間點是說話的時候。</w:t>
      </w:r>
    </w:p>
    <w:p>
      <w:pPr/>
      <w:r>
        <w:rPr>
          <w:lang w:val="zh_TW" w:bidi="zh_TW"/>
        </w:rPr>
      </w:r>
      <w:r>
        <w:rPr>
          <w:lang w:val="zh_TW" w:bidi="zh_TW"/>
        </w:rPr>
        <w:t>MAT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4:3</w:t>
      </w:r>
    </w:p>
    <w:p>
      <w:pPr/>
      <w:r>
        <w:rPr>
          <w:lang w:val="zh_TW" w:bidi="zh_TW"/>
        </w:rPr>
      </w:r>
      <w:r>
        <w:rPr>
          <w:lang w:val="zh_TW" w:bidi="zh_TW"/>
        </w:rPr>
        <w:t>67.40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ἤδη ποτέ</w:t>
      </w:r>
    </w:p>
    <w:p>
      <w:pPr/>
      <w:r>
        <w:rPr>
          <w:lang w:val="zh_TW" w:bidi="zh_TW"/>
        </w:rPr>
      </w:r>
      <w:r>
        <w:rPr>
          <w:lang w:val="zh_TW" w:bidi="zh_TW"/>
        </w:rPr>
        <w:t>現在已經;現在終於;如今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(習語,直譯:已經一些時間)這時間與說話的時間同時,但與以前的時間有關係</w:t>
      </w:r>
    </w:p>
    <w:p>
      <w:pPr/>
      <w:r>
        <w:rPr>
          <w:lang w:val="zh_TW" w:bidi="zh_TW"/>
        </w:rPr>
      </w:r>
      <w:r>
        <w:rPr>
          <w:lang w:val="zh_TW" w:bidi="zh_TW"/>
        </w:rPr>
        <w:t>ROM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ἡδονή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ἡδονή</w:t>
      </w:r>
    </w:p>
    <w:p>
      <w:pPr/>
      <w:r>
        <w:rPr>
          <w:lang w:val="zh_TW" w:bidi="zh_TW"/>
        </w:rPr>
      </w:r>
      <w:r>
        <w:rPr>
          <w:lang w:val="zh_TW" w:bidi="zh_TW"/>
        </w:rPr>
        <w:t>ἡδονή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ἥδομαι</w:t>
      </w:r>
      <w:r>
        <w:rPr>
          <w:lang w:val="zh_TW" w:bidi="zh_TW"/>
        </w:rPr>
        <w:t xml:space="preserve"> </w:t>
      </w:r>
      <w:r>
        <w:rPr>
          <w:lang w:val="zh_TW" w:bidi="zh_TW"/>
        </w:rPr>
        <w:t>(過得快活)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αὐθάδης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ἡδύοσμον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συνήδομαι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φιλήδονος</w:t>
      </w:r>
    </w:p>
    <w:p>
      <w:pPr/>
      <w:r>
        <w:rPr>
          <w:lang w:val="zh_TW" w:bidi="zh_TW"/>
        </w:rPr>
      </w:r>
      <w:r>
        <w:rPr>
          <w:lang w:val="zh_TW" w:bidi="zh_TW"/>
        </w:rPr>
        <w:t>25.111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享受，享樂，喜愛做</w:t>
      </w:r>
    </w:p>
    <w:p>
      <w:pPr/>
      <w:r>
        <w:rPr>
          <w:lang w:val="zh_TW" w:bidi="zh_TW"/>
        </w:rPr>
      </w:r>
      <w:r>
        <w:rPr>
          <w:lang w:val="zh_TW" w:bidi="zh_TW"/>
        </w:rPr>
        <w:t>令人快樂的事;快樂;享樂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人喜歡做的事,因為該事令人享受快樂</w:t>
      </w:r>
    </w:p>
    <w:p>
      <w:pPr/>
      <w:r>
        <w:rPr>
          <w:lang w:val="zh_TW" w:bidi="zh_TW"/>
        </w:rPr>
      </w:r>
      <w:r>
        <w:rPr>
          <w:lang w:val="zh_TW" w:bidi="zh_TW"/>
        </w:rPr>
        <w:t>LUK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2:13</w:t>
      </w:r>
    </w:p>
    <w:p>
      <w:pPr/>
      <w:r>
        <w:rPr>
          <w:lang w:val="zh_TW" w:bidi="zh_TW"/>
        </w:rPr>
      </w:r>
      <w:r>
        <w:rPr>
          <w:lang w:val="zh_TW" w:bidi="zh_TW"/>
        </w:rPr>
        <w:t>25.27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強烈地渴望</w:t>
      </w:r>
    </w:p>
    <w:p>
      <w:pPr/>
      <w:r>
        <w:rPr>
          <w:lang w:val="zh_TW" w:bidi="zh_TW"/>
        </w:rPr>
      </w:r>
      <w:r>
        <w:rPr>
          <w:lang w:val="zh_TW" w:bidi="zh_TW"/>
        </w:rPr>
        <w:t>慾望;情慾;私慾;享樂的慾望</w:t>
      </w:r>
      <w:r>
        <w:rPr>
          <w:lang w:val="zh_TW" w:bidi="zh_TW"/>
        </w:rPr>
        <w:t xml:space="preserve"> </w:t>
      </w:r>
      <w:r>
        <w:rPr>
          <w:lang w:val="zh_TW" w:bidi="zh_TW"/>
        </w:rPr>
        <w:t>渴望肉體的享樂,通常指性方面的快感</w:t>
      </w:r>
    </w:p>
    <w:p>
      <w:pPr/>
      <w:r>
        <w:rPr>
          <w:lang w:val="zh_TW" w:bidi="zh_TW"/>
        </w:rPr>
      </w:r>
      <w:r>
        <w:rPr>
          <w:lang w:val="zh_TW" w:bidi="zh_TW"/>
        </w:rPr>
        <w:t>TIT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ἡδύοσμον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ἡδύοσμον</w:t>
      </w:r>
    </w:p>
    <w:p>
      <w:pPr/>
      <w:r>
        <w:rPr>
          <w:lang w:val="zh_TW" w:bidi="zh_TW"/>
        </w:rPr>
      </w:r>
      <w:r>
        <w:rPr>
          <w:lang w:val="zh_TW" w:bidi="zh_TW"/>
        </w:rPr>
        <w:t>ἡδύοσμον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ἡδύς + ὄζω</w:t>
      </w:r>
    </w:p>
    <w:p>
      <w:pPr/>
      <w:r>
        <w:rPr>
          <w:lang w:val="zh_TW" w:bidi="zh_TW"/>
        </w:rPr>
      </w:r>
      <w:r>
        <w:rPr>
          <w:lang w:val="zh_TW" w:bidi="zh_TW"/>
        </w:rPr>
        <w:t>3.23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樹木以外的植物</w:t>
      </w:r>
    </w:p>
    <w:p>
      <w:pPr/>
      <w:r>
        <w:rPr>
          <w:lang w:val="zh_TW" w:bidi="zh_TW"/>
        </w:rPr>
      </w:r>
      <w:r>
        <w:rPr>
          <w:lang w:val="zh_TW" w:bidi="zh_TW"/>
        </w:rPr>
        <w:t>薄荷</w:t>
      </w:r>
      <w:r>
        <w:rPr>
          <w:lang w:val="zh_TW" w:bidi="zh_TW"/>
        </w:rPr>
        <w:t xml:space="preserve"> </w:t>
      </w:r>
      <w:r>
        <w:rPr>
          <w:lang w:val="zh_TW" w:bidi="zh_TW"/>
        </w:rPr>
        <w:t>芳香植物(薄荷屬);高達兩米;葉子細小柔軟,邊緣呈鋸齒狀;用於煮食、泡茶,或作藥用</w:t>
      </w:r>
      <w:r>
        <w:rPr>
          <w:lang w:val="zh_TW" w:bidi="zh_TW"/>
        </w:rPr>
        <w:t xml:space="preserve"> </w:t>
      </w:r>
      <w:r>
        <w:rPr>
          <w:lang w:val="zh_TW" w:bidi="zh_TW"/>
        </w:rPr>
        <w:t>在翻譯「薄荷」,以及</w:t>
      </w:r>
      <w:r>
        <w:rPr>
          <w:lang w:val="zh_TW" w:bidi="zh_TW"/>
        </w:rPr>
        <w:t>ἄνηθον</w:t>
      </w:r>
      <w:r>
        <w:rPr>
          <w:lang w:val="zh_TW" w:bidi="zh_TW"/>
        </w:rPr>
        <w:t>「茴香」,</w:t>
      </w:r>
      <w:r>
        <w:rPr>
          <w:lang w:val="zh_TW" w:bidi="zh_TW"/>
        </w:rPr>
        <w:t>πήγανον</w:t>
      </w:r>
      <w:r>
        <w:rPr>
          <w:lang w:val="zh_TW" w:bidi="zh_TW"/>
        </w:rPr>
        <w:t>「芸香」和</w:t>
      </w:r>
      <w:r>
        <w:rPr>
          <w:lang w:val="zh_TW" w:bidi="zh_TW"/>
        </w:rPr>
        <w:t>κύμινον</w:t>
      </w:r>
      <w:r>
        <w:rPr>
          <w:lang w:val="zh_TW" w:bidi="zh_TW"/>
        </w:rPr>
        <w:t>「孜然芹果」時,最好借用一個詞彙,然後加上限定詞,比如「一種稱為薄荷的調味料」。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ἦθος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ἦθος</w:t>
      </w:r>
    </w:p>
    <w:p>
      <w:pPr/>
      <w:r>
        <w:rPr>
          <w:lang w:val="zh_TW" w:bidi="zh_TW"/>
        </w:rPr>
      </w:r>
      <w:r>
        <w:rPr>
          <w:lang w:val="zh_TW" w:bidi="zh_TW"/>
        </w:rPr>
        <w:t>ἦθος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ἐθίζω</w:t>
      </w:r>
    </w:p>
    <w:p>
      <w:pPr/>
      <w:r>
        <w:rPr>
          <w:lang w:val="zh_TW" w:bidi="zh_TW"/>
        </w:rPr>
      </w:r>
      <w:r>
        <w:rPr>
          <w:lang w:val="zh_TW" w:bidi="zh_TW"/>
        </w:rPr>
        <w:t>41.25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習俗，傳統</w:t>
      </w:r>
    </w:p>
    <w:p>
      <w:pPr/>
      <w:r>
        <w:rPr>
          <w:lang w:val="zh_TW" w:bidi="zh_TW"/>
        </w:rPr>
      </w:r>
      <w:r>
        <w:rPr>
          <w:lang w:val="zh_TW" w:bidi="zh_TW"/>
        </w:rPr>
        <w:t>慣例;習俗;習慣;規矩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在某種程度上被傳統固定並被社會普遍認可的行為模式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有些語言沒有表達「習俗」或「習慣」的名詞,而是用表示習慣性行為的動詞(或動詞的語體verbal aspects)或副詞短語來傳達相同的意思。比如,在一些語言中,</w:t>
      </w:r>
      <w:r>
        <w:rPr>
          <w:lang w:val="zh_TW" w:bidi="zh_TW"/>
        </w:rPr>
        <w:t>JHN 19:40</w:t>
      </w:r>
      <w:r>
        <w:rPr>
          <w:lang w:val="zh_TW" w:bidi="zh_TW"/>
        </w:rPr>
        <w:t xml:space="preserve"> 可以譯成「按照猶太人通常埋葬死人的方式」,</w:t>
      </w:r>
      <w:r>
        <w:rPr>
          <w:lang w:val="zh_TW" w:bidi="zh_TW"/>
        </w:rPr>
        <w:t>1CO 11:16</w:t>
      </w:r>
      <w:r>
        <w:rPr>
          <w:lang w:val="zh_TW" w:bidi="zh_TW"/>
        </w:rPr>
        <w:t xml:space="preserve"> 可以譯成「這不是我們慣常所做的事」。</w:t>
      </w:r>
    </w:p>
    <w:p>
      <w:pPr/>
      <w:r>
        <w:rPr>
          <w:lang w:val="zh_TW" w:bidi="zh_TW"/>
        </w:rPr>
      </w:r>
      <w:r>
        <w:rPr>
          <w:lang w:val="zh_TW" w:bidi="zh_TW"/>
        </w:rPr>
        <w:t>1CO 15:33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ἥκω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ἥκω</w:t>
      </w:r>
    </w:p>
    <w:p>
      <w:pPr/>
      <w:r>
        <w:rPr>
          <w:lang w:val="zh_TW" w:bidi="zh_TW"/>
        </w:rPr>
      </w:r>
      <w:r>
        <w:rPr>
          <w:lang w:val="zh_TW" w:bidi="zh_TW"/>
        </w:rPr>
        <w:t>ἥκω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&lt;現&gt;&lt;3複&gt; ἥκασιν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ἀνήκει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καθήκει</w:t>
      </w:r>
    </w:p>
    <w:p>
      <w:pPr/>
      <w:r>
        <w:rPr>
          <w:lang w:val="zh_TW" w:bidi="zh_TW"/>
        </w:rPr>
      </w:r>
      <w:r>
        <w:rPr>
          <w:lang w:val="zh_TW" w:bidi="zh_TW"/>
        </w:rPr>
        <w:t>15.84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來，來到，到達</w:t>
      </w:r>
    </w:p>
    <w:p>
      <w:pPr/>
      <w:r>
        <w:rPr>
          <w:lang w:val="zh_TW" w:bidi="zh_TW"/>
        </w:rPr>
      </w:r>
      <w:r>
        <w:rPr>
          <w:lang w:val="zh_TW" w:bidi="zh_TW"/>
        </w:rPr>
        <w:t>來到;到達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向著某一點前行並到達那裏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15:4</w:t>
      </w:r>
    </w:p>
    <w:p>
      <w:pPr/>
      <w:r>
        <w:rPr>
          <w:lang w:val="zh_TW" w:bidi="zh_TW"/>
        </w:rPr>
      </w:r>
      <w:r>
        <w:rPr>
          <w:lang w:val="zh_TW" w:bidi="zh_TW"/>
        </w:rPr>
        <w:t>85.10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在這裏;在那裏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在某個地方,因為已經到達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ἥκω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JHN 8:42</w:t>
      </w:r>
      <w:r>
        <w:rPr>
          <w:lang w:val="zh_TW" w:bidi="zh_TW"/>
        </w:rPr>
        <w:t xml:space="preserve"> 中的另一種解釋,見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15.84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</w:p>
    <w:p>
      <w:pPr/>
      <w:r>
        <w:rPr>
          <w:lang w:val="zh_TW" w:bidi="zh_TW"/>
        </w:rPr>
      </w:r>
      <w:r>
        <w:rPr>
          <w:lang w:val="zh_TW" w:bidi="zh_TW"/>
        </w:rPr>
        <w:t>13.112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臨到或出現,出現在某個時間參考點</w:t>
      </w:r>
    </w:p>
    <w:p>
      <w:pPr/>
      <w:r>
        <w:rPr>
          <w:lang w:val="zh_TW" w:bidi="zh_TW"/>
        </w:rPr>
      </w:r>
      <w:r>
        <w:rPr>
          <w:lang w:val="zh_TW" w:bidi="zh_TW"/>
        </w:rPr>
        <w:t>MAT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ἐφικνέομαιφθάνω[a]、καταντάω[a]和ἥκω[a]的意思無疑有著細微的區別，但是無法根據現有的上下文來確定這些區別。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</w:t>
      </w:r>
      <w:r>
        <w:rPr>
          <w:lang w:val="zh_TW" w:bidi="zh_TW"/>
        </w:rPr>
        <w:t>JHN 8:42</w:t>
      </w:r>
      <w:r>
        <w:rPr>
          <w:lang w:val="zh_TW" w:bidi="zh_TW"/>
        </w:rPr>
        <w:t>這樣的上下文中，ἥκω可以理解為處於某個特定地點，而不是移動至這個點（見</w:t>
      </w:r>
      <w:hyperlink r:id="rId18">
        <w:r>
          <w:rPr>
            <w:lang w:val="zh_TW" w:bidi="zh_TW"/>
          </w:rPr>
          <w:rPr>
            <w:color w:val="0000EE"/>
            <w:u w:val="single"/>
          </w:rPr>
          <w:t>85.10</w:t>
        </w:r>
      </w:hyperlink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ἠλί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ἠλί</w:t>
      </w:r>
    </w:p>
    <w:p>
      <w:pPr/>
      <w:r>
        <w:rPr>
          <w:lang w:val="zh_TW" w:bidi="zh_TW"/>
        </w:rPr>
      </w:r>
      <w:r>
        <w:rPr>
          <w:lang w:val="zh_TW" w:bidi="zh_TW"/>
        </w:rPr>
        <w:t>ἠλί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G2241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ηλι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＜名＞（亞蘭語外來詞）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12.3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我的上帝;音譯:「以利」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一個希伯來用語,意思是「我的上帝」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關於翻譯「我的上帝」等表達時涉及的問題,見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12.1</w:t>
        </w:r>
      </w:hyperlink>
      <w:r>
        <w:rPr>
          <w:lang w:val="zh_TW" w:bidi="zh_TW"/>
        </w:rPr>
        <w:t xml:space="preserve"> 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MAT 27:46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Ἠλί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Ἠλί</w:t>
      </w:r>
    </w:p>
    <w:p>
      <w:pPr/>
      <w:r>
        <w:rPr>
          <w:lang w:val="zh_TW" w:bidi="zh_TW"/>
        </w:rPr>
      </w:r>
      <w:r>
        <w:rPr>
          <w:lang w:val="zh_TW" w:bidi="zh_TW"/>
        </w:rPr>
        <w:t>Ἠλί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希里;《思》赫里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</w:t>
      </w:r>
    </w:p>
    <w:p>
      <w:pPr/>
      <w:r>
        <w:rPr>
          <w:lang w:val="zh_TW" w:bidi="zh_TW"/>
        </w:rPr>
      </w:r>
      <w:r>
        <w:rPr>
          <w:lang w:val="zh_TW" w:bidi="zh_TW"/>
        </w:rPr>
        <w:t>LUK 3:23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Ἠλίας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Ἠλίας</w:t>
      </w:r>
    </w:p>
    <w:p>
      <w:pPr/>
      <w:r>
        <w:rPr>
          <w:lang w:val="zh_TW" w:bidi="zh_TW"/>
        </w:rPr>
      </w:r>
      <w:r>
        <w:rPr>
          <w:lang w:val="zh_TW" w:bidi="zh_TW"/>
        </w:rPr>
        <w:t>Ἠλίας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以利亞;《思》厄里亞</w:t>
      </w:r>
      <w:r>
        <w:rPr>
          <w:lang w:val="zh_TW" w:bidi="zh_TW"/>
        </w:rPr>
        <w:t xml:space="preserve"> </w:t>
      </w:r>
      <w:r>
        <w:rPr>
          <w:lang w:val="zh_TW" w:bidi="zh_TW"/>
        </w:rPr>
        <w:t>一位重要的舊約先知</w:t>
      </w:r>
    </w:p>
    <w:p>
      <w:pPr/>
      <w:r>
        <w:rPr>
          <w:lang w:val="zh_TW" w:bidi="zh_TW"/>
        </w:rPr>
      </w:r>
      <w:r>
        <w:rPr>
          <w:lang w:val="zh_TW" w:bidi="zh_TW"/>
        </w:rPr>
        <w:t>MAT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ἡλικία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ἡλικία</w:t>
      </w:r>
    </w:p>
    <w:p>
      <w:pPr/>
      <w:r>
        <w:rPr>
          <w:lang w:val="zh_TW" w:bidi="zh_TW"/>
        </w:rPr>
      </w:r>
      <w:r>
        <w:rPr>
          <w:lang w:val="zh_TW" w:bidi="zh_TW"/>
        </w:rPr>
        <w:t>ἡλικία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ἡλίκος</w:t>
      </w:r>
    </w:p>
    <w:p>
      <w:pPr/>
      <w:r>
        <w:rPr>
          <w:lang w:val="zh_TW" w:bidi="zh_TW"/>
        </w:rPr>
      </w:r>
      <w:r>
        <w:rPr>
          <w:lang w:val="zh_TW" w:bidi="zh_TW"/>
        </w:rPr>
        <w:t>67.151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模糊的時間單位：時代，壽命，間隔，時期</w:t>
      </w:r>
    </w:p>
    <w:p>
      <w:pPr/>
      <w:r>
        <w:rPr>
          <w:lang w:val="zh_TW" w:bidi="zh_TW"/>
        </w:rPr>
      </w:r>
      <w:r>
        <w:rPr>
          <w:lang w:val="zh_TW" w:bidi="zh_TW"/>
        </w:rPr>
        <w:t>壽命;壽數;人生;一生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一個人活著的時間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6:27</w:t>
      </w:r>
      <w:r>
        <w:rPr>
          <w:lang w:val="zh_TW" w:bidi="zh_TW"/>
        </w:rPr>
        <w:t xml:space="preserve">,ἡλικία 也可指身高(見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81.4</w:t>
        </w:r>
      </w:hyperlink>
      <w:r>
        <w:rPr>
          <w:lang w:val="zh_TW" w:bidi="zh_TW"/>
        </w:rPr>
        <w:t xml:space="preserve">)。如果把 </w:t>
      </w:r>
      <w:r>
        <w:rPr>
          <w:lang w:val="zh_TW" w:bidi="zh_TW"/>
        </w:rPr>
        <w:t>MAT 6:27</w:t>
      </w:r>
      <w:r>
        <w:rPr>
          <w:lang w:val="zh_TW" w:bidi="zh_TW"/>
        </w:rPr>
        <w:t xml:space="preserve"> 中的 ἡλικία 理解為時間,就顯然需要調整 </w:t>
      </w:r>
      <w:r>
        <w:rPr>
          <w:lang w:val="zh_TW" w:bidi="zh_TW"/>
        </w:rPr>
        <w:t>πῆχυς</w:t>
      </w:r>
      <w:r>
        <w:rPr>
          <w:lang w:val="zh_TW" w:bidi="zh_TW"/>
        </w:rPr>
        <w:t>「肘」(</w:t>
      </w:r>
      <w:hyperlink r:id="rId21">
        <w:r>
          <w:rPr>
            <w:lang w:val="zh_TW" w:bidi="zh_TW"/>
          </w:rPr>
          <w:rPr>
            <w:color w:val="0000EE"/>
            <w:u w:val="single"/>
          </w:rPr>
          <w:t>81.25</w:t>
        </w:r>
      </w:hyperlink>
      <w:r>
        <w:rPr>
          <w:lang w:val="zh_TW" w:bidi="zh_TW"/>
        </w:rPr>
        <w:t>)的意思。在許多語言中,最合適的譯詞是「日」或「天」,但是也可以採用其他長度單位,例如「一刻」,只要所選的譯詞清楚意味著一種不可能的狀況便可。</w:t>
      </w:r>
    </w:p>
    <w:p>
      <w:pPr/>
      <w:r>
        <w:rPr>
          <w:lang w:val="zh_TW" w:bidi="zh_TW"/>
        </w:rPr>
      </w:r>
      <w:r>
        <w:rPr>
          <w:lang w:val="zh_TW" w:bidi="zh_TW"/>
        </w:rPr>
        <w:t>MAT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12:25</w:t>
      </w:r>
    </w:p>
    <w:p>
      <w:pPr/>
      <w:r>
        <w:rPr>
          <w:lang w:val="zh_TW" w:bidi="zh_TW"/>
        </w:rPr>
      </w:r>
      <w:r>
        <w:rPr>
          <w:lang w:val="zh_TW" w:bidi="zh_TW"/>
        </w:rPr>
        <w:t>67.156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模糊的時間單位：時代，壽命，間隔，時期</w:t>
      </w:r>
    </w:p>
    <w:p>
      <w:pPr/>
      <w:r>
        <w:rPr>
          <w:lang w:val="zh_TW" w:bidi="zh_TW"/>
        </w:rPr>
      </w:r>
      <w:r>
        <w:rPr>
          <w:lang w:val="zh_TW" w:bidi="zh_TW"/>
        </w:rPr>
        <w:t>壯年;成年;成熟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人生中的一個階段,已經長大成熟並處於精壯的時期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短語 παρὰ καιρὸν ἡλικίας(</w:t>
      </w:r>
      <w:r>
        <w:rPr>
          <w:lang w:val="zh_TW" w:bidi="zh_TW"/>
        </w:rPr>
        <w:t>HEB 11:11</w:t>
      </w:r>
      <w:r>
        <w:rPr>
          <w:lang w:val="zh_TW" w:bidi="zh_TW"/>
        </w:rPr>
        <w:t>)通常是指絕經後的婦女。</w:t>
      </w:r>
    </w:p>
    <w:p>
      <w:pPr/>
      <w:r>
        <w:rPr>
          <w:lang w:val="zh_TW" w:bidi="zh_TW"/>
        </w:rPr>
      </w:r>
      <w:r>
        <w:rPr>
          <w:lang w:val="zh_TW" w:bidi="zh_TW"/>
        </w:rPr>
        <w:t>JHN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11:11</w:t>
      </w:r>
    </w:p>
    <w:p>
      <w:pPr/>
      <w:r>
        <w:rPr>
          <w:lang w:val="zh_TW" w:bidi="zh_TW"/>
        </w:rPr>
      </w:r>
      <w:r>
        <w:rPr>
          <w:lang w:val="zh_TW" w:bidi="zh_TW"/>
        </w:rPr>
        <w:t>81.4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高，低，深</w:t>
      </w:r>
    </w:p>
    <w:p>
      <w:pPr/>
      <w:r>
        <w:rPr>
          <w:lang w:val="zh_TW" w:bidi="zh_TW"/>
        </w:rPr>
      </w:r>
      <w:r>
        <w:rPr>
          <w:lang w:val="zh_TW" w:bidi="zh_TW"/>
        </w:rPr>
        <w:t>高度;身高</w:t>
      </w:r>
      <w:r>
        <w:rPr>
          <w:lang w:val="zh_TW" w:bidi="zh_TW"/>
        </w:rPr>
        <w:t xml:space="preserve"> </w:t>
      </w:r>
      <w:r>
        <w:rPr>
          <w:lang w:val="zh_TW" w:bidi="zh_TW"/>
        </w:rPr>
        <w:t>高度,指有生命之物的身高尺寸</w:t>
      </w:r>
    </w:p>
    <w:p>
      <w:pPr/>
      <w:r>
        <w:rPr>
          <w:lang w:val="zh_TW" w:bidi="zh_TW"/>
        </w:rPr>
      </w:r>
      <w:r>
        <w:rPr>
          <w:lang w:val="zh_TW" w:bidi="zh_TW"/>
        </w:rPr>
        <w:t>MAT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67.152</w:t>
        </w:r>
      </w:hyperlink>
      <w:r>
        <w:rPr>
          <w:lang w:val="zh_TW" w:bidi="zh_TW"/>
        </w:rPr>
        <w:t>-</w:t>
      </w:r>
      <w:hyperlink r:id="rId23">
        <w:r>
          <w:rPr>
            <w:lang w:val="zh_TW" w:bidi="zh_TW"/>
          </w:rPr>
          <w:rPr>
            <w:color w:val="0000EE"/>
            <w:u w:val="single"/>
          </w:rPr>
          <w:t>67.158</w:t>
        </w:r>
      </w:hyperlink>
      <w:r>
        <w:rPr>
          <w:lang w:val="zh_TW" w:bidi="zh_TW"/>
        </w:rPr>
        <w:t>所含詞彙幾乎同樣可以放在語義域23「生理活動過程及狀態」中加以解釋，因為這些詞彙可以簡單地視為生理狀態的衍生詞。然而，在各詞彙的相關上下文中，重點似乎放在特定的時間段，而不是在生理狀態上。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ἡλίκος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ἡλίκος</w:t>
      </w:r>
    </w:p>
    <w:p>
      <w:pPr/>
      <w:r>
        <w:rPr>
          <w:lang w:val="zh_TW" w:bidi="zh_TW"/>
        </w:rPr>
      </w:r>
      <w:r>
        <w:rPr>
          <w:lang w:val="zh_TW" w:bidi="zh_TW"/>
        </w:rPr>
        <w:t>ἡλίκος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＜疑代＞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ἡλικία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συνηλικιώτης</w:t>
      </w:r>
    </w:p>
    <w:p>
      <w:pPr/>
      <w:r>
        <w:rPr>
          <w:lang w:val="zh_TW" w:bidi="zh_TW"/>
        </w:rPr>
      </w:r>
      <w:r>
        <w:rPr>
          <w:lang w:val="zh_TW" w:bidi="zh_TW"/>
        </w:rPr>
        <w:t>79.127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大的，小的</w:t>
      </w:r>
    </w:p>
    <w:p>
      <w:pPr/>
      <w:r>
        <w:rPr>
          <w:lang w:val="zh_TW" w:bidi="zh_TW"/>
        </w:rPr>
      </w:r>
      <w:r>
        <w:rPr>
          <w:lang w:val="zh_TW" w:bidi="zh_TW"/>
        </w:rPr>
        <w:t>多廣大;多大;多小</w:t>
      </w:r>
      <w:r>
        <w:rPr>
          <w:lang w:val="zh_TW" w:bidi="zh_TW"/>
        </w:rPr>
        <w:t xml:space="preserve"> </w:t>
      </w:r>
      <w:r>
        <w:rPr>
          <w:lang w:val="zh_TW" w:bidi="zh_TW"/>
        </w:rPr>
        <w:t>提問大小,出現在間接疑問句中</w:t>
      </w:r>
    </w:p>
    <w:p>
      <w:pPr/>
      <w:r>
        <w:rPr>
          <w:lang w:val="zh_TW" w:bidi="zh_TW"/>
        </w:rPr>
      </w:r>
      <w:r>
        <w:rPr>
          <w:lang w:val="zh_TW" w:bidi="zh_TW"/>
        </w:rPr>
        <w:t>JAS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3:5</w:t>
      </w:r>
    </w:p>
    <w:p>
      <w:pPr/>
      <w:r>
        <w:rPr>
          <w:lang w:val="zh_TW" w:bidi="zh_TW"/>
        </w:rPr>
      </w:r>
      <w:r>
        <w:rPr>
          <w:lang w:val="zh_TW" w:bidi="zh_TW"/>
        </w:rPr>
        <w:t>78.13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何等;怎麼;多麽大;多大;激烈;嚴重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在涉及感歎的程度量表上一個相對較高的點</w:t>
      </w:r>
      <w:r>
        <w:rPr>
          <w:lang w:val="zh_TW" w:bidi="zh_TW"/>
        </w:rPr>
        <w:t xml:space="preserve"> </w:t>
      </w:r>
      <w:r>
        <w:rPr>
          <w:lang w:val="zh_TW" w:bidi="zh_TW"/>
        </w:rPr>
        <w:t>即使原文用感歎句來表達很高的程度,但是有些語言只能用非感歎句來表達程度很深。例如,在一些語言中,</w:t>
      </w:r>
      <w:r>
        <w:rPr>
          <w:lang w:val="zh_TW" w:bidi="zh_TW"/>
        </w:rPr>
        <w:t>MAT 6:23</w:t>
      </w:r>
      <w:r>
        <w:rPr>
          <w:lang w:val="zh_TW" w:bidi="zh_TW"/>
        </w:rPr>
        <w:t>「那黑暗是何等大呢!」必須譯為:「那黑暗是非常非常深」,或「那裏非常非常黑」。</w:t>
        <w:br/>
      </w:r>
      <w:r>
        <w:rPr>
          <w:lang w:val="zh_TW" w:bidi="zh_TW"/>
        </w:rPr>
        <w:t xml:space="preserve">有些語言可以將 </w:t>
      </w:r>
      <w:r>
        <w:rPr>
          <w:lang w:val="zh_TW" w:bidi="zh_TW"/>
        </w:rPr>
        <w:t>COL 2:1</w:t>
      </w:r>
      <w:r>
        <w:rPr>
          <w:lang w:val="zh_TW" w:bidi="zh_TW"/>
        </w:rPr>
        <w:t xml:space="preserve"> 中的 ἡλίκον ἀγῶνα ἔχω 譯成:「我確實非常努力」。</w:t>
      </w:r>
    </w:p>
    <w:p>
      <w:pPr/>
      <w:r>
        <w:rPr>
          <w:lang w:val="zh_TW" w:bidi="zh_TW"/>
        </w:rPr>
      </w:r>
      <w:r>
        <w:rPr>
          <w:lang w:val="zh_TW" w:bidi="zh_TW"/>
        </w:rPr>
        <w:t>COL 2:1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ἥλιος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ἥλιος</w:t>
      </w:r>
    </w:p>
    <w:p>
      <w:pPr/>
      <w:r>
        <w:rPr>
          <w:lang w:val="zh_TW" w:bidi="zh_TW"/>
        </w:rPr>
      </w:r>
      <w:r>
        <w:rPr>
          <w:lang w:val="zh_TW" w:bidi="zh_TW"/>
        </w:rPr>
        <w:t>ἥλιος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εἰλικρίνεια</w:t>
      </w:r>
    </w:p>
    <w:p>
      <w:pPr/>
      <w:r>
        <w:rPr>
          <w:lang w:val="zh_TW" w:bidi="zh_TW"/>
        </w:rPr>
      </w:r>
      <w:r>
        <w:rPr>
          <w:lang w:val="zh_TW" w:bidi="zh_TW"/>
        </w:rPr>
        <w:t>1.28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天體</w:t>
      </w:r>
    </w:p>
    <w:p>
      <w:pPr/>
      <w:r>
        <w:rPr>
          <w:lang w:val="zh_TW" w:bidi="zh_TW"/>
        </w:rPr>
      </w:r>
      <w:r>
        <w:rPr>
          <w:lang w:val="zh_TW" w:bidi="zh_TW"/>
        </w:rPr>
        <w:t>太陽</w:t>
      </w:r>
      <w:r>
        <w:rPr>
          <w:lang w:val="zh_TW" w:bidi="zh_TW"/>
        </w:rPr>
        <w:t xml:space="preserve"> </w:t>
      </w:r>
      <w:r>
        <w:rPr>
          <w:lang w:val="zh_TW" w:bidi="zh_TW"/>
        </w:rPr>
        <w:t>白天給予地球溫暖和光照的大天體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翻譯者很容易為太陽找到一個合適的詞彙。但是,某些語言常會加上一個尊稱,例如「太陽我們的父」。然而,在翻譯那些描述太陽的活動或效果的動詞時,翻譯者會有些困難。例如,在 </w:t>
      </w:r>
      <w:r>
        <w:rPr>
          <w:lang w:val="zh_TW" w:bidi="zh_TW"/>
        </w:rPr>
        <w:t>MAT 13:6</w:t>
      </w:r>
      <w:r>
        <w:rPr>
          <w:lang w:val="zh_TW" w:bidi="zh_TW"/>
        </w:rPr>
        <w:t xml:space="preserve"> 中,與其譯作「太陽升起」,不如譯作「太陽照耀」更為合適;或在這段經文的語境中,這短語可以譯成「太陽在頭頂的時候」或「太陽已經升上天空的時候」。在 </w:t>
      </w:r>
      <w:r>
        <w:rPr>
          <w:lang w:val="zh_TW" w:bidi="zh_TW"/>
        </w:rPr>
        <w:t>MRK 13:24</w:t>
      </w:r>
      <w:r>
        <w:rPr>
          <w:lang w:val="zh_TW" w:bidi="zh_TW"/>
        </w:rPr>
        <w:t xml:space="preserve"> 中,最好的譯法可能是:「太陽不再照耀」,或「太陽將停止發光」。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ἧλος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ἧλος</w:t>
      </w:r>
    </w:p>
    <w:p>
      <w:pPr/>
      <w:r>
        <w:rPr>
          <w:lang w:val="zh_TW" w:bidi="zh_TW"/>
        </w:rPr>
      </w:r>
      <w:r>
        <w:rPr>
          <w:lang w:val="zh_TW" w:bidi="zh_TW"/>
        </w:rPr>
        <w:t>ἧλος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προσηλόω</w:t>
      </w:r>
    </w:p>
    <w:p>
      <w:pPr/>
      <w:r>
        <w:rPr>
          <w:lang w:val="zh_TW" w:bidi="zh_TW"/>
        </w:rPr>
      </w:r>
      <w:r>
        <w:rPr>
          <w:lang w:val="zh_TW" w:bidi="zh_TW"/>
        </w:rPr>
        <w:t>6.22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捆紥及固定用的工具</w:t>
      </w:r>
    </w:p>
    <w:p>
      <w:pPr/>
      <w:r>
        <w:rPr>
          <w:lang w:val="zh_TW" w:bidi="zh_TW"/>
        </w:rPr>
      </w:r>
      <w:r>
        <w:rPr>
          <w:lang w:val="zh_TW" w:bidi="zh_TW"/>
        </w:rPr>
        <w:t>釘子;大釘</w:t>
      </w:r>
      <w:r>
        <w:rPr>
          <w:lang w:val="zh_TW" w:bidi="zh_TW"/>
        </w:rPr>
        <w:t xml:space="preserve"> </w:t>
      </w:r>
      <w:r>
        <w:rPr>
          <w:lang w:val="zh_TW" w:bidi="zh_TW"/>
        </w:rPr>
        <w:t>一根細長的金屬(通常是鐵),其中一頭是削尖的(在新約中只用來指釘十字架的釘子)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有些語言區分了相對較小的釘子和較大的釘子;在論到釘十字架的時候,應該採用大釘這個詞彙。</w:t>
      </w:r>
    </w:p>
    <w:p>
      <w:pPr/>
      <w:r>
        <w:rPr>
          <w:lang w:val="zh_TW" w:bidi="zh_TW"/>
        </w:rPr>
      </w:r>
      <w:r>
        <w:rPr>
          <w:lang w:val="zh_TW" w:bidi="zh_TW"/>
        </w:rPr>
        <w:t>JHN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ἡμέρα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ἡμέρα</w:t>
      </w:r>
    </w:p>
    <w:p>
      <w:pPr/>
      <w:r>
        <w:rPr>
          <w:lang w:val="zh_TW" w:bidi="zh_TW"/>
        </w:rPr>
      </w:r>
      <w:r>
        <w:rPr>
          <w:lang w:val="zh_TW" w:bidi="zh_TW"/>
        </w:rPr>
        <w:t>ἡμέρα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ἐφημερία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ἐφήμερος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καθημερινός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μεσημβρία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νυχθήμερον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ὀκταήμερος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σήμερον</w:t>
      </w:r>
    </w:p>
    <w:p>
      <w:pPr/>
      <w:r>
        <w:rPr>
          <w:lang w:val="zh_TW" w:bidi="zh_TW"/>
        </w:rPr>
      </w:r>
      <w:r>
        <w:rPr>
          <w:lang w:val="zh_TW" w:bidi="zh_TW"/>
        </w:rPr>
        <w:t>67.178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一天;一日</w:t>
      </w:r>
      <w:r>
        <w:rPr>
          <w:lang w:val="zh_TW" w:bidi="zh_TW"/>
        </w:rPr>
        <w:t xml:space="preserve"> </w:t>
      </w:r>
      <w:r>
        <w:rPr>
          <w:lang w:val="zh_TW" w:bidi="zh_TW"/>
        </w:rPr>
        <w:t>按照希伯來人的觀念(如新約所反映的),一天是從日落開始到下一個日落結束的時間</w:t>
      </w:r>
    </w:p>
    <w:p>
      <w:pPr/>
      <w:r>
        <w:rPr>
          <w:lang w:val="zh_TW" w:bidi="zh_TW"/>
        </w:rPr>
      </w:r>
      <w:r>
        <w:rPr>
          <w:lang w:val="zh_TW" w:bidi="zh_TW"/>
        </w:rPr>
        <w:t>MAT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1:10</w:t>
      </w:r>
    </w:p>
    <w:p>
      <w:pPr/>
      <w:r>
        <w:rPr>
          <w:lang w:val="zh_TW" w:bidi="zh_TW"/>
        </w:rPr>
      </w:r>
      <w:r>
        <w:rPr>
          <w:lang w:val="zh_TW" w:bidi="zh_TW"/>
        </w:rPr>
        <w:t>67.186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白天</w:t>
      </w:r>
      <w:r>
        <w:rPr>
          <w:lang w:val="zh_TW" w:bidi="zh_TW"/>
        </w:rPr>
        <w:t xml:space="preserve"> </w:t>
      </w:r>
      <w:r>
        <w:rPr>
          <w:lang w:val="zh_TW" w:bidi="zh_TW"/>
        </w:rPr>
        <w:t>日出與日落之間那段有日光的時間(分成十二小時)</w:t>
      </w:r>
    </w:p>
    <w:p>
      <w:pPr/>
      <w:r>
        <w:rPr>
          <w:lang w:val="zh_TW" w:bidi="zh_TW"/>
        </w:rPr>
      </w:r>
      <w:r>
        <w:rPr>
          <w:lang w:val="zh_TW" w:bidi="zh_TW"/>
        </w:rPr>
        <w:t>MAT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21:25</w:t>
      </w:r>
    </w:p>
    <w:p>
      <w:pPr/>
      <w:r>
        <w:rPr>
          <w:lang w:val="zh_TW" w:bidi="zh_TW"/>
        </w:rPr>
      </w:r>
      <w:r>
        <w:rPr>
          <w:lang w:val="zh_TW" w:bidi="zh_TW"/>
        </w:rPr>
        <w:t>67.142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模糊的時間單位：時代，壽命，間隔，時期</w:t>
      </w:r>
    </w:p>
    <w:p>
      <w:pPr/>
      <w:r>
        <w:rPr>
          <w:lang w:val="zh_TW" w:bidi="zh_TW"/>
        </w:rPr>
      </w:r>
      <w:r>
        <w:rPr>
          <w:lang w:val="zh_TW" w:bidi="zh_TW"/>
        </w:rPr>
        <w:t>時間;時期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一個不確定的時間單位(語法上為單數或複數),但不是特別長(請注意與 </w:t>
      </w:r>
      <w:r>
        <w:rPr>
          <w:lang w:val="zh_TW" w:bidi="zh_TW"/>
        </w:rPr>
        <w:t>αἰών</w:t>
      </w:r>
      <w:r>
        <w:rPr>
          <w:lang w:val="zh_TW" w:bidi="zh_TW"/>
        </w:rPr>
        <w:t>[a]「時代」</w:t>
      </w:r>
      <w:hyperlink r:id="rId24">
        <w:r>
          <w:rPr>
            <w:lang w:val="zh_TW" w:bidi="zh_TW"/>
          </w:rPr>
          <w:rPr>
            <w:color w:val="0000EE"/>
            <w:u w:val="single"/>
          </w:rPr>
          <w:t>67.143</w:t>
        </w:r>
      </w:hyperlink>
      <w:r>
        <w:rPr>
          <w:lang w:val="zh_TW" w:bidi="zh_TW"/>
        </w:rPr>
        <w:t xml:space="preserve"> 和 </w:t>
      </w:r>
      <w:r>
        <w:rPr>
          <w:lang w:val="zh_TW" w:bidi="zh_TW"/>
        </w:rPr>
        <w:t>γενεά</w:t>
      </w:r>
      <w:r>
        <w:rPr>
          <w:lang w:val="zh_TW" w:bidi="zh_TW"/>
        </w:rPr>
        <w:t>[d]「年代」</w:t>
      </w:r>
      <w:hyperlink r:id="rId25">
        <w:r>
          <w:rPr>
            <w:lang w:val="zh_TW" w:bidi="zh_TW"/>
          </w:rPr>
          <w:rPr>
            <w:color w:val="0000EE"/>
            <w:u w:val="single"/>
          </w:rPr>
          <w:t>67.144</w:t>
        </w:r>
      </w:hyperlink>
      <w:r>
        <w:rPr>
          <w:lang w:val="zh_TW" w:bidi="zh_TW"/>
        </w:rPr>
        <w:t xml:space="preserve"> 之間的對比)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有些語言沒有「時期」等用來指一段不確定長度的時間的具體詞彙,翻譯者可以把 </w:t>
      </w:r>
      <w:r>
        <w:rPr>
          <w:lang w:val="zh_TW" w:bidi="zh_TW"/>
        </w:rPr>
        <w:t>LUK 1:23</w:t>
      </w:r>
      <w:r>
        <w:rPr>
          <w:lang w:val="zh_TW" w:bidi="zh_TW"/>
        </w:rPr>
        <w:t xml:space="preserve"> 譯成:「當他不用再在聖殿供職的時候」,或「當他完成在聖殿供職的日子」。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11:6</w:t>
      </w:r>
    </w:p>
    <w:p>
      <w:pPr/>
      <w:r>
        <w:rPr>
          <w:lang w:val="zh_TW" w:bidi="zh_TW"/>
        </w:rPr>
      </w:r>
      <w:r>
        <w:rPr>
          <w:lang w:val="zh_TW" w:bidi="zh_TW"/>
        </w:rPr>
        <w:t>14.40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光</w:t>
      </w:r>
    </w:p>
    <w:p>
      <w:pPr/>
      <w:r>
        <w:rPr>
          <w:lang w:val="zh_TW" w:bidi="zh_TW"/>
        </w:rPr>
      </w:r>
      <w:r>
        <w:rPr>
          <w:lang w:val="zh_TW" w:bidi="zh_TW"/>
        </w:rPr>
        <w:t>日光;黎明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白天的光,對比於夜晚的黑暗(參 </w:t>
      </w:r>
      <w:r>
        <w:rPr>
          <w:lang w:val="zh_TW" w:bidi="zh_TW"/>
        </w:rPr>
        <w:t>νύξ</w:t>
      </w:r>
      <w:r>
        <w:rPr>
          <w:lang w:val="zh_TW" w:bidi="zh_TW"/>
        </w:rPr>
        <w:t>[b] 「黑夜」</w:t>
      </w:r>
      <w:hyperlink r:id="rId26">
        <w:r>
          <w:rPr>
            <w:lang w:val="zh_TW" w:bidi="zh_TW"/>
          </w:rPr>
          <w:rPr>
            <w:color w:val="0000EE"/>
            <w:u w:val="single"/>
          </w:rPr>
          <w:t>14.59</w:t>
        </w:r>
      </w:hyperlink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為了把焦點放在白晝的開始,</w:t>
      </w:r>
      <w:r>
        <w:rPr>
          <w:lang w:val="zh_TW" w:bidi="zh_TW"/>
        </w:rPr>
        <w:t>LUK 4:42</w:t>
      </w:r>
      <w:r>
        <w:rPr>
          <w:lang w:val="zh_TW" w:bidi="zh_TW"/>
        </w:rPr>
        <w:t xml:space="preserve"> 可以譯作「太陽開始照耀的時候」,「天空開始變亮的時候」,甚至「不再是黑夜的時候」。</w:t>
        <w:br/>
      </w:r>
      <w:r>
        <w:rPr>
          <w:lang w:val="zh_TW" w:bidi="zh_TW"/>
        </w:rPr>
        <w:t>某些語言沒有表示「白天」或「日光」的名詞,但可以使用一個直譯為「成為白天」的動詞來表達。</w:t>
      </w:r>
    </w:p>
    <w:p>
      <w:pPr/>
      <w:r>
        <w:rPr>
          <w:lang w:val="zh_TW" w:bidi="zh_TW"/>
        </w:rPr>
      </w:r>
      <w:r>
        <w:rPr>
          <w:lang w:val="zh_TW" w:bidi="zh_TW"/>
        </w:rPr>
        <w:t>LUK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2:13</w:t>
      </w:r>
    </w:p>
    <w:p>
      <w:pPr/>
      <w:r>
        <w:rPr>
          <w:lang w:val="zh_TW" w:bidi="zh_TW"/>
        </w:rPr>
      </w:r>
      <w:r>
        <w:rPr>
          <w:lang w:val="zh_TW" w:bidi="zh_TW"/>
        </w:rPr>
        <w:t>56.1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</w:t>
      </w:r>
    </w:p>
    <w:p>
      <w:pPr/>
      <w:r>
        <w:rPr>
          <w:lang w:val="zh_TW" w:bidi="zh_TW"/>
        </w:rPr>
      </w:r>
      <w:r>
        <w:rPr>
          <w:lang w:val="zh_TW" w:bidi="zh_TW"/>
        </w:rPr>
        <w:t>法庭;法院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判定一個人有罪或無罪的法院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>如果譯入語沒有表示「法庭」的專業術語,通常可以用類似下面的短語來表達:「被帶到法官面前」,或「請法官判斷某人的案件」。</w:t>
      </w:r>
    </w:p>
    <w:p>
      <w:pPr/>
      <w:r>
        <w:rPr>
          <w:lang w:val="zh_TW" w:bidi="zh_TW"/>
        </w:rPr>
      </w:r>
      <w:r>
        <w:rPr>
          <w:lang w:val="zh_TW" w:bidi="zh_TW"/>
        </w:rPr>
        <w:t>1CO 4:3</w:t>
      </w:r>
    </w:p>
    <w:p>
      <w:pPr/>
      <w:r>
        <w:rPr>
          <w:lang w:val="zh_TW" w:bidi="zh_TW"/>
        </w:rPr>
      </w:r>
      <w:r>
        <w:rPr>
          <w:lang w:val="zh_TW" w:bidi="zh_TW"/>
        </w:rPr>
        <w:t>67.92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ἡμέρα ἐξ ἡμέρας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καθ᾽ ἡμέραν</w:t>
      </w:r>
    </w:p>
    <w:p>
      <w:pPr/>
      <w:r>
        <w:rPr>
          <w:lang w:val="zh_TW" w:bidi="zh_TW"/>
        </w:rPr>
      </w:r>
      <w:r>
        <w:rPr>
          <w:lang w:val="zh_TW" w:bidi="zh_TW"/>
        </w:rPr>
        <w:t>很長時間;日復一日;每一天;每天;天天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(習語,直譯分別是:日復一日,和:一整天)相對較長的一段時期</w:t>
      </w:r>
    </w:p>
    <w:p>
      <w:pPr/>
      <w:r>
        <w:rPr>
          <w:lang w:val="zh_TW" w:bidi="zh_TW"/>
        </w:rPr>
      </w:r>
      <w:r>
        <w:rPr>
          <w:lang w:val="zh_TW" w:bidi="zh_TW"/>
        </w:rPr>
        <w:t>MAT 26:55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2:8</w:t>
      </w:r>
    </w:p>
    <w:p>
      <w:pPr/>
      <w:r>
        <w:rPr>
          <w:lang w:val="zh_TW" w:bidi="zh_TW"/>
        </w:rPr>
      </w:r>
      <w:r>
        <w:rPr>
          <w:lang w:val="zh_TW" w:bidi="zh_TW"/>
        </w:rPr>
        <w:t>56.33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審判，判刑，宣告無罪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ἡμέρα σφαγῆς</w:t>
      </w:r>
    </w:p>
    <w:p>
      <w:pPr/>
      <w:r>
        <w:rPr>
          <w:lang w:val="zh_TW" w:bidi="zh_TW"/>
        </w:rPr>
      </w:r>
      <w:r>
        <w:rPr>
          <w:lang w:val="zh_TW" w:bidi="zh_TW"/>
        </w:rPr>
        <w:t>定罪的日子;宰殺的日子;屠宰的日子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(習語,直譯:殺戮的日子)進行毀滅性審判的日子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JAS 5:5</w:t>
      </w:r>
      <w:r>
        <w:rPr>
          <w:lang w:val="zh_TW" w:bidi="zh_TW"/>
        </w:rPr>
        <w:t>,短語 ἡμέρᾳ σφαγῆς 所指的是上帝毀滅性的審判;但是,σφαγῆς 應該比較字面地翻譯成「毀滅」,而不僅是定罪。</w:t>
      </w:r>
    </w:p>
    <w:p>
      <w:pPr/>
      <w:r>
        <w:rPr>
          <w:lang w:val="zh_TW" w:bidi="zh_TW"/>
        </w:rPr>
      </w:r>
      <w:r>
        <w:rPr>
          <w:lang w:val="zh_TW" w:bidi="zh_TW"/>
        </w:rPr>
        <w:t>JAS 5:5</w:t>
      </w:r>
    </w:p>
    <w:p>
      <w:pPr/>
      <w:r>
        <w:rPr>
          <w:lang w:val="zh_TW" w:bidi="zh_TW"/>
        </w:rPr>
      </w:r>
      <w:r>
        <w:rPr>
          <w:lang w:val="zh_TW" w:bidi="zh_TW"/>
        </w:rPr>
        <w:t>67.93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ἡμέρας τεσσεράκοντα καὶ νύκτας τεσσεράκοντα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ἡμέρας τεσσεράκοντα</w:t>
      </w:r>
    </w:p>
    <w:p>
      <w:pPr/>
      <w:r>
        <w:rPr>
          <w:lang w:val="zh_TW" w:bidi="zh_TW"/>
        </w:rPr>
      </w:r>
      <w:r>
        <w:rPr>
          <w:lang w:val="zh_TW" w:bidi="zh_TW"/>
        </w:rPr>
        <w:t>很長時間;四十晝夜;四十天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(習語,直譯分別是:四十晝夜,和:四十天)可能是一個象徵性的時間表達,表示相對較長的一段時間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大多數譯本把 ἡμέρας τεσσεράκοντα καὶ νύκτας τεσσεράκοντα 譯成「四十晝夜」或「四十天」,雖然這是有可能的,但是考慮到數字「四十」的象徵意義,這個表達也可以理解為很長的一段時間。</w:t>
      </w:r>
    </w:p>
    <w:p>
      <w:pPr/>
      <w:r>
        <w:rPr>
          <w:lang w:val="zh_TW" w:bidi="zh_TW"/>
        </w:rPr>
      </w:r>
      <w:r>
        <w:rPr>
          <w:lang w:val="zh_TW" w:bidi="zh_TW"/>
        </w:rPr>
        <w:t>MAT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1:3</w:t>
      </w:r>
    </w:p>
    <w:p>
      <w:pPr/>
      <w:r>
        <w:rPr>
          <w:lang w:val="zh_TW" w:bidi="zh_TW"/>
        </w:rPr>
      </w:r>
      <w:r>
        <w:rPr>
          <w:lang w:val="zh_TW" w:bidi="zh_TW"/>
        </w:rPr>
        <w:t>67.99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προβαίνω ἐν ἡμέραις</w:t>
      </w:r>
    </w:p>
    <w:p>
      <w:pPr/>
      <w:r>
        <w:rPr>
          <w:lang w:val="zh_TW" w:bidi="zh_TW"/>
        </w:rPr>
      </w:r>
      <w:r>
        <w:rPr>
          <w:lang w:val="zh_TW" w:bidi="zh_TW"/>
        </w:rPr>
        <w:t>年紀老邁;上了年紀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(習語,直譯:日子提前很多)年紀相當大</w:t>
      </w:r>
    </w:p>
    <w:p>
      <w:pPr/>
      <w:r>
        <w:rPr>
          <w:lang w:val="zh_TW" w:bidi="zh_TW"/>
        </w:rPr>
      </w:r>
      <w:r>
        <w:rPr>
          <w:lang w:val="zh_TW" w:bidi="zh_TW"/>
        </w:rPr>
        <w:t>LUK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2:36</w:t>
      </w:r>
    </w:p>
    <w:p>
      <w:pPr/>
      <w:r>
        <w:rPr>
          <w:lang w:val="zh_TW" w:bidi="zh_TW"/>
        </w:rPr>
      </w:r>
      <w:r>
        <w:rPr>
          <w:lang w:val="zh_TW" w:bidi="zh_TW"/>
        </w:rPr>
        <w:t>67.92a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νυκτὸς καὶ ἡμέρας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ἡμέρας καὶ νυκτός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ἡμέρᾳ καὶ ἡμέρᾳ</w:t>
      </w:r>
    </w:p>
    <w:p>
      <w:pPr/>
      <w:r>
        <w:rPr>
          <w:lang w:val="zh_TW" w:bidi="zh_TW"/>
        </w:rPr>
      </w:r>
      <w:r>
        <w:rPr>
          <w:lang w:val="zh_TW" w:bidi="zh_TW"/>
        </w:rPr>
        <w:t>日日夜夜;一直;連續地;不停地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(習語,直譯分別是:夜和日,日和夜,日和日)一段持續的時間,可能是連續的或斷續的,但是沒有期限</w:t>
      </w:r>
    </w:p>
    <w:p>
      <w:pPr/>
      <w:r>
        <w:rPr>
          <w:lang w:val="zh_TW" w:bidi="zh_TW"/>
        </w:rPr>
      </w:r>
      <w:r>
        <w:rPr>
          <w:lang w:val="zh_TW" w:bidi="zh_TW"/>
        </w:rPr>
        <w:t>MRK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20:10</w:t>
      </w:r>
    </w:p>
    <w:p>
      <w:pPr/>
      <w:r>
        <w:rPr>
          <w:lang w:val="zh_TW" w:bidi="zh_TW"/>
        </w:rPr>
      </w:r>
      <w:r>
        <w:rPr>
          <w:lang w:val="zh_TW" w:bidi="zh_TW"/>
        </w:rPr>
        <w:t>94.11</w:t>
      </w:r>
    </w:p>
    <w:p>
      <w:pPr/>
      <w:r>
        <w:rPr>
          <w:lang w:val="zh_TW" w:bidi="zh_TW"/>
        </w:rPr>
      </w:r>
      <w:r>
        <w:rPr>
          <w:lang w:val="zh_TW" w:bidi="zh_TW"/>
        </w:rPr>
        <w:t>耶和華的日子;審判日</w:t>
      </w:r>
      <w:r>
        <w:rPr>
          <w:lang w:val="zh_TW" w:bidi="zh_TW"/>
        </w:rPr>
        <w:t xml:space="preserve"> </w:t>
      </w:r>
      <w:r>
        <w:rPr>
          <w:lang w:val="zh_TW" w:bidi="zh_TW"/>
        </w:rPr>
        <w:t>末世論框架中的時間,指最後的審判或基督的降臨</w:t>
      </w:r>
    </w:p>
    <w:p>
      <w:pPr/>
      <w:r>
        <w:rPr>
          <w:lang w:val="zh_TW" w:bidi="zh_TW"/>
        </w:rPr>
      </w:r>
      <w:r>
        <w:rPr>
          <w:lang w:val="zh_TW" w:bidi="zh_TW"/>
        </w:rPr>
        <w:t>MAT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16:14</w:t>
      </w:r>
    </w:p>
    <w:p>
      <w:pPr/>
      <w:r>
        <w:rPr>
          <w:lang w:val="zh_TW" w:bidi="zh_TW"/>
        </w:rPr>
      </w:r>
      <w:r>
        <w:rPr>
          <w:lang w:val="zh_TW" w:bidi="zh_TW"/>
        </w:rPr>
        <w:t>67.59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δι᾽ ἡμερῶν</w:t>
      </w:r>
    </w:p>
    <w:p>
      <w:pPr/>
      <w:r>
        <w:rPr>
          <w:lang w:val="zh_TW" w:bidi="zh_TW"/>
        </w:rPr>
      </w:r>
      <w:r>
        <w:rPr>
          <w:lang w:val="zh_TW" w:bidi="zh_TW"/>
        </w:rPr>
        <w:t>過了幾天;過了些日子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(習語,直譯:經過一些日子)一個時間點後面的時間點,中間相隔了幾天</w:t>
      </w:r>
    </w:p>
    <w:p>
      <w:pPr/>
      <w:r>
        <w:rPr>
          <w:lang w:val="zh_TW" w:bidi="zh_TW"/>
        </w:rPr>
      </w:r>
      <w:r>
        <w:rPr>
          <w:lang w:val="zh_TW" w:bidi="zh_TW"/>
        </w:rPr>
        <w:t>MRK 2:1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ἡμέρα[d]「日光」的意思與ἡμέρα[b]「白天」（</w:t>
      </w:r>
      <w:hyperlink r:id="rId27">
        <w:r>
          <w:rPr>
            <w:lang w:val="zh_TW" w:bidi="zh_TW"/>
          </w:rPr>
          <w:rPr>
            <w:color w:val="0000EE"/>
            <w:u w:val="single"/>
          </w:rPr>
          <w:t>67.178</w:t>
        </w:r>
      </w:hyperlink>
      <w:r>
        <w:rPr>
          <w:lang w:val="zh_TW" w:bidi="zh_TW"/>
        </w:rPr>
        <w:t>）有很大的重疊。例如：在</w:t>
      </w:r>
      <w:r>
        <w:rPr>
          <w:lang w:val="zh_TW" w:bidi="zh_TW"/>
        </w:rPr>
        <w:t>LUK 4:42</w:t>
      </w:r>
      <w:r>
        <w:rPr>
          <w:lang w:val="zh_TW" w:bidi="zh_TW"/>
        </w:rPr>
        <w:t>，ἡμέρα可以解作一個時間段而不是與白天有關的光。另見</w:t>
      </w:r>
      <w:hyperlink r:id="rId26">
        <w:r>
          <w:rPr>
            <w:lang w:val="zh_TW" w:bidi="zh_TW"/>
          </w:rPr>
          <w:rPr>
            <w:color w:val="0000EE"/>
            <w:u w:val="single"/>
          </w:rPr>
          <w:t>14.59</w:t>
        </w:r>
      </w:hyperlink>
      <w:r>
        <w:rPr>
          <w:lang w:val="zh_TW" w:bidi="zh_TW"/>
        </w:rPr>
        <w:t>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這些詞彙（ἀγοραῖος[b]、κριτήριον[a]、κρίσις[c]、ἡμέρα[e]）的意思顯然存在一些細微的區別，特別是隱含意思，但是無法根據現有的上下文確定這些區別。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ἡμέτερος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ἡμέτερος</w:t>
      </w:r>
    </w:p>
    <w:p>
      <w:pPr/>
      <w:r>
        <w:rPr>
          <w:lang w:val="zh_TW" w:bidi="zh_TW"/>
        </w:rPr>
      </w:r>
      <w:r>
        <w:rPr>
          <w:lang w:val="zh_TW" w:bidi="zh_TW"/>
        </w:rPr>
        <w:t>ἡμέτερος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‏＜所代＞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ἐγώ</w:t>
      </w:r>
    </w:p>
    <w:p>
      <w:pPr/>
      <w:r>
        <w:rPr>
          <w:lang w:val="zh_TW" w:bidi="zh_TW"/>
        </w:rPr>
      </w:r>
      <w:r>
        <w:rPr>
          <w:lang w:val="zh_TW" w:bidi="zh_TW"/>
        </w:rPr>
        <w:t>92.5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話語的參照人物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說話者及與說話者相關聯的人（排除或包括聽眾）</w:t>
      </w:r>
    </w:p>
    <w:p>
      <w:pPr/>
      <w:r>
        <w:rPr>
          <w:lang w:val="zh_TW" w:bidi="zh_TW"/>
        </w:rPr>
      </w:r>
      <w:r>
        <w:rPr>
          <w:lang w:val="zh_TW" w:bidi="zh_TW"/>
        </w:rPr>
        <w:t>我們的;屬於我們的;我們的東西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指說話者或寫作者,以及那些與他或她相關聯的人,包括或不包括聽眾</w:t>
      </w:r>
      <w:r>
        <w:rPr>
          <w:lang w:val="zh_TW" w:bidi="zh_TW"/>
        </w:rPr>
        <w:t xml:space="preserve"> </w:t>
      </w:r>
      <w:r>
        <w:rPr>
          <w:lang w:val="zh_TW" w:bidi="zh_TW"/>
        </w:rPr>
        <w:t>這個意思也作為異文出現:κατὰ τὸν ἡμέτερον νόμον ἐβουλήθημεν ἀνελεῖν「我們想要按照我們的律法審訊他」</w:t>
      </w:r>
      <w:r>
        <w:rPr>
          <w:lang w:val="zh_TW" w:bidi="zh_TW"/>
        </w:rPr>
        <w:t>ACT 24:6</w:t>
      </w:r>
      <w:r>
        <w:rPr>
          <w:lang w:val="zh_TW" w:bidi="zh_TW"/>
        </w:rPr>
        <w:t>(校勘欄)。</w:t>
      </w:r>
    </w:p>
    <w:p>
      <w:pPr/>
      <w:r>
        <w:rPr>
          <w:lang w:val="zh_TW" w:bidi="zh_TW"/>
        </w:rPr>
      </w:r>
      <w:r>
        <w:rPr>
          <w:lang w:val="zh_TW" w:bidi="zh_TW"/>
        </w:rPr>
        <w:t>ACT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ἡμιθανής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ἡμιθανής</w:t>
      </w:r>
    </w:p>
    <w:p>
      <w:pPr/>
      <w:r>
        <w:rPr>
          <w:lang w:val="zh_TW" w:bidi="zh_TW"/>
        </w:rPr>
      </w:r>
      <w:r>
        <w:rPr>
          <w:lang w:val="zh_TW" w:bidi="zh_TW"/>
        </w:rPr>
        <w:t>ἡμιθανής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ἥμισυς + θανατόω</w:t>
      </w:r>
    </w:p>
    <w:p>
      <w:pPr/>
      <w:r>
        <w:rPr>
          <w:lang w:val="zh_TW" w:bidi="zh_TW"/>
        </w:rPr>
      </w:r>
      <w:r>
        <w:rPr>
          <w:lang w:val="zh_TW" w:bidi="zh_TW"/>
        </w:rPr>
        <w:t>23.122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半死;差點死了</w:t>
      </w:r>
      <w:r>
        <w:rPr>
          <w:lang w:val="zh_TW" w:bidi="zh_TW"/>
        </w:rPr>
        <w:t xml:space="preserve"> </w:t>
      </w:r>
      <w:r>
        <w:rPr>
          <w:lang w:val="zh_TW" w:bidi="zh_TW"/>
        </w:rPr>
        <w:t>半死半活,介乎生與死之間的狀態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>「半死」可以譯成「差一點死了」或「快要死了」。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10:30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ἥμισυς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ἥμισυς</w:t>
      </w:r>
    </w:p>
    <w:p>
      <w:pPr/>
      <w:r>
        <w:rPr>
          <w:lang w:val="zh_TW" w:bidi="zh_TW"/>
        </w:rPr>
      </w:r>
      <w:r>
        <w:rPr>
          <w:lang w:val="zh_TW" w:bidi="zh_TW"/>
        </w:rPr>
        <w:t>ἥμισυς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-εια, -υ · &lt;所有&gt; ἡμίσους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ἡμιθανής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ἡμίωρον</w:t>
      </w:r>
    </w:p>
    <w:p>
      <w:pPr/>
      <w:r>
        <w:rPr>
          <w:lang w:val="zh_TW" w:bidi="zh_TW"/>
        </w:rPr>
      </w:r>
      <w:r>
        <w:rPr>
          <w:lang w:val="zh_TW" w:bidi="zh_TW"/>
        </w:rPr>
        <w:t>60.62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二分之一，三分之一，四分之一（分數）</w:t>
      </w:r>
    </w:p>
    <w:p>
      <w:pPr/>
      <w:r>
        <w:rPr>
          <w:lang w:val="zh_TW" w:bidi="zh_TW"/>
        </w:rPr>
      </w:r>
      <w:r>
        <w:rPr>
          <w:lang w:val="zh_TW" w:bidi="zh_TW"/>
        </w:rPr>
        <w:t>一半;半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一個物體、系列或質量的一半</w:t>
      </w:r>
    </w:p>
    <w:p>
      <w:pPr/>
      <w:r>
        <w:rPr>
          <w:lang w:val="zh_TW" w:bidi="zh_TW"/>
        </w:rPr>
      </w:r>
      <w:r>
        <w:rPr>
          <w:lang w:val="zh_TW" w:bidi="zh_TW"/>
        </w:rPr>
        <w:t>MRK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ἡμίωρον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ἡμίωρον</w:t>
      </w:r>
    </w:p>
    <w:p>
      <w:pPr/>
      <w:r>
        <w:rPr>
          <w:lang w:val="zh_TW" w:bidi="zh_TW"/>
        </w:rPr>
      </w:r>
      <w:r>
        <w:rPr>
          <w:lang w:val="zh_TW" w:bidi="zh_TW"/>
        </w:rPr>
        <w:t>ἡμίωρον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G2256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ἡμίωριον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ἥμισυς + ὥρα</w:t>
      </w:r>
    </w:p>
    <w:p>
      <w:pPr/>
      <w:r>
        <w:rPr>
          <w:lang w:val="zh_TW" w:bidi="zh_TW"/>
        </w:rPr>
      </w:r>
      <w:r>
        <w:rPr>
          <w:lang w:val="zh_TW" w:bidi="zh_TW"/>
        </w:rPr>
        <w:t>67.200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半小時</w:t>
      </w:r>
      <w:r>
        <w:rPr>
          <w:lang w:val="zh_TW" w:bidi="zh_TW"/>
        </w:rPr>
        <w:t xml:space="preserve"> </w:t>
      </w:r>
      <w:r>
        <w:rPr>
          <w:lang w:val="zh_TW" w:bidi="zh_TW"/>
        </w:rPr>
        <w:t>長度為半個小時的一段時間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REV 8:1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ἡνίκα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ἡνίκα</w:t>
      </w:r>
    </w:p>
    <w:p>
      <w:pPr/>
      <w:r>
        <w:rPr>
          <w:lang w:val="zh_TW" w:bidi="zh_TW"/>
        </w:rPr>
      </w:r>
      <w:r>
        <w:rPr>
          <w:lang w:val="zh_TW" w:bidi="zh_TW"/>
        </w:rPr>
        <w:t>ἡνίκα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＜連＞</w:t>
      </w:r>
    </w:p>
    <w:p>
      <w:pPr/>
      <w:r>
        <w:rPr>
          <w:lang w:val="zh_TW" w:bidi="zh_TW"/>
        </w:rPr>
      </w:r>
      <w:r>
        <w:rPr>
          <w:lang w:val="zh_TW" w:bidi="zh_TW"/>
        </w:rPr>
        <w:t>67.36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ἡνίκα ἄν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ἡνίκα ἐάν</w:t>
      </w:r>
    </w:p>
    <w:p>
      <w:pPr/>
      <w:r>
        <w:rPr>
          <w:lang w:val="zh_TW" w:bidi="zh_TW"/>
        </w:rPr>
      </w:r>
      <w:r>
        <w:rPr>
          <w:lang w:val="zh_TW" w:bidi="zh_TW"/>
        </w:rPr>
        <w:t>每當</w:t>
      </w:r>
      <w:r>
        <w:rPr>
          <w:lang w:val="zh_TW" w:bidi="zh_TW"/>
        </w:rPr>
        <w:t xml:space="preserve"> </w:t>
      </w:r>
      <w:r>
        <w:rPr>
          <w:lang w:val="zh_TW" w:bidi="zh_TW"/>
        </w:rPr>
        <w:t>不確定的多個時間點,與其他對應的時間點同時</w:t>
      </w:r>
    </w:p>
    <w:p>
      <w:pPr/>
      <w:r>
        <w:rPr>
          <w:lang w:val="zh_TW" w:bidi="zh_TW"/>
        </w:rPr>
      </w:r>
      <w:r>
        <w:rPr>
          <w:lang w:val="zh_TW" w:bidi="zh_TW"/>
        </w:rPr>
        <w:t>2CO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ἤπερ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ἤπερ</w:t>
      </w:r>
    </w:p>
    <w:p>
      <w:pPr/>
      <w:r>
        <w:rPr>
          <w:lang w:val="zh_TW" w:bidi="zh_TW"/>
        </w:rPr>
      </w:r>
      <w:r>
        <w:rPr>
          <w:lang w:val="zh_TW" w:bidi="zh_TW"/>
        </w:rPr>
        <w:t>ἤπερ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ἤ + -πέρ</w:t>
      </w:r>
    </w:p>
    <w:p>
      <w:pPr/>
      <w:r>
        <w:rPr>
          <w:lang w:val="zh_TW" w:bidi="zh_TW"/>
        </w:rPr>
      </w:r>
      <w:r>
        <w:rPr>
          <w:lang w:val="zh_TW" w:bidi="zh_TW"/>
        </w:rPr>
        <w:t>64.19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比較</w:t>
      </w:r>
    </w:p>
    <w:p>
      <w:pPr/>
      <w:r>
        <w:rPr>
          <w:lang w:val="zh_TW" w:bidi="zh_TW"/>
        </w:rPr>
      </w:r>
      <w:r>
        <w:rPr>
          <w:lang w:val="zh_TW" w:bidi="zh_TW"/>
        </w:rPr>
        <w:t>比......;勝過;過於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表示比較,語氣強烈</w:t>
      </w:r>
    </w:p>
    <w:p>
      <w:pPr/>
      <w:r>
        <w:rPr>
          <w:lang w:val="zh_TW" w:bidi="zh_TW"/>
        </w:rPr>
      </w:r>
      <w:r>
        <w:rPr>
          <w:lang w:val="zh_TW" w:bidi="zh_TW"/>
        </w:rPr>
        <w:t>JHN 12:43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ἤπιος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ἤπιος</w:t>
      </w:r>
    </w:p>
    <w:p>
      <w:pPr/>
      <w:r>
        <w:rPr>
          <w:lang w:val="zh_TW" w:bidi="zh_TW"/>
        </w:rPr>
      </w:r>
      <w:r>
        <w:rPr>
          <w:lang w:val="zh_TW" w:bidi="zh_TW"/>
        </w:rPr>
        <w:t>ἤπιος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</w:t>
      </w:r>
    </w:p>
    <w:p>
      <w:pPr/>
      <w:r>
        <w:rPr>
          <w:lang w:val="zh_TW" w:bidi="zh_TW"/>
        </w:rPr>
      </w:r>
      <w:r>
        <w:rPr>
          <w:lang w:val="zh_TW" w:bidi="zh_TW"/>
        </w:rPr>
        <w:t>88.61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柔和，溫和</w:t>
      </w:r>
    </w:p>
    <w:p>
      <w:pPr/>
      <w:r>
        <w:rPr>
          <w:lang w:val="zh_TW" w:bidi="zh_TW"/>
        </w:rPr>
      </w:r>
      <w:r>
        <w:rPr>
          <w:lang w:val="zh_TW" w:bidi="zh_TW"/>
        </w:rPr>
        <w:t>溫柔的;仁慈的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形容溫柔,帶有仁慈的含意</w:t>
      </w:r>
    </w:p>
    <w:p>
      <w:pPr/>
      <w:r>
        <w:rPr>
          <w:lang w:val="zh_TW" w:bidi="zh_TW"/>
        </w:rPr>
      </w:r>
      <w:r>
        <w:rPr>
          <w:lang w:val="zh_TW" w:bidi="zh_TW"/>
        </w:rPr>
        <w:t>2TI 2:24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Ἤρ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Ἤρ</w:t>
      </w:r>
    </w:p>
    <w:p>
      <w:pPr/>
      <w:r>
        <w:rPr>
          <w:lang w:val="zh_TW" w:bidi="zh_TW"/>
        </w:rPr>
      </w:r>
      <w:r>
        <w:rPr>
          <w:lang w:val="zh_TW" w:bidi="zh_TW"/>
        </w:rPr>
        <w:t>Ἤρ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珥;《思》厄爾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</w:t>
      </w:r>
    </w:p>
    <w:p>
      <w:pPr/>
      <w:r>
        <w:rPr>
          <w:lang w:val="zh_TW" w:bidi="zh_TW"/>
        </w:rPr>
      </w:r>
      <w:r>
        <w:rPr>
          <w:lang w:val="zh_TW" w:bidi="zh_TW"/>
        </w:rPr>
        <w:t>LUK 3:28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ἤρεμος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ἤρεμος</w:t>
      </w:r>
    </w:p>
    <w:p>
      <w:pPr/>
      <w:r>
        <w:rPr>
          <w:lang w:val="zh_TW" w:bidi="zh_TW"/>
        </w:rPr>
      </w:r>
      <w:r>
        <w:rPr>
          <w:lang w:val="zh_TW" w:bidi="zh_TW"/>
        </w:rPr>
        <w:t>ἤρεμος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</w:t>
      </w:r>
    </w:p>
    <w:p>
      <w:pPr/>
      <w:r>
        <w:rPr>
          <w:lang w:val="zh_TW" w:bidi="zh_TW"/>
        </w:rPr>
      </w:r>
      <w:r>
        <w:rPr>
          <w:lang w:val="zh_TW" w:bidi="zh_TW"/>
        </w:rPr>
        <w:t>88.104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平和的行為</w:t>
      </w:r>
    </w:p>
    <w:p>
      <w:pPr/>
      <w:r>
        <w:rPr>
          <w:lang w:val="zh_TW" w:bidi="zh_TW"/>
        </w:rPr>
      </w:r>
      <w:r>
        <w:rPr>
          <w:lang w:val="zh_TW" w:bidi="zh_TW"/>
        </w:rPr>
        <w:t>安寧的;和平的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形容安寧的、和平的狀態或態度</w:t>
      </w:r>
    </w:p>
    <w:p>
      <w:pPr/>
      <w:r>
        <w:rPr>
          <w:lang w:val="zh_TW" w:bidi="zh_TW"/>
        </w:rPr>
      </w:r>
      <w:r>
        <w:rPr>
          <w:lang w:val="zh_TW" w:bidi="zh_TW"/>
        </w:rPr>
        <w:t>1TI 2:2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Ἡρῴδης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Ἡρῴδης</w:t>
      </w:r>
    </w:p>
    <w:p>
      <w:pPr/>
      <w:r>
        <w:rPr>
          <w:lang w:val="zh_TW" w:bidi="zh_TW"/>
        </w:rPr>
      </w:r>
      <w:r>
        <w:rPr>
          <w:lang w:val="zh_TW" w:bidi="zh_TW"/>
        </w:rPr>
        <w:t>Ἡρῴδης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93.144a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希律;《思》黑落德</w:t>
      </w:r>
      <w:r>
        <w:rPr>
          <w:lang w:val="zh_TW" w:bidi="zh_TW"/>
        </w:rPr>
        <w:t xml:space="preserve"> </w:t>
      </w:r>
      <w:r>
        <w:rPr>
          <w:lang w:val="zh_TW" w:bidi="zh_TW"/>
        </w:rPr>
        <w:t>希律一世,被稱為大希律</w:t>
      </w:r>
    </w:p>
    <w:p>
      <w:pPr/>
      <w:r>
        <w:rPr>
          <w:lang w:val="zh_TW" w:bidi="zh_TW"/>
        </w:rPr>
      </w:r>
      <w:r>
        <w:rPr>
          <w:lang w:val="zh_TW" w:bidi="zh_TW"/>
        </w:rPr>
        <w:t>MAT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23:35</w:t>
      </w:r>
    </w:p>
    <w:p>
      <w:pPr/>
      <w:r>
        <w:rPr>
          <w:lang w:val="zh_TW" w:bidi="zh_TW"/>
        </w:rPr>
      </w:r>
      <w:r>
        <w:rPr>
          <w:lang w:val="zh_TW" w:bidi="zh_TW"/>
        </w:rPr>
        <w:t>93.144b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希律;《思》黑落德</w:t>
      </w:r>
      <w:r>
        <w:rPr>
          <w:lang w:val="zh_TW" w:bidi="zh_TW"/>
        </w:rPr>
        <w:t xml:space="preserve"> </w:t>
      </w:r>
      <w:r>
        <w:rPr>
          <w:lang w:val="zh_TW" w:bidi="zh_TW"/>
        </w:rPr>
        <w:t>希律安提帕,大希律的兒子,曾下令處決施洗約翰</w:t>
      </w:r>
    </w:p>
    <w:p>
      <w:pPr/>
      <w:r>
        <w:rPr>
          <w:lang w:val="zh_TW" w:bidi="zh_TW"/>
        </w:rPr>
      </w:r>
      <w:r>
        <w:rPr>
          <w:lang w:val="zh_TW" w:bidi="zh_TW"/>
        </w:rPr>
        <w:t>MAT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4:27</w:t>
      </w:r>
    </w:p>
    <w:p>
      <w:pPr/>
      <w:r>
        <w:rPr>
          <w:lang w:val="zh_TW" w:bidi="zh_TW"/>
        </w:rPr>
      </w:r>
      <w:r>
        <w:rPr>
          <w:lang w:val="zh_TW" w:bidi="zh_TW"/>
        </w:rPr>
        <w:t>93.144c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希律;《思》黑落德</w:t>
      </w:r>
      <w:r>
        <w:rPr>
          <w:lang w:val="zh_TW" w:bidi="zh_TW"/>
        </w:rPr>
        <w:t xml:space="preserve"> </w:t>
      </w:r>
      <w:r>
        <w:rPr>
          <w:lang w:val="zh_TW" w:bidi="zh_TW"/>
        </w:rPr>
        <w:t>希律亞基帕一世,大希律的孫子</w:t>
      </w:r>
    </w:p>
    <w:p>
      <w:pPr/>
      <w:r>
        <w:rPr>
          <w:lang w:val="zh_TW" w:bidi="zh_TW"/>
        </w:rPr>
      </w:r>
      <w:r>
        <w:rPr>
          <w:lang w:val="zh_TW" w:bidi="zh_TW"/>
        </w:rPr>
        <w:t>ACT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Ἡρῳδιανοί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Ἡρῳδιανοί</w:t>
      </w:r>
    </w:p>
    <w:p>
      <w:pPr/>
      <w:r>
        <w:rPr>
          <w:lang w:val="zh_TW" w:bidi="zh_TW"/>
        </w:rPr>
      </w:r>
      <w:r>
        <w:rPr>
          <w:lang w:val="zh_TW" w:bidi="zh_TW"/>
        </w:rPr>
        <w:t>Ἡρῳδιανοί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-ῶν</w:t>
      </w:r>
    </w:p>
    <w:p>
      <w:pPr/>
      <w:r>
        <w:rPr>
          <w:lang w:val="zh_TW" w:bidi="zh_TW"/>
        </w:rPr>
      </w:r>
      <w:r>
        <w:rPr>
          <w:lang w:val="zh_TW" w:bidi="zh_TW"/>
        </w:rPr>
        <w:t>11.87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lang w:val="zh_TW" w:bidi="zh_TW"/>
        </w:rPr>
        <w:t>希律的追隨者;希律黨人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在政治上追隨和擁護大希律及其家族的人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Ἡρῳδιάς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Ἡρῳδιάς</w:t>
      </w:r>
    </w:p>
    <w:p>
      <w:pPr/>
      <w:r>
        <w:rPr>
          <w:lang w:val="zh_TW" w:bidi="zh_TW"/>
        </w:rPr>
      </w:r>
      <w:r>
        <w:rPr>
          <w:lang w:val="zh_TW" w:bidi="zh_TW"/>
        </w:rPr>
        <w:t>Ἡρῳδιάς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-άδος</w:t>
      </w:r>
    </w:p>
    <w:p>
      <w:pPr/>
      <w:r>
        <w:rPr>
          <w:lang w:val="zh_TW" w:bidi="zh_TW"/>
        </w:rPr>
      </w:r>
      <w:r>
        <w:rPr>
          <w:lang w:val="zh_TW" w:bidi="zh_TW"/>
        </w:rPr>
        <w:t>93.145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希羅底;《思》黑落狄雅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大希律的孫女,希律安提帕的妻子</w:t>
      </w:r>
    </w:p>
    <w:p>
      <w:pPr/>
      <w:r>
        <w:rPr>
          <w:lang w:val="zh_TW" w:bidi="zh_TW"/>
        </w:rPr>
      </w:r>
      <w:r>
        <w:rPr>
          <w:lang w:val="zh_TW" w:bidi="zh_TW"/>
        </w:rPr>
        <w:t>MAT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Ἡρῳδίων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Ἡρῳδίων</w:t>
      </w:r>
    </w:p>
    <w:p>
      <w:pPr/>
      <w:r>
        <w:rPr>
          <w:lang w:val="zh_TW" w:bidi="zh_TW"/>
        </w:rPr>
      </w:r>
      <w:r>
        <w:rPr>
          <w:lang w:val="zh_TW" w:bidi="zh_TW"/>
        </w:rPr>
        <w:t>Ἡρῳδίων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-ωνος</w:t>
      </w:r>
    </w:p>
    <w:p>
      <w:pPr/>
      <w:r>
        <w:rPr>
          <w:lang w:val="zh_TW" w:bidi="zh_TW"/>
        </w:rPr>
      </w:r>
      <w:r>
        <w:rPr>
          <w:lang w:val="zh_TW" w:bidi="zh_TW"/>
        </w:rPr>
        <w:t>93.146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希羅天;《思》黑落狄雍</w:t>
      </w:r>
      <w:r>
        <w:rPr>
          <w:lang w:val="zh_TW" w:bidi="zh_TW"/>
        </w:rPr>
        <w:t xml:space="preserve"> </w:t>
      </w:r>
      <w:r>
        <w:rPr>
          <w:lang w:val="zh_TW" w:bidi="zh_TW"/>
        </w:rPr>
        <w:t>在《羅馬書》的問安名單中出現的基督徒,</w:t>
      </w:r>
      <w:r>
        <w:rPr>
          <w:lang w:val="zh_TW" w:bidi="zh_TW"/>
        </w:rPr>
        <w:t>ROM 16:11</w:t>
      </w:r>
    </w:p>
    <w:p>
      <w:pPr/>
      <w:r>
        <w:rPr>
          <w:lang w:val="zh_TW" w:bidi="zh_TW"/>
        </w:rPr>
      </w:r>
      <w:r>
        <w:rPr>
          <w:lang w:val="zh_TW" w:bidi="zh_TW"/>
        </w:rPr>
        <w:t>ROM 16:11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Ἠσαΐας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Ἠσαΐας</w:t>
      </w:r>
    </w:p>
    <w:p>
      <w:pPr/>
      <w:r>
        <w:rPr>
          <w:lang w:val="zh_TW" w:bidi="zh_TW"/>
        </w:rPr>
      </w:r>
      <w:r>
        <w:rPr>
          <w:lang w:val="zh_TW" w:bidi="zh_TW"/>
        </w:rPr>
        <w:t>Ἠσαΐας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93.147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以賽亞;《思》依撒意亞</w:t>
      </w:r>
      <w:r>
        <w:rPr>
          <w:lang w:val="zh_TW" w:bidi="zh_TW"/>
        </w:rPr>
        <w:t xml:space="preserve"> </w:t>
      </w:r>
      <w:r>
        <w:rPr>
          <w:lang w:val="zh_TW" w:bidi="zh_TW"/>
        </w:rPr>
        <w:t>一位重要的舊約先知</w:t>
      </w:r>
    </w:p>
    <w:p>
      <w:pPr/>
      <w:r>
        <w:rPr>
          <w:lang w:val="zh_TW" w:bidi="zh_TW"/>
        </w:rPr>
      </w:r>
      <w:r>
        <w:rPr>
          <w:lang w:val="zh_TW" w:bidi="zh_TW"/>
        </w:rPr>
        <w:t>MAT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Ἠσαῦ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Ἠσαῦ</w:t>
      </w:r>
    </w:p>
    <w:p>
      <w:pPr/>
      <w:r>
        <w:rPr>
          <w:lang w:val="zh_TW" w:bidi="zh_TW"/>
        </w:rPr>
      </w:r>
      <w:r>
        <w:rPr>
          <w:lang w:val="zh_TW" w:bidi="zh_TW"/>
        </w:rPr>
        <w:t>Ἠσαῦ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93.148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以掃;《思》厄撒烏</w:t>
      </w:r>
      <w:r>
        <w:rPr>
          <w:lang w:val="zh_TW" w:bidi="zh_TW"/>
        </w:rPr>
        <w:t xml:space="preserve"> </w:t>
      </w:r>
      <w:r>
        <w:rPr>
          <w:lang w:val="zh_TW" w:bidi="zh_TW"/>
        </w:rPr>
        <w:t>以撒和利百加的長子,雅各的孿生哥哥</w:t>
      </w:r>
    </w:p>
    <w:p>
      <w:pPr/>
      <w:r>
        <w:rPr>
          <w:lang w:val="zh_TW" w:bidi="zh_TW"/>
        </w:rPr>
      </w:r>
      <w:r>
        <w:rPr>
          <w:lang w:val="zh_TW" w:bidi="zh_TW"/>
        </w:rPr>
        <w:t>ROM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ἡσσάομαι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ἡσσάομαι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ἡσσάομαι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G2274a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ἑσσόομαι, ἡττάομαι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88.134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(ἑσσόομαι)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虐待</w:t>
      </w:r>
    </w:p>
    <w:p>
      <w:pPr/>
      <w:r>
        <w:rPr>
          <w:lang w:val="zh_TW" w:bidi="zh_TW"/>
        </w:rPr>
      </w:r>
      <w:r>
        <w:rPr>
          <w:lang w:val="zh_TW" w:bidi="zh_TW"/>
        </w:rPr>
        <w:t>受到更糟糕的對待;受苦更多</w:t>
      </w:r>
      <w:r>
        <w:rPr>
          <w:lang w:val="zh_TW" w:bidi="zh_TW"/>
        </w:rPr>
        <w:t xml:space="preserve"> </w:t>
      </w:r>
      <w:r>
        <w:rPr>
          <w:lang w:val="zh_TW" w:bidi="zh_TW"/>
        </w:rPr>
        <w:t>遇到更糟糕的對待</w:t>
      </w:r>
    </w:p>
    <w:p>
      <w:pPr/>
      <w:r>
        <w:rPr>
          <w:lang w:val="zh_TW" w:bidi="zh_TW"/>
        </w:rPr>
      </w:r>
      <w:r>
        <w:rPr>
          <w:lang w:val="zh_TW" w:bidi="zh_TW"/>
        </w:rPr>
        <w:t>2CO 12:13</w:t>
      </w:r>
    </w:p>
    <w:p>
      <w:pPr/>
      <w:r>
        <w:rPr>
          <w:lang w:val="zh_TW" w:bidi="zh_TW"/>
        </w:rPr>
      </w:r>
      <w:r>
        <w:rPr>
          <w:lang w:val="zh_TW" w:bidi="zh_TW"/>
        </w:rPr>
        <w:t>39.61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(ἡττάομαι)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征服</w:t>
      </w:r>
    </w:p>
    <w:p>
      <w:pPr/>
      <w:r>
        <w:rPr>
          <w:lang w:val="zh_TW" w:bidi="zh_TW"/>
        </w:rPr>
      </w:r>
      <w:r>
        <w:rPr>
          <w:lang w:val="zh_TW" w:bidi="zh_TW"/>
        </w:rPr>
        <w:t>被打敗;被征服;被控制;被制伏;受支配</w:t>
      </w:r>
      <w:r>
        <w:rPr>
          <w:lang w:val="zh_TW" w:bidi="zh_TW"/>
        </w:rPr>
        <w:t xml:space="preserve"> </w:t>
      </w:r>
      <w:r>
        <w:rPr>
          <w:lang w:val="zh_TW" w:bidi="zh_TW"/>
        </w:rPr>
        <w:t>經歷失敗和被征服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在許多語言中,「被打敗」只是譯成「被征服」。某些語言會表達為「成為......的囚徒」,或者用習語譯成「被......帶走」。</w:t>
      </w:r>
    </w:p>
    <w:p>
      <w:pPr/>
      <w:r>
        <w:rPr>
          <w:lang w:val="zh_TW" w:bidi="zh_TW"/>
        </w:rPr>
      </w:r>
      <w:r>
        <w:rPr>
          <w:lang w:val="zh_TW" w:bidi="zh_TW"/>
        </w:rPr>
        <w:t>2PE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ἥσσων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ἥσσων</w:t>
      </w:r>
    </w:p>
    <w:p>
      <w:pPr/>
      <w:r>
        <w:rPr>
          <w:lang w:val="zh_TW" w:bidi="zh_TW"/>
        </w:rPr>
      </w:r>
      <w:r>
        <w:rPr>
          <w:lang w:val="zh_TW" w:bidi="zh_TW"/>
        </w:rPr>
        <w:t>ἥσσων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G2276a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ἡττάομαι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78.38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較少;程度上較少的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比實際情況所預期的程度較低</w:t>
      </w:r>
    </w:p>
    <w:p>
      <w:pPr/>
      <w:r>
        <w:rPr>
          <w:lang w:val="zh_TW" w:bidi="zh_TW"/>
        </w:rPr>
      </w:r>
      <w:r>
        <w:rPr>
          <w:lang w:val="zh_TW" w:bidi="zh_TW"/>
        </w:rPr>
        <w:t>2CO 12:15</w:t>
      </w:r>
    </w:p>
    <w:p>
      <w:pPr/>
      <w:r>
        <w:rPr>
          <w:lang w:val="zh_TW" w:bidi="zh_TW"/>
        </w:rPr>
      </w:r>
      <w:r>
        <w:rPr>
          <w:lang w:val="zh_TW" w:bidi="zh_TW"/>
        </w:rPr>
        <w:t>65.29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好的，壞的</w:t>
      </w:r>
    </w:p>
    <w:p>
      <w:pPr/>
      <w:r>
        <w:rPr>
          <w:lang w:val="zh_TW" w:bidi="zh_TW"/>
        </w:rPr>
      </w:r>
      <w:r>
        <w:rPr>
          <w:lang w:val="zh_TW" w:bidi="zh_TW"/>
        </w:rPr>
        <w:t>更壞;更糟</w:t>
      </w:r>
      <w:r>
        <w:rPr>
          <w:lang w:val="zh_TW" w:bidi="zh_TW"/>
        </w:rPr>
        <w:t xml:space="preserve"> </w:t>
      </w:r>
      <w:r>
        <w:rPr>
          <w:lang w:val="zh_TW" w:bidi="zh_TW"/>
        </w:rPr>
        <w:t>不如其他東西那麼令人滿意的</w:t>
      </w:r>
    </w:p>
    <w:p>
      <w:pPr/>
      <w:r>
        <w:rPr>
          <w:lang w:val="zh_TW" w:bidi="zh_TW"/>
        </w:rPr>
      </w:r>
      <w:r>
        <w:rPr>
          <w:lang w:val="zh_TW" w:bidi="zh_TW"/>
        </w:rPr>
        <w:t>1CO 11:17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ἡσυχάζω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ἡσυχάζω</w:t>
      </w:r>
    </w:p>
    <w:p>
      <w:pPr/>
      <w:r>
        <w:rPr>
          <w:lang w:val="zh_TW" w:bidi="zh_TW"/>
        </w:rPr>
      </w:r>
      <w:r>
        <w:rPr>
          <w:lang w:val="zh_TW" w:bidi="zh_TW"/>
        </w:rPr>
        <w:t>ἡσυχάζω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ἡσυχία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ἡσύχιος</w:t>
      </w:r>
    </w:p>
    <w:p>
      <w:pPr/>
      <w:r>
        <w:rPr>
          <w:lang w:val="zh_TW" w:bidi="zh_TW"/>
        </w:rPr>
      </w:r>
      <w:r>
        <w:rPr>
          <w:lang w:val="zh_TW" w:bidi="zh_TW"/>
        </w:rPr>
        <w:t>23.82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疲倦，休息</w:t>
      </w:r>
    </w:p>
    <w:p>
      <w:pPr/>
      <w:r>
        <w:rPr>
          <w:lang w:val="zh_TW" w:bidi="zh_TW"/>
        </w:rPr>
      </w:r>
      <w:r>
        <w:rPr>
          <w:lang w:val="zh_TW" w:bidi="zh_TW"/>
        </w:rPr>
        <w:t>休息</w:t>
      </w:r>
      <w:r>
        <w:rPr>
          <w:lang w:val="zh_TW" w:bidi="zh_TW"/>
        </w:rPr>
        <w:t xml:space="preserve"> </w:t>
      </w:r>
      <w:r>
        <w:rPr>
          <w:lang w:val="zh_TW" w:bidi="zh_TW"/>
        </w:rPr>
        <w:t>休息,即沒有參與任何活動</w:t>
      </w:r>
    </w:p>
    <w:p>
      <w:pPr/>
      <w:r>
        <w:rPr>
          <w:lang w:val="zh_TW" w:bidi="zh_TW"/>
        </w:rPr>
      </w:r>
      <w:r>
        <w:rPr>
          <w:lang w:val="zh_TW" w:bidi="zh_TW"/>
        </w:rPr>
        <w:t>LUK 23:56</w:t>
      </w:r>
    </w:p>
    <w:p>
      <w:pPr/>
      <w:r>
        <w:rPr>
          <w:lang w:val="zh_TW" w:bidi="zh_TW"/>
        </w:rPr>
      </w:r>
      <w:r>
        <w:rPr>
          <w:lang w:val="zh_TW" w:bidi="zh_TW"/>
        </w:rPr>
        <w:t>88.103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平和的行為</w:t>
      </w:r>
    </w:p>
    <w:p>
      <w:pPr/>
      <w:r>
        <w:rPr>
          <w:lang w:val="zh_TW" w:bidi="zh_TW"/>
        </w:rPr>
      </w:r>
      <w:r>
        <w:rPr>
          <w:lang w:val="zh_TW" w:bidi="zh_TW"/>
        </w:rPr>
        <w:t>過安寧的生活</w:t>
      </w:r>
      <w:r>
        <w:rPr>
          <w:lang w:val="zh_TW" w:bidi="zh_TW"/>
        </w:rPr>
        <w:t xml:space="preserve"> </w:t>
      </w:r>
      <w:r>
        <w:rPr>
          <w:lang w:val="zh_TW" w:bidi="zh_TW"/>
        </w:rPr>
        <w:t>過一種安寧、和平、溫和的生活</w:t>
      </w:r>
    </w:p>
    <w:p>
      <w:pPr/>
      <w:r>
        <w:rPr>
          <w:lang w:val="zh_TW" w:bidi="zh_TW"/>
        </w:rPr>
      </w:r>
      <w:r>
        <w:rPr>
          <w:lang w:val="zh_TW" w:bidi="zh_TW"/>
        </w:rPr>
        <w:t>1TH 4:11</w:t>
      </w:r>
    </w:p>
    <w:p>
      <w:pPr/>
      <w:r>
        <w:rPr>
          <w:lang w:val="zh_TW" w:bidi="zh_TW"/>
        </w:rPr>
      </w:r>
      <w:r>
        <w:rPr>
          <w:lang w:val="zh_TW" w:bidi="zh_TW"/>
        </w:rPr>
        <w:t>33.119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保持沉默</w:t>
      </w:r>
    </w:p>
    <w:p>
      <w:pPr/>
      <w:r>
        <w:rPr>
          <w:lang w:val="zh_TW" w:bidi="zh_TW"/>
        </w:rPr>
      </w:r>
      <w:r>
        <w:rPr>
          <w:lang w:val="zh_TW" w:bidi="zh_TW"/>
        </w:rPr>
        <w:t>一言不發;閉口不言;保持安靜;住口</w:t>
      </w:r>
      <w:r>
        <w:rPr>
          <w:lang w:val="zh_TW" w:bidi="zh_TW"/>
        </w:rPr>
        <w:t xml:space="preserve"> </w:t>
      </w:r>
      <w:r>
        <w:rPr>
          <w:lang w:val="zh_TW" w:bidi="zh_TW"/>
        </w:rPr>
        <w:t>保持一種沉默的狀態,焦點可能放在當中的態度</w:t>
      </w:r>
    </w:p>
    <w:p>
      <w:pPr/>
      <w:r>
        <w:rPr>
          <w:lang w:val="zh_TW" w:bidi="zh_TW"/>
        </w:rPr>
      </w:r>
      <w:r>
        <w:rPr>
          <w:lang w:val="zh_TW" w:bidi="zh_TW"/>
        </w:rPr>
        <w:t>LUK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ἡσυχία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ἡσυχία</w:t>
      </w:r>
    </w:p>
    <w:p>
      <w:pPr/>
      <w:r>
        <w:rPr>
          <w:lang w:val="zh_TW" w:bidi="zh_TW"/>
        </w:rPr>
      </w:r>
      <w:r>
        <w:rPr>
          <w:lang w:val="zh_TW" w:bidi="zh_TW"/>
        </w:rPr>
        <w:t>ἡσυχία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ἡσυχάζω</w:t>
      </w:r>
    </w:p>
    <w:p>
      <w:pPr/>
      <w:r>
        <w:rPr>
          <w:lang w:val="zh_TW" w:bidi="zh_TW"/>
        </w:rPr>
      </w:r>
      <w:r>
        <w:rPr>
          <w:lang w:val="zh_TW" w:bidi="zh_TW"/>
        </w:rPr>
        <w:t>22.43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有利的情況或狀態</w:t>
      </w:r>
    </w:p>
    <w:p>
      <w:pPr/>
      <w:r>
        <w:rPr>
          <w:lang w:val="zh_TW" w:bidi="zh_TW"/>
        </w:rPr>
      </w:r>
      <w:r>
        <w:rPr>
          <w:lang w:val="zh_TW" w:bidi="zh_TW"/>
        </w:rPr>
        <w:t>安靜的環境;不受干擾的生活</w:t>
      </w:r>
      <w:r>
        <w:rPr>
          <w:lang w:val="zh_TW" w:bidi="zh_TW"/>
        </w:rPr>
        <w:t xml:space="preserve"> </w:t>
      </w:r>
      <w:r>
        <w:rPr>
          <w:lang w:val="zh_TW" w:bidi="zh_TW"/>
        </w:rPr>
        <w:t>平靜安定、不受干擾的狀態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>「自食其力」(</w:t>
      </w:r>
      <w:r>
        <w:rPr>
          <w:lang w:val="zh_TW" w:bidi="zh_TW"/>
        </w:rPr>
        <w:t>2TH 3:12</w:t>
      </w:r>
      <w:r>
        <w:rPr>
          <w:lang w:val="zh_TW" w:bidi="zh_TW"/>
        </w:rPr>
        <w:t xml:space="preserve">)是一個習語的譯法,這個習語直譯作「吃自己的飯」(見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57.190</w:t>
        </w:r>
      </w:hyperlink>
      <w:r>
        <w:rPr>
          <w:lang w:val="zh_TW" w:bidi="zh_TW"/>
        </w:rPr>
        <w:t xml:space="preserve">)。關於 </w:t>
      </w:r>
      <w:r>
        <w:rPr>
          <w:lang w:val="zh_TW" w:bidi="zh_TW"/>
        </w:rPr>
        <w:t>2TH 3:12</w:t>
      </w:r>
      <w:r>
        <w:rPr>
          <w:lang w:val="zh_TW" w:bidi="zh_TW"/>
        </w:rPr>
        <w:t xml:space="preserve"> 中的 ἡσυχία 解作關注個人的行為,見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88.103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2TH 3:12</w:t>
      </w:r>
    </w:p>
    <w:p>
      <w:pPr/>
      <w:r>
        <w:rPr>
          <w:lang w:val="zh_TW" w:bidi="zh_TW"/>
        </w:rPr>
      </w:r>
      <w:r>
        <w:rPr>
          <w:lang w:val="zh_TW" w:bidi="zh_TW"/>
        </w:rPr>
        <w:t>33.119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保持沉默</w:t>
      </w:r>
    </w:p>
    <w:p>
      <w:pPr/>
      <w:r>
        <w:rPr>
          <w:lang w:val="zh_TW" w:bidi="zh_TW"/>
        </w:rPr>
      </w:r>
      <w:r>
        <w:rPr>
          <w:lang w:val="zh_TW" w:bidi="zh_TW"/>
        </w:rPr>
        <w:t>靜默;保持安靜;沉靜;沉默</w:t>
      </w:r>
      <w:r>
        <w:rPr>
          <w:lang w:val="zh_TW" w:bidi="zh_TW"/>
        </w:rPr>
        <w:t xml:space="preserve"> </w:t>
      </w:r>
      <w:r>
        <w:rPr>
          <w:lang w:val="zh_TW" w:bidi="zh_TW"/>
        </w:rPr>
        <w:t>保持一種沉默的狀態,焦點可能放在當中的態度</w:t>
      </w:r>
    </w:p>
    <w:p>
      <w:pPr/>
      <w:r>
        <w:rPr>
          <w:lang w:val="zh_TW" w:bidi="zh_TW"/>
        </w:rPr>
      </w:r>
      <w:r>
        <w:rPr>
          <w:lang w:val="zh_TW" w:bidi="zh_TW"/>
        </w:rPr>
        <w:t>ACT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2:12</w:t>
      </w:r>
    </w:p>
    <w:p>
      <w:pPr/>
      <w:r>
        <w:rPr>
          <w:lang w:val="zh_TW" w:bidi="zh_TW"/>
        </w:rPr>
      </w:r>
      <w:r>
        <w:rPr>
          <w:lang w:val="zh_TW" w:bidi="zh_TW"/>
        </w:rPr>
        <w:t>88.103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平和的行為</w:t>
      </w:r>
    </w:p>
    <w:p>
      <w:pPr/>
      <w:r>
        <w:rPr>
          <w:lang w:val="zh_TW" w:bidi="zh_TW"/>
        </w:rPr>
      </w:r>
      <w:r>
        <w:rPr>
          <w:lang w:val="zh_TW" w:bidi="zh_TW"/>
        </w:rPr>
        <w:t>安寧的生活;和平的生活</w:t>
      </w:r>
      <w:r>
        <w:rPr>
          <w:lang w:val="zh_TW" w:bidi="zh_TW"/>
        </w:rPr>
        <w:t xml:space="preserve"> </w:t>
      </w:r>
      <w:r>
        <w:rPr>
          <w:lang w:val="zh_TW" w:bidi="zh_TW"/>
        </w:rPr>
        <w:t>過安寧、和平、溫和生活的行為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ἡσυχία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2TH 3:12</w:t>
      </w:r>
      <w:r>
        <w:rPr>
          <w:lang w:val="zh_TW" w:bidi="zh_TW"/>
        </w:rPr>
        <w:t xml:space="preserve"> 中,聚焦於所涉環境的另一種解釋,見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22.43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2TH 3:12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ἡσύχιος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ἡσύχιος</w:t>
      </w:r>
    </w:p>
    <w:p>
      <w:pPr/>
      <w:r>
        <w:rPr>
          <w:lang w:val="zh_TW" w:bidi="zh_TW"/>
        </w:rPr>
      </w:r>
      <w:r>
        <w:rPr>
          <w:lang w:val="zh_TW" w:bidi="zh_TW"/>
        </w:rPr>
        <w:t>ἡσύχιος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ἡσυχάζω</w:t>
      </w:r>
    </w:p>
    <w:p>
      <w:pPr/>
      <w:r>
        <w:rPr>
          <w:lang w:val="zh_TW" w:bidi="zh_TW"/>
        </w:rPr>
      </w:r>
      <w:r>
        <w:rPr>
          <w:lang w:val="zh_TW" w:bidi="zh_TW"/>
        </w:rPr>
        <w:t>88.104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平和的行為</w:t>
      </w:r>
    </w:p>
    <w:p>
      <w:pPr/>
      <w:r>
        <w:rPr>
          <w:lang w:val="zh_TW" w:bidi="zh_TW"/>
        </w:rPr>
      </w:r>
      <w:r>
        <w:rPr>
          <w:lang w:val="zh_TW" w:bidi="zh_TW"/>
        </w:rPr>
        <w:t>安寧的;和平的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形容安寧的、和平的狀態或態度</w:t>
      </w:r>
    </w:p>
    <w:p>
      <w:pPr/>
      <w:r>
        <w:rPr>
          <w:lang w:val="zh_TW" w:bidi="zh_TW"/>
        </w:rPr>
      </w:r>
      <w:r>
        <w:rPr>
          <w:lang w:val="zh_TW" w:bidi="zh_TW"/>
        </w:rPr>
        <w:t>1TI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ἤτοι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ἤτοι</w:t>
      </w:r>
    </w:p>
    <w:p>
      <w:pPr/>
      <w:r>
        <w:rPr>
          <w:lang w:val="zh_TW" w:bidi="zh_TW"/>
        </w:rPr>
      </w:r>
      <w:r>
        <w:rPr>
          <w:lang w:val="zh_TW" w:bidi="zh_TW"/>
        </w:rPr>
        <w:t>ἤτοι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ἤ + -τοί</w:t>
      </w:r>
    </w:p>
    <w:p>
      <w:pPr/>
      <w:r>
        <w:rPr>
          <w:lang w:val="zh_TW" w:bidi="zh_TW"/>
        </w:rPr>
      </w:r>
      <w:r>
        <w:rPr>
          <w:lang w:val="zh_TW" w:bidi="zh_TW"/>
        </w:rPr>
        <w:t>89.140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替代關係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ἤτοι … ἤ</w:t>
      </w:r>
    </w:p>
    <w:p>
      <w:pPr/>
      <w:r>
        <w:rPr>
          <w:lang w:val="zh_TW" w:bidi="zh_TW"/>
        </w:rPr>
      </w:r>
      <w:r>
        <w:rPr>
          <w:lang w:val="zh_TW" w:bidi="zh_TW"/>
        </w:rPr>
        <w:t>或者......或者;或......或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表示雙重備選</w:t>
      </w:r>
    </w:p>
    <w:p>
      <w:pPr/>
      <w:r>
        <w:rPr>
          <w:lang w:val="zh_TW" w:bidi="zh_TW"/>
        </w:rPr>
      </w:r>
      <w:r>
        <w:rPr>
          <w:lang w:val="zh_TW" w:bidi="zh_TW"/>
        </w:rPr>
        <w:t>ROM 6:16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ἥττημα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ἥττημα</w:t>
      </w:r>
    </w:p>
    <w:p>
      <w:pPr/>
      <w:r>
        <w:rPr>
          <w:lang w:val="zh_TW" w:bidi="zh_TW"/>
        </w:rPr>
      </w:r>
      <w:r>
        <w:rPr>
          <w:lang w:val="zh_TW" w:bidi="zh_TW"/>
        </w:rPr>
        <w:t>ἥττημα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ἡττάομαι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13.22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缺乏;失敗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未能達到令人滿意的狀態或條件</w:t>
      </w:r>
    </w:p>
    <w:p>
      <w:pPr/>
      <w:r>
        <w:rPr>
          <w:lang w:val="zh_TW" w:bidi="zh_TW"/>
        </w:rPr>
      </w:r>
      <w:r>
        <w:rPr>
          <w:lang w:val="zh_TW" w:bidi="zh_TW"/>
        </w:rPr>
        <w:t>ROM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ἠχέω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ἠχέω</w:t>
      </w:r>
    </w:p>
    <w:p>
      <w:pPr/>
      <w:r>
        <w:rPr>
          <w:lang w:val="zh_TW" w:bidi="zh_TW"/>
        </w:rPr>
      </w:r>
      <w:r>
        <w:rPr>
          <w:lang w:val="zh_TW" w:bidi="zh_TW"/>
        </w:rPr>
        <w:t>ἠχέω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ἦχος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ἐξηχέομαι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κατηχέω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προσαχέω</w:t>
      </w:r>
    </w:p>
    <w:p>
      <w:pPr/>
      <w:r>
        <w:rPr>
          <w:lang w:val="zh_TW" w:bidi="zh_TW"/>
        </w:rPr>
      </w:r>
      <w:r>
        <w:rPr>
          <w:lang w:val="zh_TW" w:bidi="zh_TW"/>
        </w:rPr>
        <w:t>14.80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聲音</w:t>
      </w:r>
    </w:p>
    <w:p>
      <w:pPr/>
      <w:r>
        <w:rPr>
          <w:lang w:val="zh_TW" w:bidi="zh_TW"/>
        </w:rPr>
      </w:r>
      <w:r>
        <w:rPr>
          <w:lang w:val="zh_TW" w:bidi="zh_TW"/>
        </w:rPr>
        <w:t>製造聲響;發出噪音</w:t>
      </w:r>
      <w:r>
        <w:rPr>
          <w:lang w:val="zh_TW" w:bidi="zh_TW"/>
        </w:rPr>
        <w:t xml:space="preserve"> </w:t>
      </w:r>
      <w:r>
        <w:rPr>
          <w:lang w:val="zh_TW" w:bidi="zh_TW"/>
        </w:rPr>
        <w:t>產生不涉及人類語言的聲音或噪音</w:t>
      </w:r>
      <w:r>
        <w:rPr>
          <w:lang w:val="zh_TW" w:bidi="zh_TW"/>
        </w:rPr>
        <w:t xml:space="preserve"> </w:t>
      </w:r>
      <w:r>
        <w:rPr>
          <w:lang w:val="zh_TW" w:bidi="zh_TW"/>
        </w:rPr>
        <w:t>翻譯 χαλκὸς ἠχῶν 時,通常最好使用一個特指銅鈸聲音的詞彙,例如:「響亮的鈸」,或「鏗鏘的鈸」。</w:t>
      </w:r>
    </w:p>
    <w:p>
      <w:pPr/>
      <w:r>
        <w:rPr>
          <w:lang w:val="zh_TW" w:bidi="zh_TW"/>
        </w:rPr>
      </w:r>
      <w:r>
        <w:rPr>
          <w:lang w:val="zh_TW" w:bidi="zh_TW"/>
        </w:rPr>
        <w:t>1CO 13:1</w:t>
      </w:r>
    </w:p>
    <w:p>
      <w:pPr/>
      <w:r>
        <w:rPr>
          <w:lang w:val="zh_TW" w:bidi="zh_TW"/>
        </w:rPr>
      </w:r>
      <w:r>
        <w:rPr>
          <w:lang w:val="zh_TW" w:bidi="zh_TW"/>
        </w:rPr>
        <w:t>6.95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樂器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χαλκὸς ἠχῶν</w:t>
      </w:r>
    </w:p>
    <w:p>
      <w:pPr/>
      <w:r>
        <w:rPr>
          <w:lang w:val="zh_TW" w:bidi="zh_TW"/>
        </w:rPr>
      </w:r>
      <w:r>
        <w:rPr>
          <w:lang w:val="zh_TW" w:bidi="zh_TW"/>
        </w:rPr>
        <w:t>銅鑼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(習語,直譯:發出回聲的銅,或:鳴響的銅)黃銅製的鑼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在有些語言中,「鈸」的對等譯詞是「響亮的金屬」或「迴響的金屬」或「回音金屬」,但是,翻譯者常常就說「響亮的鈴鐺」。</w:t>
      </w:r>
    </w:p>
    <w:p>
      <w:pPr/>
      <w:r>
        <w:rPr>
          <w:lang w:val="zh_TW" w:bidi="zh_TW"/>
        </w:rPr>
      </w:r>
      <w:r>
        <w:rPr>
          <w:lang w:val="zh_TW" w:bidi="zh_TW"/>
        </w:rPr>
        <w:t>1CO 13:1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ἦχος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ἦχος</w:t>
      </w:r>
    </w:p>
    <w:p>
      <w:pPr/>
      <w:r>
        <w:rPr>
          <w:lang w:val="zh_TW" w:bidi="zh_TW"/>
        </w:rPr>
      </w:r>
      <w:r>
        <w:rPr>
          <w:lang w:val="zh_TW" w:bidi="zh_TW"/>
        </w:rPr>
        <w:t>ἦχος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G2279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＜名＞＜陽＞／＜中＞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-ου; 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ἠχέω</w:t>
      </w:r>
    </w:p>
    <w:p>
      <w:pPr/>
      <w:r>
        <w:rPr>
          <w:lang w:val="zh_TW" w:bidi="zh_TW"/>
        </w:rPr>
      </w:r>
      <w:r>
        <w:rPr>
          <w:lang w:val="zh_TW" w:bidi="zh_TW"/>
        </w:rPr>
        <w:t>14.75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聲音</w:t>
      </w:r>
    </w:p>
    <w:p>
      <w:pPr/>
      <w:r>
        <w:rPr>
          <w:lang w:val="zh_TW" w:bidi="zh_TW"/>
        </w:rPr>
      </w:r>
      <w:r>
        <w:rPr>
          <w:lang w:val="zh_TW" w:bidi="zh_TW"/>
        </w:rPr>
        <w:t>聲音;噪音</w:t>
      </w:r>
      <w:r>
        <w:rPr>
          <w:lang w:val="zh_TW" w:bidi="zh_TW"/>
        </w:rPr>
        <w:t xml:space="preserve"> </w:t>
      </w:r>
      <w:r>
        <w:rPr>
          <w:lang w:val="zh_TW" w:bidi="zh_TW"/>
        </w:rPr>
        <w:t>除人類語言以外的任何類型的聲音、音調或噪音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許多語言都必須清楚區分 ἦχος[a] 所指的不同類型的聲音。銅鈸、喇叭和大海的聲音經常用完全不同的詞彙來表示。</w:t>
      </w:r>
    </w:p>
    <w:p>
      <w:pPr/>
      <w:r>
        <w:rPr>
          <w:lang w:val="zh_TW" w:bidi="zh_TW"/>
        </w:rPr>
      </w:r>
      <w:r>
        <w:rPr>
          <w:lang w:val="zh_TW" w:bidi="zh_TW"/>
        </w:rPr>
        <w:t>LUK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12:19</w:t>
      </w:r>
    </w:p>
    <w:p>
      <w:pPr/>
      <w:r>
        <w:rPr>
          <w:lang w:val="zh_TW" w:bidi="zh_TW"/>
        </w:rPr>
      </w:r>
      <w:r>
        <w:rPr>
          <w:lang w:val="zh_TW" w:bidi="zh_TW"/>
        </w:rPr>
        <w:t>33.211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通知，宣佈</w:t>
      </w:r>
    </w:p>
    <w:p>
      <w:pPr/>
      <w:r>
        <w:rPr>
          <w:lang w:val="zh_TW" w:bidi="zh_TW"/>
        </w:rPr>
      </w:r>
      <w:r>
        <w:rPr>
          <w:lang w:val="zh_TW" w:bidi="zh_TW"/>
        </w:rPr>
        <w:t>報告;消息;話語;信息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>關於一個人或一個事件的信息</w:t>
      </w:r>
    </w:p>
    <w:p>
      <w:pPr/>
      <w:r>
        <w:rPr>
          <w:lang w:val="zh_TW" w:bidi="zh_TW"/>
        </w:rPr>
      </w:r>
      <w:r>
        <w:rPr>
          <w:lang w:val="zh_TW" w:bidi="zh_TW"/>
        </w:rPr>
        <w:t>LUK 4:37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37.59" TargetMode="External"/><Relationship Id="rId16" Type="http://schemas.openxmlformats.org/officeDocument/2006/relationships/hyperlink" Target="#37.58" TargetMode="External"/><Relationship Id="rId17" Type="http://schemas.openxmlformats.org/officeDocument/2006/relationships/hyperlink" Target="#15.84" TargetMode="External"/><Relationship Id="rId18" Type="http://schemas.openxmlformats.org/officeDocument/2006/relationships/hyperlink" Target="#85.10" TargetMode="External"/><Relationship Id="rId19" Type="http://schemas.openxmlformats.org/officeDocument/2006/relationships/hyperlink" Target="#12.1" TargetMode="External"/><Relationship Id="rId20" Type="http://schemas.openxmlformats.org/officeDocument/2006/relationships/hyperlink" Target="#81.4" TargetMode="External"/><Relationship Id="rId21" Type="http://schemas.openxmlformats.org/officeDocument/2006/relationships/hyperlink" Target="#81.25" TargetMode="External"/><Relationship Id="rId22" Type="http://schemas.openxmlformats.org/officeDocument/2006/relationships/hyperlink" Target="#67.152" TargetMode="External"/><Relationship Id="rId23" Type="http://schemas.openxmlformats.org/officeDocument/2006/relationships/hyperlink" Target="#67.158" TargetMode="External"/><Relationship Id="rId24" Type="http://schemas.openxmlformats.org/officeDocument/2006/relationships/hyperlink" Target="#67.143" TargetMode="External"/><Relationship Id="rId25" Type="http://schemas.openxmlformats.org/officeDocument/2006/relationships/hyperlink" Target="#67.144" TargetMode="External"/><Relationship Id="rId26" Type="http://schemas.openxmlformats.org/officeDocument/2006/relationships/hyperlink" Target="#14.59" TargetMode="External"/><Relationship Id="rId27" Type="http://schemas.openxmlformats.org/officeDocument/2006/relationships/hyperlink" Target="#67.178" TargetMode="External"/><Relationship Id="rId28" Type="http://schemas.openxmlformats.org/officeDocument/2006/relationships/hyperlink" Target="#57.190" TargetMode="External"/><Relationship Id="rId29" Type="http://schemas.openxmlformats.org/officeDocument/2006/relationships/hyperlink" Target="#88.103" TargetMode="External"/><Relationship Id="rId30" Type="http://schemas.openxmlformats.org/officeDocument/2006/relationships/hyperlink" Target="#22.4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