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ξαίνω</w:t>
      </w:r>
    </w:p>
    <w:p>
      <w:pPr/>
      <w:r>
        <w:rPr>
          <w:lang w:val="zh_TW" w:bidi="zh_TW"/>
        </w:rPr>
      </w:r>
      <w:r>
        <w:rPr>
          <w:lang w:val="zh_TW" w:bidi="zh_TW"/>
        </w:rPr>
        <w:t>ξαίνω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48.1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涉及布料的活動</w:t>
      </w:r>
    </w:p>
    <w:p>
      <w:pPr/>
      <w:r>
        <w:rPr>
          <w:lang w:val="zh_TW" w:bidi="zh_TW"/>
        </w:rPr>
      </w:r>
      <w:r>
        <w:rPr>
          <w:lang w:val="zh_TW" w:bidi="zh_TW"/>
        </w:rPr>
        <w:t>梳毛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梳理羊毛,這是製作羊毛線的第一個步驟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οὐ ξαίνουσιν οὐδὲ νήθουσιν οὐδὲ κοπιῶσιν「它們不梳毛,不紡織,也不辛勤工作」</w:t>
      </w:r>
      <w:r>
        <w:rPr>
          <w:lang w:val="zh_TW" w:bidi="zh_TW"/>
        </w:rPr>
        <w:t>MAT 6:28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MAT 6:28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MAT 6:28</w:t>
      </w:r>
      <w:r>
        <w:rPr>
          <w:lang w:val="zh_TW" w:bidi="zh_TW"/>
        </w:rPr>
        <w:t>，《西奈抄本》 的讀文很有趣，作οὐ ξένουσιν（= οὐ ξαίνουσιν），從而提供了關於衣裳的三個處理過程或活動而不是兩個。然而，考慮到這個讀文的支持較少，大多數翻譯者均按照αὐξάνουσιν「它們長起來」的文本。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ξενία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ξενία</w:t>
      </w:r>
    </w:p>
    <w:p>
      <w:pPr/>
      <w:r>
        <w:rPr>
          <w:lang w:val="zh_TW" w:bidi="zh_TW"/>
        </w:rPr>
      </w:r>
      <w:r>
        <w:rPr>
          <w:lang w:val="zh_TW" w:bidi="zh_TW"/>
        </w:rPr>
        <w:t>ξενία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ξενίζω</w:t>
      </w:r>
    </w:p>
    <w:p>
      <w:pPr/>
      <w:r>
        <w:rPr>
          <w:lang w:val="zh_TW" w:bidi="zh_TW"/>
        </w:rPr>
      </w:r>
      <w:r>
        <w:rPr>
          <w:lang w:val="zh_TW" w:bidi="zh_TW"/>
        </w:rPr>
        <w:t>7.31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客房;客人住宿的地方;住處</w:t>
      </w:r>
      <w:r>
        <w:rPr>
          <w:lang w:val="zh_TW" w:bidi="zh_TW"/>
        </w:rPr>
        <w:t xml:space="preserve"> </w:t>
      </w:r>
      <w:r>
        <w:rPr>
          <w:lang w:val="zh_TW" w:bidi="zh_TW"/>
        </w:rPr>
        <w:t>供離家出門的人暫住的地方</w:t>
      </w:r>
    </w:p>
    <w:p>
      <w:pPr/>
      <w:r>
        <w:rPr>
          <w:lang w:val="zh_TW" w:bidi="zh_TW"/>
        </w:rPr>
      </w:r>
      <w:r>
        <w:rPr>
          <w:lang w:val="zh_TW" w:bidi="zh_TW"/>
        </w:rPr>
        <w:t>ACT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1:22</w:t>
      </w:r>
    </w:p>
    <w:p>
      <w:pPr/>
      <w:r>
        <w:rPr>
          <w:lang w:val="zh_TW" w:bidi="zh_TW"/>
        </w:rPr>
      </w:r>
      <w:r>
        <w:rPr>
          <w:lang w:val="zh_TW" w:bidi="zh_TW"/>
        </w:rPr>
        <w:t>34.57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殷勤招待</w:t>
      </w:r>
    </w:p>
    <w:p>
      <w:pPr/>
      <w:r>
        <w:rPr>
          <w:lang w:val="zh_TW" w:bidi="zh_TW"/>
        </w:rPr>
      </w:r>
      <w:r>
        <w:rPr>
          <w:lang w:val="zh_TW" w:bidi="zh_TW"/>
        </w:rPr>
        <w:t>顯示熱情好客;接待陌生人;熱情款待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接待和款待陌生人,即不被視為大家庭成員或親密朋友的人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接待陌生人到家中做客,有些語言是採用習語來表達:「讓陌生人同桌用膳」,「給陌生人提供一張牀」,或「讓陌生人進屋」。</w:t>
        <w:br/>
      </w:r>
      <w:r>
        <w:rPr>
          <w:lang w:val="zh_TW" w:bidi="zh_TW"/>
        </w:rPr>
        <w:t xml:space="preserve">關於 </w:t>
      </w:r>
      <w:r>
        <w:rPr>
          <w:lang w:val="zh_TW" w:bidi="zh_TW"/>
        </w:rPr>
        <w:t>ξενία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PHM 1:22</w:t>
      </w:r>
      <w:r>
        <w:rPr>
          <w:lang w:val="zh_TW" w:bidi="zh_TW"/>
        </w:rPr>
        <w:t xml:space="preserve"> 中的另一種解釋,見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7.31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PHM 1:22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ACT 28:23</w:t>
      </w:r>
      <w:r>
        <w:rPr>
          <w:lang w:val="zh_TW" w:bidi="zh_TW"/>
        </w:rPr>
        <w:t>和</w:t>
      </w:r>
      <w:r>
        <w:rPr>
          <w:lang w:val="zh_TW" w:bidi="zh_TW"/>
        </w:rPr>
        <w:t>PHM 1:22</w:t>
      </w:r>
      <w:r>
        <w:rPr>
          <w:lang w:val="zh_TW" w:bidi="zh_TW"/>
        </w:rPr>
        <w:t>，ξενία也可以理解為熱情款待或者接待客人的活動（見</w:t>
      </w:r>
      <w:hyperlink r:id="rId16">
        <w:r>
          <w:rPr>
            <w:lang w:val="zh_TW" w:bidi="zh_TW"/>
          </w:rPr>
          <w:rPr>
            <w:color w:val="0000EE"/>
            <w:u w:val="single"/>
          </w:rPr>
          <w:t>34.57</w:t>
        </w:r>
      </w:hyperlink>
      <w:r>
        <w:rPr>
          <w:lang w:val="zh_TW" w:bidi="zh_TW"/>
        </w:rPr>
        <w:t>）。這是ξενία比較常見的意思，但是不太適合ξενία在《新約》中出現的兩處上下文。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ξενίζω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ξενίζω</w:t>
      </w:r>
    </w:p>
    <w:p>
      <w:pPr/>
      <w:r>
        <w:rPr>
          <w:lang w:val="zh_TW" w:bidi="zh_TW"/>
        </w:rPr>
      </w:r>
      <w:r>
        <w:rPr>
          <w:lang w:val="zh_TW" w:bidi="zh_TW"/>
        </w:rPr>
        <w:t>ξενίζω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ξενίζομαι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ξενία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ξενοδοχέω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ξένος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φιλοξενία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φιλόξενος</w:t>
      </w:r>
    </w:p>
    <w:p>
      <w:pPr/>
      <w:r>
        <w:rPr>
          <w:lang w:val="zh_TW" w:bidi="zh_TW"/>
        </w:rPr>
      </w:r>
      <w:r>
        <w:rPr>
          <w:lang w:val="zh_TW" w:bidi="zh_TW"/>
        </w:rPr>
        <w:t>34.57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殷勤招待</w:t>
      </w:r>
    </w:p>
    <w:p>
      <w:pPr/>
      <w:r>
        <w:rPr>
          <w:lang w:val="zh_TW" w:bidi="zh_TW"/>
        </w:rPr>
      </w:r>
      <w:r>
        <w:rPr>
          <w:lang w:val="zh_TW" w:bidi="zh_TW"/>
        </w:rPr>
        <w:t>顯示熱情好客;接待陌生人;熱情款待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接待和款待陌生人,即不被視為大家庭成員或親密朋友的人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接待陌生人到家中做客,有些語言是採用習語來表達:「讓陌生人同桌用膳」,「給陌生人提供一張牀」,或「讓陌生人進屋」。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</w:t>
      </w:r>
    </w:p>
    <w:p>
      <w:pPr/>
      <w:r>
        <w:rPr>
          <w:lang w:val="zh_TW" w:bidi="zh_TW"/>
        </w:rPr>
      </w:r>
      <w:r>
        <w:rPr>
          <w:lang w:val="zh_TW" w:bidi="zh_TW"/>
        </w:rPr>
        <w:t>25.206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(ξενίζομαι)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驚奇，驚詫</w:t>
      </w:r>
    </w:p>
    <w:p>
      <w:pPr/>
      <w:r>
        <w:rPr>
          <w:lang w:val="zh_TW" w:bidi="zh_TW"/>
        </w:rPr>
      </w:r>
      <w:r>
        <w:rPr>
          <w:lang w:val="zh_TW" w:bidi="zh_TW"/>
        </w:rPr>
        <w:t>覺得奇怪;驚奇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(比較 </w:t>
      </w:r>
      <w:r>
        <w:rPr>
          <w:lang w:val="zh_TW" w:bidi="zh_TW"/>
        </w:rPr>
        <w:t>ξένος</w:t>
      </w:r>
      <w:r>
        <w:rPr>
          <w:lang w:val="zh_TW" w:bidi="zh_TW"/>
        </w:rPr>
        <w:t>「未知的,令人驚訝的」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28.34</w:t>
        </w:r>
      </w:hyperlink>
      <w:r>
        <w:rPr>
          <w:lang w:val="zh_TW" w:bidi="zh_TW"/>
        </w:rPr>
        <w:t>)經歷出乎意外的突然感覺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有些語言用習語來表達「驚奇」這種感受,比如:「張大嘴巴不能說話」,或「眼睛睜得老大」。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ξενοδοχέω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ξενοδοχέω</w:t>
      </w:r>
    </w:p>
    <w:p>
      <w:pPr/>
      <w:r>
        <w:rPr>
          <w:lang w:val="zh_TW" w:bidi="zh_TW"/>
        </w:rPr>
      </w:r>
      <w:r>
        <w:rPr>
          <w:lang w:val="zh_TW" w:bidi="zh_TW"/>
        </w:rPr>
        <w:t>ξενοδοχέω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ξενίζω + 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34.57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殷勤招待</w:t>
      </w:r>
    </w:p>
    <w:p>
      <w:pPr/>
      <w:r>
        <w:rPr>
          <w:lang w:val="zh_TW" w:bidi="zh_TW"/>
        </w:rPr>
      </w:r>
      <w:r>
        <w:rPr>
          <w:lang w:val="zh_TW" w:bidi="zh_TW"/>
        </w:rPr>
        <w:t>顯示熱情好客;接待陌生人;熱情款待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接待和款待陌生人,即不被視為大家庭成員或親密朋友的人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接待陌生人到家中做客,有些語言是採用習語來表達:「讓陌生人同桌用膳」,「給陌生人提供一張牀」,或「讓陌生人進屋」。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5:10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ξένος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ξένος</w:t>
      </w:r>
    </w:p>
    <w:p>
      <w:pPr/>
      <w:r>
        <w:rPr>
          <w:lang w:val="zh_TW" w:bidi="zh_TW"/>
        </w:rPr>
      </w:r>
      <w:r>
        <w:rPr>
          <w:lang w:val="zh_TW" w:bidi="zh_TW"/>
        </w:rPr>
        <w:t>ξένος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ξενίζω</w:t>
      </w:r>
    </w:p>
    <w:p>
      <w:pPr/>
      <w:r>
        <w:rPr>
          <w:lang w:val="zh_TW" w:bidi="zh_TW"/>
        </w:rPr>
      </w:r>
      <w:r>
        <w:rPr>
          <w:lang w:val="zh_TW" w:bidi="zh_TW"/>
        </w:rPr>
        <w:t>28.34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未知的;未曾聽聞的;不熟悉的;令人驚訝的;不尋常的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先前不為人所知的,因此是未曾聽聞和不熟悉的</w:t>
      </w:r>
    </w:p>
    <w:p>
      <w:pPr/>
      <w:r>
        <w:rPr>
          <w:lang w:val="zh_TW" w:bidi="zh_TW"/>
        </w:rPr>
      </w:r>
      <w:r>
        <w:rPr>
          <w:lang w:val="zh_TW" w:bidi="zh_TW"/>
        </w:rPr>
        <w:t>MAT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ξενίζω</w:t>
      </w:r>
    </w:p>
    <w:p>
      <w:pPr/>
      <w:r>
        <w:rPr>
          <w:lang w:val="zh_TW" w:bidi="zh_TW"/>
        </w:rPr>
      </w:r>
      <w:r>
        <w:rPr>
          <w:lang w:val="zh_TW" w:bidi="zh_TW"/>
        </w:rPr>
        <w:t>11.73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陌生人;異鄉人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不屬於所提到的社會政治群體的人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使用「異鄉人」或「外國人」等詞,往往是基於地理差異或先前缺乏了解,例如:「我是異鄉人」可以翻譯為:「我來自另一個國家」,或「你們誰也不認識我」。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1:5</w:t>
      </w:r>
    </w:p>
    <w:p>
      <w:pPr/>
      <w:r>
        <w:rPr>
          <w:lang w:val="zh_TW" w:bidi="zh_TW"/>
        </w:rPr>
      </w:r>
      <w:r>
        <w:rPr>
          <w:lang w:val="zh_TW" w:bidi="zh_TW"/>
        </w:rPr>
        <w:t>34.60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((ου m))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殷勤招待</w:t>
      </w:r>
    </w:p>
    <w:p>
      <w:pPr/>
      <w:r>
        <w:rPr>
          <w:lang w:val="zh_TW" w:bidi="zh_TW"/>
        </w:rPr>
      </w:r>
      <w:r>
        <w:rPr>
          <w:lang w:val="zh_TW" w:bidi="zh_TW"/>
        </w:rPr>
        <w:t>東道主;主人家</w:t>
      </w:r>
      <w:r>
        <w:rPr>
          <w:lang w:val="zh_TW" w:bidi="zh_TW"/>
        </w:rPr>
        <w:t xml:space="preserve"> </w:t>
      </w:r>
      <w:r>
        <w:rPr>
          <w:lang w:val="zh_TW" w:bidi="zh_TW"/>
        </w:rPr>
        <w:t>熱情地接待客人的人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翻譯「東道主」可能需要採用一個短語,例如「歡迎我們進入他家並照顧我們的那個人」。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16:23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ξέστης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ξέστης</w:t>
      </w:r>
    </w:p>
    <w:p>
      <w:pPr/>
      <w:r>
        <w:rPr>
          <w:lang w:val="zh_TW" w:bidi="zh_TW"/>
        </w:rPr>
      </w:r>
      <w:r>
        <w:rPr>
          <w:lang w:val="zh_TW" w:bidi="zh_TW"/>
        </w:rPr>
        <w:t>ξέστης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6.126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罐;壺</w:t>
      </w:r>
      <w:r>
        <w:rPr>
          <w:lang w:val="zh_TW" w:bidi="zh_TW"/>
        </w:rPr>
        <w:t xml:space="preserve"> </w:t>
      </w:r>
      <w:r>
        <w:rPr>
          <w:lang w:val="zh_TW" w:bidi="zh_TW"/>
        </w:rPr>
        <w:t>(拉丁語 sextarius 的借用詞,該詞是指一種羅馬液量,約等於半公升,即一品脫)一種小罐或小壺</w:t>
      </w:r>
    </w:p>
    <w:p>
      <w:pPr/>
      <w:r>
        <w:rPr>
          <w:lang w:val="zh_TW" w:bidi="zh_TW"/>
        </w:rPr>
      </w:r>
      <w:r>
        <w:rPr>
          <w:lang w:val="zh_TW" w:bidi="zh_TW"/>
        </w:rPr>
        <w:t>MRK 7:4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ξηραίνω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ξηραίνω</w:t>
      </w:r>
    </w:p>
    <w:p>
      <w:pPr/>
      <w:r>
        <w:rPr>
          <w:lang w:val="zh_TW" w:bidi="zh_TW"/>
        </w:rPr>
      </w:r>
      <w:r>
        <w:rPr>
          <w:lang w:val="zh_TW" w:bidi="zh_TW"/>
        </w:rPr>
        <w:t>ξηραίνω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G3583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ξηραίνομαι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ἐξήρανα · &lt;過不定&gt;&lt;被動&gt; ἐξηράνθην · &lt;完&gt;&lt;被動&gt; ἐξήραμμαι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ξηρός</w:t>
      </w:r>
    </w:p>
    <w:p>
      <w:pPr/>
      <w:r>
        <w:rPr>
          <w:lang w:val="zh_TW" w:bidi="zh_TW"/>
        </w:rPr>
      </w:r>
      <w:r>
        <w:rPr>
          <w:lang w:val="zh_TW" w:bidi="zh_TW"/>
        </w:rPr>
        <w:t>79.82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濕的，乾的</w:t>
      </w:r>
    </w:p>
    <w:p>
      <w:pPr/>
      <w:r>
        <w:rPr>
          <w:lang w:val="zh_TW" w:bidi="zh_TW"/>
        </w:rPr>
      </w:r>
      <w:r>
        <w:rPr>
          <w:lang w:val="zh_TW" w:bidi="zh_TW"/>
        </w:rPr>
        <w:t>變乾;乾涸;枯乾;枯萎;凋謝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使某物變乾</w:t>
      </w:r>
    </w:p>
    <w:p>
      <w:pPr/>
      <w:r>
        <w:rPr>
          <w:lang w:val="zh_TW" w:bidi="zh_TW"/>
        </w:rPr>
      </w:r>
      <w:r>
        <w:rPr>
          <w:lang w:val="zh_TW" w:bidi="zh_TW"/>
        </w:rPr>
        <w:t>MAT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1:24</w:t>
      </w:r>
    </w:p>
    <w:p>
      <w:pPr/>
      <w:r>
        <w:rPr>
          <w:lang w:val="zh_TW" w:bidi="zh_TW"/>
        </w:rPr>
      </w:r>
      <w:r>
        <w:rPr>
          <w:lang w:val="zh_TW" w:bidi="zh_TW"/>
        </w:rPr>
        <w:t>79.81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(ξηραίνομαι[a])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濕的，乾的</w:t>
      </w:r>
    </w:p>
    <w:p>
      <w:pPr/>
      <w:r>
        <w:rPr>
          <w:lang w:val="zh_TW" w:bidi="zh_TW"/>
        </w:rPr>
      </w:r>
      <w:r>
        <w:rPr>
          <w:lang w:val="zh_TW" w:bidi="zh_TW"/>
        </w:rPr>
        <w:t>變乾;枯萎;枯乾;乾了;止住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ξηρός</w:t>
      </w:r>
      <w:r>
        <w:rPr>
          <w:lang w:val="zh_TW" w:bidi="zh_TW"/>
        </w:rPr>
        <w:t>[a]「乾的」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79.80</w:t>
        </w:r>
      </w:hyperlink>
      <w:r>
        <w:rPr>
          <w:lang w:val="zh_TW" w:bidi="zh_TW"/>
        </w:rPr>
        <w:t xml:space="preserve"> 的衍生詞)變乾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</w:t>
      </w:r>
      <w:r>
        <w:rPr>
          <w:lang w:val="zh_TW" w:bidi="zh_TW"/>
        </w:rPr>
        <w:t>MRK 5:29</w:t>
      </w:r>
      <w:r>
        <w:rPr>
          <w:lang w:val="zh_TW" w:bidi="zh_TW"/>
        </w:rPr>
        <w:t xml:space="preserve"> 中的這個從句最好譯作:「她月經出血的情況立刻停止了」。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16:12</w:t>
      </w:r>
    </w:p>
    <w:p>
      <w:pPr/>
      <w:r>
        <w:rPr>
          <w:lang w:val="zh_TW" w:bidi="zh_TW"/>
        </w:rPr>
      </w:r>
      <w:r>
        <w:rPr>
          <w:lang w:val="zh_TW" w:bidi="zh_TW"/>
        </w:rPr>
        <w:t>23.198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(ξηραίνομαι[b])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成熟，結果子，結種籽</w:t>
      </w:r>
    </w:p>
    <w:p>
      <w:pPr/>
      <w:r>
        <w:rPr>
          <w:lang w:val="zh_TW" w:bidi="zh_TW"/>
        </w:rPr>
      </w:r>
      <w:r>
        <w:rPr>
          <w:lang w:val="zh_TW" w:bidi="zh_TW"/>
        </w:rPr>
        <w:t>成熟了;已經熟了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ξηρός</w:t>
      </w:r>
      <w:r>
        <w:rPr>
          <w:lang w:val="zh_TW" w:bidi="zh_TW"/>
        </w:rPr>
        <w:t>[a]「乾的」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79.80</w:t>
        </w:r>
      </w:hyperlink>
      <w:r>
        <w:rPr>
          <w:lang w:val="zh_TW" w:bidi="zh_TW"/>
        </w:rPr>
        <w:t xml:space="preserve"> 的衍生詞)成熟了,指穀物在成熟的過程中變乾</w:t>
      </w:r>
    </w:p>
    <w:p>
      <w:pPr/>
      <w:r>
        <w:rPr>
          <w:lang w:val="zh_TW" w:bidi="zh_TW"/>
        </w:rPr>
      </w:r>
      <w:r>
        <w:rPr>
          <w:lang w:val="zh_TW" w:bidi="zh_TW"/>
        </w:rPr>
        <w:t>REV 14:15</w:t>
      </w:r>
    </w:p>
    <w:p>
      <w:pPr/>
      <w:r>
        <w:rPr>
          <w:lang w:val="zh_TW" w:bidi="zh_TW"/>
        </w:rPr>
      </w:r>
      <w:r>
        <w:rPr>
          <w:lang w:val="zh_TW" w:bidi="zh_TW"/>
        </w:rPr>
        <w:t>23.172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(ξηραίνομαι[c])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僵硬;癱瘓;枯萎;枯乾;萎縮</w:t>
      </w:r>
      <w:r>
        <w:rPr>
          <w:lang w:val="zh_TW" w:bidi="zh_TW"/>
        </w:rPr>
        <w:t xml:space="preserve"> </w:t>
      </w:r>
      <w:r>
        <w:rPr>
          <w:lang w:val="zh_TW" w:bidi="zh_TW"/>
        </w:rPr>
        <w:t>({ξηραίνομαι}[a]「變乾」</w:t>
      </w:r>
      <w:hyperlink r:id="rId19">
        <w:r>
          <w:rPr>
            <w:lang w:val="zh_TW" w:bidi="zh_TW"/>
          </w:rPr>
          <w:rPr>
            <w:color w:val="0000EE"/>
            <w:u w:val="single"/>
          </w:rPr>
          <w:t>79.81</w:t>
        </w:r>
      </w:hyperlink>
      <w:r>
        <w:rPr>
          <w:lang w:val="zh_TW" w:bidi="zh_TW"/>
        </w:rPr>
        <w:t xml:space="preserve"> 的引申喻意)變得僵硬,無法動彈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有些語言可以把「全身僵硬」的意思表達為:「身體各個肢體都不能動彈」。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ξηρός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ξηρός</w:t>
      </w:r>
    </w:p>
    <w:p>
      <w:pPr/>
      <w:r>
        <w:rPr>
          <w:lang w:val="zh_TW" w:bidi="zh_TW"/>
        </w:rPr>
      </w:r>
      <w:r>
        <w:rPr>
          <w:lang w:val="zh_TW" w:bidi="zh_TW"/>
        </w:rPr>
        <w:t>ξηρός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G3584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ξηρά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ξηραίνω</w:t>
      </w:r>
    </w:p>
    <w:p>
      <w:pPr/>
      <w:r>
        <w:rPr>
          <w:lang w:val="zh_TW" w:bidi="zh_TW"/>
        </w:rPr>
      </w:r>
      <w:r>
        <w:rPr>
          <w:lang w:val="zh_TW" w:bidi="zh_TW"/>
        </w:rPr>
        <w:t>79.80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濕的，乾的</w:t>
      </w:r>
    </w:p>
    <w:p>
      <w:pPr/>
      <w:r>
        <w:rPr>
          <w:lang w:val="zh_TW" w:bidi="zh_TW"/>
        </w:rPr>
      </w:r>
      <w:r>
        <w:rPr>
          <w:lang w:val="zh_TW" w:bidi="zh_TW"/>
        </w:rPr>
        <w:t>乾的;枯萎的;枯乾的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形容是乾的</w:t>
      </w:r>
    </w:p>
    <w:p>
      <w:pPr/>
      <w:r>
        <w:rPr>
          <w:lang w:val="zh_TW" w:bidi="zh_TW"/>
        </w:rPr>
      </w:r>
      <w:r>
        <w:rPr>
          <w:lang w:val="zh_TW" w:bidi="zh_TW"/>
        </w:rPr>
        <w:t>LUK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11:29</w:t>
      </w:r>
    </w:p>
    <w:p>
      <w:pPr/>
      <w:r>
        <w:rPr>
          <w:lang w:val="zh_TW" w:bidi="zh_TW"/>
        </w:rPr>
      </w:r>
      <w:r>
        <w:rPr>
          <w:lang w:val="zh_TW" w:bidi="zh_TW"/>
        </w:rPr>
        <w:t>23.173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萎縮的;枯萎的;枯乾的;癱瘓的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ξηρός</w:t>
      </w:r>
      <w:r>
        <w:rPr>
          <w:lang w:val="zh_TW" w:bidi="zh_TW"/>
        </w:rPr>
        <w:t>[a]「乾的;枯萎的」</w:t>
      </w:r>
      <w:hyperlink r:id="rId18">
        <w:r>
          <w:rPr>
            <w:lang w:val="zh_TW" w:bidi="zh_TW"/>
          </w:rPr>
          <w:rPr>
            <w:color w:val="0000EE"/>
            <w:u w:val="single"/>
          </w:rPr>
          <w:t>79.80</w:t>
        </w:r>
      </w:hyperlink>
      <w:r>
        <w:rPr>
          <w:lang w:val="zh_TW" w:bidi="zh_TW"/>
        </w:rPr>
        <w:t xml:space="preserve"> 的引申喻意)因萎縮、枯乾而不能活動的身體部分</w:t>
      </w:r>
    </w:p>
    <w:p>
      <w:pPr/>
      <w:r>
        <w:rPr>
          <w:lang w:val="zh_TW" w:bidi="zh_TW"/>
        </w:rPr>
      </w:r>
      <w:r>
        <w:rPr>
          <w:lang w:val="zh_TW" w:bidi="zh_TW"/>
        </w:rPr>
        <w:t>MAT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</w:t>
      </w:r>
    </w:p>
    <w:p>
      <w:pPr/>
      <w:r>
        <w:rPr>
          <w:lang w:val="zh_TW" w:bidi="zh_TW"/>
        </w:rPr>
      </w:r>
      <w:r>
        <w:rPr>
          <w:lang w:val="zh_TW" w:bidi="zh_TW"/>
        </w:rPr>
        <w:t>1.60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(ξηρά (ᾶς f))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與海洋形成對比的陸地</w:t>
      </w:r>
    </w:p>
    <w:p>
      <w:pPr/>
      <w:r>
        <w:rPr>
          <w:lang w:val="zh_TW" w:bidi="zh_TW"/>
        </w:rPr>
      </w:r>
      <w:r>
        <w:rPr>
          <w:lang w:val="zh_TW" w:bidi="zh_TW"/>
        </w:rPr>
        <w:t>陸地</w:t>
      </w:r>
      <w:r>
        <w:rPr>
          <w:lang w:val="zh_TW" w:bidi="zh_TW"/>
        </w:rPr>
        <w:t xml:space="preserve"> </w:t>
      </w:r>
      <w:r>
        <w:rPr>
          <w:lang w:val="zh_TW" w:bidi="zh_TW"/>
        </w:rPr>
        <w:t>旱地,對比於海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許多語言會清楚區分陸地的不同用語,如相對於水的陸地,以及用作耕地的陸地。中文會把靠近水的陸地稱為「岸」或「海岸」,因此,</w:t>
      </w:r>
      <w:r>
        <w:rPr>
          <w:lang w:val="zh_TW" w:bidi="zh_TW"/>
        </w:rPr>
        <w:t>MAT 14:24</w:t>
      </w:r>
      <w:r>
        <w:rPr>
          <w:lang w:val="zh_TW" w:bidi="zh_TW"/>
        </w:rPr>
        <w:t xml:space="preserve"> 可以譯作「船離岸已經很遠」《現中》。同樣,</w:t>
      </w:r>
      <w:r>
        <w:rPr>
          <w:lang w:val="zh_TW" w:bidi="zh_TW"/>
        </w:rPr>
        <w:t>ACT 27:27</w:t>
      </w:r>
      <w:r>
        <w:rPr>
          <w:lang w:val="zh_TW" w:bidi="zh_TW"/>
        </w:rPr>
        <w:t xml:space="preserve"> 可以譯作「我們已靠近岸邊」。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ξύλινος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ξύλινος</w:t>
      </w:r>
    </w:p>
    <w:p>
      <w:pPr/>
      <w:r>
        <w:rPr>
          <w:lang w:val="zh_TW" w:bidi="zh_TW"/>
        </w:rPr>
      </w:r>
      <w:r>
        <w:rPr>
          <w:lang w:val="zh_TW" w:bidi="zh_TW"/>
        </w:rPr>
        <w:t>ξύλινος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ξύλον</w:t>
      </w:r>
    </w:p>
    <w:p>
      <w:pPr/>
      <w:r>
        <w:rPr>
          <w:lang w:val="zh_TW" w:bidi="zh_TW"/>
        </w:rPr>
      </w:r>
      <w:r>
        <w:rPr>
          <w:lang w:val="zh_TW" w:bidi="zh_TW"/>
        </w:rPr>
        <w:t>3.62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木材及木製品</w:t>
      </w:r>
    </w:p>
    <w:p>
      <w:pPr/>
      <w:r>
        <w:rPr>
          <w:lang w:val="zh_TW" w:bidi="zh_TW"/>
        </w:rPr>
      </w:r>
      <w:r>
        <w:rPr>
          <w:lang w:val="zh_TW" w:bidi="zh_TW"/>
        </w:rPr>
        <w:t>木的;木製的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ξύλον</w:t>
      </w:r>
      <w:r>
        <w:rPr>
          <w:lang w:val="zh_TW" w:bidi="zh_TW"/>
        </w:rPr>
        <w:t>[a]「木」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3.60</w:t>
        </w:r>
      </w:hyperlink>
      <w:r>
        <w:rPr>
          <w:lang w:val="zh_TW" w:bidi="zh_TW"/>
        </w:rPr>
        <w:t xml:space="preserve"> 的衍生詞)指木製的或由木頭組成的</w:t>
      </w:r>
    </w:p>
    <w:p>
      <w:pPr/>
      <w:r>
        <w:rPr>
          <w:lang w:val="zh_TW" w:bidi="zh_TW"/>
        </w:rPr>
      </w:r>
      <w:r>
        <w:rPr>
          <w:lang w:val="zh_TW" w:bidi="zh_TW"/>
        </w:rPr>
        <w:t>2TI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ξύλον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ξύλον</w:t>
      </w:r>
    </w:p>
    <w:p>
      <w:pPr/>
      <w:r>
        <w:rPr>
          <w:lang w:val="zh_TW" w:bidi="zh_TW"/>
        </w:rPr>
      </w:r>
      <w:r>
        <w:rPr>
          <w:lang w:val="zh_TW" w:bidi="zh_TW"/>
        </w:rPr>
        <w:t>ξύλον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ξύλινος</w:t>
      </w:r>
    </w:p>
    <w:p>
      <w:pPr/>
      <w:r>
        <w:rPr>
          <w:lang w:val="zh_TW" w:bidi="zh_TW"/>
        </w:rPr>
      </w:r>
      <w:r>
        <w:rPr>
          <w:lang w:val="zh_TW" w:bidi="zh_TW"/>
        </w:rPr>
        <w:t>3.60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木材及木製品</w:t>
      </w:r>
    </w:p>
    <w:p>
      <w:pPr/>
      <w:r>
        <w:rPr>
          <w:lang w:val="zh_TW" w:bidi="zh_TW"/>
        </w:rPr>
      </w:r>
      <w:r>
        <w:rPr>
          <w:lang w:val="zh_TW" w:bidi="zh_TW"/>
        </w:rPr>
        <w:t>木</w:t>
      </w:r>
      <w:r>
        <w:rPr>
          <w:lang w:val="zh_TW" w:bidi="zh_TW"/>
        </w:rPr>
        <w:t xml:space="preserve"> </w:t>
      </w:r>
      <w:r>
        <w:rPr>
          <w:lang w:val="zh_TW" w:bidi="zh_TW"/>
        </w:rPr>
        <w:t>木材,作為一種物質或材料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許多語言會清楚區分不同的木材,分成用於手工藝品和建築物的木材,以及用來取暖和煮食的木柴。可能還進一步區分耐用的木材(不易腐爛或不易被白蟻和蛀蟲破壞的),與較不耐用和較差的木材。</w:t>
      </w:r>
    </w:p>
    <w:p>
      <w:pPr/>
      <w:r>
        <w:rPr>
          <w:lang w:val="zh_TW" w:bidi="zh_TW"/>
        </w:rPr>
      </w:r>
      <w:r>
        <w:rPr>
          <w:lang w:val="zh_TW" w:bidi="zh_TW"/>
        </w:rPr>
        <w:t>1CO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18:12</w:t>
      </w:r>
    </w:p>
    <w:p>
      <w:pPr/>
      <w:r>
        <w:rPr>
          <w:lang w:val="zh_TW" w:bidi="zh_TW"/>
        </w:rPr>
      </w:r>
      <w:r>
        <w:rPr>
          <w:lang w:val="zh_TW" w:bidi="zh_TW"/>
        </w:rPr>
        <w:t>3.61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木材及木製品</w:t>
      </w:r>
    </w:p>
    <w:p>
      <w:pPr/>
      <w:r>
        <w:rPr>
          <w:lang w:val="zh_TW" w:bidi="zh_TW"/>
        </w:rPr>
      </w:r>
      <w:r>
        <w:rPr>
          <w:lang w:val="zh_TW" w:bidi="zh_TW"/>
        </w:rPr>
        <w:t>木柴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用作燃燒發熱的木材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23:31</w:t>
      </w:r>
      <w:r>
        <w:rPr>
          <w:lang w:val="zh_TW" w:bidi="zh_TW"/>
        </w:rPr>
        <w:t xml:space="preserve"> 中,</w:t>
      </w:r>
      <w:r>
        <w:rPr>
          <w:lang w:val="zh_TW" w:bidi="zh_TW"/>
        </w:rPr>
        <w:t>ξύλον</w:t>
      </w:r>
      <w:r>
        <w:rPr>
          <w:lang w:val="zh_TW" w:bidi="zh_TW"/>
        </w:rPr>
        <w:t xml:space="preserve"> 也可以被解作活的青翠樹木(參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3.4</w:t>
        </w:r>
      </w:hyperlink>
      <w:r>
        <w:rPr>
          <w:lang w:val="zh_TW" w:bidi="zh_TW"/>
        </w:rPr>
        <w:t>)。若是認為此處的意思是「木柴」,則需要譯作:「還沒有乾透的木」,或「仍發青的木」,或「仍有汁液的木」。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23:31</w:t>
      </w:r>
    </w:p>
    <w:p>
      <w:pPr/>
      <w:r>
        <w:rPr>
          <w:lang w:val="zh_TW" w:bidi="zh_TW"/>
        </w:rPr>
      </w:r>
      <w:r>
        <w:rPr>
          <w:lang w:val="zh_TW" w:bidi="zh_TW"/>
        </w:rPr>
        <w:t>3.4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</w:t>
      </w:r>
    </w:p>
    <w:p>
      <w:pPr/>
      <w:r>
        <w:rPr>
          <w:lang w:val="zh_TW" w:bidi="zh_TW"/>
        </w:rPr>
      </w:r>
      <w:r>
        <w:rPr>
          <w:lang w:val="zh_TW" w:bidi="zh_TW"/>
        </w:rPr>
        <w:t>樹</w:t>
      </w:r>
      <w:r>
        <w:rPr>
          <w:lang w:val="zh_TW" w:bidi="zh_TW"/>
        </w:rPr>
        <w:t xml:space="preserve"> </w:t>
      </w:r>
      <w:r>
        <w:rPr>
          <w:lang w:val="zh_TW" w:bidi="zh_TW"/>
        </w:rPr>
        <w:t>高大的多年生植物,通常有木質的主莖,稱為樹幹,從其上長出次生樹枝</w:t>
      </w:r>
      <w:r>
        <w:rPr>
          <w:lang w:val="zh_TW" w:bidi="zh_TW"/>
        </w:rPr>
        <w:t xml:space="preserve"> </w:t>
      </w:r>
      <w:r>
        <w:rPr>
          <w:lang w:val="zh_TW" w:bidi="zh_TW"/>
        </w:rPr>
        <w:t>LUK 23:31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ξύλον</w:t>
      </w:r>
      <w:r>
        <w:rPr>
          <w:lang w:val="zh_TW" w:bidi="zh_TW"/>
        </w:rPr>
        <w:t xml:space="preserve"> 也可以解作「木柴」。因此,這個條件句的前一部分可以譯成:「如果這些事行在那些剛被砍下來的木柴上」,或「如果這些事行在還沒乾透的木柴上」(參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3.61</w:t>
        </w:r>
      </w:hyperlink>
      <w:r>
        <w:rPr>
          <w:lang w:val="zh_TW" w:bidi="zh_TW"/>
        </w:rPr>
        <w:t>)。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REV 2:7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REV 22:2</w:t>
      </w:r>
      <w:r>
        <w:rPr>
          <w:lang w:val="zh_TW" w:bidi="zh_TW"/>
        </w:rPr>
        <w:t xml:space="preserve"> 中,如果比較字面地把句子直譯作「我要把生命樹賜給他吃」,那麼,</w:t>
      </w:r>
      <w:r>
        <w:rPr>
          <w:lang w:val="zh_TW" w:bidi="zh_TW"/>
        </w:rPr>
        <w:t>ξύλον</w:t>
      </w:r>
      <w:r>
        <w:rPr>
          <w:lang w:val="zh_TW" w:bidi="zh_TW"/>
        </w:rPr>
        <w:t xml:space="preserve"> τῆς ζωῆς「生命樹」可能會引起一些難題。在某些語言中,字面翻譯的意思會是「啃那生命樹」,即吃那樹的木或樹皮。因此,翻譯者需要把這句譯作:「吃生命樹上的果子」,或「吃那棵帶來生命的樹上的果子」,或「吃那棵使人活著的樹上的果子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22:19</w:t>
      </w:r>
    </w:p>
    <w:p>
      <w:pPr/>
      <w:r>
        <w:rPr>
          <w:lang w:val="zh_TW" w:bidi="zh_TW"/>
        </w:rPr>
      </w:r>
      <w:r>
        <w:rPr>
          <w:lang w:val="zh_TW" w:bidi="zh_TW"/>
        </w:rPr>
        <w:t>6.31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武器及盔甲</w:t>
      </w:r>
    </w:p>
    <w:p>
      <w:pPr/>
      <w:r>
        <w:rPr>
          <w:lang w:val="zh_TW" w:bidi="zh_TW"/>
        </w:rPr>
      </w:r>
      <w:r>
        <w:rPr>
          <w:lang w:val="zh_TW" w:bidi="zh_TW"/>
        </w:rPr>
        <w:t>棒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用來打架的大木棍</w:t>
      </w:r>
    </w:p>
    <w:p>
      <w:pPr/>
      <w:r>
        <w:rPr>
          <w:lang w:val="zh_TW" w:bidi="zh_TW"/>
        </w:rPr>
      </w:r>
      <w:r>
        <w:rPr>
          <w:lang w:val="zh_TW" w:bidi="zh_TW"/>
        </w:rPr>
        <w:t>MAT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22:52</w:t>
      </w:r>
    </w:p>
    <w:p>
      <w:pPr/>
      <w:r>
        <w:rPr>
          <w:lang w:val="zh_TW" w:bidi="zh_TW"/>
        </w:rPr>
      </w:r>
      <w:r>
        <w:rPr>
          <w:lang w:val="zh_TW" w:bidi="zh_TW"/>
        </w:rPr>
        <w:t>6.21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捆紥及固定用的工具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木狗;木枷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由沉重的木塊做成的工具,雙腿會穿過木塊,然後被牢牢地固定住</w:t>
      </w:r>
      <w:r>
        <w:rPr>
          <w:lang w:val="zh_TW" w:bidi="zh_TW"/>
        </w:rPr>
        <w:t xml:space="preserve"> </w:t>
      </w:r>
      <w:r>
        <w:rPr>
          <w:lang w:val="zh_TW" w:bidi="zh_TW"/>
        </w:rPr>
        <w:t>木枷主要用作囚禁用具,也作為一種刑具。</w:t>
      </w:r>
    </w:p>
    <w:p>
      <w:pPr/>
      <w:r>
        <w:rPr>
          <w:lang w:val="zh_TW" w:bidi="zh_TW"/>
        </w:rPr>
      </w:r>
      <w:r>
        <w:rPr>
          <w:lang w:val="zh_TW" w:bidi="zh_TW"/>
        </w:rPr>
        <w:t>ACT 16:24</w:t>
      </w:r>
    </w:p>
    <w:p>
      <w:pPr/>
      <w:r>
        <w:rPr>
          <w:lang w:val="zh_TW" w:bidi="zh_TW"/>
        </w:rPr>
      </w:r>
      <w:r>
        <w:rPr>
          <w:lang w:val="zh_TW" w:bidi="zh_TW"/>
        </w:rPr>
        <w:t>6.28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刑罰及處死用的工具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十字架;木架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ξύλον</w:t>
      </w:r>
      <w:r>
        <w:rPr>
          <w:lang w:val="zh_TW" w:bidi="zh_TW"/>
        </w:rPr>
        <w:t>[a]「木」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3.60</w:t>
        </w:r>
      </w:hyperlink>
      <w:r>
        <w:rPr>
          <w:lang w:val="zh_TW" w:bidi="zh_TW"/>
        </w:rPr>
        <w:t xml:space="preserve"> 的引申喻意)一種死刑的刑具。在新約以外,ξύλον[f] 通常指絞刑架,但在論到死刑的新約經文中,這詞是指用來釘死耶穌的十字架。</w:t>
      </w:r>
    </w:p>
    <w:p>
      <w:pPr/>
      <w:r>
        <w:rPr>
          <w:lang w:val="zh_TW" w:bidi="zh_TW"/>
        </w:rPr>
      </w:r>
      <w:r>
        <w:rPr>
          <w:lang w:val="zh_TW" w:bidi="zh_TW"/>
        </w:rPr>
        <w:t>ACT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ξυράω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ξυράω</w:t>
      </w:r>
    </w:p>
    <w:p>
      <w:pPr/>
      <w:r>
        <w:rPr>
          <w:lang w:val="zh_TW" w:bidi="zh_TW"/>
        </w:rPr>
      </w:r>
      <w:r>
        <w:rPr>
          <w:lang w:val="zh_TW" w:bidi="zh_TW"/>
        </w:rPr>
        <w:t>ξυράω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G3587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ξυράομαι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19.24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刺穿，切割</w:t>
      </w:r>
    </w:p>
    <w:p>
      <w:pPr/>
      <w:r>
        <w:rPr>
          <w:lang w:val="zh_TW" w:bidi="zh_TW"/>
        </w:rPr>
      </w:r>
      <w:r>
        <w:rPr>
          <w:lang w:val="zh_TW" w:bidi="zh_TW"/>
        </w:rPr>
        <w:t>剃</w:t>
      </w:r>
      <w:r>
        <w:rPr>
          <w:lang w:val="zh_TW" w:bidi="zh_TW"/>
        </w:rPr>
        <w:t xml:space="preserve"> </w:t>
      </w:r>
      <w:r>
        <w:rPr>
          <w:lang w:val="zh_TW" w:bidi="zh_TW"/>
        </w:rPr>
        <w:t>剃頭髮或剃鬍子</w:t>
      </w:r>
    </w:p>
    <w:p>
      <w:pPr/>
      <w:r>
        <w:rPr>
          <w:lang w:val="zh_TW" w:bidi="zh_TW"/>
        </w:rPr>
      </w:r>
      <w:r>
        <w:rPr>
          <w:lang w:val="zh_TW" w:bidi="zh_TW"/>
        </w:rPr>
        <w:t>ACT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7.31" TargetMode="External"/><Relationship Id="rId16" Type="http://schemas.openxmlformats.org/officeDocument/2006/relationships/hyperlink" Target="#34.57" TargetMode="External"/><Relationship Id="rId17" Type="http://schemas.openxmlformats.org/officeDocument/2006/relationships/hyperlink" Target="#28.34" TargetMode="External"/><Relationship Id="rId18" Type="http://schemas.openxmlformats.org/officeDocument/2006/relationships/hyperlink" Target="#79.80" TargetMode="External"/><Relationship Id="rId19" Type="http://schemas.openxmlformats.org/officeDocument/2006/relationships/hyperlink" Target="#79.81" TargetMode="External"/><Relationship Id="rId20" Type="http://schemas.openxmlformats.org/officeDocument/2006/relationships/hyperlink" Target="#3.60" TargetMode="External"/><Relationship Id="rId21" Type="http://schemas.openxmlformats.org/officeDocument/2006/relationships/hyperlink" Target="#3.4" TargetMode="External"/><Relationship Id="rId22" Type="http://schemas.openxmlformats.org/officeDocument/2006/relationships/hyperlink" Target="#3.6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