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Tabernacle and Temple implements</w:t>
      </w:r>
      <w:r>
        <w:rPr>
          <w:lang w:val="en_US" w:bidi="en_US"/>
        </w:rPr>
      </w:r>
    </w:p>
    <w:p>
      <w:pPr>
        <w:pStyle w:val="Heading1"/>
      </w:pPr>
      <w:r>
        <w:rPr>
          <w:lang w:val="en_US" w:bidi="en_US"/>
        </w:rPr>
        <w:t>4.4</w:t>
      </w:r>
      <w:r>
        <w:rPr>
          <w:lang w:val="en_US" w:bidi="en_US"/>
        </w:rPr>
        <w:t xml:space="preserve"> Tabernacle and Temple implements</w:t>
      </w:r>
      <w:r>
        <w:rPr>
          <w:lang w:val="en_US" w:bidi="en_US"/>
        </w:rPr>
      </w:r>
    </w:p>
    <w:p>
      <w:pPr>
        <w:pStyle w:val="Heading2"/>
      </w:pPr>
      <w:r>
        <w:rPr>
          <w:lang w:val="en_US" w:bidi="en_US"/>
        </w:rPr>
        <w:t>The sacrificial cult was a fairly messy business, and the work at the altar required a number of special implements to make things move more efficiently. The victims were killed by cutting the throat, which normally caused a large flow of blood. The blood was caught in a special container. Some of the blood was then sprinkled ceremonially on the altar, and the rest was poured out at the base of the altar. The sacrificial victim was laid on wood on the altar and burned. In order to speed up the process, the victim was occasionally turned. Because it was lying on a large fire, this turning required a long-handled instrument that could hold the meat and move it around; this instrument was a kind of long, heavy fork. Once the burning was completed, the remains of the meat and bones and greasy ashes had to be removed from the altar, so that it could be prepared for the next sacrifice. This operation was done with the same fork and with a long-handled instrument resembling a shovel (or perhaps a kind of rake or hoe), with which the ashes could be lifted or raked off the altar. These waste products were placed into a large bronze pot and were carried away from the altar and disposed of in a specially designated place outside. One final altar implement was a smaller type of shovel. Hot coals were removed from the altar with this shovel and carried to the smaller incense altar.</w:t>
      </w:r>
      <w:r>
        <w:rPr>
          <w:lang w:val="en_US" w:bidi="en_US"/>
        </w:rPr>
      </w:r>
    </w:p>
    <w:p>
      <w:pPr/>
      <w:r>
        <w:rPr>
          <w:lang w:val="en_US" w:bidi="en_US"/>
        </w:rPr>
      </w:r>
      <w:r>
        <w:rPr>
          <w:lang w:val="en_US" w:bidi="en_US"/>
        </w:rPr>
        <w:t xml:space="preserve">These five items are listed in </w:t>
      </w:r>
      <w:hyperlink r:id="rId14">
        <w:r>
          <w:rPr>
            <w:lang w:val="en_US" w:bidi="en_US"/>
          </w:rPr>
          <w:rPr>
            <w:color w:val="0000EE"/>
            <w:u w:val="single"/>
          </w:rPr>
          <w:t>EXO 27:3</w:t>
        </w:r>
      </w:hyperlink>
      <w:r>
        <w:rPr>
          <w:lang w:val="en_US" w:bidi="en_US"/>
        </w:rPr>
        <w:t xml:space="preserve"> (referred to as “bowls,” “hooks,” “shovels,” “pans”, and “fire pans” in </w:t>
      </w:r>
      <w:r>
        <w:rPr>
          <w:lang w:val="en_US" w:bidi="en_US"/>
        </w:rPr>
        <w:t>GNT</w:t>
      </w:r>
      <w:r>
        <w:rPr>
          <w:lang w:val="en_US" w:bidi="en_US"/>
        </w:rPr>
        <w:t>). They were all to be made of bronze. The exact description cannot be determined for all of them. On the other hand, some of them were more or less common items that were used also at home. Unless special words exist in the receptor language for a particular implement, translators may use the same word for both the secular and the religious item. It should be kept in mind that all of these items were made of heavy metal. The instruments themselves, then, would not have been so large as to make them difficult to lift.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Pan, pot, pail</w:t>
      </w:r>
      <w:r>
        <w:rPr>
          <w:lang w:val="en_US" w:bidi="en_US"/>
        </w:rPr>
      </w:r>
    </w:p>
    <w:p>
      <w:pPr>
        <w:pStyle w:val="Heading1"/>
      </w:pPr>
      <w:r>
        <w:rPr>
          <w:lang w:val="en_US" w:bidi="en_US"/>
        </w:rPr>
        <w:t>4.4.1</w:t>
      </w:r>
      <w:r>
        <w:rPr>
          <w:lang w:val="en_US" w:bidi="en_US"/>
        </w:rPr>
        <w:t xml:space="preserve"> Pan, pot, pail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סִיר</w:t>
      </w:r>
      <w:r>
        <w:rPr>
          <w:lang w:val="en_US" w:bidi="en_US"/>
        </w:rPr>
        <w:t xml:space="preserve"> </w:t>
      </w:r>
      <w:r>
        <w:rPr>
          <w:lang w:val="en_US" w:bidi="en_US"/>
        </w:rPr>
        <w:t>(sir)</w:t>
      </w:r>
      <w:r>
        <w:rPr>
          <w:lang w:val="en_US" w:bidi="en_US"/>
        </w:rPr>
      </w:r>
      <w:hyperlink r:id="rId14">
        <w:r>
          <w:rPr>
            <w:lang w:val="en_US" w:bidi="en_US"/>
          </w:rPr>
          <w:rPr>
            <w:color w:val="0000EE"/>
            <w:u w:val="single"/>
          </w:rPr>
          <w:t>EXO 27:3</w:t>
        </w:r>
      </w:hyperlink>
      <w:r>
        <w:rPr>
          <w:lang w:val="en_US" w:bidi="en_US"/>
        </w:rPr>
        <w:t xml:space="preserve">, </w:t>
      </w:r>
      <w:hyperlink r:id="rId15">
        <w:r>
          <w:rPr>
            <w:lang w:val="en_US" w:bidi="en_US"/>
          </w:rPr>
          <w:rPr>
            <w:color w:val="0000EE"/>
            <w:u w:val="single"/>
          </w:rPr>
          <w:t>EXO 38:3</w:t>
        </w:r>
      </w:hyperlink>
      <w:r>
        <w:rPr>
          <w:lang w:val="en_US" w:bidi="en_US"/>
        </w:rPr>
        <w:t xml:space="preserve">, </w:t>
      </w:r>
      <w:hyperlink r:id="rId16">
        <w:r>
          <w:rPr>
            <w:lang w:val="en_US" w:bidi="en_US"/>
          </w:rPr>
          <w:rPr>
            <w:color w:val="0000EE"/>
            <w:u w:val="single"/>
          </w:rPr>
          <w:t>1KI 7:45</w:t>
        </w:r>
      </w:hyperlink>
      <w:r>
        <w:rPr>
          <w:lang w:val="en_US" w:bidi="en_US"/>
        </w:rPr>
        <w:t xml:space="preserve">, </w:t>
      </w:r>
      <w:hyperlink r:id="rId17">
        <w:r>
          <w:rPr>
            <w:lang w:val="en_US" w:bidi="en_US"/>
          </w:rPr>
          <w:rPr>
            <w:color w:val="0000EE"/>
            <w:u w:val="single"/>
          </w:rPr>
          <w:t>2KI 25:14</w:t>
        </w:r>
      </w:hyperlink>
      <w:r>
        <w:rPr>
          <w:lang w:val="en_US" w:bidi="en_US"/>
        </w:rPr>
        <w:t xml:space="preserve">, </w:t>
      </w:r>
      <w:hyperlink r:id="rId18">
        <w:r>
          <w:rPr>
            <w:lang w:val="en_US" w:bidi="en_US"/>
          </w:rPr>
          <w:rPr>
            <w:color w:val="0000EE"/>
            <w:u w:val="single"/>
          </w:rPr>
          <w:t>2CH 4:11</w:t>
        </w:r>
      </w:hyperlink>
      <w:r>
        <w:rPr>
          <w:lang w:val="en_US" w:bidi="en_US"/>
        </w:rPr>
        <w:t xml:space="preserve">, </w:t>
      </w:r>
      <w:hyperlink r:id="rId19">
        <w:r>
          <w:rPr>
            <w:lang w:val="en_US" w:bidi="en_US"/>
          </w:rPr>
          <w:rPr>
            <w:color w:val="0000EE"/>
            <w:u w:val="single"/>
          </w:rPr>
          <w:t>2CH 4:16</w:t>
        </w:r>
      </w:hyperlink>
      <w:r>
        <w:rPr>
          <w:lang w:val="en_US" w:bidi="en_US"/>
        </w:rPr>
        <w:t xml:space="preserve">, </w:t>
      </w:r>
      <w:hyperlink r:id="rId20">
        <w:r>
          <w:rPr>
            <w:lang w:val="en_US" w:bidi="en_US"/>
          </w:rPr>
          <w:rPr>
            <w:color w:val="0000EE"/>
            <w:u w:val="single"/>
          </w:rPr>
          <w:t>JER 52:18</w:t>
        </w:r>
      </w:hyperlink>
      <w:r>
        <w:rPr>
          <w:lang w:val="en_US" w:bidi="en_US"/>
        </w:rPr>
        <w:t xml:space="preserve">, </w:t>
      </w:r>
      <w:hyperlink r:id="rId21">
        <w:r>
          <w:rPr>
            <w:lang w:val="en_US" w:bidi="en_US"/>
          </w:rPr>
          <w:rPr>
            <w:color w:val="0000EE"/>
            <w:u w:val="single"/>
          </w:rPr>
          <w:t>JER 52:19</w:t>
        </w:r>
      </w:hyperlink>
      <w:r>
        <w:rPr>
          <w:lang w:val="en_US" w:bidi="en_US"/>
        </w:rPr>
        <w:t xml:space="preserve">, </w:t>
      </w:r>
      <w:hyperlink r:id="rId22">
        <w:r>
          <w:rPr>
            <w:lang w:val="en_US" w:bidi="en_US"/>
          </w:rPr>
          <w:rPr>
            <w:color w:val="0000EE"/>
            <w:u w:val="single"/>
          </w:rPr>
          <w:t>ZEC 14:20</w:t>
        </w:r>
      </w:hyperlink>
      <w:r>
        <w:rPr>
          <w:lang w:val="en_US" w:bidi="en_US"/>
        </w:rPr>
        <w:t xml:space="preserve">, </w:t>
      </w:r>
      <w:hyperlink r:id="rId23">
        <w:r>
          <w:rPr>
            <w:lang w:val="en_US" w:bidi="en_US"/>
          </w:rPr>
          <w:rPr>
            <w:color w:val="0000EE"/>
            <w:u w:val="single"/>
          </w:rPr>
          <w:t>ZEC 14:21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Bronze cauldron with swinging handle (Etruscan, ca. 550 BCE) (Metropolitan Museum of Art, CC0, MMA)</w:t>
      </w:r>
      <w:r>
        <w:rPr>
          <w:lang w:val="en_US" w:bidi="en_US"/>
        </w:rPr>
        <w:t xml:space="preserve">The pot was a bronze container used to collect the ashes and animal remains that were on the altar after the sacrificial victim had been burned. The same implement could serve, in another context, as a simple, fairly large cooking pot (see </w:t>
      </w:r>
      <w:hyperlink r:id="rId25">
        <w:r>
          <w:rPr>
            <w:lang w:val="en_US" w:bidi="en_US"/>
          </w:rPr>
          <w:rPr>
            <w:color w:val="0000EE"/>
            <w:u w:val="single"/>
          </w:rPr>
          <w:t>5.12 Cooking pot, kettle&lt;REALIA:5.12&gt;</w:t>
        </w:r>
      </w:hyperlink>
      <w:r>
        <w:rPr>
          <w:lang w:val="en_US" w:bidi="en_US"/>
        </w:rPr>
        <w:t>).</w:t>
      </w:r>
      <w:r>
        <w:rPr>
          <w:lang w:val="en_US" w:bidi="en_US"/>
        </w:rPr>
      </w:r>
    </w:p>
    <w:p>
      <w:r>
        <w:drawing>
          <wp:inline xmlns:a="http://schemas.openxmlformats.org/drawingml/2006/main" xmlns:pic="http://schemas.openxmlformats.org/drawingml/2006/picture">
            <wp:extent cx="2926080" cy="2447666"/>
            <wp:docPr id="1" name="Picture 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926080" cy="244766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the comments at </w:t>
      </w:r>
      <w:hyperlink r:id="rId25">
        <w:r>
          <w:rPr>
            <w:lang w:val="en_US" w:bidi="en_US"/>
          </w:rPr>
          <w:rPr>
            <w:color w:val="0000EE"/>
            <w:u w:val="single"/>
          </w:rPr>
          <w:t>4.4 Tabernacle and Temple implements&lt;REALIA:4.4&gt;</w:t>
        </w:r>
      </w:hyperlink>
      <w:r>
        <w:rPr>
          <w:lang w:val="en_US" w:bidi="en_US"/>
        </w:rPr>
        <w:t xml:space="preserve"> above.</w:t>
      </w:r>
      <w:r>
        <w:rPr>
          <w:lang w:val="en_US" w:bidi="en_US"/>
        </w:rPr>
      </w:r>
    </w:p>
    <w:p>
      <w:pPr/>
      <w:r>
        <w:rPr>
          <w:lang w:val="en_US" w:bidi="en_US"/>
        </w:rPr>
      </w:r>
      <w:r>
        <w:rPr>
          <w:lang w:val="en_US" w:bidi="en_US"/>
        </w:rPr>
      </w:r>
      <w:hyperlink r:id="rId20">
        <w:r>
          <w:rPr>
            <w:lang w:val="en_US" w:bidi="en_US"/>
          </w:rPr>
          <w:rPr>
            <w:color w:val="0000EE"/>
            <w:u w:val="single"/>
          </w:rPr>
          <w:t>JER 52:18</w:t>
        </w:r>
      </w:hyperlink>
      <w:r>
        <w:rPr>
          <w:lang w:val="en_US" w:bidi="en_US"/>
        </w:rPr>
        <w:t xml:space="preserve">; </w:t>
      </w:r>
      <w:hyperlink r:id="rId21">
        <w:r>
          <w:rPr>
            <w:lang w:val="en_US" w:bidi="en_US"/>
          </w:rPr>
          <w:rPr>
            <w:color w:val="0000EE"/>
            <w:u w:val="single"/>
          </w:rPr>
          <w:t>JER 52:19</w:t>
        </w:r>
      </w:hyperlink>
      <w:r>
        <w:rPr>
          <w:lang w:val="en_US" w:bidi="en_US"/>
        </w:rPr>
        <w:t xml:space="preserve"> mentions </w:t>
      </w:r>
      <w:r>
        <w:rPr>
          <w:i/>
          <w:lang w:val="en_US" w:bidi="en_US"/>
        </w:rPr>
        <w:t>sir</w:t>
      </w:r>
      <w:r>
        <w:rPr>
          <w:lang w:val="en_US" w:bidi="en_US"/>
        </w:rPr>
        <w:t xml:space="preserve"> two times as an object carried off to Babylon. It is not clear if two different items are referred to by the same name or if one item has been listed twice. Almost all translations consulted include the same word twice. </w:t>
      </w:r>
      <w:hyperlink r:id="rId22">
        <w:r>
          <w:rPr>
            <w:lang w:val="en_US" w:bidi="en_US"/>
          </w:rPr>
          <w:rPr>
            <w:color w:val="0000EE"/>
            <w:u w:val="single"/>
          </w:rPr>
          <w:t>ZEC 14:20</w:t>
        </w:r>
      </w:hyperlink>
      <w:r>
        <w:rPr>
          <w:lang w:val="en_US" w:bidi="en_US"/>
        </w:rPr>
        <w:t xml:space="preserve">; </w:t>
      </w:r>
      <w:hyperlink r:id="rId23">
        <w:r>
          <w:rPr>
            <w:lang w:val="en_US" w:bidi="en_US"/>
          </w:rPr>
          <w:rPr>
            <w:color w:val="0000EE"/>
            <w:u w:val="single"/>
          </w:rPr>
          <w:t>ZEC 14:21</w:t>
        </w:r>
      </w:hyperlink>
      <w:r>
        <w:rPr>
          <w:lang w:val="en_US" w:bidi="en_US"/>
        </w:rPr>
        <w:t xml:space="preserve"> speaks of a time when even common things will be put to holy use. The </w:t>
      </w:r>
      <w:r>
        <w:rPr>
          <w:i/>
          <w:lang w:val="en_US" w:bidi="en_US"/>
        </w:rPr>
        <w:t>sir</w:t>
      </w:r>
      <w:r>
        <w:rPr>
          <w:lang w:val="en_US" w:bidi="en_US"/>
        </w:rPr>
        <w:t xml:space="preserve"> in verse 20 is the Temple implement described here, while the </w:t>
      </w:r>
      <w:r>
        <w:rPr>
          <w:i/>
          <w:lang w:val="en_US" w:bidi="en_US"/>
        </w:rPr>
        <w:t>sir</w:t>
      </w:r>
      <w:r>
        <w:rPr>
          <w:lang w:val="en_US" w:bidi="en_US"/>
        </w:rPr>
        <w:t xml:space="preserve"> in verse 21 is the everyday pot in every home in Judah, which will one day be put into service like a Temple implement.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Fork</w:t>
      </w:r>
      <w:r>
        <w:rPr>
          <w:lang w:val="en_US" w:bidi="en_US"/>
        </w:rPr>
      </w:r>
    </w:p>
    <w:p>
      <w:pPr>
        <w:pStyle w:val="Heading1"/>
      </w:pPr>
      <w:r>
        <w:rPr>
          <w:lang w:val="en_US" w:bidi="en_US"/>
        </w:rPr>
        <w:t>4.4.2</w:t>
      </w:r>
      <w:r>
        <w:rPr>
          <w:lang w:val="en_US" w:bidi="en_US"/>
        </w:rPr>
        <w:t xml:space="preserve"> Fork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מַזְלֵג</w:t>
      </w:r>
      <w:r>
        <w:rPr>
          <w:lang w:val="en_US" w:bidi="en_US"/>
        </w:rPr>
        <w:t xml:space="preserve"> </w:t>
      </w:r>
      <w:r>
        <w:rPr>
          <w:lang w:val="en_US" w:bidi="en_US"/>
        </w:rPr>
        <w:t>(mazleg)</w:t>
      </w:r>
      <w:r>
        <w:rPr>
          <w:lang w:val="en_US" w:bidi="en_US"/>
        </w:rPr>
      </w:r>
      <w:hyperlink r:id="rId26">
        <w:r>
          <w:rPr>
            <w:lang w:val="en_US" w:bidi="en_US"/>
          </w:rPr>
          <w:rPr>
            <w:color w:val="0000EE"/>
            <w:u w:val="single"/>
          </w:rPr>
          <w:t>1SA 2:13</w:t>
        </w:r>
      </w:hyperlink>
      <w:r>
        <w:rPr>
          <w:lang w:val="en_US" w:bidi="en_US"/>
        </w:rPr>
        <w:t xml:space="preserve">, </w:t>
      </w:r>
      <w:hyperlink r:id="rId27">
        <w:r>
          <w:rPr>
            <w:lang w:val="en_US" w:bidi="en_US"/>
          </w:rPr>
          <w:rPr>
            <w:color w:val="0000EE"/>
            <w:u w:val="single"/>
          </w:rPr>
          <w:t>1SA 2:14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מַזְלֵג</w:t>
      </w:r>
      <w:r>
        <w:rPr>
          <w:lang w:val="en_US" w:bidi="en_US"/>
        </w:rPr>
        <w:t xml:space="preserve"> </w:t>
      </w:r>
      <w:r>
        <w:rPr>
          <w:lang w:val="en_US" w:bidi="en_US"/>
        </w:rPr>
        <w:t>(mizlgoth)</w:t>
      </w:r>
      <w:r>
        <w:rPr>
          <w:lang w:val="en_US" w:bidi="en_US"/>
        </w:rPr>
      </w:r>
      <w:hyperlink r:id="rId14">
        <w:r>
          <w:rPr>
            <w:lang w:val="en_US" w:bidi="en_US"/>
          </w:rPr>
          <w:rPr>
            <w:color w:val="0000EE"/>
            <w:u w:val="single"/>
          </w:rPr>
          <w:t>EXO 27:3</w:t>
        </w:r>
      </w:hyperlink>
      <w:r>
        <w:rPr>
          <w:lang w:val="en_US" w:bidi="en_US"/>
        </w:rPr>
        <w:t xml:space="preserve">, </w:t>
      </w:r>
      <w:hyperlink r:id="rId15">
        <w:r>
          <w:rPr>
            <w:lang w:val="en_US" w:bidi="en_US"/>
          </w:rPr>
          <w:rPr>
            <w:color w:val="0000EE"/>
            <w:u w:val="single"/>
          </w:rPr>
          <w:t>EXO 38:3</w:t>
        </w:r>
      </w:hyperlink>
      <w:r>
        <w:rPr>
          <w:lang w:val="en_US" w:bidi="en_US"/>
        </w:rPr>
        <w:t xml:space="preserve">, </w:t>
      </w:r>
      <w:hyperlink r:id="rId28">
        <w:r>
          <w:rPr>
            <w:lang w:val="en_US" w:bidi="en_US"/>
          </w:rPr>
          <w:rPr>
            <w:color w:val="0000EE"/>
            <w:u w:val="single"/>
          </w:rPr>
          <w:t>NUM 4:14</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19">
        <w:r>
          <w:rPr>
            <w:lang w:val="en_US" w:bidi="en_US"/>
          </w:rPr>
          <w:rPr>
            <w:color w:val="0000EE"/>
            <w:u w:val="single"/>
          </w:rPr>
          <w:t>2CH 4:16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Copper alloy fork, late 3rd–early 2nd millennium BCE, central Asia (Metropolitan Museum of Art, CC0, via Wikimedia Commons)</w:t>
      </w:r>
      <w:r>
        <w:rPr>
          <w:lang w:val="en_US" w:bidi="en_US"/>
        </w:rPr>
        <w:t>The fork was used in the Tabernacle and Temple to turn sacrificial victims on the altar or to remove them. Its exact form is unknown, but it may have resembled a hook or a kind of two-pronged fork.</w:t>
      </w:r>
      <w:r>
        <w:rPr>
          <w:lang w:val="en_US" w:bidi="en_US"/>
        </w:rPr>
      </w:r>
    </w:p>
    <w:p>
      <w:r>
        <w:drawing>
          <wp:inline xmlns:a="http://schemas.openxmlformats.org/drawingml/2006/main" xmlns:pic="http://schemas.openxmlformats.org/drawingml/2006/picture">
            <wp:extent cx="1463040" cy="875995"/>
            <wp:docPr id="2" name="Picture 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463040" cy="87599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For the Hebrew word </w:t>
      </w:r>
      <w:r>
        <w:rPr>
          <w:i/>
          <w:lang w:val="en_US" w:bidi="en_US"/>
        </w:rPr>
        <w:t>mizlgoth</w:t>
      </w:r>
      <w:r>
        <w:rPr>
          <w:lang w:val="en_US" w:bidi="en_US"/>
        </w:rPr>
        <w:t>, some translations (</w:t>
      </w:r>
      <w:r>
        <w:rPr>
          <w:lang w:val="en_US" w:bidi="en_US"/>
        </w:rPr>
        <w:t>RSV</w:t>
      </w:r>
      <w:r>
        <w:rPr>
          <w:lang w:val="en_US" w:bidi="en_US"/>
        </w:rPr>
        <w:t xml:space="preserve">, </w:t>
      </w:r>
      <w:r>
        <w:rPr>
          <w:lang w:val="en_US" w:bidi="en_US"/>
        </w:rPr>
        <w:t>REB</w:t>
      </w:r>
      <w:r>
        <w:rPr>
          <w:lang w:val="en_US" w:bidi="en_US"/>
        </w:rPr>
        <w:t xml:space="preserve">) have “forks,” while </w:t>
      </w:r>
      <w:r>
        <w:rPr>
          <w:lang w:val="en_US" w:bidi="en_US"/>
        </w:rPr>
        <w:t>GNT</w:t>
      </w:r>
      <w:r>
        <w:rPr>
          <w:lang w:val="en_US" w:bidi="en_US"/>
        </w:rPr>
        <w:t xml:space="preserve"> says “hooks.” However, a more descriptive expression is recommended, such as “meat forks” (</w:t>
      </w:r>
      <w:r>
        <w:rPr>
          <w:lang w:val="en_US" w:bidi="en_US"/>
        </w:rPr>
        <w:t>NIV</w:t>
      </w:r>
      <w:r>
        <w:rPr>
          <w:lang w:val="en_US" w:bidi="en_US"/>
        </w:rPr>
        <w:t xml:space="preserve">, </w:t>
      </w:r>
      <w:r>
        <w:rPr>
          <w:lang w:val="en_US" w:bidi="en_US"/>
        </w:rPr>
        <w:t>CEV</w:t>
      </w:r>
      <w:r>
        <w:rPr>
          <w:lang w:val="en_US" w:bidi="en_US"/>
        </w:rPr>
        <w:t xml:space="preserve">, </w:t>
      </w:r>
      <w:r>
        <w:rPr>
          <w:lang w:val="en_US" w:bidi="en_US"/>
        </w:rPr>
        <w:t>FRCL</w:t>
      </w:r>
      <w:r>
        <w:rPr>
          <w:lang w:val="en_US" w:bidi="en_US"/>
        </w:rPr>
        <w:t>).</w:t>
      </w:r>
      <w:r>
        <w:rPr>
          <w:lang w:val="en_US" w:bidi="en_US"/>
        </w:rPr>
      </w:r>
    </w:p>
    <w:p>
      <w:pPr/>
      <w:r>
        <w:rPr>
          <w:lang w:val="en_US" w:bidi="en_US"/>
        </w:rPr>
      </w:r>
      <w:r>
        <w:rPr>
          <w:lang w:val="en_US" w:bidi="en_US"/>
        </w:rPr>
        <w:t xml:space="preserve">The Hebrew word </w:t>
      </w:r>
      <w:r>
        <w:rPr>
          <w:i/>
          <w:lang w:val="en_US" w:bidi="en_US"/>
        </w:rPr>
        <w:t>mazleg</w:t>
      </w:r>
      <w:r>
        <w:rPr>
          <w:lang w:val="en_US" w:bidi="en_US"/>
        </w:rPr>
        <w:t xml:space="preserve"> for fork used to describe the actions of the sons of Eli in </w:t>
      </w:r>
      <w:hyperlink r:id="rId26">
        <w:r>
          <w:rPr>
            <w:lang w:val="en_US" w:bidi="en_US"/>
          </w:rPr>
          <w:rPr>
            <w:color w:val="0000EE"/>
            <w:u w:val="single"/>
          </w:rPr>
          <w:t>1SA 2:13</w:t>
        </w:r>
      </w:hyperlink>
      <w:r>
        <w:rPr>
          <w:lang w:val="en_US" w:bidi="en_US"/>
        </w:rPr>
        <w:t xml:space="preserve">; </w:t>
      </w:r>
      <w:hyperlink r:id="rId27">
        <w:r>
          <w:rPr>
            <w:lang w:val="en_US" w:bidi="en_US"/>
          </w:rPr>
          <w:rPr>
            <w:color w:val="0000EE"/>
            <w:u w:val="single"/>
          </w:rPr>
          <w:t>1SA 2:14</w:t>
        </w:r>
      </w:hyperlink>
      <w:r>
        <w:rPr>
          <w:lang w:val="en_US" w:bidi="en_US"/>
        </w:rPr>
        <w:t xml:space="preserve"> differs slightly from the word </w:t>
      </w:r>
      <w:r>
        <w:rPr>
          <w:i/>
          <w:lang w:val="en_US" w:bidi="en_US"/>
        </w:rPr>
        <w:t>mizlgoth</w:t>
      </w:r>
      <w:r>
        <w:rPr>
          <w:lang w:val="en_US" w:bidi="en_US"/>
        </w:rPr>
        <w:t>. It is reasonable to assume that they used something ready at hand, probably the same fork used at the altar. Translators are advised to use the same word. In many languages the word used for both of these will be the same as the word for a common fork, used as an item of table cutlery.</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Tongs</w:t>
      </w:r>
      <w:r>
        <w:rPr>
          <w:lang w:val="en_US" w:bidi="en_US"/>
        </w:rPr>
      </w:r>
    </w:p>
    <w:p>
      <w:pPr>
        <w:pStyle w:val="Heading1"/>
      </w:pPr>
      <w:r>
        <w:rPr>
          <w:lang w:val="en_US" w:bidi="en_US"/>
        </w:rPr>
        <w:t>4.4.3</w:t>
      </w:r>
      <w:r>
        <w:rPr>
          <w:lang w:val="en_US" w:bidi="en_US"/>
        </w:rPr>
        <w:t xml:space="preserve"> Tongs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מֶלְקָחַיִם</w:t>
      </w:r>
      <w:r>
        <w:rPr>
          <w:lang w:val="en_US" w:bidi="en_US"/>
        </w:rPr>
        <w:t xml:space="preserve"> </w:t>
      </w:r>
      <w:r>
        <w:rPr>
          <w:lang w:val="en_US" w:bidi="en_US"/>
        </w:rPr>
        <w:t>(melqachayim)</w:t>
      </w:r>
      <w:r>
        <w:rPr>
          <w:lang w:val="en_US" w:bidi="en_US"/>
        </w:rPr>
      </w:r>
      <w:hyperlink r:id="rId31">
        <w:r>
          <w:rPr>
            <w:lang w:val="en_US" w:bidi="en_US"/>
          </w:rPr>
          <w:rPr>
            <w:color w:val="0000EE"/>
            <w:u w:val="single"/>
          </w:rPr>
          <w:t>EXO 25:38</w:t>
        </w:r>
      </w:hyperlink>
      <w:r>
        <w:rPr>
          <w:lang w:val="en_US" w:bidi="en_US"/>
        </w:rPr>
        <w:t xml:space="preserve">, </w:t>
      </w:r>
      <w:hyperlink r:id="rId32">
        <w:r>
          <w:rPr>
            <w:lang w:val="en_US" w:bidi="en_US"/>
          </w:rPr>
          <w:rPr>
            <w:color w:val="0000EE"/>
            <w:u w:val="single"/>
          </w:rPr>
          <w:t>EXO 37:23</w:t>
        </w:r>
      </w:hyperlink>
      <w:r>
        <w:rPr>
          <w:lang w:val="en_US" w:bidi="en_US"/>
        </w:rPr>
        <w:t xml:space="preserve">, </w:t>
      </w:r>
      <w:hyperlink r:id="rId33">
        <w:r>
          <w:rPr>
            <w:lang w:val="en_US" w:bidi="en_US"/>
          </w:rPr>
          <w:rPr>
            <w:color w:val="0000EE"/>
            <w:u w:val="single"/>
          </w:rPr>
          <w:t>NUM 4:9</w:t>
        </w:r>
      </w:hyperlink>
      <w:r>
        <w:rPr>
          <w:lang w:val="en_US" w:bidi="en_US"/>
        </w:rPr>
        <w:t xml:space="preserve">, </w:t>
      </w:r>
      <w:hyperlink r:id="rId34">
        <w:r>
          <w:rPr>
            <w:lang w:val="en_US" w:bidi="en_US"/>
          </w:rPr>
          <w:rPr>
            <w:color w:val="0000EE"/>
            <w:u w:val="single"/>
          </w:rPr>
          <w:t>1KI 7:49</w:t>
        </w:r>
      </w:hyperlink>
      <w:r>
        <w:rPr>
          <w:lang w:val="en_US" w:bidi="en_US"/>
        </w:rPr>
        <w:t xml:space="preserve">, </w:t>
      </w:r>
      <w:hyperlink r:id="rId35">
        <w:r>
          <w:rPr>
            <w:lang w:val="en_US" w:bidi="en_US"/>
          </w:rPr>
          <w:rPr>
            <w:color w:val="0000EE"/>
            <w:u w:val="single"/>
          </w:rPr>
          <w:t>2CH 4:21</w:t>
        </w:r>
      </w:hyperlink>
      <w:r>
        <w:rPr>
          <w:lang w:val="en_US" w:bidi="en_US"/>
        </w:rPr>
        <w:t xml:space="preserve">, </w:t>
      </w:r>
      <w:hyperlink r:id="rId36">
        <w:r>
          <w:rPr>
            <w:lang w:val="en_US" w:bidi="en_US"/>
          </w:rPr>
          <w:rPr>
            <w:color w:val="0000EE"/>
            <w:u w:val="single"/>
          </w:rPr>
          <w:t>ISA 6:6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מַעֲצָד</w:t>
      </w:r>
      <w:r>
        <w:rPr>
          <w:lang w:val="en_US" w:bidi="en_US"/>
        </w:rPr>
        <w:t xml:space="preserve"> </w:t>
      </w:r>
      <w:r>
        <w:rPr>
          <w:lang w:val="en_US" w:bidi="en_US"/>
        </w:rPr>
        <w:t>(ma‘atsad)</w:t>
      </w:r>
      <w:r>
        <w:rPr>
          <w:lang w:val="en_US" w:bidi="en_US"/>
        </w:rPr>
      </w:r>
      <w:hyperlink r:id="rId37">
        <w:r>
          <w:rPr>
            <w:lang w:val="en_US" w:bidi="en_US"/>
          </w:rPr>
          <w:rPr>
            <w:color w:val="0000EE"/>
            <w:u w:val="single"/>
          </w:rPr>
          <w:t>ISA 44:12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Tongs (Gary Todd, Israel Museum, CC0, via Wikimedia Commons)</w:t>
      </w:r>
      <w:r>
        <w:rPr>
          <w:lang w:val="en_US" w:bidi="en_US"/>
        </w:rPr>
        <w:t>A pair of tongs was a metal tool that was U-shaped. The user held the tool near its closed end; by squeezing its two arms together, it was possible to pick up hot coals or other objects. Tongs may be thought of as a large version of the tweezers often used today for plucking hairs or removing thorns or splinters.</w:t>
      </w:r>
      <w:r>
        <w:rPr>
          <w:lang w:val="en_US" w:bidi="en_US"/>
        </w:rPr>
      </w:r>
    </w:p>
    <w:p>
      <w:r>
        <w:drawing>
          <wp:inline xmlns:a="http://schemas.openxmlformats.org/drawingml/2006/main" xmlns:pic="http://schemas.openxmlformats.org/drawingml/2006/picture">
            <wp:extent cx="6096000" cy="33349484"/>
            <wp:docPr id="3" name="Picture 3"/>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6096000" cy="3334948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melqachayim</w:t>
      </w:r>
      <w:r>
        <w:rPr>
          <w:lang w:val="en_US" w:bidi="en_US"/>
        </w:rPr>
        <w:t xml:space="preserve"> always refers to an implement used by the priests. Except for </w:t>
      </w:r>
      <w:hyperlink r:id="rId36">
        <w:r>
          <w:rPr>
            <w:lang w:val="en_US" w:bidi="en_US"/>
          </w:rPr>
          <w:rPr>
            <w:color w:val="0000EE"/>
            <w:u w:val="single"/>
          </w:rPr>
          <w:t>ISA 6:6</w:t>
        </w:r>
      </w:hyperlink>
      <w:r>
        <w:rPr>
          <w:lang w:val="en_US" w:bidi="en_US"/>
        </w:rPr>
        <w:t xml:space="preserve">, where no material is specified, they were all made of gold, and they were used in connection with the lamps of the Tabernacle and Temple. Some commentators understand the word </w:t>
      </w:r>
      <w:r>
        <w:rPr>
          <w:i/>
          <w:lang w:val="en_US" w:bidi="en_US"/>
        </w:rPr>
        <w:t>melqachayim</w:t>
      </w:r>
      <w:r>
        <w:rPr>
          <w:lang w:val="en_US" w:bidi="en_US"/>
        </w:rPr>
        <w:t xml:space="preserve"> in these passages to refer to a smaller set of tongs used to adjust or remove the wicks in the lamps (see </w:t>
      </w:r>
      <w:hyperlink r:id="rId25">
        <w:r>
          <w:rPr>
            <w:lang w:val="en_US" w:bidi="en_US"/>
          </w:rPr>
          <w:rPr>
            <w:color w:val="0000EE"/>
            <w:u w:val="single"/>
          </w:rPr>
          <w:t>4.3.4.1 Snuffer, wick trimmer&lt;REALIA:4.3.4.1&gt;</w:t>
        </w:r>
      </w:hyperlink>
      <w:r>
        <w:rPr>
          <w:lang w:val="en_US" w:bidi="en_US"/>
        </w:rPr>
        <w:t xml:space="preserve"> and </w:t>
      </w:r>
      <w:hyperlink r:id="rId25">
        <w:r>
          <w:rPr>
            <w:lang w:val="en_US" w:bidi="en_US"/>
          </w:rPr>
          <w:rPr>
            <w:color w:val="0000EE"/>
            <w:u w:val="single"/>
          </w:rPr>
          <w:t>5.1 Oil lamp and wick&lt;REALIA:5.1&gt;</w:t>
        </w:r>
      </w:hyperlink>
      <w:r>
        <w:rPr>
          <w:lang w:val="en_US" w:bidi="en_US"/>
        </w:rPr>
        <w:t>). So in this context it would be a kind of “pincers” or large tweezers.</w:t>
      </w:r>
      <w:r>
        <w:rPr>
          <w:lang w:val="en_US" w:bidi="en_US"/>
        </w:rPr>
      </w:r>
    </w:p>
    <w:p>
      <w:pPr/>
      <w:r>
        <w:rPr>
          <w:lang w:val="en_US" w:bidi="en_US"/>
        </w:rPr>
      </w:r>
      <w:r>
        <w:rPr>
          <w:lang w:val="en_US" w:bidi="en_US"/>
        </w:rPr>
        <w:t xml:space="preserve">The Hebrew word </w:t>
      </w:r>
      <w:r>
        <w:rPr>
          <w:i/>
          <w:lang w:val="en_US" w:bidi="en_US"/>
        </w:rPr>
        <w:t>ma’atsad</w:t>
      </w:r>
      <w:r>
        <w:rPr>
          <w:lang w:val="en_US" w:bidi="en_US"/>
        </w:rPr>
        <w:t xml:space="preserve"> in </w:t>
      </w:r>
      <w:hyperlink r:id="rId37">
        <w:r>
          <w:rPr>
            <w:lang w:val="en_US" w:bidi="en_US"/>
          </w:rPr>
          <w:rPr>
            <w:color w:val="0000EE"/>
            <w:u w:val="single"/>
          </w:rPr>
          <w:t>ISA 44:12</w:t>
        </w:r>
      </w:hyperlink>
      <w:r>
        <w:rPr>
          <w:lang w:val="en_US" w:bidi="en_US"/>
        </w:rPr>
        <w:t xml:space="preserve"> refers to tongs similar in construction to those used in the Tabernacle and Temple. The pair of tongs in this verse, however, was used by a blacksmith to hold hot metal while he worked on it.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Basin, bowl</w:t>
      </w:r>
      <w:r>
        <w:rPr>
          <w:lang w:val="en_US" w:bidi="en_US"/>
        </w:rPr>
      </w:r>
    </w:p>
    <w:p>
      <w:pPr>
        <w:pStyle w:val="Heading1"/>
      </w:pPr>
      <w:r>
        <w:rPr>
          <w:lang w:val="en_US" w:bidi="en_US"/>
        </w:rPr>
        <w:t>4.4.4</w:t>
      </w:r>
      <w:r>
        <w:rPr>
          <w:lang w:val="en_US" w:bidi="en_US"/>
        </w:rPr>
        <w:t xml:space="preserve"> Basin, bowl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אַגָּן</w:t>
      </w:r>
      <w:r>
        <w:rPr>
          <w:lang w:val="en_US" w:bidi="en_US"/>
        </w:rPr>
        <w:t xml:space="preserve"> </w:t>
      </w:r>
      <w:r>
        <w:rPr>
          <w:lang w:val="en_US" w:bidi="en_US"/>
        </w:rPr>
        <w:t>(’agan)</w:t>
      </w:r>
      <w:r>
        <w:rPr>
          <w:lang w:val="en_US" w:bidi="en_US"/>
        </w:rPr>
      </w:r>
      <w:hyperlink r:id="rId39">
        <w:r>
          <w:rPr>
            <w:lang w:val="en_US" w:bidi="en_US"/>
          </w:rPr>
          <w:rPr>
            <w:color w:val="0000EE"/>
            <w:u w:val="single"/>
          </w:rPr>
          <w:t>EXO 24:6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אֲגַרְטָל</w:t>
      </w:r>
      <w:r>
        <w:rPr>
          <w:lang w:val="en_US" w:bidi="en_US"/>
        </w:rPr>
        <w:t xml:space="preserve"> </w:t>
      </w:r>
      <w:r>
        <w:rPr>
          <w:lang w:val="en_US" w:bidi="en_US"/>
        </w:rPr>
        <w:t>(’agartal)</w:t>
      </w:r>
      <w:r>
        <w:rPr>
          <w:lang w:val="en_US" w:bidi="en_US"/>
        </w:rPr>
      </w:r>
      <w:hyperlink r:id="rId40">
        <w:r>
          <w:rPr>
            <w:lang w:val="en_US" w:bidi="en_US"/>
          </w:rPr>
          <w:rPr>
            <w:color w:val="0000EE"/>
            <w:u w:val="single"/>
          </w:rPr>
          <w:t>EZR 1:9</w:t>
        </w:r>
      </w:hyperlink>
      <w:r>
        <w:rPr>
          <w:lang w:val="en_US" w:bidi="en_US"/>
        </w:rPr>
        <w:t xml:space="preserve">, </w:t>
      </w:r>
      <w:hyperlink r:id="rId40">
        <w:r>
          <w:rPr>
            <w:lang w:val="en_US" w:bidi="en_US"/>
          </w:rPr>
          <w:rPr>
            <w:color w:val="0000EE"/>
            <w:u w:val="single"/>
          </w:rPr>
          <w:t>EZR 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כְּפוֹר</w:t>
      </w:r>
      <w:r>
        <w:rPr>
          <w:lang w:val="en_US" w:bidi="en_US"/>
        </w:rPr>
        <w:t xml:space="preserve"> </w:t>
      </w:r>
      <w:r>
        <w:rPr>
          <w:lang w:val="en_US" w:bidi="en_US"/>
        </w:rPr>
        <w:t>(kfor)</w:t>
      </w:r>
      <w:r>
        <w:rPr>
          <w:lang w:val="en_US" w:bidi="en_US"/>
        </w:rPr>
      </w:r>
      <w:hyperlink r:id="rId29">
        <w:r>
          <w:rPr>
            <w:lang w:val="en_US" w:bidi="en_US"/>
          </w:rPr>
          <w:rPr>
            <w:color w:val="0000EE"/>
            <w:u w:val="single"/>
          </w:rPr>
          <w:t>1CH 28:17</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41">
        <w:r>
          <w:rPr>
            <w:lang w:val="en_US" w:bidi="en_US"/>
          </w:rPr>
          <w:rPr>
            <w:color w:val="0000EE"/>
            <w:u w:val="single"/>
          </w:rPr>
          <w:t>EZR 1:10</w:t>
        </w:r>
      </w:hyperlink>
      <w:r>
        <w:rPr>
          <w:lang w:val="en_US" w:bidi="en_US"/>
        </w:rPr>
        <w:t xml:space="preserve">, </w:t>
      </w:r>
      <w:hyperlink r:id="rId41">
        <w:r>
          <w:rPr>
            <w:lang w:val="en_US" w:bidi="en_US"/>
          </w:rPr>
          <w:rPr>
            <w:color w:val="0000EE"/>
            <w:u w:val="single"/>
          </w:rPr>
          <w:t>EZR 1:10</w:t>
        </w:r>
      </w:hyperlink>
      <w:r>
        <w:rPr>
          <w:lang w:val="en_US" w:bidi="en_US"/>
        </w:rPr>
        <w:t xml:space="preserve">, </w:t>
      </w:r>
      <w:hyperlink r:id="rId42">
        <w:r>
          <w:rPr>
            <w:lang w:val="en_US" w:bidi="en_US"/>
          </w:rPr>
          <w:rPr>
            <w:color w:val="0000EE"/>
            <w:u w:val="single"/>
          </w:rPr>
          <w:t>EZR 8:27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מִזְרָק</w:t>
      </w:r>
      <w:r>
        <w:rPr>
          <w:lang w:val="en_US" w:bidi="en_US"/>
        </w:rPr>
        <w:t xml:space="preserve"> </w:t>
      </w:r>
      <w:r>
        <w:rPr>
          <w:lang w:val="en_US" w:bidi="en_US"/>
        </w:rPr>
        <w:t>(mizraq)</w:t>
      </w:r>
      <w:r>
        <w:rPr>
          <w:lang w:val="en_US" w:bidi="en_US"/>
        </w:rPr>
      </w:r>
      <w:hyperlink r:id="rId14">
        <w:r>
          <w:rPr>
            <w:lang w:val="en_US" w:bidi="en_US"/>
          </w:rPr>
          <w:rPr>
            <w:color w:val="0000EE"/>
            <w:u w:val="single"/>
          </w:rPr>
          <w:t>EXO 27:3</w:t>
        </w:r>
      </w:hyperlink>
      <w:r>
        <w:rPr>
          <w:lang w:val="en_US" w:bidi="en_US"/>
        </w:rPr>
        <w:t xml:space="preserve">, </w:t>
      </w:r>
      <w:hyperlink r:id="rId15">
        <w:r>
          <w:rPr>
            <w:lang w:val="en_US" w:bidi="en_US"/>
          </w:rPr>
          <w:rPr>
            <w:color w:val="0000EE"/>
            <w:u w:val="single"/>
          </w:rPr>
          <w:t>EXO 38:3</w:t>
        </w:r>
      </w:hyperlink>
      <w:r>
        <w:rPr>
          <w:lang w:val="en_US" w:bidi="en_US"/>
        </w:rPr>
        <w:t xml:space="preserve">, </w:t>
      </w:r>
      <w:hyperlink r:id="rId28">
        <w:r>
          <w:rPr>
            <w:lang w:val="en_US" w:bidi="en_US"/>
          </w:rPr>
          <w:rPr>
            <w:color w:val="0000EE"/>
            <w:u w:val="single"/>
          </w:rPr>
          <w:t>NUM 4:14</w:t>
        </w:r>
      </w:hyperlink>
      <w:r>
        <w:rPr>
          <w:lang w:val="en_US" w:bidi="en_US"/>
        </w:rPr>
        <w:t xml:space="preserve">, </w:t>
      </w:r>
      <w:hyperlink r:id="rId43">
        <w:r>
          <w:rPr>
            <w:lang w:val="en_US" w:bidi="en_US"/>
          </w:rPr>
          <w:rPr>
            <w:color w:val="0000EE"/>
            <w:u w:val="single"/>
          </w:rPr>
          <w:t>NUM 7:13</w:t>
        </w:r>
      </w:hyperlink>
      <w:r>
        <w:rPr>
          <w:lang w:val="en_US" w:bidi="en_US"/>
        </w:rPr>
        <w:t xml:space="preserve">, </w:t>
      </w:r>
      <w:hyperlink r:id="rId44">
        <w:r>
          <w:rPr>
            <w:lang w:val="en_US" w:bidi="en_US"/>
          </w:rPr>
          <w:rPr>
            <w:color w:val="0000EE"/>
            <w:u w:val="single"/>
          </w:rPr>
          <w:t>NUM 7:19</w:t>
        </w:r>
      </w:hyperlink>
      <w:r>
        <w:rPr>
          <w:lang w:val="en_US" w:bidi="en_US"/>
        </w:rPr>
        <w:t xml:space="preserve">, </w:t>
      </w:r>
      <w:hyperlink r:id="rId45">
        <w:r>
          <w:rPr>
            <w:lang w:val="en_US" w:bidi="en_US"/>
          </w:rPr>
          <w:rPr>
            <w:color w:val="0000EE"/>
            <w:u w:val="single"/>
          </w:rPr>
          <w:t>NUM 7:25</w:t>
        </w:r>
      </w:hyperlink>
      <w:r>
        <w:rPr>
          <w:lang w:val="en_US" w:bidi="en_US"/>
        </w:rPr>
        <w:t xml:space="preserve">, </w:t>
      </w:r>
      <w:hyperlink r:id="rId46">
        <w:r>
          <w:rPr>
            <w:lang w:val="en_US" w:bidi="en_US"/>
          </w:rPr>
          <w:rPr>
            <w:color w:val="0000EE"/>
            <w:u w:val="single"/>
          </w:rPr>
          <w:t>NUM 7:31</w:t>
        </w:r>
      </w:hyperlink>
      <w:r>
        <w:rPr>
          <w:lang w:val="en_US" w:bidi="en_US"/>
        </w:rPr>
        <w:t xml:space="preserve">, </w:t>
      </w:r>
      <w:hyperlink r:id="rId47">
        <w:r>
          <w:rPr>
            <w:lang w:val="en_US" w:bidi="en_US"/>
          </w:rPr>
          <w:rPr>
            <w:color w:val="0000EE"/>
            <w:u w:val="single"/>
          </w:rPr>
          <w:t>NUM 7:37</w:t>
        </w:r>
      </w:hyperlink>
      <w:r>
        <w:rPr>
          <w:lang w:val="en_US" w:bidi="en_US"/>
        </w:rPr>
        <w:t xml:space="preserve">, </w:t>
      </w:r>
      <w:hyperlink r:id="rId48">
        <w:r>
          <w:rPr>
            <w:lang w:val="en_US" w:bidi="en_US"/>
          </w:rPr>
          <w:rPr>
            <w:color w:val="0000EE"/>
            <w:u w:val="single"/>
          </w:rPr>
          <w:t>NUM 7:43</w:t>
        </w:r>
      </w:hyperlink>
      <w:r>
        <w:rPr>
          <w:lang w:val="en_US" w:bidi="en_US"/>
        </w:rPr>
        <w:t xml:space="preserve">, </w:t>
      </w:r>
      <w:hyperlink r:id="rId49">
        <w:r>
          <w:rPr>
            <w:lang w:val="en_US" w:bidi="en_US"/>
          </w:rPr>
          <w:rPr>
            <w:color w:val="0000EE"/>
            <w:u w:val="single"/>
          </w:rPr>
          <w:t>NUM 7:49</w:t>
        </w:r>
      </w:hyperlink>
      <w:r>
        <w:rPr>
          <w:lang w:val="en_US" w:bidi="en_US"/>
        </w:rPr>
        <w:t xml:space="preserve">, </w:t>
      </w:r>
      <w:hyperlink r:id="rId50">
        <w:r>
          <w:rPr>
            <w:lang w:val="en_US" w:bidi="en_US"/>
          </w:rPr>
          <w:rPr>
            <w:color w:val="0000EE"/>
            <w:u w:val="single"/>
          </w:rPr>
          <w:t>NUM 7:55</w:t>
        </w:r>
      </w:hyperlink>
      <w:r>
        <w:rPr>
          <w:lang w:val="en_US" w:bidi="en_US"/>
        </w:rPr>
        <w:t xml:space="preserve">, </w:t>
      </w:r>
      <w:hyperlink r:id="rId51">
        <w:r>
          <w:rPr>
            <w:lang w:val="en_US" w:bidi="en_US"/>
          </w:rPr>
          <w:rPr>
            <w:color w:val="0000EE"/>
            <w:u w:val="single"/>
          </w:rPr>
          <w:t>NUM 7:61</w:t>
        </w:r>
      </w:hyperlink>
      <w:r>
        <w:rPr>
          <w:lang w:val="en_US" w:bidi="en_US"/>
        </w:rPr>
        <w:t xml:space="preserve">, </w:t>
      </w:r>
      <w:hyperlink r:id="rId52">
        <w:r>
          <w:rPr>
            <w:lang w:val="en_US" w:bidi="en_US"/>
          </w:rPr>
          <w:rPr>
            <w:color w:val="0000EE"/>
            <w:u w:val="single"/>
          </w:rPr>
          <w:t>NUM 7:67</w:t>
        </w:r>
      </w:hyperlink>
      <w:r>
        <w:rPr>
          <w:lang w:val="en_US" w:bidi="en_US"/>
        </w:rPr>
        <w:t xml:space="preserve">, </w:t>
      </w:r>
      <w:hyperlink r:id="rId53">
        <w:r>
          <w:rPr>
            <w:lang w:val="en_US" w:bidi="en_US"/>
          </w:rPr>
          <w:rPr>
            <w:color w:val="0000EE"/>
            <w:u w:val="single"/>
          </w:rPr>
          <w:t>NUM 7:73</w:t>
        </w:r>
      </w:hyperlink>
      <w:r>
        <w:rPr>
          <w:lang w:val="en_US" w:bidi="en_US"/>
        </w:rPr>
        <w:t xml:space="preserve">, </w:t>
      </w:r>
      <w:hyperlink r:id="rId54">
        <w:r>
          <w:rPr>
            <w:lang w:val="en_US" w:bidi="en_US"/>
          </w:rPr>
          <w:rPr>
            <w:color w:val="0000EE"/>
            <w:u w:val="single"/>
          </w:rPr>
          <w:t>NUM 7:79</w:t>
        </w:r>
      </w:hyperlink>
      <w:r>
        <w:rPr>
          <w:lang w:val="en_US" w:bidi="en_US"/>
        </w:rPr>
        <w:t xml:space="preserve">, </w:t>
      </w:r>
      <w:hyperlink r:id="rId55">
        <w:r>
          <w:rPr>
            <w:lang w:val="en_US" w:bidi="en_US"/>
          </w:rPr>
          <w:rPr>
            <w:color w:val="0000EE"/>
            <w:u w:val="single"/>
          </w:rPr>
          <w:t>NUM 7:84</w:t>
        </w:r>
      </w:hyperlink>
      <w:r>
        <w:rPr>
          <w:lang w:val="en_US" w:bidi="en_US"/>
        </w:rPr>
        <w:t xml:space="preserve">, </w:t>
      </w:r>
      <w:hyperlink r:id="rId56">
        <w:r>
          <w:rPr>
            <w:lang w:val="en_US" w:bidi="en_US"/>
          </w:rPr>
          <w:rPr>
            <w:color w:val="0000EE"/>
            <w:u w:val="single"/>
          </w:rPr>
          <w:t>NUM 7:85</w:t>
        </w:r>
      </w:hyperlink>
      <w:r>
        <w:rPr>
          <w:lang w:val="en_US" w:bidi="en_US"/>
        </w:rPr>
        <w:t xml:space="preserve">, </w:t>
      </w:r>
      <w:hyperlink r:id="rId57">
        <w:r>
          <w:rPr>
            <w:lang w:val="en_US" w:bidi="en_US"/>
          </w:rPr>
          <w:rPr>
            <w:color w:val="0000EE"/>
            <w:u w:val="single"/>
          </w:rPr>
          <w:t>1KI 7:40</w:t>
        </w:r>
      </w:hyperlink>
      <w:r>
        <w:rPr>
          <w:lang w:val="en_US" w:bidi="en_US"/>
        </w:rPr>
        <w:t xml:space="preserve">, </w:t>
      </w:r>
      <w:hyperlink r:id="rId16">
        <w:r>
          <w:rPr>
            <w:lang w:val="en_US" w:bidi="en_US"/>
          </w:rPr>
          <w:rPr>
            <w:color w:val="0000EE"/>
            <w:u w:val="single"/>
          </w:rPr>
          <w:t>1KI 7:45</w:t>
        </w:r>
      </w:hyperlink>
      <w:r>
        <w:rPr>
          <w:lang w:val="en_US" w:bidi="en_US"/>
        </w:rPr>
        <w:t xml:space="preserve">, </w:t>
      </w:r>
      <w:hyperlink r:id="rId58">
        <w:r>
          <w:rPr>
            <w:lang w:val="en_US" w:bidi="en_US"/>
          </w:rPr>
          <w:rPr>
            <w:color w:val="0000EE"/>
            <w:u w:val="single"/>
          </w:rPr>
          <w:t>1KI 7:50</w:t>
        </w:r>
      </w:hyperlink>
      <w:r>
        <w:rPr>
          <w:lang w:val="en_US" w:bidi="en_US"/>
        </w:rPr>
        <w:t xml:space="preserve">, </w:t>
      </w:r>
      <w:hyperlink r:id="rId59">
        <w:r>
          <w:rPr>
            <w:lang w:val="en_US" w:bidi="en_US"/>
          </w:rPr>
          <w:rPr>
            <w:color w:val="0000EE"/>
            <w:u w:val="single"/>
          </w:rPr>
          <w:t>2KI 12:14</w:t>
        </w:r>
      </w:hyperlink>
      <w:r>
        <w:rPr>
          <w:lang w:val="en_US" w:bidi="en_US"/>
        </w:rPr>
        <w:t xml:space="preserve">, </w:t>
      </w:r>
      <w:hyperlink r:id="rId60">
        <w:r>
          <w:rPr>
            <w:lang w:val="en_US" w:bidi="en_US"/>
          </w:rPr>
          <w:rPr>
            <w:color w:val="0000EE"/>
            <w:u w:val="single"/>
          </w:rPr>
          <w:t>2KI 25:15</w:t>
        </w:r>
      </w:hyperlink>
      <w:r>
        <w:rPr>
          <w:lang w:val="en_US" w:bidi="en_US"/>
        </w:rPr>
        <w:t xml:space="preserve">, </w:t>
      </w:r>
      <w:hyperlink r:id="rId29">
        <w:r>
          <w:rPr>
            <w:lang w:val="en_US" w:bidi="en_US"/>
          </w:rPr>
          <w:rPr>
            <w:color w:val="0000EE"/>
            <w:u w:val="single"/>
          </w:rPr>
          <w:t>1CH 28:17</w:t>
        </w:r>
      </w:hyperlink>
      <w:r>
        <w:rPr>
          <w:lang w:val="en_US" w:bidi="en_US"/>
        </w:rPr>
        <w:t xml:space="preserve">, </w:t>
      </w:r>
      <w:hyperlink r:id="rId61">
        <w:r>
          <w:rPr>
            <w:lang w:val="en_US" w:bidi="en_US"/>
          </w:rPr>
          <w:rPr>
            <w:color w:val="0000EE"/>
            <w:u w:val="single"/>
          </w:rPr>
          <w:t>2CH 4:8</w:t>
        </w:r>
      </w:hyperlink>
      <w:r>
        <w:rPr>
          <w:lang w:val="en_US" w:bidi="en_US"/>
        </w:rPr>
        <w:t xml:space="preserve">, </w:t>
      </w:r>
      <w:hyperlink r:id="rId18">
        <w:r>
          <w:rPr>
            <w:lang w:val="en_US" w:bidi="en_US"/>
          </w:rPr>
          <w:rPr>
            <w:color w:val="0000EE"/>
            <w:u w:val="single"/>
          </w:rPr>
          <w:t>2CH 4:11</w:t>
        </w:r>
      </w:hyperlink>
      <w:r>
        <w:rPr>
          <w:lang w:val="en_US" w:bidi="en_US"/>
        </w:rPr>
        <w:t xml:space="preserve">, </w:t>
      </w:r>
      <w:hyperlink r:id="rId62">
        <w:r>
          <w:rPr>
            <w:lang w:val="en_US" w:bidi="en_US"/>
          </w:rPr>
          <w:rPr>
            <w:color w:val="0000EE"/>
            <w:u w:val="single"/>
          </w:rPr>
          <w:t>2CH 4:22</w:t>
        </w:r>
      </w:hyperlink>
      <w:r>
        <w:rPr>
          <w:lang w:val="en_US" w:bidi="en_US"/>
        </w:rPr>
        <w:t xml:space="preserve">, </w:t>
      </w:r>
      <w:hyperlink r:id="rId63">
        <w:r>
          <w:rPr>
            <w:lang w:val="en_US" w:bidi="en_US"/>
          </w:rPr>
          <w:rPr>
            <w:color w:val="0000EE"/>
            <w:u w:val="single"/>
          </w:rPr>
          <w:t>NEH 7:69</w:t>
        </w:r>
      </w:hyperlink>
      <w:r>
        <w:rPr>
          <w:lang w:val="en_US" w:bidi="en_US"/>
        </w:rPr>
        <w:t xml:space="preserve">, </w:t>
      </w:r>
      <w:hyperlink r:id="rId20">
        <w:r>
          <w:rPr>
            <w:lang w:val="en_US" w:bidi="en_US"/>
          </w:rPr>
          <w:rPr>
            <w:color w:val="0000EE"/>
            <w:u w:val="single"/>
          </w:rPr>
          <w:t>JER 52:18</w:t>
        </w:r>
      </w:hyperlink>
      <w:r>
        <w:rPr>
          <w:lang w:val="en_US" w:bidi="en_US"/>
        </w:rPr>
        <w:t xml:space="preserve">, </w:t>
      </w:r>
      <w:hyperlink r:id="rId21">
        <w:r>
          <w:rPr>
            <w:lang w:val="en_US" w:bidi="en_US"/>
          </w:rPr>
          <w:rPr>
            <w:color w:val="0000EE"/>
            <w:u w:val="single"/>
          </w:rPr>
          <w:t>JER 52:19</w:t>
        </w:r>
      </w:hyperlink>
      <w:r>
        <w:rPr>
          <w:lang w:val="en_US" w:bidi="en_US"/>
        </w:rPr>
        <w:t xml:space="preserve">, </w:t>
      </w:r>
      <w:hyperlink r:id="rId64">
        <w:r>
          <w:rPr>
            <w:lang w:val="en_US" w:bidi="en_US"/>
          </w:rPr>
          <w:rPr>
            <w:color w:val="0000EE"/>
            <w:u w:val="single"/>
          </w:rPr>
          <w:t>AMO 6:6</w:t>
        </w:r>
      </w:hyperlink>
      <w:r>
        <w:rPr>
          <w:lang w:val="en_US" w:bidi="en_US"/>
        </w:rPr>
        <w:t xml:space="preserve">, </w:t>
      </w:r>
      <w:hyperlink r:id="rId65">
        <w:r>
          <w:rPr>
            <w:lang w:val="en_US" w:bidi="en_US"/>
          </w:rPr>
          <w:rPr>
            <w:color w:val="0000EE"/>
            <w:u w:val="single"/>
          </w:rPr>
          <w:t>ZEC 9:15</w:t>
        </w:r>
      </w:hyperlink>
      <w:r>
        <w:rPr>
          <w:lang w:val="en_US" w:bidi="en_US"/>
        </w:rPr>
        <w:t xml:space="preserve">, </w:t>
      </w:r>
      <w:hyperlink r:id="rId22">
        <w:r>
          <w:rPr>
            <w:lang w:val="en_US" w:bidi="en_US"/>
          </w:rPr>
          <w:rPr>
            <w:color w:val="0000EE"/>
            <w:u w:val="single"/>
          </w:rPr>
          <w:t>ZEC 14:20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מַחֲלָף</w:t>
      </w:r>
      <w:r>
        <w:rPr>
          <w:lang w:val="en_US" w:bidi="en_US"/>
        </w:rPr>
        <w:t xml:space="preserve"> </w:t>
      </w:r>
      <w:r>
        <w:rPr>
          <w:lang w:val="en_US" w:bidi="en_US"/>
        </w:rPr>
        <w:t>(machalaf)</w:t>
      </w:r>
      <w:r>
        <w:rPr>
          <w:lang w:val="en_US" w:bidi="en_US"/>
        </w:rPr>
      </w:r>
      <w:hyperlink r:id="rId40">
        <w:r>
          <w:rPr>
            <w:lang w:val="en_US" w:bidi="en_US"/>
          </w:rPr>
          <w:rPr>
            <w:color w:val="0000EE"/>
            <w:u w:val="single"/>
          </w:rPr>
          <w:t>EZR 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סַף</w:t>
      </w:r>
      <w:r>
        <w:rPr>
          <w:lang w:val="en_US" w:bidi="en_US"/>
        </w:rPr>
        <w:t xml:space="preserve"> </w:t>
      </w:r>
      <w:r>
        <w:rPr>
          <w:lang w:val="en_US" w:bidi="en_US"/>
        </w:rPr>
        <w:t>(saf)</w:t>
      </w:r>
      <w:r>
        <w:rPr>
          <w:lang w:val="en_US" w:bidi="en_US"/>
        </w:rPr>
      </w:r>
      <w:hyperlink r:id="rId58">
        <w:r>
          <w:rPr>
            <w:lang w:val="en_US" w:bidi="en_US"/>
          </w:rPr>
          <w:rPr>
            <w:color w:val="0000EE"/>
            <w:u w:val="single"/>
          </w:rPr>
          <w:t>1KI 7:50</w:t>
        </w:r>
      </w:hyperlink>
      <w:r>
        <w:rPr>
          <w:lang w:val="en_US" w:bidi="en_US"/>
        </w:rPr>
        <w:t xml:space="preserve">, </w:t>
      </w:r>
      <w:hyperlink r:id="rId59">
        <w:r>
          <w:rPr>
            <w:lang w:val="en_US" w:bidi="en_US"/>
          </w:rPr>
          <w:rPr>
            <w:color w:val="0000EE"/>
            <w:u w:val="single"/>
          </w:rPr>
          <w:t>2KI 12:14</w:t>
        </w:r>
      </w:hyperlink>
      <w:r>
        <w:rPr>
          <w:lang w:val="en_US" w:bidi="en_US"/>
        </w:rPr>
        <w:t xml:space="preserve">, </w:t>
      </w:r>
      <w:hyperlink r:id="rId21">
        <w:r>
          <w:rPr>
            <w:lang w:val="en_US" w:bidi="en_US"/>
          </w:rPr>
          <w:rPr>
            <w:color w:val="0000EE"/>
            <w:u w:val="single"/>
          </w:rPr>
          <w:t>JER 52:19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φιάλη</w:t>
      </w:r>
      <w:r>
        <w:rPr>
          <w:lang w:val="en_US" w:bidi="en_US"/>
        </w:rPr>
        <w:t xml:space="preserve"> </w:t>
      </w:r>
      <w:r>
        <w:rPr>
          <w:lang w:val="en_US" w:bidi="en_US"/>
        </w:rPr>
        <w:t>(fialē)</w:t>
      </w:r>
      <w:r>
        <w:rPr>
          <w:lang w:val="en_US" w:bidi="en_US"/>
        </w:rPr>
      </w:r>
      <w:hyperlink r:id="rId66">
        <w:r>
          <w:rPr>
            <w:lang w:val="en_US" w:bidi="en_US"/>
          </w:rPr>
          <w:rPr>
            <w:color w:val="0000EE"/>
            <w:u w:val="single"/>
          </w:rPr>
          <w:t>1MA 1:22</w:t>
        </w:r>
      </w:hyperlink>
      <w:r>
        <w:rPr>
          <w:lang w:val="en_US" w:bidi="en_US"/>
        </w:rPr>
        <w:t xml:space="preserve">, </w:t>
      </w:r>
      <w:hyperlink r:id="rId67">
        <w:r>
          <w:rPr>
            <w:lang w:val="en_US" w:bidi="en_US"/>
          </w:rPr>
          <w:rPr>
            <w:color w:val="0000EE"/>
            <w:u w:val="single"/>
          </w:rPr>
          <w:t>1ES 2:10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χρύσωμα</w:t>
      </w:r>
      <w:r>
        <w:rPr>
          <w:lang w:val="en_US" w:bidi="en_US"/>
        </w:rPr>
        <w:t xml:space="preserve"> </w:t>
      </w:r>
      <w:r>
        <w:rPr>
          <w:lang w:val="en_US" w:bidi="en_US"/>
        </w:rPr>
        <w:t>(chrusōma)</w:t>
      </w:r>
      <w:r>
        <w:rPr>
          <w:lang w:val="en_US" w:bidi="en_US"/>
        </w:rPr>
      </w:r>
      <w:hyperlink r:id="rId68">
        <w:r>
          <w:rPr>
            <w:lang w:val="en_US" w:bidi="en_US"/>
          </w:rPr>
          <w:rPr>
            <w:color w:val="0000EE"/>
            <w:u w:val="single"/>
          </w:rPr>
          <w:t>2MA 4:32</w:t>
        </w:r>
      </w:hyperlink>
      <w:r>
        <w:rPr>
          <w:lang w:val="en_US" w:bidi="en_US"/>
        </w:rPr>
        <w:t xml:space="preserve">, </w:t>
      </w:r>
      <w:hyperlink r:id="rId69">
        <w:r>
          <w:rPr>
            <w:lang w:val="en_US" w:bidi="en_US"/>
          </w:rPr>
          <w:rPr>
            <w:color w:val="0000EE"/>
            <w:u w:val="single"/>
          </w:rPr>
          <w:t>2MA 4:39</w:t>
        </w:r>
      </w:hyperlink>
      <w:r>
        <w:rPr>
          <w:lang w:val="en_US" w:bidi="en_US"/>
        </w:rPr>
        <w:t xml:space="preserve">, </w:t>
      </w:r>
      <w:hyperlink r:id="rId70">
        <w:r>
          <w:rPr>
            <w:lang w:val="en_US" w:bidi="en_US"/>
          </w:rPr>
          <w:rPr>
            <w:color w:val="0000EE"/>
            <w:u w:val="single"/>
          </w:rPr>
          <w:t>1ES 8:56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Bronze bowl (Greece, 2nd-1st c BCE) (Metropolitan Museum of Art, CC0, via Wikimedia Commons)</w:t>
      </w:r>
      <w:r>
        <w:rPr>
          <w:lang w:val="en_US" w:bidi="en_US"/>
        </w:rPr>
        <w:t xml:space="preserve">The basin was a concave dish used in Israelite worship for a variety of purposes, such as holding blood to be sprinkled or holding parts of sacrificial animals. It was probably shaped like a large bowl or perhaps like a pan or pitcher with a handle. For the most part, the basins mentioned in the Bible were made of gold or silver, although some in daily use were made of bronze (see </w:t>
      </w:r>
      <w:hyperlink r:id="rId14">
        <w:r>
          <w:rPr>
            <w:lang w:val="en_US" w:bidi="en_US"/>
          </w:rPr>
          <w:rPr>
            <w:color w:val="0000EE"/>
            <w:u w:val="single"/>
          </w:rPr>
          <w:t>EXO 27:3</w:t>
        </w:r>
      </w:hyperlink>
      <w:r>
        <w:rPr>
          <w:lang w:val="en_US" w:bidi="en_US"/>
        </w:rPr>
        <w:t xml:space="preserve"> and </w:t>
      </w:r>
      <w:hyperlink r:id="rId15">
        <w:r>
          <w:rPr>
            <w:lang w:val="en_US" w:bidi="en_US"/>
          </w:rPr>
          <w:rPr>
            <w:color w:val="0000EE"/>
            <w:u w:val="single"/>
          </w:rPr>
          <w:t>EXO 38:3</w:t>
        </w:r>
      </w:hyperlink>
      <w:r>
        <w:rPr>
          <w:lang w:val="en_US" w:bidi="en_US"/>
        </w:rPr>
        <w:t>).</w:t>
      </w:r>
      <w:r>
        <w:rPr>
          <w:lang w:val="en_US" w:bidi="en_US"/>
        </w:rPr>
      </w:r>
    </w:p>
    <w:p>
      <w:r>
        <w:drawing>
          <wp:inline xmlns:a="http://schemas.openxmlformats.org/drawingml/2006/main" xmlns:pic="http://schemas.openxmlformats.org/drawingml/2006/picture">
            <wp:extent cx="1463040" cy="1463040"/>
            <wp:docPr id="4" name="Picture 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1463040" cy="146304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Priest with blood offering in a bowl (Image generated by ChatGPT using OpenAI technology)</w:t>
      </w:r>
      <w:r>
        <w:rPr>
          <w:lang w:val="en_US" w:bidi="en_US"/>
        </w:rPr>
        <w:t>The function of this basin was to hold liquids. It could be used to catch the blood of sacrificial victims but also to hold water for washing off the blood on the altar. Implements into which liquids can be poured are universally known. The size of the container chosen should not be too large or too small.</w:t>
      </w:r>
      <w:r>
        <w:rPr>
          <w:lang w:val="en_US" w:bidi="en_US"/>
        </w:rPr>
      </w:r>
    </w:p>
    <w:p>
      <w:r>
        <w:drawing>
          <wp:inline xmlns:a="http://schemas.openxmlformats.org/drawingml/2006/main" xmlns:pic="http://schemas.openxmlformats.org/drawingml/2006/picture">
            <wp:extent cx="6096000" cy="9144000"/>
            <wp:docPr id="5" name="Picture 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096000" cy="9144000"/>
                    </a:xfrm>
                    <a:prstGeom prst="rect"/>
                  </pic:spPr>
                </pic:pic>
              </a:graphicData>
            </a:graphic>
          </wp:inline>
        </w:drawing>
      </w:r>
    </w:p>
    <w:p>
      <w:pPr/>
      <w:r>
        <w:rPr>
          <w:lang w:val="en_US" w:bidi="en_US"/>
        </w:rPr>
      </w:r>
      <w:r>
        <w:rPr>
          <w:lang w:val="en_US" w:bidi="en_US"/>
        </w:rPr>
        <w:t xml:space="preserve">The Hebrew word </w:t>
      </w:r>
      <w:r>
        <w:rPr>
          <w:i/>
          <w:lang w:val="en_US" w:bidi="en_US"/>
        </w:rPr>
        <w:t>’agartal</w:t>
      </w:r>
      <w:r>
        <w:rPr>
          <w:lang w:val="en_US" w:bidi="en_US"/>
        </w:rPr>
        <w:t xml:space="preserve"> appears only in </w:t>
      </w:r>
      <w:hyperlink r:id="rId40">
        <w:r>
          <w:rPr>
            <w:lang w:val="en_US" w:bidi="en_US"/>
          </w:rPr>
          <w:rPr>
            <w:color w:val="0000EE"/>
            <w:u w:val="single"/>
          </w:rPr>
          <w:t>EZR 1:9</w:t>
        </w:r>
      </w:hyperlink>
      <w:r>
        <w:rPr>
          <w:lang w:val="en_US" w:bidi="en_US"/>
        </w:rPr>
        <w:t xml:space="preserve">. The exact shape of the dishes referred to by this word is not in focus but rather that they were large and valuable. </w:t>
      </w:r>
      <w:r>
        <w:rPr>
          <w:lang w:val="en_US" w:bidi="en_US"/>
        </w:rPr>
        <w:t>CEV</w:t>
      </w:r>
      <w:r>
        <w:rPr>
          <w:lang w:val="en_US" w:bidi="en_US"/>
        </w:rPr>
        <w:t xml:space="preserve"> has “large … dishes”; others have “basins” (</w:t>
      </w:r>
      <w:r>
        <w:rPr>
          <w:lang w:val="en_US" w:bidi="en_US"/>
        </w:rPr>
        <w:t>RSV</w:t>
      </w:r>
      <w:r>
        <w:rPr>
          <w:lang w:val="en_US" w:bidi="en_US"/>
        </w:rPr>
        <w:t>) or simply “bowls” (</w:t>
      </w:r>
      <w:r>
        <w:rPr>
          <w:lang w:val="en_US" w:bidi="en_US"/>
        </w:rPr>
        <w:t>GNT</w:t>
      </w:r>
      <w:r>
        <w:rPr>
          <w:lang w:val="en_US" w:bidi="en_US"/>
        </w:rPr>
        <w:t xml:space="preserve">). The Hebrew word </w:t>
      </w:r>
      <w:r>
        <w:rPr>
          <w:i/>
          <w:lang w:val="en_US" w:bidi="en_US"/>
        </w:rPr>
        <w:t>machalaf</w:t>
      </w:r>
      <w:r>
        <w:rPr>
          <w:lang w:val="en_US" w:bidi="en_US"/>
        </w:rPr>
        <w:t xml:space="preserve"> in the same verse appears only here in Scripture, and its meaning is uncertain. Translations have suggested a variety of implements, including “knives” (</w:t>
      </w:r>
      <w:r>
        <w:rPr>
          <w:lang w:val="en_US" w:bidi="en_US"/>
        </w:rPr>
        <w:t>NRSV</w:t>
      </w:r>
      <w:r>
        <w:rPr>
          <w:lang w:val="en_US" w:bidi="en_US"/>
        </w:rPr>
        <w:t>), “bowls” (</w:t>
      </w:r>
      <w:r>
        <w:rPr>
          <w:lang w:val="en_US" w:bidi="en_US"/>
        </w:rPr>
        <w:t>GNT</w:t>
      </w:r>
      <w:r>
        <w:rPr>
          <w:lang w:val="en_US" w:bidi="en_US"/>
        </w:rPr>
        <w:t>), and “pans” (</w:t>
      </w:r>
      <w:r>
        <w:rPr>
          <w:lang w:val="en_US" w:bidi="en_US"/>
        </w:rPr>
        <w:t>NIV</w:t>
      </w:r>
      <w:r>
        <w:rPr>
          <w:lang w:val="en_US" w:bidi="en_US"/>
        </w:rPr>
        <w:t xml:space="preserve">). The Hebrew word has the root meaning “change,” and it is possible that </w:t>
      </w:r>
      <w:r>
        <w:rPr>
          <w:i/>
          <w:lang w:val="en_US" w:bidi="en_US"/>
        </w:rPr>
        <w:t>machalaf</w:t>
      </w:r>
      <w:r>
        <w:rPr>
          <w:lang w:val="en_US" w:bidi="en_US"/>
        </w:rPr>
        <w:t xml:space="preserve"> (perhaps with different vowels) means simply “other vessels.” Something like </w:t>
      </w:r>
      <w:r>
        <w:rPr>
          <w:lang w:val="en_US" w:bidi="en_US"/>
        </w:rPr>
        <w:t>REB</w:t>
      </w:r>
      <w:r>
        <w:rPr>
          <w:lang w:val="en_US" w:bidi="en_US"/>
        </w:rPr>
        <w:t xml:space="preserve"> “vessels of various kinds” is recommended.</w:t>
      </w:r>
      <w:r>
        <w:rPr>
          <w:lang w:val="en_US" w:bidi="en_US"/>
        </w:rPr>
      </w:r>
    </w:p>
    <w:p>
      <w:pPr/>
      <w:r>
        <w:rPr>
          <w:lang w:val="en_US" w:bidi="en_US"/>
        </w:rPr>
      </w:r>
      <w:r>
        <w:rPr>
          <w:lang w:val="en_US" w:bidi="en_US"/>
        </w:rPr>
        <w:t xml:space="preserve">The Hebrew words </w:t>
      </w:r>
      <w:r>
        <w:rPr>
          <w:i/>
          <w:lang w:val="en_US" w:bidi="en_US"/>
        </w:rPr>
        <w:t>saf</w:t>
      </w:r>
      <w:r>
        <w:rPr>
          <w:lang w:val="en_US" w:bidi="en_US"/>
        </w:rPr>
        <w:t xml:space="preserve"> and </w:t>
      </w:r>
      <w:r>
        <w:rPr>
          <w:i/>
          <w:lang w:val="en_US" w:bidi="en_US"/>
        </w:rPr>
        <w:t>mizraq</w:t>
      </w:r>
      <w:r>
        <w:rPr>
          <w:lang w:val="en_US" w:bidi="en_US"/>
        </w:rPr>
        <w:t xml:space="preserve"> are listed together in </w:t>
      </w:r>
      <w:hyperlink r:id="rId58">
        <w:r>
          <w:rPr>
            <w:lang w:val="en_US" w:bidi="en_US"/>
          </w:rPr>
          <w:rPr>
            <w:color w:val="0000EE"/>
            <w:u w:val="single"/>
          </w:rPr>
          <w:t>1KI 7:50</w:t>
        </w:r>
      </w:hyperlink>
      <w:r>
        <w:rPr>
          <w:lang w:val="en_US" w:bidi="en_US"/>
        </w:rPr>
        <w:t>, and it is not clear how they differ from each other. A sampling of translations will illustrate the uncertainty: “cups … basins” (</w:t>
      </w:r>
      <w:r>
        <w:rPr>
          <w:lang w:val="en_US" w:bidi="en_US"/>
        </w:rPr>
        <w:t>RSV</w:t>
      </w:r>
      <w:r>
        <w:rPr>
          <w:lang w:val="en_US" w:bidi="en_US"/>
        </w:rPr>
        <w:t>), “basins … sprinkling bowls” (</w:t>
      </w:r>
      <w:r>
        <w:rPr>
          <w:lang w:val="en_US" w:bidi="en_US"/>
        </w:rPr>
        <w:t>NJPSV</w:t>
      </w:r>
      <w:r>
        <w:rPr>
          <w:lang w:val="en_US" w:bidi="en_US"/>
        </w:rPr>
        <w:t xml:space="preserve">, </w:t>
      </w:r>
      <w:r>
        <w:rPr>
          <w:lang w:val="en_US" w:bidi="en_US"/>
        </w:rPr>
        <w:t>NIV</w:t>
      </w:r>
      <w:r>
        <w:rPr>
          <w:lang w:val="en_US" w:bidi="en_US"/>
        </w:rPr>
        <w:t>), “cups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Small shovel, firepan</w:t>
      </w:r>
      <w:r>
        <w:rPr>
          <w:lang w:val="en_US" w:bidi="en_US"/>
        </w:rPr>
      </w:r>
    </w:p>
    <w:p>
      <w:pPr>
        <w:pStyle w:val="Heading1"/>
      </w:pPr>
      <w:r>
        <w:rPr>
          <w:lang w:val="en_US" w:bidi="en_US"/>
        </w:rPr>
        <w:t>4.4.5</w:t>
      </w:r>
      <w:r>
        <w:rPr>
          <w:lang w:val="en_US" w:bidi="en_US"/>
        </w:rPr>
        <w:t xml:space="preserve"> Small shovel, firepan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מַחְתָּה</w:t>
      </w:r>
      <w:r>
        <w:rPr>
          <w:lang w:val="en_US" w:bidi="en_US"/>
        </w:rPr>
        <w:t xml:space="preserve"> </w:t>
      </w:r>
      <w:r>
        <w:rPr>
          <w:lang w:val="en_US" w:bidi="en_US"/>
        </w:rPr>
        <w:t>(machtah)</w:t>
      </w:r>
      <w:r>
        <w:rPr>
          <w:lang w:val="en_US" w:bidi="en_US"/>
        </w:rPr>
      </w:r>
      <w:hyperlink r:id="rId31">
        <w:r>
          <w:rPr>
            <w:lang w:val="en_US" w:bidi="en_US"/>
          </w:rPr>
          <w:rPr>
            <w:color w:val="0000EE"/>
            <w:u w:val="single"/>
          </w:rPr>
          <w:t>EXO 25:38</w:t>
        </w:r>
      </w:hyperlink>
      <w:r>
        <w:rPr>
          <w:lang w:val="en_US" w:bidi="en_US"/>
        </w:rPr>
        <w:t xml:space="preserve">, </w:t>
      </w:r>
      <w:hyperlink r:id="rId14">
        <w:r>
          <w:rPr>
            <w:lang w:val="en_US" w:bidi="en_US"/>
          </w:rPr>
          <w:rPr>
            <w:color w:val="0000EE"/>
            <w:u w:val="single"/>
          </w:rPr>
          <w:t>EXO 27:3</w:t>
        </w:r>
      </w:hyperlink>
      <w:r>
        <w:rPr>
          <w:lang w:val="en_US" w:bidi="en_US"/>
        </w:rPr>
        <w:t xml:space="preserve">, </w:t>
      </w:r>
      <w:hyperlink r:id="rId32">
        <w:r>
          <w:rPr>
            <w:lang w:val="en_US" w:bidi="en_US"/>
          </w:rPr>
          <w:rPr>
            <w:color w:val="0000EE"/>
            <w:u w:val="single"/>
          </w:rPr>
          <w:t>EXO 37:23</w:t>
        </w:r>
      </w:hyperlink>
      <w:r>
        <w:rPr>
          <w:lang w:val="en_US" w:bidi="en_US"/>
        </w:rPr>
        <w:t xml:space="preserve">, </w:t>
      </w:r>
      <w:hyperlink r:id="rId15">
        <w:r>
          <w:rPr>
            <w:lang w:val="en_US" w:bidi="en_US"/>
          </w:rPr>
          <w:rPr>
            <w:color w:val="0000EE"/>
            <w:u w:val="single"/>
          </w:rPr>
          <w:t>EXO 38:3</w:t>
        </w:r>
      </w:hyperlink>
      <w:r>
        <w:rPr>
          <w:lang w:val="en_US" w:bidi="en_US"/>
        </w:rPr>
        <w:t xml:space="preserve">, </w:t>
      </w:r>
      <w:hyperlink r:id="rId73">
        <w:r>
          <w:rPr>
            <w:lang w:val="en_US" w:bidi="en_US"/>
          </w:rPr>
          <w:rPr>
            <w:color w:val="0000EE"/>
            <w:u w:val="single"/>
          </w:rPr>
          <w:t>LEV 10:1</w:t>
        </w:r>
      </w:hyperlink>
      <w:r>
        <w:rPr>
          <w:lang w:val="en_US" w:bidi="en_US"/>
        </w:rPr>
        <w:t xml:space="preserve">, </w:t>
      </w:r>
      <w:hyperlink r:id="rId74">
        <w:r>
          <w:rPr>
            <w:lang w:val="en_US" w:bidi="en_US"/>
          </w:rPr>
          <w:rPr>
            <w:color w:val="0000EE"/>
            <w:u w:val="single"/>
          </w:rPr>
          <w:t>LEV 16:12</w:t>
        </w:r>
      </w:hyperlink>
      <w:r>
        <w:rPr>
          <w:lang w:val="en_US" w:bidi="en_US"/>
        </w:rPr>
        <w:t xml:space="preserve">, </w:t>
      </w:r>
      <w:hyperlink r:id="rId33">
        <w:r>
          <w:rPr>
            <w:lang w:val="en_US" w:bidi="en_US"/>
          </w:rPr>
          <w:rPr>
            <w:color w:val="0000EE"/>
            <w:u w:val="single"/>
          </w:rPr>
          <w:t>NUM 4:9</w:t>
        </w:r>
      </w:hyperlink>
      <w:r>
        <w:rPr>
          <w:lang w:val="en_US" w:bidi="en_US"/>
        </w:rPr>
        <w:t xml:space="preserve">, </w:t>
      </w:r>
      <w:hyperlink r:id="rId28">
        <w:r>
          <w:rPr>
            <w:lang w:val="en_US" w:bidi="en_US"/>
          </w:rPr>
          <w:rPr>
            <w:color w:val="0000EE"/>
            <w:u w:val="single"/>
          </w:rPr>
          <w:t>NUM 4:14</w:t>
        </w:r>
      </w:hyperlink>
      <w:r>
        <w:rPr>
          <w:lang w:val="en_US" w:bidi="en_US"/>
        </w:rPr>
        <w:t xml:space="preserve">, </w:t>
      </w:r>
      <w:hyperlink r:id="rId75">
        <w:r>
          <w:rPr>
            <w:lang w:val="en_US" w:bidi="en_US"/>
          </w:rPr>
          <w:rPr>
            <w:color w:val="0000EE"/>
            <w:u w:val="single"/>
          </w:rPr>
          <w:t>NUM 16:6</w:t>
        </w:r>
      </w:hyperlink>
      <w:r>
        <w:rPr>
          <w:lang w:val="en_US" w:bidi="en_US"/>
        </w:rPr>
        <w:t xml:space="preserve">, </w:t>
      </w:r>
      <w:hyperlink r:id="rId76">
        <w:r>
          <w:rPr>
            <w:lang w:val="en_US" w:bidi="en_US"/>
          </w:rPr>
          <w:rPr>
            <w:color w:val="0000EE"/>
            <w:u w:val="single"/>
          </w:rPr>
          <w:t>NUM 16:17</w:t>
        </w:r>
      </w:hyperlink>
      <w:r>
        <w:rPr>
          <w:lang w:val="en_US" w:bidi="en_US"/>
        </w:rPr>
        <w:t xml:space="preserve">, </w:t>
      </w:r>
      <w:hyperlink r:id="rId76">
        <w:r>
          <w:rPr>
            <w:lang w:val="en_US" w:bidi="en_US"/>
          </w:rPr>
          <w:rPr>
            <w:color w:val="0000EE"/>
            <w:u w:val="single"/>
          </w:rPr>
          <w:t>NUM 16:17</w:t>
        </w:r>
      </w:hyperlink>
      <w:r>
        <w:rPr>
          <w:lang w:val="en_US" w:bidi="en_US"/>
        </w:rPr>
        <w:t xml:space="preserve">, </w:t>
      </w:r>
      <w:hyperlink r:id="rId76">
        <w:r>
          <w:rPr>
            <w:lang w:val="en_US" w:bidi="en_US"/>
          </w:rPr>
          <w:rPr>
            <w:color w:val="0000EE"/>
            <w:u w:val="single"/>
          </w:rPr>
          <w:t>NUM 16:17</w:t>
        </w:r>
      </w:hyperlink>
      <w:r>
        <w:rPr>
          <w:lang w:val="en_US" w:bidi="en_US"/>
        </w:rPr>
        <w:t xml:space="preserve">, </w:t>
      </w:r>
      <w:hyperlink r:id="rId76">
        <w:r>
          <w:rPr>
            <w:lang w:val="en_US" w:bidi="en_US"/>
          </w:rPr>
          <w:rPr>
            <w:color w:val="0000EE"/>
            <w:u w:val="single"/>
          </w:rPr>
          <w:t>NUM 16:17</w:t>
        </w:r>
      </w:hyperlink>
      <w:r>
        <w:rPr>
          <w:lang w:val="en_US" w:bidi="en_US"/>
        </w:rPr>
        <w:t xml:space="preserve">, </w:t>
      </w:r>
      <w:hyperlink r:id="rId77">
        <w:r>
          <w:rPr>
            <w:lang w:val="en_US" w:bidi="en_US"/>
          </w:rPr>
          <w:rPr>
            <w:color w:val="0000EE"/>
            <w:u w:val="single"/>
          </w:rPr>
          <w:t>NUM 16:18</w:t>
        </w:r>
      </w:hyperlink>
      <w:r>
        <w:rPr>
          <w:lang w:val="en_US" w:bidi="en_US"/>
        </w:rPr>
        <w:t xml:space="preserve">, </w:t>
      </w:r>
      <w:hyperlink r:id="rId78">
        <w:r>
          <w:rPr>
            <w:lang w:val="en_US" w:bidi="en_US"/>
          </w:rPr>
          <w:rPr>
            <w:color w:val="0000EE"/>
            <w:u w:val="single"/>
          </w:rPr>
          <w:t>NUM 17:4</w:t>
        </w:r>
      </w:hyperlink>
      <w:r>
        <w:rPr>
          <w:lang w:val="en_US" w:bidi="en_US"/>
        </w:rPr>
        <w:t xml:space="preserve">, </w:t>
      </w:r>
      <w:hyperlink r:id="rId79">
        <w:r>
          <w:rPr>
            <w:lang w:val="en_US" w:bidi="en_US"/>
          </w:rPr>
          <w:rPr>
            <w:color w:val="0000EE"/>
            <w:u w:val="single"/>
          </w:rPr>
          <w:t>NUM 17:11</w:t>
        </w:r>
      </w:hyperlink>
      <w:r>
        <w:rPr>
          <w:lang w:val="en_US" w:bidi="en_US"/>
        </w:rPr>
        <w:t xml:space="preserve">, </w:t>
      </w:r>
      <w:hyperlink r:id="rId58">
        <w:r>
          <w:rPr>
            <w:lang w:val="en_US" w:bidi="en_US"/>
          </w:rPr>
          <w:rPr>
            <w:color w:val="0000EE"/>
            <w:u w:val="single"/>
          </w:rPr>
          <w:t>1KI 7:50</w:t>
        </w:r>
      </w:hyperlink>
      <w:r>
        <w:rPr>
          <w:lang w:val="en_US" w:bidi="en_US"/>
        </w:rPr>
        <w:t xml:space="preserve">, </w:t>
      </w:r>
      <w:hyperlink r:id="rId60">
        <w:r>
          <w:rPr>
            <w:lang w:val="en_US" w:bidi="en_US"/>
          </w:rPr>
          <w:rPr>
            <w:color w:val="0000EE"/>
            <w:u w:val="single"/>
          </w:rPr>
          <w:t>2KI 25:15</w:t>
        </w:r>
      </w:hyperlink>
      <w:r>
        <w:rPr>
          <w:lang w:val="en_US" w:bidi="en_US"/>
        </w:rPr>
        <w:t xml:space="preserve">, </w:t>
      </w:r>
      <w:hyperlink r:id="rId62">
        <w:r>
          <w:rPr>
            <w:lang w:val="en_US" w:bidi="en_US"/>
          </w:rPr>
          <w:rPr>
            <w:color w:val="0000EE"/>
            <w:u w:val="single"/>
          </w:rPr>
          <w:t>2CH 4:22</w:t>
        </w:r>
      </w:hyperlink>
      <w:r>
        <w:rPr>
          <w:lang w:val="en_US" w:bidi="en_US"/>
        </w:rPr>
        <w:t xml:space="preserve">, </w:t>
      </w:r>
      <w:hyperlink r:id="rId21">
        <w:r>
          <w:rPr>
            <w:lang w:val="en_US" w:bidi="en_US"/>
          </w:rPr>
          <w:rPr>
            <w:color w:val="0000EE"/>
            <w:u w:val="single"/>
          </w:rPr>
          <w:t>JER 52:19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priest with a firepan tends the incense altar in the temple (Image generated by ChatGPT using OpenAI technology)</w:t>
      </w:r>
      <w:r>
        <w:rPr>
          <w:lang w:val="en_US" w:bidi="en_US"/>
        </w:rPr>
        <w:t xml:space="preserve">The firepan was used to move or turn coals on the altar and to carry them to the altar of incense for other purposes (see </w:t>
      </w:r>
      <w:hyperlink r:id="rId25">
        <w:r>
          <w:rPr>
            <w:lang w:val="en_US" w:bidi="en_US"/>
          </w:rPr>
          <w:rPr>
            <w:color w:val="0000EE"/>
            <w:u w:val="single"/>
          </w:rPr>
          <w:t>4.2.4 Incense altar&lt;REALIA:4.2.4&gt;</w:t>
        </w:r>
      </w:hyperlink>
      <w:r>
        <w:rPr>
          <w:lang w:val="en_US" w:bidi="en_US"/>
        </w:rPr>
        <w:t>).</w:t>
      </w:r>
      <w:r>
        <w:rPr>
          <w:lang w:val="en_US" w:bidi="en_US"/>
        </w:rPr>
      </w:r>
    </w:p>
    <w:p>
      <w:r>
        <w:drawing>
          <wp:inline xmlns:a="http://schemas.openxmlformats.org/drawingml/2006/main" xmlns:pic="http://schemas.openxmlformats.org/drawingml/2006/picture">
            <wp:extent cx="6096000" cy="4113755"/>
            <wp:docPr id="6" name="Picture 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096000" cy="411375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It has been suggested that the Hebrew word </w:t>
      </w:r>
      <w:r>
        <w:rPr>
          <w:i/>
          <w:lang w:val="en_US" w:bidi="en_US"/>
        </w:rPr>
        <w:t>machtah</w:t>
      </w:r>
      <w:r>
        <w:rPr>
          <w:lang w:val="en_US" w:bidi="en_US"/>
        </w:rPr>
        <w:t xml:space="preserve"> also designated a special container for holding the holy fire while the altar was being cleaned or when the Tabernacle was being moved. This would make it a kind of “fire receptacle.” Translators may also express this as “container for carrying away the hot ashes.”</w:t>
      </w:r>
      <w:r>
        <w:rPr>
          <w:lang w:val="en_US" w:bidi="en_US"/>
        </w:rPr>
      </w:r>
    </w:p>
    <w:p>
      <w:pPr/>
      <w:r>
        <w:rPr>
          <w:lang w:val="en_US" w:bidi="en_US"/>
        </w:rPr>
      </w:r>
      <w:r>
        <w:rPr>
          <w:lang w:val="en_US" w:bidi="en_US"/>
        </w:rPr>
        <w:t xml:space="preserve">In some of the references listed above, the word </w:t>
      </w:r>
      <w:r>
        <w:rPr>
          <w:i/>
          <w:lang w:val="en_US" w:bidi="en_US"/>
        </w:rPr>
        <w:t>machtah</w:t>
      </w:r>
      <w:r>
        <w:rPr>
          <w:lang w:val="en_US" w:bidi="en_US"/>
        </w:rPr>
        <w:t xml:space="preserve"> is associated with the burning of incense (</w:t>
      </w:r>
      <w:hyperlink r:id="rId73">
        <w:r>
          <w:rPr>
            <w:lang w:val="en_US" w:bidi="en_US"/>
          </w:rPr>
          <w:rPr>
            <w:color w:val="0000EE"/>
            <w:u w:val="single"/>
          </w:rPr>
          <w:t>LEV 10:1</w:t>
        </w:r>
      </w:hyperlink>
      <w:r>
        <w:rPr>
          <w:lang w:val="en_US" w:bidi="en_US"/>
        </w:rPr>
        <w:t xml:space="preserve">; </w:t>
      </w:r>
      <w:hyperlink r:id="rId75">
        <w:r>
          <w:rPr>
            <w:lang w:val="en_US" w:bidi="en_US"/>
          </w:rPr>
          <w:rPr>
            <w:color w:val="0000EE"/>
            <w:u w:val="single"/>
          </w:rPr>
          <w:t>NUM 16:6</w:t>
        </w:r>
      </w:hyperlink>
      <w:r>
        <w:rPr>
          <w:lang w:val="en_US" w:bidi="en_US"/>
        </w:rPr>
        <w:t xml:space="preserve">; </w:t>
      </w:r>
      <w:hyperlink r:id="rId76">
        <w:r>
          <w:rPr>
            <w:lang w:val="en_US" w:bidi="en_US"/>
          </w:rPr>
          <w:rPr>
            <w:color w:val="0000EE"/>
            <w:u w:val="single"/>
          </w:rPr>
          <w:t>NUM 16:17</w:t>
        </w:r>
      </w:hyperlink>
      <w:r>
        <w:rPr>
          <w:lang w:val="en_US" w:bidi="en_US"/>
        </w:rPr>
        <w:t xml:space="preserve">; </w:t>
      </w:r>
      <w:hyperlink r:id="rId77">
        <w:r>
          <w:rPr>
            <w:lang w:val="en_US" w:bidi="en_US"/>
          </w:rPr>
          <w:rPr>
            <w:color w:val="0000EE"/>
            <w:u w:val="single"/>
          </w:rPr>
          <w:t>NUM 16:18</w:t>
        </w:r>
      </w:hyperlink>
      <w:r>
        <w:rPr>
          <w:lang w:val="en_US" w:bidi="en_US"/>
        </w:rPr>
        <w:t xml:space="preserve">). Where a specific word for “censer” exists, it may be used in these passages, although care should be taken that the word does not suggest a modern censer. A more general word for “firepan” is also acceptable, since it seems that in most of the references listed above the word </w:t>
      </w:r>
      <w:r>
        <w:rPr>
          <w:i/>
          <w:lang w:val="en_US" w:bidi="en_US"/>
        </w:rPr>
        <w:t>machtah</w:t>
      </w:r>
      <w:r>
        <w:rPr>
          <w:lang w:val="en_US" w:bidi="en_US"/>
        </w:rPr>
        <w:t xml:space="preserve"> refers to an implement that was used for carrying coals onto which incense was placed sometimes see also </w:t>
      </w:r>
      <w:hyperlink r:id="rId25">
        <w:r>
          <w:rPr>
            <w:lang w:val="en_US" w:bidi="en_US"/>
          </w:rPr>
          <w:rPr>
            <w:color w:val="0000EE"/>
            <w:u w:val="single"/>
          </w:rPr>
          <w:t>4.2.4 Incense altar&lt;REALIA:4.2.4&gt;</w:t>
        </w:r>
      </w:hyperlink>
      <w:r>
        <w:rPr>
          <w:lang w:val="en_US" w:bidi="en_US"/>
        </w:rPr>
        <w:t xml:space="preserve"> and </w:t>
      </w:r>
      <w:hyperlink r:id="rId25">
        <w:r>
          <w:rPr>
            <w:lang w:val="en_US" w:bidi="en_US"/>
          </w:rPr>
          <w:rPr>
            <w:color w:val="0000EE"/>
            <w:u w:val="single"/>
          </w:rPr>
          <w:t>4.4.7 Censer&lt;REALIA:4.4.7&gt;</w:t>
        </w:r>
      </w:hyperlink>
      <w:r>
        <w:rPr>
          <w:lang w:val="en_US" w:bidi="en_US"/>
        </w:rPr>
        <w:t>.</w:t>
      </w:r>
      <w:r>
        <w:rPr>
          <w:lang w:val="en_US" w:bidi="en_US"/>
        </w:rPr>
      </w:r>
    </w:p>
    <w:p>
      <w:pPr/>
      <w:r>
        <w:rPr>
          <w:lang w:val="en_US" w:bidi="en_US"/>
        </w:rPr>
      </w:r>
      <w:r>
        <w:rPr>
          <w:lang w:val="en_US" w:bidi="en_US"/>
        </w:rPr>
      </w:r>
      <w:r>
        <w:rPr>
          <w:lang w:val="en_US" w:bidi="en_US"/>
        </w:rPr>
        <w:t>A bronze firepan or incense shovel (Roman, late 1st–early 2nd c. CE) (Metropolitan Museum of Art, CC0, MMA)</w:t>
      </w:r>
      <w:r>
        <w:rPr>
          <w:lang w:val="en_US" w:bidi="en_US"/>
        </w:rPr>
        <w:t xml:space="preserve">In </w:t>
      </w:r>
      <w:hyperlink r:id="rId31">
        <w:r>
          <w:rPr>
            <w:lang w:val="en_US" w:bidi="en_US"/>
          </w:rPr>
          <w:rPr>
            <w:color w:val="0000EE"/>
            <w:u w:val="single"/>
          </w:rPr>
          <w:t>EXO 25:38</w:t>
        </w:r>
      </w:hyperlink>
      <w:r>
        <w:rPr>
          <w:lang w:val="en_US" w:bidi="en_US"/>
        </w:rPr>
        <w:t xml:space="preserve">; </w:t>
      </w:r>
      <w:hyperlink r:id="rId32">
        <w:r>
          <w:rPr>
            <w:lang w:val="en_US" w:bidi="en_US"/>
          </w:rPr>
          <w:rPr>
            <w:color w:val="0000EE"/>
            <w:u w:val="single"/>
          </w:rPr>
          <w:t>EXO 37:23</w:t>
        </w:r>
      </w:hyperlink>
      <w:r>
        <w:rPr>
          <w:lang w:val="en_US" w:bidi="en_US"/>
        </w:rPr>
        <w:t xml:space="preserve">; and </w:t>
      </w:r>
      <w:hyperlink r:id="rId33">
        <w:r>
          <w:rPr>
            <w:lang w:val="en_US" w:bidi="en_US"/>
          </w:rPr>
          <w:rPr>
            <w:color w:val="0000EE"/>
            <w:u w:val="single"/>
          </w:rPr>
          <w:t>NUM 4:9</w:t>
        </w:r>
      </w:hyperlink>
      <w:r>
        <w:rPr>
          <w:lang w:val="en_US" w:bidi="en_US"/>
        </w:rPr>
        <w:t xml:space="preserve"> the </w:t>
      </w:r>
      <w:r>
        <w:rPr>
          <w:i/>
          <w:lang w:val="en_US" w:bidi="en_US"/>
        </w:rPr>
        <w:t>machtah</w:t>
      </w:r>
      <w:r>
        <w:rPr>
          <w:lang w:val="en_US" w:bidi="en_US"/>
        </w:rPr>
        <w:t xml:space="preserve"> is associated with the lampstand (see </w:t>
      </w:r>
      <w:hyperlink r:id="rId25">
        <w:r>
          <w:rPr>
            <w:lang w:val="en_US" w:bidi="en_US"/>
          </w:rPr>
          <w:rPr>
            <w:color w:val="0000EE"/>
            <w:u w:val="single"/>
          </w:rPr>
          <w:t>4.3.4 Lampstand, menorah&lt;REALIA:4.3.4&gt;</w:t>
        </w:r>
      </w:hyperlink>
      <w:r>
        <w:rPr>
          <w:lang w:val="en_US" w:bidi="en_US"/>
        </w:rPr>
        <w:t>). Some versions still translate it “firepans” in those places (</w:t>
      </w:r>
      <w:r>
        <w:rPr>
          <w:lang w:val="en_US" w:bidi="en_US"/>
        </w:rPr>
        <w:t>REB</w:t>
      </w:r>
      <w:r>
        <w:rPr>
          <w:lang w:val="en_US" w:bidi="en_US"/>
        </w:rPr>
        <w:t xml:space="preserve">, </w:t>
      </w:r>
      <w:r>
        <w:rPr>
          <w:lang w:val="en_US" w:bidi="en_US"/>
        </w:rPr>
        <w:t>NJPSV</w:t>
      </w:r>
      <w:r>
        <w:rPr>
          <w:lang w:val="en_US" w:bidi="en_US"/>
        </w:rPr>
        <w:t>), while others say “trays” (</w:t>
      </w:r>
      <w:r>
        <w:rPr>
          <w:lang w:val="en_US" w:bidi="en_US"/>
        </w:rPr>
        <w:t>RSV</w:t>
      </w:r>
      <w:r>
        <w:rPr>
          <w:lang w:val="en_US" w:bidi="en_US"/>
        </w:rPr>
        <w:t xml:space="preserve">, </w:t>
      </w:r>
      <w:r>
        <w:rPr>
          <w:lang w:val="en_US" w:bidi="en_US"/>
        </w:rPr>
        <w:t>GNT</w:t>
      </w:r>
      <w:r>
        <w:rPr>
          <w:lang w:val="en_US" w:bidi="en_US"/>
        </w:rPr>
        <w:t xml:space="preserve">, </w:t>
      </w:r>
      <w:r>
        <w:rPr>
          <w:lang w:val="en_US" w:bidi="en_US"/>
        </w:rPr>
        <w:t>NIV</w:t>
      </w:r>
      <w:r>
        <w:rPr>
          <w:lang w:val="en_US" w:bidi="en_US"/>
        </w:rPr>
        <w:t xml:space="preserve">). In either case, it is not clear what purpose the </w:t>
      </w:r>
      <w:r>
        <w:rPr>
          <w:i/>
          <w:lang w:val="en_US" w:bidi="en_US"/>
        </w:rPr>
        <w:t>mach­tah</w:t>
      </w:r>
      <w:r>
        <w:rPr>
          <w:lang w:val="en_US" w:bidi="en_US"/>
        </w:rPr>
        <w:t xml:space="preserve"> served in connection with the lampstand. The object described and illustrated here could have served multiple purposes.</w:t>
      </w:r>
      <w:r>
        <w:rPr>
          <w:lang w:val="en_US" w:bidi="en_US"/>
        </w:rPr>
      </w:r>
      <w:r>
        <w:rPr>
          <w:lang w:val="en_US" w:bidi="en_US"/>
        </w:rPr>
      </w:r>
      <w:r>
        <w:rPr>
          <w:lang w:val="en_US" w:bidi="en_US"/>
        </w:rPr>
      </w:r>
      <w:r>
        <w:rPr>
          <w:lang w:val="en_US" w:bidi="en_US"/>
        </w:rPr>
      </w:r>
    </w:p>
    <w:p>
      <w:r>
        <w:t>&lt;image: Z&gt;</w:t>
      </w:r>
    </w:p>
    <w:p>
      <w:pPr/>
      <w:r>
        <w:rPr>
          <w:lang w:val="en_US" w:bidi="en_US"/>
        </w:rPr>
      </w:r>
    </w:p>
    <w:p>
      <w:pPr>
        <w:pStyle w:val="Heading2"/>
      </w:pPr>
      <w:r>
        <w:rPr>
          <w:lang w:val="en_US" w:bidi="en_US"/>
        </w:rPr>
        <w:t>Large shovel, scraper</w:t>
      </w:r>
      <w:r>
        <w:rPr>
          <w:lang w:val="en_US" w:bidi="en_US"/>
        </w:rPr>
      </w:r>
    </w:p>
    <w:p>
      <w:pPr>
        <w:pStyle w:val="Heading1"/>
      </w:pPr>
      <w:r>
        <w:rPr>
          <w:lang w:val="en_US" w:bidi="en_US"/>
        </w:rPr>
        <w:t>4.4.6</w:t>
      </w:r>
      <w:r>
        <w:rPr>
          <w:lang w:val="en_US" w:bidi="en_US"/>
        </w:rPr>
        <w:t xml:space="preserve"> Large shovel, scraper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יָע</w:t>
      </w:r>
      <w:r>
        <w:rPr>
          <w:lang w:val="en_US" w:bidi="en_US"/>
        </w:rPr>
        <w:t xml:space="preserve"> </w:t>
      </w:r>
      <w:r>
        <w:rPr>
          <w:lang w:val="en_US" w:bidi="en_US"/>
        </w:rPr>
        <w:t>(ya‘)</w:t>
      </w:r>
      <w:r>
        <w:rPr>
          <w:lang w:val="en_US" w:bidi="en_US"/>
        </w:rPr>
      </w:r>
      <w:hyperlink r:id="rId14">
        <w:r>
          <w:rPr>
            <w:lang w:val="en_US" w:bidi="en_US"/>
          </w:rPr>
          <w:rPr>
            <w:color w:val="0000EE"/>
            <w:u w:val="single"/>
          </w:rPr>
          <w:t>EXO 27:3</w:t>
        </w:r>
      </w:hyperlink>
      <w:r>
        <w:rPr>
          <w:lang w:val="en_US" w:bidi="en_US"/>
        </w:rPr>
        <w:t xml:space="preserve">, </w:t>
      </w:r>
      <w:hyperlink r:id="rId15">
        <w:r>
          <w:rPr>
            <w:lang w:val="en_US" w:bidi="en_US"/>
          </w:rPr>
          <w:rPr>
            <w:color w:val="0000EE"/>
            <w:u w:val="single"/>
          </w:rPr>
          <w:t>EXO 38:3</w:t>
        </w:r>
      </w:hyperlink>
      <w:r>
        <w:rPr>
          <w:lang w:val="en_US" w:bidi="en_US"/>
        </w:rPr>
        <w:t xml:space="preserve">, </w:t>
      </w:r>
      <w:hyperlink r:id="rId28">
        <w:r>
          <w:rPr>
            <w:lang w:val="en_US" w:bidi="en_US"/>
          </w:rPr>
          <w:rPr>
            <w:color w:val="0000EE"/>
            <w:u w:val="single"/>
          </w:rPr>
          <w:t>NUM 4:14</w:t>
        </w:r>
      </w:hyperlink>
      <w:r>
        <w:rPr>
          <w:lang w:val="en_US" w:bidi="en_US"/>
        </w:rPr>
        <w:t xml:space="preserve">, </w:t>
      </w:r>
      <w:hyperlink r:id="rId57">
        <w:r>
          <w:rPr>
            <w:lang w:val="en_US" w:bidi="en_US"/>
          </w:rPr>
          <w:rPr>
            <w:color w:val="0000EE"/>
            <w:u w:val="single"/>
          </w:rPr>
          <w:t>1KI 7:40</w:t>
        </w:r>
      </w:hyperlink>
      <w:r>
        <w:rPr>
          <w:lang w:val="en_US" w:bidi="en_US"/>
        </w:rPr>
        <w:t xml:space="preserve">, </w:t>
      </w:r>
      <w:hyperlink r:id="rId16">
        <w:r>
          <w:rPr>
            <w:lang w:val="en_US" w:bidi="en_US"/>
          </w:rPr>
          <w:rPr>
            <w:color w:val="0000EE"/>
            <w:u w:val="single"/>
          </w:rPr>
          <w:t>1KI 7:45</w:t>
        </w:r>
      </w:hyperlink>
      <w:r>
        <w:rPr>
          <w:lang w:val="en_US" w:bidi="en_US"/>
        </w:rPr>
        <w:t xml:space="preserve">, </w:t>
      </w:r>
      <w:hyperlink r:id="rId17">
        <w:r>
          <w:rPr>
            <w:lang w:val="en_US" w:bidi="en_US"/>
          </w:rPr>
          <w:rPr>
            <w:color w:val="0000EE"/>
            <w:u w:val="single"/>
          </w:rPr>
          <w:t>2KI 25:14</w:t>
        </w:r>
      </w:hyperlink>
      <w:r>
        <w:rPr>
          <w:lang w:val="en_US" w:bidi="en_US"/>
        </w:rPr>
        <w:t xml:space="preserve">, </w:t>
      </w:r>
      <w:hyperlink r:id="rId18">
        <w:r>
          <w:rPr>
            <w:lang w:val="en_US" w:bidi="en_US"/>
          </w:rPr>
          <w:rPr>
            <w:color w:val="0000EE"/>
            <w:u w:val="single"/>
          </w:rPr>
          <w:t>2CH 4:11</w:t>
        </w:r>
      </w:hyperlink>
      <w:r>
        <w:rPr>
          <w:lang w:val="en_US" w:bidi="en_US"/>
        </w:rPr>
        <w:t xml:space="preserve">, </w:t>
      </w:r>
      <w:hyperlink r:id="rId19">
        <w:r>
          <w:rPr>
            <w:lang w:val="en_US" w:bidi="en_US"/>
          </w:rPr>
          <w:rPr>
            <w:color w:val="0000EE"/>
            <w:u w:val="single"/>
          </w:rPr>
          <w:t>2CH 4:16</w:t>
        </w:r>
      </w:hyperlink>
      <w:r>
        <w:rPr>
          <w:lang w:val="en_US" w:bidi="en_US"/>
        </w:rPr>
        <w:t xml:space="preserve">, </w:t>
      </w:r>
      <w:hyperlink r:id="rId20">
        <w:r>
          <w:rPr>
            <w:lang w:val="en_US" w:bidi="en_US"/>
          </w:rPr>
          <w:rPr>
            <w:color w:val="0000EE"/>
            <w:u w:val="single"/>
          </w:rPr>
          <w:t>JER 52:18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Large shovels to remove refuse from the altar (Gary Todd, Israel Museum, CC0, via Wikimedia Commons)</w:t>
      </w:r>
      <w:r>
        <w:rPr>
          <w:lang w:val="en_US" w:bidi="en_US"/>
        </w:rPr>
        <w:t xml:space="preserve">The scraper was used to remove the refuse from the altar after a victim had been burned. It may have resembled a kind of shovel, with which the ashes could be lifted, or a kind of rake or hoe, with which they could be scraped into the bronze pot (see </w:t>
      </w:r>
      <w:hyperlink r:id="rId25">
        <w:r>
          <w:rPr>
            <w:lang w:val="en_US" w:bidi="en_US"/>
          </w:rPr>
          <w:rPr>
            <w:color w:val="0000EE"/>
            <w:u w:val="single"/>
          </w:rPr>
          <w:t>4.4.1 Pan, pot, pail&lt;REALIA:4.4.1&gt;</w:t>
        </w:r>
      </w:hyperlink>
      <w:r>
        <w:rPr>
          <w:lang w:val="en_US" w:bidi="en_US"/>
        </w:rPr>
        <w:t>).</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2697480"/>
            <wp:docPr id="7" name="Picture 7"/>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6096000" cy="2697480"/>
                    </a:xfrm>
                    <a:prstGeom prst="rect"/>
                  </pic:spPr>
                </pic:pic>
              </a:graphicData>
            </a:graphic>
          </wp:inline>
        </w:drawing>
      </w:r>
    </w:p>
    <w:p>
      <w:pPr/>
      <w:r>
        <w:rPr>
          <w:lang w:val="en_US" w:bidi="en_US"/>
        </w:rPr>
      </w:r>
    </w:p>
    <w:p>
      <w:pPr>
        <w:pStyle w:val="Heading2"/>
      </w:pPr>
      <w:r>
        <w:rPr>
          <w:lang w:val="en_US" w:bidi="en_US"/>
        </w:rPr>
        <w:t>Censer</w:t>
      </w:r>
      <w:r>
        <w:rPr>
          <w:lang w:val="en_US" w:bidi="en_US"/>
        </w:rPr>
      </w:r>
    </w:p>
    <w:p>
      <w:pPr>
        <w:pStyle w:val="Heading1"/>
      </w:pPr>
      <w:r>
        <w:rPr>
          <w:lang w:val="en_US" w:bidi="en_US"/>
        </w:rPr>
        <w:t>4.4.7</w:t>
      </w:r>
      <w:r>
        <w:rPr>
          <w:lang w:val="en_US" w:bidi="en_US"/>
        </w:rPr>
        <w:t xml:space="preserve"> Censer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מִקְטֶרֶת</w:t>
      </w:r>
      <w:r>
        <w:rPr>
          <w:lang w:val="en_US" w:bidi="en_US"/>
        </w:rPr>
        <w:t xml:space="preserve"> </w:t>
      </w:r>
      <w:r>
        <w:rPr>
          <w:lang w:val="en_US" w:bidi="en_US"/>
        </w:rPr>
        <w:t>(miqtereth)</w:t>
      </w:r>
      <w:r>
        <w:rPr>
          <w:lang w:val="en_US" w:bidi="en_US"/>
        </w:rPr>
      </w:r>
      <w:hyperlink r:id="rId82">
        <w:r>
          <w:rPr>
            <w:lang w:val="en_US" w:bidi="en_US"/>
          </w:rPr>
          <w:rPr>
            <w:color w:val="0000EE"/>
            <w:u w:val="single"/>
          </w:rPr>
          <w:t>2CH 26:19</w:t>
        </w:r>
      </w:hyperlink>
      <w:r>
        <w:rPr>
          <w:lang w:val="en_US" w:bidi="en_US"/>
        </w:rPr>
        <w:t xml:space="preserve">, </w:t>
      </w:r>
      <w:hyperlink r:id="rId83">
        <w:r>
          <w:rPr>
            <w:lang w:val="en_US" w:bidi="en_US"/>
          </w:rPr>
          <w:rPr>
            <w:color w:val="0000EE"/>
            <w:u w:val="single"/>
          </w:rPr>
          <w:t>EZK 8:11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θυΐσκη</w:t>
      </w:r>
      <w:r>
        <w:rPr>
          <w:lang w:val="en_US" w:bidi="en_US"/>
        </w:rPr>
        <w:t xml:space="preserve"> </w:t>
      </w:r>
      <w:r>
        <w:rPr>
          <w:lang w:val="en_US" w:bidi="en_US"/>
        </w:rPr>
        <w:t>(thuiskē)</w:t>
      </w:r>
      <w:r>
        <w:rPr>
          <w:lang w:val="en_US" w:bidi="en_US"/>
        </w:rPr>
      </w:r>
      <w:hyperlink r:id="rId66">
        <w:r>
          <w:rPr>
            <w:lang w:val="en_US" w:bidi="en_US"/>
          </w:rPr>
          <w:rPr>
            <w:color w:val="0000EE"/>
            <w:u w:val="single"/>
          </w:rPr>
          <w:t>1MA 1:22</w:t>
        </w:r>
      </w:hyperlink>
      <w:r>
        <w:rPr>
          <w:lang w:val="en_US" w:bidi="en_US"/>
        </w:rPr>
        <w:t xml:space="preserve">, </w:t>
      </w:r>
      <w:hyperlink r:id="rId84">
        <w:r>
          <w:rPr>
            <w:lang w:val="en_US" w:bidi="en_US"/>
          </w:rPr>
          <w:rPr>
            <w:color w:val="0000EE"/>
            <w:u w:val="single"/>
          </w:rPr>
          <w:t>1ES 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θυμιατήριον</w:t>
      </w:r>
      <w:r>
        <w:rPr>
          <w:lang w:val="en_US" w:bidi="en_US"/>
        </w:rPr>
        <w:t xml:space="preserve"> </w:t>
      </w:r>
      <w:r>
        <w:rPr>
          <w:lang w:val="en_US" w:bidi="en_US"/>
        </w:rPr>
        <w:t>(thumiatērion)</w:t>
      </w:r>
      <w:r>
        <w:rPr>
          <w:lang w:val="en_US" w:bidi="en_US"/>
        </w:rPr>
      </w:r>
      <w:hyperlink r:id="rId85">
        <w:r>
          <w:rPr>
            <w:lang w:val="en_US" w:bidi="en_US"/>
          </w:rPr>
          <w:rPr>
            <w:color w:val="0000EE"/>
            <w:u w:val="single"/>
          </w:rPr>
          <w:t>4MA 7:11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λιβανωτός</w:t>
      </w:r>
      <w:r>
        <w:rPr>
          <w:lang w:val="en_US" w:bidi="en_US"/>
        </w:rPr>
        <w:t xml:space="preserve"> </w:t>
      </w:r>
      <w:r>
        <w:rPr>
          <w:lang w:val="en_US" w:bidi="en_US"/>
        </w:rPr>
        <w:t>(libanōtos)</w:t>
      </w:r>
      <w:r>
        <w:rPr>
          <w:lang w:val="en_US" w:bidi="en_US"/>
        </w:rPr>
      </w:r>
      <w:hyperlink r:id="rId86">
        <w:r>
          <w:rPr>
            <w:lang w:val="en_US" w:bidi="en_US"/>
          </w:rPr>
          <w:rPr>
            <w:color w:val="0000EE"/>
            <w:u w:val="single"/>
          </w:rPr>
          <w:t>REV 8:3</w:t>
        </w:r>
      </w:hyperlink>
      <w:r>
        <w:rPr>
          <w:lang w:val="en_US" w:bidi="en_US"/>
        </w:rPr>
        <w:t xml:space="preserve">, </w:t>
      </w:r>
      <w:hyperlink r:id="rId87">
        <w:r>
          <w:rPr>
            <w:lang w:val="en_US" w:bidi="en_US"/>
          </w:rPr>
          <w:rPr>
            <w:color w:val="0000EE"/>
            <w:u w:val="single"/>
          </w:rPr>
          <w:t>REV 8:5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πυρεῖον</w:t>
      </w:r>
      <w:r>
        <w:rPr>
          <w:lang w:val="en_US" w:bidi="en_US"/>
        </w:rPr>
        <w:t xml:space="preserve"> </w:t>
      </w:r>
      <w:r>
        <w:rPr>
          <w:lang w:val="en_US" w:bidi="en_US"/>
        </w:rPr>
        <w:t>(pureion)</w:t>
      </w:r>
      <w:r>
        <w:rPr>
          <w:lang w:val="en_US" w:bidi="en_US"/>
        </w:rPr>
      </w:r>
      <w:hyperlink r:id="rId88">
        <w:r>
          <w:rPr>
            <w:lang w:val="en_US" w:bidi="en_US"/>
          </w:rPr>
          <w:rPr>
            <w:color w:val="0000EE"/>
            <w:u w:val="single"/>
          </w:rPr>
          <w:t>SIR 50:9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Terracotta censer for burning incense and firepan for moving hot coals (© Ray Pritz by United Bible Societies)</w:t>
      </w:r>
      <w:r>
        <w:rPr>
          <w:lang w:val="en_US" w:bidi="en_US"/>
        </w:rPr>
        <w:t>The censer was a small bowl or pan in which incense was burned. It was usually made of metal. It had a handle so that the priest could hold it and carry it to the altar.</w:t>
      </w:r>
      <w:r>
        <w:rPr>
          <w:lang w:val="en_US" w:bidi="en_US"/>
        </w:rPr>
      </w:r>
    </w:p>
    <w:p>
      <w:r>
        <w:drawing>
          <wp:inline xmlns:a="http://schemas.openxmlformats.org/drawingml/2006/main" xmlns:pic="http://schemas.openxmlformats.org/drawingml/2006/picture">
            <wp:extent cx="1463040" cy="963981"/>
            <wp:docPr id="8" name="Picture 8"/>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1463040" cy="96398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Coals, usually from the altar, were placed into the bowl or flat pan. On top of these coals was sprinkled a small amount of incense, which gave off a pleasant smell when it was burned by the coals.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Some cultures will be familiar with burning incense in religious ceremonies, and there may be a special word for the instrument in which this is done. However, translators should be careful not to choose a word that is associated only with the rites of cultic or non-Christian worship. It may be necessary to expand the expression by saying “small pan for burning sweet-smelling perfume.” See also </w:t>
      </w:r>
      <w:hyperlink r:id="rId25">
        <w:r>
          <w:rPr>
            <w:lang w:val="en_US" w:bidi="en_US"/>
          </w:rPr>
          <w:rPr>
            <w:color w:val="0000EE"/>
            <w:u w:val="single"/>
          </w:rPr>
          <w:t>4.2.4 Incense altar&lt;REALIA:4.2.4&gt;</w:t>
        </w:r>
      </w:hyperlink>
      <w:r>
        <w:rPr>
          <w:lang w:val="en_US" w:bidi="en_US"/>
        </w:rPr>
        <w:t xml:space="preserve"> and </w:t>
      </w:r>
      <w:hyperlink r:id="rId25">
        <w:r>
          <w:rPr>
            <w:lang w:val="en_US" w:bidi="en_US"/>
          </w:rPr>
          <w:rPr>
            <w:color w:val="0000EE"/>
            <w:u w:val="single"/>
          </w:rPr>
          <w:t>4.4.5 Small shovel, firepan&lt;REALIA:4.4.5&gt;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Incense, frankincense</w:t>
      </w:r>
      <w:r>
        <w:rPr>
          <w:lang w:val="en_US" w:bidi="en_US"/>
        </w:rPr>
      </w:r>
    </w:p>
    <w:p>
      <w:pPr>
        <w:pStyle w:val="Heading1"/>
      </w:pPr>
      <w:r>
        <w:rPr>
          <w:lang w:val="en_US" w:bidi="en_US"/>
        </w:rPr>
        <w:t>4.4.7.1</w:t>
      </w:r>
      <w:r>
        <w:rPr>
          <w:lang w:val="en_US" w:bidi="en_US"/>
        </w:rPr>
        <w:t xml:space="preserve"> Incense, frankincense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לְבוֹנָה</w:t>
      </w:r>
      <w:r>
        <w:rPr>
          <w:lang w:val="en_US" w:bidi="en_US"/>
        </w:rPr>
        <w:t xml:space="preserve"> </w:t>
      </w:r>
      <w:r>
        <w:rPr>
          <w:lang w:val="en_US" w:bidi="en_US"/>
        </w:rPr>
        <w:t>(lvonah)</w:t>
      </w:r>
      <w:r>
        <w:rPr>
          <w:lang w:val="en_US" w:bidi="en_US"/>
        </w:rPr>
      </w:r>
      <w:hyperlink r:id="rId90">
        <w:r>
          <w:rPr>
            <w:lang w:val="en_US" w:bidi="en_US"/>
          </w:rPr>
          <w:rPr>
            <w:color w:val="0000EE"/>
            <w:u w:val="single"/>
          </w:rPr>
          <w:t>EXO 30:34</w:t>
        </w:r>
      </w:hyperlink>
      <w:r>
        <w:rPr>
          <w:lang w:val="en_US" w:bidi="en_US"/>
        </w:rPr>
        <w:t xml:space="preserve">, </w:t>
      </w:r>
      <w:hyperlink r:id="rId91">
        <w:r>
          <w:rPr>
            <w:lang w:val="en_US" w:bidi="en_US"/>
          </w:rPr>
          <w:rPr>
            <w:color w:val="0000EE"/>
            <w:u w:val="single"/>
          </w:rPr>
          <w:t>LEV 2:1</w:t>
        </w:r>
      </w:hyperlink>
      <w:r>
        <w:rPr>
          <w:lang w:val="en_US" w:bidi="en_US"/>
        </w:rPr>
        <w:t xml:space="preserve">, </w:t>
      </w:r>
      <w:hyperlink r:id="rId92">
        <w:r>
          <w:rPr>
            <w:lang w:val="en_US" w:bidi="en_US"/>
          </w:rPr>
          <w:rPr>
            <w:color w:val="0000EE"/>
            <w:u w:val="single"/>
          </w:rPr>
          <w:t>LEV 2:2</w:t>
        </w:r>
      </w:hyperlink>
      <w:r>
        <w:rPr>
          <w:lang w:val="en_US" w:bidi="en_US"/>
        </w:rPr>
        <w:t xml:space="preserve">, </w:t>
      </w:r>
      <w:hyperlink r:id="rId93">
        <w:r>
          <w:rPr>
            <w:lang w:val="en_US" w:bidi="en_US"/>
          </w:rPr>
          <w:rPr>
            <w:color w:val="0000EE"/>
            <w:u w:val="single"/>
          </w:rPr>
          <w:t>LEV 2:15</w:t>
        </w:r>
      </w:hyperlink>
      <w:r>
        <w:rPr>
          <w:lang w:val="en_US" w:bidi="en_US"/>
        </w:rPr>
        <w:t xml:space="preserve">, </w:t>
      </w:r>
      <w:hyperlink r:id="rId94">
        <w:r>
          <w:rPr>
            <w:lang w:val="en_US" w:bidi="en_US"/>
          </w:rPr>
          <w:rPr>
            <w:color w:val="0000EE"/>
            <w:u w:val="single"/>
          </w:rPr>
          <w:t>LEV 2:16</w:t>
        </w:r>
      </w:hyperlink>
      <w:r>
        <w:rPr>
          <w:lang w:val="en_US" w:bidi="en_US"/>
        </w:rPr>
        <w:t xml:space="preserve">, </w:t>
      </w:r>
      <w:hyperlink r:id="rId95">
        <w:r>
          <w:rPr>
            <w:lang w:val="en_US" w:bidi="en_US"/>
          </w:rPr>
          <w:rPr>
            <w:color w:val="0000EE"/>
            <w:u w:val="single"/>
          </w:rPr>
          <w:t>LEV 5:11</w:t>
        </w:r>
      </w:hyperlink>
      <w:r>
        <w:rPr>
          <w:lang w:val="en_US" w:bidi="en_US"/>
        </w:rPr>
        <w:t xml:space="preserve">, </w:t>
      </w:r>
      <w:hyperlink r:id="rId96">
        <w:r>
          <w:rPr>
            <w:lang w:val="en_US" w:bidi="en_US"/>
          </w:rPr>
          <w:rPr>
            <w:color w:val="0000EE"/>
            <w:u w:val="single"/>
          </w:rPr>
          <w:t>LEV 6:8</w:t>
        </w:r>
      </w:hyperlink>
      <w:r>
        <w:rPr>
          <w:lang w:val="en_US" w:bidi="en_US"/>
        </w:rPr>
        <w:t xml:space="preserve">, </w:t>
      </w:r>
      <w:hyperlink r:id="rId97">
        <w:r>
          <w:rPr>
            <w:lang w:val="en_US" w:bidi="en_US"/>
          </w:rPr>
          <w:rPr>
            <w:color w:val="0000EE"/>
            <w:u w:val="single"/>
          </w:rPr>
          <w:t>LEV 24:7</w:t>
        </w:r>
      </w:hyperlink>
      <w:r>
        <w:rPr>
          <w:lang w:val="en_US" w:bidi="en_US"/>
        </w:rPr>
        <w:t xml:space="preserve">, </w:t>
      </w:r>
      <w:hyperlink r:id="rId98">
        <w:r>
          <w:rPr>
            <w:lang w:val="en_US" w:bidi="en_US"/>
          </w:rPr>
          <w:rPr>
            <w:color w:val="0000EE"/>
            <w:u w:val="single"/>
          </w:rPr>
          <w:t>NUM 5:15</w:t>
        </w:r>
      </w:hyperlink>
      <w:r>
        <w:rPr>
          <w:lang w:val="en_US" w:bidi="en_US"/>
        </w:rPr>
        <w:t xml:space="preserve">, </w:t>
      </w:r>
      <w:hyperlink r:id="rId99">
        <w:r>
          <w:rPr>
            <w:lang w:val="en_US" w:bidi="en_US"/>
          </w:rPr>
          <w:rPr>
            <w:color w:val="0000EE"/>
            <w:u w:val="single"/>
          </w:rPr>
          <w:t>1CH 9:29</w:t>
        </w:r>
      </w:hyperlink>
      <w:r>
        <w:rPr>
          <w:lang w:val="en_US" w:bidi="en_US"/>
        </w:rPr>
        <w:t xml:space="preserve">, </w:t>
      </w:r>
      <w:hyperlink r:id="rId100">
        <w:r>
          <w:rPr>
            <w:lang w:val="en_US" w:bidi="en_US"/>
          </w:rPr>
          <w:rPr>
            <w:color w:val="0000EE"/>
            <w:u w:val="single"/>
          </w:rPr>
          <w:t>NEH 13:5</w:t>
        </w:r>
      </w:hyperlink>
      <w:r>
        <w:rPr>
          <w:lang w:val="en_US" w:bidi="en_US"/>
        </w:rPr>
        <w:t xml:space="preserve">, </w:t>
      </w:r>
      <w:hyperlink r:id="rId101">
        <w:r>
          <w:rPr>
            <w:lang w:val="en_US" w:bidi="en_US"/>
          </w:rPr>
          <w:rPr>
            <w:color w:val="0000EE"/>
            <w:u w:val="single"/>
          </w:rPr>
          <w:t>NEH 13:9</w:t>
        </w:r>
      </w:hyperlink>
      <w:r>
        <w:rPr>
          <w:lang w:val="en_US" w:bidi="en_US"/>
        </w:rPr>
        <w:t xml:space="preserve">, </w:t>
      </w:r>
      <w:hyperlink r:id="rId102">
        <w:r>
          <w:rPr>
            <w:lang w:val="en_US" w:bidi="en_US"/>
          </w:rPr>
          <w:rPr>
            <w:color w:val="0000EE"/>
            <w:u w:val="single"/>
          </w:rPr>
          <w:t>SNG 3:6</w:t>
        </w:r>
      </w:hyperlink>
      <w:r>
        <w:rPr>
          <w:lang w:val="en_US" w:bidi="en_US"/>
        </w:rPr>
        <w:t xml:space="preserve">, </w:t>
      </w:r>
      <w:hyperlink r:id="rId103">
        <w:r>
          <w:rPr>
            <w:lang w:val="en_US" w:bidi="en_US"/>
          </w:rPr>
          <w:rPr>
            <w:color w:val="0000EE"/>
            <w:u w:val="single"/>
          </w:rPr>
          <w:t>SNG 4:6</w:t>
        </w:r>
      </w:hyperlink>
      <w:r>
        <w:rPr>
          <w:lang w:val="en_US" w:bidi="en_US"/>
        </w:rPr>
        <w:t xml:space="preserve">, </w:t>
      </w:r>
      <w:hyperlink r:id="rId104">
        <w:r>
          <w:rPr>
            <w:lang w:val="en_US" w:bidi="en_US"/>
          </w:rPr>
          <w:rPr>
            <w:color w:val="0000EE"/>
            <w:u w:val="single"/>
          </w:rPr>
          <w:t>SNG 4:14</w:t>
        </w:r>
      </w:hyperlink>
      <w:r>
        <w:rPr>
          <w:lang w:val="en_US" w:bidi="en_US"/>
        </w:rPr>
        <w:t xml:space="preserve">, </w:t>
      </w:r>
      <w:hyperlink r:id="rId105">
        <w:r>
          <w:rPr>
            <w:lang w:val="en_US" w:bidi="en_US"/>
          </w:rPr>
          <w:rPr>
            <w:color w:val="0000EE"/>
            <w:u w:val="single"/>
          </w:rPr>
          <w:t>ISA 43:23</w:t>
        </w:r>
      </w:hyperlink>
      <w:r>
        <w:rPr>
          <w:lang w:val="en_US" w:bidi="en_US"/>
        </w:rPr>
        <w:t xml:space="preserve">, </w:t>
      </w:r>
      <w:hyperlink r:id="rId106">
        <w:r>
          <w:rPr>
            <w:lang w:val="en_US" w:bidi="en_US"/>
          </w:rPr>
          <w:rPr>
            <w:color w:val="0000EE"/>
            <w:u w:val="single"/>
          </w:rPr>
          <w:t>ISA 60:6</w:t>
        </w:r>
      </w:hyperlink>
      <w:r>
        <w:rPr>
          <w:lang w:val="en_US" w:bidi="en_US"/>
        </w:rPr>
        <w:t xml:space="preserve">, </w:t>
      </w:r>
      <w:hyperlink r:id="rId107">
        <w:r>
          <w:rPr>
            <w:lang w:val="en_US" w:bidi="en_US"/>
          </w:rPr>
          <w:rPr>
            <w:color w:val="0000EE"/>
            <w:u w:val="single"/>
          </w:rPr>
          <w:t>ISA 66:3</w:t>
        </w:r>
      </w:hyperlink>
      <w:r>
        <w:rPr>
          <w:lang w:val="en_US" w:bidi="en_US"/>
        </w:rPr>
        <w:t xml:space="preserve">, </w:t>
      </w:r>
      <w:hyperlink r:id="rId108">
        <w:r>
          <w:rPr>
            <w:lang w:val="en_US" w:bidi="en_US"/>
          </w:rPr>
          <w:rPr>
            <w:color w:val="0000EE"/>
            <w:u w:val="single"/>
          </w:rPr>
          <w:t>JER 6:20</w:t>
        </w:r>
      </w:hyperlink>
      <w:r>
        <w:rPr>
          <w:lang w:val="en_US" w:bidi="en_US"/>
        </w:rPr>
        <w:t xml:space="preserve">, </w:t>
      </w:r>
      <w:hyperlink r:id="rId109">
        <w:r>
          <w:rPr>
            <w:lang w:val="en_US" w:bidi="en_US"/>
          </w:rPr>
          <w:rPr>
            <w:color w:val="0000EE"/>
            <w:u w:val="single"/>
          </w:rPr>
          <w:t>JER 17:26</w:t>
        </w:r>
      </w:hyperlink>
      <w:r>
        <w:rPr>
          <w:lang w:val="en_US" w:bidi="en_US"/>
        </w:rPr>
        <w:t xml:space="preserve">, </w:t>
      </w:r>
      <w:hyperlink r:id="rId110">
        <w:r>
          <w:rPr>
            <w:lang w:val="en_US" w:bidi="en_US"/>
          </w:rPr>
          <w:rPr>
            <w:color w:val="0000EE"/>
            <w:u w:val="single"/>
          </w:rPr>
          <w:t>JER 41:5</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נִיחוֹחַ</w:t>
      </w:r>
      <w:r>
        <w:rPr>
          <w:lang w:val="en_US" w:bidi="en_US"/>
        </w:rPr>
        <w:t xml:space="preserve"> </w:t>
      </w:r>
      <w:r>
        <w:rPr>
          <w:lang w:val="en_US" w:bidi="en_US"/>
        </w:rPr>
        <w:t>(nichoach)</w:t>
      </w:r>
      <w:r>
        <w:rPr>
          <w:lang w:val="en_US" w:bidi="en_US"/>
        </w:rPr>
      </w:r>
      <w:hyperlink r:id="rId111">
        <w:r>
          <w:rPr>
            <w:lang w:val="en_US" w:bidi="en_US"/>
          </w:rPr>
          <w:rPr>
            <w:color w:val="0000EE"/>
            <w:u w:val="single"/>
          </w:rPr>
          <w:t>EZR 6:10</w:t>
        </w:r>
      </w:hyperlink>
      <w:r>
        <w:rPr>
          <w:lang w:val="en_US" w:bidi="en_US"/>
        </w:rPr>
        <w:t xml:space="preserve">, </w:t>
      </w:r>
      <w:hyperlink r:id="rId112">
        <w:r>
          <w:rPr>
            <w:lang w:val="en_US" w:bidi="en_US"/>
          </w:rPr>
          <w:rPr>
            <w:color w:val="0000EE"/>
            <w:u w:val="single"/>
          </w:rPr>
          <w:t>DAN 2:46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קטר, קִטֵּר, קְטוֹרָה, קְטֹרֶת</w:t>
      </w:r>
      <w:r>
        <w:rPr>
          <w:lang w:val="en_US" w:bidi="en_US"/>
        </w:rPr>
        <w:t xml:space="preserve"> </w:t>
      </w:r>
      <w:r>
        <w:rPr>
          <w:lang w:val="en_US" w:bidi="en_US"/>
        </w:rPr>
        <w:t>(qatar (verb), qiter, qtorah, qtoreth)</w:t>
      </w:r>
      <w:r>
        <w:rPr>
          <w:lang w:val="en_US" w:bidi="en_US"/>
        </w:rPr>
      </w:r>
      <w:hyperlink r:id="rId113">
        <w:r>
          <w:rPr>
            <w:lang w:val="en_US" w:bidi="en_US"/>
          </w:rPr>
          <w:rPr>
            <w:color w:val="0000EE"/>
            <w:u w:val="single"/>
          </w:rPr>
          <w:t>EXO 25:6</w:t>
        </w:r>
      </w:hyperlink>
      <w:r>
        <w:rPr>
          <w:lang w:val="en_US" w:bidi="en_US"/>
        </w:rPr>
        <w:t xml:space="preserve">, </w:t>
      </w:r>
      <w:hyperlink r:id="rId114">
        <w:r>
          <w:rPr>
            <w:lang w:val="en_US" w:bidi="en_US"/>
          </w:rPr>
          <w:rPr>
            <w:color w:val="0000EE"/>
            <w:u w:val="single"/>
          </w:rPr>
          <w:t>EXO 30:1</w:t>
        </w:r>
      </w:hyperlink>
      <w:r>
        <w:rPr>
          <w:lang w:val="en_US" w:bidi="en_US"/>
        </w:rPr>
        <w:t xml:space="preserve">, </w:t>
      </w:r>
      <w:hyperlink r:id="rId115">
        <w:r>
          <w:rPr>
            <w:lang w:val="en_US" w:bidi="en_US"/>
          </w:rPr>
          <w:rPr>
            <w:color w:val="0000EE"/>
            <w:u w:val="single"/>
          </w:rPr>
          <w:t>EXO 30:7</w:t>
        </w:r>
      </w:hyperlink>
      <w:r>
        <w:rPr>
          <w:lang w:val="en_US" w:bidi="en_US"/>
        </w:rPr>
        <w:t xml:space="preserve">, </w:t>
      </w:r>
      <w:hyperlink r:id="rId115">
        <w:r>
          <w:rPr>
            <w:lang w:val="en_US" w:bidi="en_US"/>
          </w:rPr>
          <w:rPr>
            <w:color w:val="0000EE"/>
            <w:u w:val="single"/>
          </w:rPr>
          <w:t>EXO 30:7</w:t>
        </w:r>
      </w:hyperlink>
      <w:r>
        <w:rPr>
          <w:lang w:val="en_US" w:bidi="en_US"/>
        </w:rPr>
        <w:t xml:space="preserve">, </w:t>
      </w:r>
      <w:hyperlink r:id="rId115">
        <w:r>
          <w:rPr>
            <w:lang w:val="en_US" w:bidi="en_US"/>
          </w:rPr>
          <w:rPr>
            <w:color w:val="0000EE"/>
            <w:u w:val="single"/>
          </w:rPr>
          <w:t>EXO 30:7</w:t>
        </w:r>
      </w:hyperlink>
      <w:r>
        <w:rPr>
          <w:lang w:val="en_US" w:bidi="en_US"/>
        </w:rPr>
        <w:t xml:space="preserve">, </w:t>
      </w:r>
      <w:hyperlink r:id="rId116">
        <w:r>
          <w:rPr>
            <w:lang w:val="en_US" w:bidi="en_US"/>
          </w:rPr>
          <w:rPr>
            <w:color w:val="0000EE"/>
            <w:u w:val="single"/>
          </w:rPr>
          <w:t>EXO 30:8</w:t>
        </w:r>
      </w:hyperlink>
      <w:r>
        <w:rPr>
          <w:lang w:val="en_US" w:bidi="en_US"/>
        </w:rPr>
        <w:t xml:space="preserve">, </w:t>
      </w:r>
      <w:hyperlink r:id="rId116">
        <w:r>
          <w:rPr>
            <w:lang w:val="en_US" w:bidi="en_US"/>
          </w:rPr>
          <w:rPr>
            <w:color w:val="0000EE"/>
            <w:u w:val="single"/>
          </w:rPr>
          <w:t>EXO 30:8</w:t>
        </w:r>
      </w:hyperlink>
      <w:r>
        <w:rPr>
          <w:lang w:val="en_US" w:bidi="en_US"/>
        </w:rPr>
        <w:t xml:space="preserve">, </w:t>
      </w:r>
      <w:hyperlink r:id="rId117">
        <w:r>
          <w:rPr>
            <w:lang w:val="en_US" w:bidi="en_US"/>
          </w:rPr>
          <w:rPr>
            <w:color w:val="0000EE"/>
            <w:u w:val="single"/>
          </w:rPr>
          <w:t>EXO 30:9</w:t>
        </w:r>
      </w:hyperlink>
      <w:r>
        <w:rPr>
          <w:lang w:val="en_US" w:bidi="en_US"/>
        </w:rPr>
        <w:t xml:space="preserve">, </w:t>
      </w:r>
      <w:hyperlink r:id="rId118">
        <w:r>
          <w:rPr>
            <w:lang w:val="en_US" w:bidi="en_US"/>
          </w:rPr>
          <w:rPr>
            <w:color w:val="0000EE"/>
            <w:u w:val="single"/>
          </w:rPr>
          <w:t>EXO 30:27</w:t>
        </w:r>
      </w:hyperlink>
      <w:r>
        <w:rPr>
          <w:lang w:val="en_US" w:bidi="en_US"/>
        </w:rPr>
        <w:t xml:space="preserve">, </w:t>
      </w:r>
      <w:hyperlink r:id="rId119">
        <w:r>
          <w:rPr>
            <w:lang w:val="en_US" w:bidi="en_US"/>
          </w:rPr>
          <w:rPr>
            <w:color w:val="0000EE"/>
            <w:u w:val="single"/>
          </w:rPr>
          <w:t>EXO 30:35</w:t>
        </w:r>
      </w:hyperlink>
      <w:r>
        <w:rPr>
          <w:lang w:val="en_US" w:bidi="en_US"/>
        </w:rPr>
        <w:t xml:space="preserve">, </w:t>
      </w:r>
      <w:hyperlink r:id="rId120">
        <w:r>
          <w:rPr>
            <w:lang w:val="en_US" w:bidi="en_US"/>
          </w:rPr>
          <w:rPr>
            <w:color w:val="0000EE"/>
            <w:u w:val="single"/>
          </w:rPr>
          <w:t>EXO 30:37</w:t>
        </w:r>
      </w:hyperlink>
      <w:r>
        <w:rPr>
          <w:lang w:val="en_US" w:bidi="en_US"/>
        </w:rPr>
        <w:t xml:space="preserve">, </w:t>
      </w:r>
      <w:hyperlink r:id="rId121">
        <w:r>
          <w:rPr>
            <w:lang w:val="en_US" w:bidi="en_US"/>
          </w:rPr>
          <w:rPr>
            <w:color w:val="0000EE"/>
            <w:u w:val="single"/>
          </w:rPr>
          <w:t>EXO 31:8</w:t>
        </w:r>
      </w:hyperlink>
      <w:r>
        <w:rPr>
          <w:lang w:val="en_US" w:bidi="en_US"/>
        </w:rPr>
        <w:t xml:space="preserve">, </w:t>
      </w:r>
      <w:hyperlink r:id="rId122">
        <w:r>
          <w:rPr>
            <w:lang w:val="en_US" w:bidi="en_US"/>
          </w:rPr>
          <w:rPr>
            <w:color w:val="0000EE"/>
            <w:u w:val="single"/>
          </w:rPr>
          <w:t>EXO 31:11</w:t>
        </w:r>
      </w:hyperlink>
      <w:r>
        <w:rPr>
          <w:lang w:val="en_US" w:bidi="en_US"/>
        </w:rPr>
        <w:t xml:space="preserve">, </w:t>
      </w:r>
      <w:hyperlink r:id="rId123">
        <w:r>
          <w:rPr>
            <w:lang w:val="en_US" w:bidi="en_US"/>
          </w:rPr>
          <w:rPr>
            <w:color w:val="0000EE"/>
            <w:u w:val="single"/>
          </w:rPr>
          <w:t>EXO 35:8</w:t>
        </w:r>
      </w:hyperlink>
      <w:r>
        <w:rPr>
          <w:lang w:val="en_US" w:bidi="en_US"/>
        </w:rPr>
        <w:t xml:space="preserve">, </w:t>
      </w:r>
      <w:hyperlink r:id="rId124">
        <w:r>
          <w:rPr>
            <w:lang w:val="en_US" w:bidi="en_US"/>
          </w:rPr>
          <w:rPr>
            <w:color w:val="0000EE"/>
            <w:u w:val="single"/>
          </w:rPr>
          <w:t>EXO 35:15</w:t>
        </w:r>
      </w:hyperlink>
      <w:r>
        <w:rPr>
          <w:lang w:val="en_US" w:bidi="en_US"/>
        </w:rPr>
        <w:t xml:space="preserve">, </w:t>
      </w:r>
      <w:hyperlink r:id="rId124">
        <w:r>
          <w:rPr>
            <w:lang w:val="en_US" w:bidi="en_US"/>
          </w:rPr>
          <w:rPr>
            <w:color w:val="0000EE"/>
            <w:u w:val="single"/>
          </w:rPr>
          <w:t>EXO 35:15</w:t>
        </w:r>
      </w:hyperlink>
      <w:r>
        <w:rPr>
          <w:lang w:val="en_US" w:bidi="en_US"/>
        </w:rPr>
        <w:t xml:space="preserve">, </w:t>
      </w:r>
      <w:hyperlink r:id="rId125">
        <w:r>
          <w:rPr>
            <w:lang w:val="en_US" w:bidi="en_US"/>
          </w:rPr>
          <w:rPr>
            <w:color w:val="0000EE"/>
            <w:u w:val="single"/>
          </w:rPr>
          <w:t>EXO 35:28</w:t>
        </w:r>
      </w:hyperlink>
      <w:r>
        <w:rPr>
          <w:lang w:val="en_US" w:bidi="en_US"/>
        </w:rPr>
        <w:t xml:space="preserve">, </w:t>
      </w:r>
      <w:hyperlink r:id="rId126">
        <w:r>
          <w:rPr>
            <w:lang w:val="en_US" w:bidi="en_US"/>
          </w:rPr>
          <w:rPr>
            <w:color w:val="0000EE"/>
            <w:u w:val="single"/>
          </w:rPr>
          <w:t>EXO 37:25</w:t>
        </w:r>
      </w:hyperlink>
      <w:r>
        <w:rPr>
          <w:lang w:val="en_US" w:bidi="en_US"/>
        </w:rPr>
        <w:t xml:space="preserve">, </w:t>
      </w:r>
      <w:hyperlink r:id="rId127">
        <w:r>
          <w:rPr>
            <w:lang w:val="en_US" w:bidi="en_US"/>
          </w:rPr>
          <w:rPr>
            <w:color w:val="0000EE"/>
            <w:u w:val="single"/>
          </w:rPr>
          <w:t>EXO 37:29</w:t>
        </w:r>
      </w:hyperlink>
      <w:r>
        <w:rPr>
          <w:lang w:val="en_US" w:bidi="en_US"/>
        </w:rPr>
        <w:t xml:space="preserve">, </w:t>
      </w:r>
      <w:hyperlink r:id="rId128">
        <w:r>
          <w:rPr>
            <w:lang w:val="en_US" w:bidi="en_US"/>
          </w:rPr>
          <w:rPr>
            <w:color w:val="0000EE"/>
            <w:u w:val="single"/>
          </w:rPr>
          <w:t>EXO 39:38</w:t>
        </w:r>
      </w:hyperlink>
      <w:r>
        <w:rPr>
          <w:lang w:val="en_US" w:bidi="en_US"/>
        </w:rPr>
        <w:t xml:space="preserve">, </w:t>
      </w:r>
      <w:hyperlink r:id="rId129">
        <w:r>
          <w:rPr>
            <w:lang w:val="en_US" w:bidi="en_US"/>
          </w:rPr>
          <w:rPr>
            <w:color w:val="0000EE"/>
            <w:u w:val="single"/>
          </w:rPr>
          <w:t>EXO 40:5</w:t>
        </w:r>
      </w:hyperlink>
      <w:r>
        <w:rPr>
          <w:lang w:val="en_US" w:bidi="en_US"/>
        </w:rPr>
        <w:t xml:space="preserve">, </w:t>
      </w:r>
      <w:hyperlink r:id="rId130">
        <w:r>
          <w:rPr>
            <w:lang w:val="en_US" w:bidi="en_US"/>
          </w:rPr>
          <w:rPr>
            <w:color w:val="0000EE"/>
            <w:u w:val="single"/>
          </w:rPr>
          <w:t>EXO 40:27</w:t>
        </w:r>
      </w:hyperlink>
      <w:r>
        <w:rPr>
          <w:lang w:val="en_US" w:bidi="en_US"/>
        </w:rPr>
        <w:t xml:space="preserve">, </w:t>
      </w:r>
      <w:hyperlink r:id="rId130">
        <w:r>
          <w:rPr>
            <w:lang w:val="en_US" w:bidi="en_US"/>
          </w:rPr>
          <w:rPr>
            <w:color w:val="0000EE"/>
            <w:u w:val="single"/>
          </w:rPr>
          <w:t>EXO 40:27</w:t>
        </w:r>
      </w:hyperlink>
      <w:r>
        <w:rPr>
          <w:lang w:val="en_US" w:bidi="en_US"/>
        </w:rPr>
        <w:t xml:space="preserve">, </w:t>
      </w:r>
      <w:hyperlink r:id="rId92">
        <w:r>
          <w:rPr>
            <w:lang w:val="en_US" w:bidi="en_US"/>
          </w:rPr>
          <w:rPr>
            <w:color w:val="0000EE"/>
            <w:u w:val="single"/>
          </w:rPr>
          <w:t>LEV 2:2</w:t>
        </w:r>
      </w:hyperlink>
      <w:r>
        <w:rPr>
          <w:lang w:val="en_US" w:bidi="en_US"/>
        </w:rPr>
        <w:t xml:space="preserve">, </w:t>
      </w:r>
      <w:hyperlink r:id="rId94">
        <w:r>
          <w:rPr>
            <w:lang w:val="en_US" w:bidi="en_US"/>
          </w:rPr>
          <w:rPr>
            <w:color w:val="0000EE"/>
            <w:u w:val="single"/>
          </w:rPr>
          <w:t>LEV 2:16</w:t>
        </w:r>
      </w:hyperlink>
      <w:r>
        <w:rPr>
          <w:lang w:val="en_US" w:bidi="en_US"/>
        </w:rPr>
        <w:t xml:space="preserve">, </w:t>
      </w:r>
      <w:hyperlink r:id="rId131">
        <w:r>
          <w:rPr>
            <w:lang w:val="en_US" w:bidi="en_US"/>
          </w:rPr>
          <w:rPr>
            <w:color w:val="0000EE"/>
            <w:u w:val="single"/>
          </w:rPr>
          <w:t>LEV 4:7</w:t>
        </w:r>
      </w:hyperlink>
      <w:r>
        <w:rPr>
          <w:lang w:val="en_US" w:bidi="en_US"/>
        </w:rPr>
        <w:t xml:space="preserve">, </w:t>
      </w:r>
      <w:hyperlink r:id="rId96">
        <w:r>
          <w:rPr>
            <w:lang w:val="en_US" w:bidi="en_US"/>
          </w:rPr>
          <w:rPr>
            <w:color w:val="0000EE"/>
            <w:u w:val="single"/>
          </w:rPr>
          <w:t>LEV 6:8</w:t>
        </w:r>
      </w:hyperlink>
      <w:r>
        <w:rPr>
          <w:lang w:val="en_US" w:bidi="en_US"/>
        </w:rPr>
        <w:t xml:space="preserve">, </w:t>
      </w:r>
      <w:hyperlink r:id="rId73">
        <w:r>
          <w:rPr>
            <w:lang w:val="en_US" w:bidi="en_US"/>
          </w:rPr>
          <w:rPr>
            <w:color w:val="0000EE"/>
            <w:u w:val="single"/>
          </w:rPr>
          <w:t>LEV 10:1</w:t>
        </w:r>
      </w:hyperlink>
      <w:r>
        <w:rPr>
          <w:lang w:val="en_US" w:bidi="en_US"/>
        </w:rPr>
        <w:t xml:space="preserve">, </w:t>
      </w:r>
      <w:hyperlink r:id="rId74">
        <w:r>
          <w:rPr>
            <w:lang w:val="en_US" w:bidi="en_US"/>
          </w:rPr>
          <w:rPr>
            <w:color w:val="0000EE"/>
            <w:u w:val="single"/>
          </w:rPr>
          <w:t>LEV 16:12</w:t>
        </w:r>
      </w:hyperlink>
      <w:r>
        <w:rPr>
          <w:lang w:val="en_US" w:bidi="en_US"/>
        </w:rPr>
        <w:t xml:space="preserve">, </w:t>
      </w:r>
      <w:hyperlink r:id="rId132">
        <w:r>
          <w:rPr>
            <w:lang w:val="en_US" w:bidi="en_US"/>
          </w:rPr>
          <w:rPr>
            <w:color w:val="0000EE"/>
            <w:u w:val="single"/>
          </w:rPr>
          <w:t>LEV 16:13</w:t>
        </w:r>
      </w:hyperlink>
      <w:r>
        <w:rPr>
          <w:lang w:val="en_US" w:bidi="en_US"/>
        </w:rPr>
        <w:t xml:space="preserve">, </w:t>
      </w:r>
      <w:hyperlink r:id="rId132">
        <w:r>
          <w:rPr>
            <w:lang w:val="en_US" w:bidi="en_US"/>
          </w:rPr>
          <w:rPr>
            <w:color w:val="0000EE"/>
            <w:u w:val="single"/>
          </w:rPr>
          <w:t>LEV 16:13</w:t>
        </w:r>
      </w:hyperlink>
      <w:r>
        <w:rPr>
          <w:lang w:val="en_US" w:bidi="en_US"/>
        </w:rPr>
        <w:t xml:space="preserve">, </w:t>
      </w:r>
      <w:hyperlink r:id="rId133">
        <w:r>
          <w:rPr>
            <w:lang w:val="en_US" w:bidi="en_US"/>
          </w:rPr>
          <w:rPr>
            <w:color w:val="0000EE"/>
            <w:u w:val="single"/>
          </w:rPr>
          <w:t>NUM 4:16</w:t>
        </w:r>
      </w:hyperlink>
      <w:r>
        <w:rPr>
          <w:lang w:val="en_US" w:bidi="en_US"/>
        </w:rPr>
        <w:t xml:space="preserve">, </w:t>
      </w:r>
      <w:hyperlink r:id="rId134">
        <w:r>
          <w:rPr>
            <w:lang w:val="en_US" w:bidi="en_US"/>
          </w:rPr>
          <w:rPr>
            <w:color w:val="0000EE"/>
            <w:u w:val="single"/>
          </w:rPr>
          <w:t>NUM 7:14</w:t>
        </w:r>
      </w:hyperlink>
      <w:r>
        <w:rPr>
          <w:lang w:val="en_US" w:bidi="en_US"/>
        </w:rPr>
        <w:t xml:space="preserve">, </w:t>
      </w:r>
      <w:hyperlink r:id="rId135">
        <w:r>
          <w:rPr>
            <w:lang w:val="en_US" w:bidi="en_US"/>
          </w:rPr>
          <w:rPr>
            <w:color w:val="0000EE"/>
            <w:u w:val="single"/>
          </w:rPr>
          <w:t>NUM 7:20</w:t>
        </w:r>
      </w:hyperlink>
      <w:r>
        <w:rPr>
          <w:lang w:val="en_US" w:bidi="en_US"/>
        </w:rPr>
        <w:t xml:space="preserve">, </w:t>
      </w:r>
      <w:hyperlink r:id="rId136">
        <w:r>
          <w:rPr>
            <w:lang w:val="en_US" w:bidi="en_US"/>
          </w:rPr>
          <w:rPr>
            <w:color w:val="0000EE"/>
            <w:u w:val="single"/>
          </w:rPr>
          <w:t>NUM 7:26</w:t>
        </w:r>
      </w:hyperlink>
      <w:r>
        <w:rPr>
          <w:lang w:val="en_US" w:bidi="en_US"/>
        </w:rPr>
        <w:t xml:space="preserve">, </w:t>
      </w:r>
      <w:hyperlink r:id="rId137">
        <w:r>
          <w:rPr>
            <w:lang w:val="en_US" w:bidi="en_US"/>
          </w:rPr>
          <w:rPr>
            <w:color w:val="0000EE"/>
            <w:u w:val="single"/>
          </w:rPr>
          <w:t>NUM 7:32</w:t>
        </w:r>
      </w:hyperlink>
      <w:r>
        <w:rPr>
          <w:lang w:val="en_US" w:bidi="en_US"/>
        </w:rPr>
        <w:t xml:space="preserve">, </w:t>
      </w:r>
      <w:hyperlink r:id="rId138">
        <w:r>
          <w:rPr>
            <w:lang w:val="en_US" w:bidi="en_US"/>
          </w:rPr>
          <w:rPr>
            <w:color w:val="0000EE"/>
            <w:u w:val="single"/>
          </w:rPr>
          <w:t>NUM 7:38</w:t>
        </w:r>
      </w:hyperlink>
      <w:r>
        <w:rPr>
          <w:lang w:val="en_US" w:bidi="en_US"/>
        </w:rPr>
        <w:t xml:space="preserve">, </w:t>
      </w:r>
      <w:hyperlink r:id="rId139">
        <w:r>
          <w:rPr>
            <w:lang w:val="en_US" w:bidi="en_US"/>
          </w:rPr>
          <w:rPr>
            <w:color w:val="0000EE"/>
            <w:u w:val="single"/>
          </w:rPr>
          <w:t>NUM 7:44</w:t>
        </w:r>
      </w:hyperlink>
      <w:r>
        <w:rPr>
          <w:lang w:val="en_US" w:bidi="en_US"/>
        </w:rPr>
        <w:t xml:space="preserve">, </w:t>
      </w:r>
      <w:hyperlink r:id="rId140">
        <w:r>
          <w:rPr>
            <w:lang w:val="en_US" w:bidi="en_US"/>
          </w:rPr>
          <w:rPr>
            <w:color w:val="0000EE"/>
            <w:u w:val="single"/>
          </w:rPr>
          <w:t>NUM 7:50</w:t>
        </w:r>
      </w:hyperlink>
      <w:r>
        <w:rPr>
          <w:lang w:val="en_US" w:bidi="en_US"/>
        </w:rPr>
        <w:t xml:space="preserve">, </w:t>
      </w:r>
      <w:hyperlink r:id="rId141">
        <w:r>
          <w:rPr>
            <w:lang w:val="en_US" w:bidi="en_US"/>
          </w:rPr>
          <w:rPr>
            <w:color w:val="0000EE"/>
            <w:u w:val="single"/>
          </w:rPr>
          <w:t>NUM 7:56</w:t>
        </w:r>
      </w:hyperlink>
      <w:r>
        <w:rPr>
          <w:lang w:val="en_US" w:bidi="en_US"/>
        </w:rPr>
        <w:t xml:space="preserve">, </w:t>
      </w:r>
      <w:hyperlink r:id="rId142">
        <w:r>
          <w:rPr>
            <w:lang w:val="en_US" w:bidi="en_US"/>
          </w:rPr>
          <w:rPr>
            <w:color w:val="0000EE"/>
            <w:u w:val="single"/>
          </w:rPr>
          <w:t>NUM 7:62</w:t>
        </w:r>
      </w:hyperlink>
      <w:r>
        <w:rPr>
          <w:lang w:val="en_US" w:bidi="en_US"/>
        </w:rPr>
        <w:t xml:space="preserve">, </w:t>
      </w:r>
      <w:hyperlink r:id="rId143">
        <w:r>
          <w:rPr>
            <w:lang w:val="en_US" w:bidi="en_US"/>
          </w:rPr>
          <w:rPr>
            <w:color w:val="0000EE"/>
            <w:u w:val="single"/>
          </w:rPr>
          <w:t>NUM 7:68</w:t>
        </w:r>
      </w:hyperlink>
      <w:r>
        <w:rPr>
          <w:lang w:val="en_US" w:bidi="en_US"/>
        </w:rPr>
        <w:t xml:space="preserve">, </w:t>
      </w:r>
      <w:hyperlink r:id="rId144">
        <w:r>
          <w:rPr>
            <w:lang w:val="en_US" w:bidi="en_US"/>
          </w:rPr>
          <w:rPr>
            <w:color w:val="0000EE"/>
            <w:u w:val="single"/>
          </w:rPr>
          <w:t>NUM 7:74</w:t>
        </w:r>
      </w:hyperlink>
      <w:r>
        <w:rPr>
          <w:lang w:val="en_US" w:bidi="en_US"/>
        </w:rPr>
        <w:t xml:space="preserve">, </w:t>
      </w:r>
      <w:hyperlink r:id="rId145">
        <w:r>
          <w:rPr>
            <w:lang w:val="en_US" w:bidi="en_US"/>
          </w:rPr>
          <w:rPr>
            <w:color w:val="0000EE"/>
            <w:u w:val="single"/>
          </w:rPr>
          <w:t>NUM 7:80</w:t>
        </w:r>
      </w:hyperlink>
      <w:r>
        <w:rPr>
          <w:lang w:val="en_US" w:bidi="en_US"/>
        </w:rPr>
        <w:t xml:space="preserve">, </w:t>
      </w:r>
      <w:hyperlink r:id="rId146">
        <w:r>
          <w:rPr>
            <w:lang w:val="en_US" w:bidi="en_US"/>
          </w:rPr>
          <w:rPr>
            <w:color w:val="0000EE"/>
            <w:u w:val="single"/>
          </w:rPr>
          <w:t>NUM 7:86</w:t>
        </w:r>
      </w:hyperlink>
      <w:r>
        <w:rPr>
          <w:lang w:val="en_US" w:bidi="en_US"/>
        </w:rPr>
        <w:t xml:space="preserve">, </w:t>
      </w:r>
      <w:hyperlink r:id="rId147">
        <w:r>
          <w:rPr>
            <w:lang w:val="en_US" w:bidi="en_US"/>
          </w:rPr>
          <w:rPr>
            <w:color w:val="0000EE"/>
            <w:u w:val="single"/>
          </w:rPr>
          <w:t>NUM 16:7</w:t>
        </w:r>
      </w:hyperlink>
      <w:r>
        <w:rPr>
          <w:lang w:val="en_US" w:bidi="en_US"/>
        </w:rPr>
        <w:t xml:space="preserve">, </w:t>
      </w:r>
      <w:hyperlink r:id="rId76">
        <w:r>
          <w:rPr>
            <w:lang w:val="en_US" w:bidi="en_US"/>
          </w:rPr>
          <w:rPr>
            <w:color w:val="0000EE"/>
            <w:u w:val="single"/>
          </w:rPr>
          <w:t>NUM 16:17</w:t>
        </w:r>
      </w:hyperlink>
      <w:r>
        <w:rPr>
          <w:lang w:val="en_US" w:bidi="en_US"/>
        </w:rPr>
        <w:t xml:space="preserve">, </w:t>
      </w:r>
      <w:hyperlink r:id="rId77">
        <w:r>
          <w:rPr>
            <w:lang w:val="en_US" w:bidi="en_US"/>
          </w:rPr>
          <w:rPr>
            <w:color w:val="0000EE"/>
            <w:u w:val="single"/>
          </w:rPr>
          <w:t>NUM 16:18</w:t>
        </w:r>
      </w:hyperlink>
      <w:r>
        <w:rPr>
          <w:lang w:val="en_US" w:bidi="en_US"/>
        </w:rPr>
        <w:t xml:space="preserve">, </w:t>
      </w:r>
      <w:hyperlink r:id="rId148">
        <w:r>
          <w:rPr>
            <w:lang w:val="en_US" w:bidi="en_US"/>
          </w:rPr>
          <w:rPr>
            <w:color w:val="0000EE"/>
            <w:u w:val="single"/>
          </w:rPr>
          <w:t>NUM 16:35</w:t>
        </w:r>
      </w:hyperlink>
      <w:r>
        <w:rPr>
          <w:lang w:val="en_US" w:bidi="en_US"/>
        </w:rPr>
        <w:t xml:space="preserve">, </w:t>
      </w:r>
      <w:hyperlink r:id="rId149">
        <w:r>
          <w:rPr>
            <w:lang w:val="en_US" w:bidi="en_US"/>
          </w:rPr>
          <w:rPr>
            <w:color w:val="0000EE"/>
            <w:u w:val="single"/>
          </w:rPr>
          <w:t>NUM 17:5</w:t>
        </w:r>
      </w:hyperlink>
      <w:r>
        <w:rPr>
          <w:lang w:val="en_US" w:bidi="en_US"/>
        </w:rPr>
        <w:t xml:space="preserve">, </w:t>
      </w:r>
      <w:hyperlink r:id="rId149">
        <w:r>
          <w:rPr>
            <w:lang w:val="en_US" w:bidi="en_US"/>
          </w:rPr>
          <w:rPr>
            <w:color w:val="0000EE"/>
            <w:u w:val="single"/>
          </w:rPr>
          <w:t>NUM 17:5</w:t>
        </w:r>
      </w:hyperlink>
      <w:r>
        <w:rPr>
          <w:lang w:val="en_US" w:bidi="en_US"/>
        </w:rPr>
        <w:t xml:space="preserve">, </w:t>
      </w:r>
      <w:hyperlink r:id="rId79">
        <w:r>
          <w:rPr>
            <w:lang w:val="en_US" w:bidi="en_US"/>
          </w:rPr>
          <w:rPr>
            <w:color w:val="0000EE"/>
            <w:u w:val="single"/>
          </w:rPr>
          <w:t>NUM 17:11</w:t>
        </w:r>
      </w:hyperlink>
      <w:r>
        <w:rPr>
          <w:lang w:val="en_US" w:bidi="en_US"/>
        </w:rPr>
        <w:t xml:space="preserve">, </w:t>
      </w:r>
      <w:hyperlink r:id="rId150">
        <w:r>
          <w:rPr>
            <w:lang w:val="en_US" w:bidi="en_US"/>
          </w:rPr>
          <w:rPr>
            <w:color w:val="0000EE"/>
            <w:u w:val="single"/>
          </w:rPr>
          <w:t>NUM 17:12</w:t>
        </w:r>
      </w:hyperlink>
      <w:r>
        <w:rPr>
          <w:lang w:val="en_US" w:bidi="en_US"/>
        </w:rPr>
        <w:t xml:space="preserve">, </w:t>
      </w:r>
      <w:hyperlink r:id="rId151">
        <w:r>
          <w:rPr>
            <w:lang w:val="en_US" w:bidi="en_US"/>
          </w:rPr>
          <w:rPr>
            <w:color w:val="0000EE"/>
            <w:u w:val="single"/>
          </w:rPr>
          <w:t>DEU 33:10</w:t>
        </w:r>
      </w:hyperlink>
      <w:r>
        <w:rPr>
          <w:lang w:val="en_US" w:bidi="en_US"/>
        </w:rPr>
        <w:t xml:space="preserve">, </w:t>
      </w:r>
      <w:hyperlink r:id="rId152">
        <w:r>
          <w:rPr>
            <w:lang w:val="en_US" w:bidi="en_US"/>
          </w:rPr>
          <w:rPr>
            <w:color w:val="0000EE"/>
            <w:u w:val="single"/>
          </w:rPr>
          <w:t>1SA 2:28</w:t>
        </w:r>
      </w:hyperlink>
      <w:r>
        <w:rPr>
          <w:lang w:val="en_US" w:bidi="en_US"/>
        </w:rPr>
        <w:t xml:space="preserve">, </w:t>
      </w:r>
      <w:hyperlink r:id="rId152">
        <w:r>
          <w:rPr>
            <w:lang w:val="en_US" w:bidi="en_US"/>
          </w:rPr>
          <w:rPr>
            <w:color w:val="0000EE"/>
            <w:u w:val="single"/>
          </w:rPr>
          <w:t>1SA 2:28</w:t>
        </w:r>
      </w:hyperlink>
      <w:r>
        <w:rPr>
          <w:lang w:val="en_US" w:bidi="en_US"/>
        </w:rPr>
        <w:t xml:space="preserve">, </w:t>
      </w:r>
      <w:hyperlink r:id="rId153">
        <w:r>
          <w:rPr>
            <w:lang w:val="en_US" w:bidi="en_US"/>
          </w:rPr>
          <w:rPr>
            <w:color w:val="0000EE"/>
            <w:u w:val="single"/>
          </w:rPr>
          <w:t>1KI 3:3</w:t>
        </w:r>
      </w:hyperlink>
      <w:r>
        <w:rPr>
          <w:lang w:val="en_US" w:bidi="en_US"/>
        </w:rPr>
        <w:t xml:space="preserve">, </w:t>
      </w:r>
      <w:hyperlink r:id="rId154">
        <w:r>
          <w:rPr>
            <w:lang w:val="en_US" w:bidi="en_US"/>
          </w:rPr>
          <w:rPr>
            <w:color w:val="0000EE"/>
            <w:u w:val="single"/>
          </w:rPr>
          <w:t>1KI 9:25</w:t>
        </w:r>
      </w:hyperlink>
      <w:r>
        <w:rPr>
          <w:lang w:val="en_US" w:bidi="en_US"/>
        </w:rPr>
        <w:t xml:space="preserve">, </w:t>
      </w:r>
      <w:hyperlink r:id="rId155">
        <w:r>
          <w:rPr>
            <w:lang w:val="en_US" w:bidi="en_US"/>
          </w:rPr>
          <w:rPr>
            <w:color w:val="0000EE"/>
            <w:u w:val="single"/>
          </w:rPr>
          <w:t>1KI 11:8</w:t>
        </w:r>
      </w:hyperlink>
      <w:r>
        <w:rPr>
          <w:lang w:val="en_US" w:bidi="en_US"/>
        </w:rPr>
        <w:t xml:space="preserve">, </w:t>
      </w:r>
      <w:hyperlink r:id="rId156">
        <w:r>
          <w:rPr>
            <w:lang w:val="en_US" w:bidi="en_US"/>
          </w:rPr>
          <w:rPr>
            <w:color w:val="0000EE"/>
            <w:u w:val="single"/>
          </w:rPr>
          <w:t>1KI 12:33</w:t>
        </w:r>
      </w:hyperlink>
      <w:r>
        <w:rPr>
          <w:lang w:val="en_US" w:bidi="en_US"/>
        </w:rPr>
        <w:t xml:space="preserve">, </w:t>
      </w:r>
      <w:hyperlink r:id="rId157">
        <w:r>
          <w:rPr>
            <w:lang w:val="en_US" w:bidi="en_US"/>
          </w:rPr>
          <w:rPr>
            <w:color w:val="0000EE"/>
            <w:u w:val="single"/>
          </w:rPr>
          <w:t>1KI 13:1</w:t>
        </w:r>
      </w:hyperlink>
      <w:r>
        <w:rPr>
          <w:lang w:val="en_US" w:bidi="en_US"/>
        </w:rPr>
        <w:t xml:space="preserve">, </w:t>
      </w:r>
      <w:hyperlink r:id="rId158">
        <w:r>
          <w:rPr>
            <w:lang w:val="en_US" w:bidi="en_US"/>
          </w:rPr>
          <w:rPr>
            <w:color w:val="0000EE"/>
            <w:u w:val="single"/>
          </w:rPr>
          <w:t>1KI 13:2</w:t>
        </w:r>
      </w:hyperlink>
      <w:r>
        <w:rPr>
          <w:lang w:val="en_US" w:bidi="en_US"/>
        </w:rPr>
        <w:t xml:space="preserve">, </w:t>
      </w:r>
      <w:hyperlink r:id="rId159">
        <w:r>
          <w:rPr>
            <w:lang w:val="en_US" w:bidi="en_US"/>
          </w:rPr>
          <w:rPr>
            <w:color w:val="0000EE"/>
            <w:u w:val="single"/>
          </w:rPr>
          <w:t>1KI 22:44</w:t>
        </w:r>
      </w:hyperlink>
      <w:r>
        <w:rPr>
          <w:lang w:val="en_US" w:bidi="en_US"/>
        </w:rPr>
        <w:t xml:space="preserve">, </w:t>
      </w:r>
      <w:hyperlink r:id="rId160">
        <w:r>
          <w:rPr>
            <w:lang w:val="en_US" w:bidi="en_US"/>
          </w:rPr>
          <w:rPr>
            <w:color w:val="0000EE"/>
            <w:u w:val="single"/>
          </w:rPr>
          <w:t>2KI 12:4</w:t>
        </w:r>
      </w:hyperlink>
      <w:r>
        <w:rPr>
          <w:lang w:val="en_US" w:bidi="en_US"/>
        </w:rPr>
        <w:t xml:space="preserve">, </w:t>
      </w:r>
      <w:hyperlink r:id="rId161">
        <w:r>
          <w:rPr>
            <w:lang w:val="en_US" w:bidi="en_US"/>
          </w:rPr>
          <w:rPr>
            <w:color w:val="0000EE"/>
            <w:u w:val="single"/>
          </w:rPr>
          <w:t>2KI 14:4</w:t>
        </w:r>
      </w:hyperlink>
      <w:r>
        <w:rPr>
          <w:lang w:val="en_US" w:bidi="en_US"/>
        </w:rPr>
        <w:t xml:space="preserve">, </w:t>
      </w:r>
      <w:hyperlink r:id="rId162">
        <w:r>
          <w:rPr>
            <w:lang w:val="en_US" w:bidi="en_US"/>
          </w:rPr>
          <w:rPr>
            <w:color w:val="0000EE"/>
            <w:u w:val="single"/>
          </w:rPr>
          <w:t>2KI 15:4</w:t>
        </w:r>
      </w:hyperlink>
      <w:r>
        <w:rPr>
          <w:lang w:val="en_US" w:bidi="en_US"/>
        </w:rPr>
        <w:t xml:space="preserve">, </w:t>
      </w:r>
      <w:hyperlink r:id="rId163">
        <w:r>
          <w:rPr>
            <w:lang w:val="en_US" w:bidi="en_US"/>
          </w:rPr>
          <w:rPr>
            <w:color w:val="0000EE"/>
            <w:u w:val="single"/>
          </w:rPr>
          <w:t>2KI 15:35</w:t>
        </w:r>
      </w:hyperlink>
      <w:r>
        <w:rPr>
          <w:lang w:val="en_US" w:bidi="en_US"/>
        </w:rPr>
        <w:t xml:space="preserve">, </w:t>
      </w:r>
      <w:hyperlink r:id="rId164">
        <w:r>
          <w:rPr>
            <w:lang w:val="en_US" w:bidi="en_US"/>
          </w:rPr>
          <w:rPr>
            <w:color w:val="0000EE"/>
            <w:u w:val="single"/>
          </w:rPr>
          <w:t>2KI 16:4</w:t>
        </w:r>
      </w:hyperlink>
      <w:r>
        <w:rPr>
          <w:lang w:val="en_US" w:bidi="en_US"/>
        </w:rPr>
        <w:t xml:space="preserve">, </w:t>
      </w:r>
      <w:hyperlink r:id="rId165">
        <w:r>
          <w:rPr>
            <w:lang w:val="en_US" w:bidi="en_US"/>
          </w:rPr>
          <w:rPr>
            <w:color w:val="0000EE"/>
            <w:u w:val="single"/>
          </w:rPr>
          <w:t>2KI 17:11</w:t>
        </w:r>
      </w:hyperlink>
      <w:r>
        <w:rPr>
          <w:lang w:val="en_US" w:bidi="en_US"/>
        </w:rPr>
        <w:t xml:space="preserve">, </w:t>
      </w:r>
      <w:hyperlink r:id="rId166">
        <w:r>
          <w:rPr>
            <w:lang w:val="en_US" w:bidi="en_US"/>
          </w:rPr>
          <w:rPr>
            <w:color w:val="0000EE"/>
            <w:u w:val="single"/>
          </w:rPr>
          <w:t>2KI 18:4</w:t>
        </w:r>
      </w:hyperlink>
      <w:r>
        <w:rPr>
          <w:lang w:val="en_US" w:bidi="en_US"/>
        </w:rPr>
        <w:t xml:space="preserve">, </w:t>
      </w:r>
      <w:hyperlink r:id="rId167">
        <w:r>
          <w:rPr>
            <w:lang w:val="en_US" w:bidi="en_US"/>
          </w:rPr>
          <w:rPr>
            <w:color w:val="0000EE"/>
            <w:u w:val="single"/>
          </w:rPr>
          <w:t>2KI 22:17</w:t>
        </w:r>
      </w:hyperlink>
      <w:r>
        <w:rPr>
          <w:lang w:val="en_US" w:bidi="en_US"/>
        </w:rPr>
        <w:t xml:space="preserve">, </w:t>
      </w:r>
      <w:hyperlink r:id="rId168">
        <w:r>
          <w:rPr>
            <w:lang w:val="en_US" w:bidi="en_US"/>
          </w:rPr>
          <w:rPr>
            <w:color w:val="0000EE"/>
            <w:u w:val="single"/>
          </w:rPr>
          <w:t>2KI 23:5</w:t>
        </w:r>
      </w:hyperlink>
      <w:r>
        <w:rPr>
          <w:lang w:val="en_US" w:bidi="en_US"/>
        </w:rPr>
        <w:t xml:space="preserve">, </w:t>
      </w:r>
      <w:hyperlink r:id="rId168">
        <w:r>
          <w:rPr>
            <w:lang w:val="en_US" w:bidi="en_US"/>
          </w:rPr>
          <w:rPr>
            <w:color w:val="0000EE"/>
            <w:u w:val="single"/>
          </w:rPr>
          <w:t>2KI 23:5</w:t>
        </w:r>
      </w:hyperlink>
      <w:r>
        <w:rPr>
          <w:lang w:val="en_US" w:bidi="en_US"/>
        </w:rPr>
        <w:t xml:space="preserve">, </w:t>
      </w:r>
      <w:hyperlink r:id="rId169">
        <w:r>
          <w:rPr>
            <w:lang w:val="en_US" w:bidi="en_US"/>
          </w:rPr>
          <w:rPr>
            <w:color w:val="0000EE"/>
            <w:u w:val="single"/>
          </w:rPr>
          <w:t>2KI 23:8</w:t>
        </w:r>
      </w:hyperlink>
      <w:r>
        <w:rPr>
          <w:lang w:val="en_US" w:bidi="en_US"/>
        </w:rPr>
        <w:t xml:space="preserve">, </w:t>
      </w:r>
      <w:hyperlink r:id="rId170">
        <w:r>
          <w:rPr>
            <w:lang w:val="en_US" w:bidi="en_US"/>
          </w:rPr>
          <w:rPr>
            <w:color w:val="0000EE"/>
            <w:u w:val="single"/>
          </w:rPr>
          <w:t>1CH 6:34</w:t>
        </w:r>
      </w:hyperlink>
      <w:r>
        <w:rPr>
          <w:lang w:val="en_US" w:bidi="en_US"/>
        </w:rPr>
        <w:t xml:space="preserve">, </w:t>
      </w:r>
      <w:hyperlink r:id="rId170">
        <w:r>
          <w:rPr>
            <w:lang w:val="en_US" w:bidi="en_US"/>
          </w:rPr>
          <w:rPr>
            <w:color w:val="0000EE"/>
            <w:u w:val="single"/>
          </w:rPr>
          <w:t>1CH 6:34</w:t>
        </w:r>
      </w:hyperlink>
      <w:r>
        <w:rPr>
          <w:lang w:val="en_US" w:bidi="en_US"/>
        </w:rPr>
        <w:t xml:space="preserve">, </w:t>
      </w:r>
      <w:hyperlink r:id="rId171">
        <w:r>
          <w:rPr>
            <w:lang w:val="en_US" w:bidi="en_US"/>
          </w:rPr>
          <w:rPr>
            <w:color w:val="0000EE"/>
            <w:u w:val="single"/>
          </w:rPr>
          <w:t>1CH 23:13</w:t>
        </w:r>
      </w:hyperlink>
      <w:r>
        <w:rPr>
          <w:lang w:val="en_US" w:bidi="en_US"/>
        </w:rPr>
        <w:t xml:space="preserve">, </w:t>
      </w:r>
      <w:hyperlink r:id="rId172">
        <w:r>
          <w:rPr>
            <w:lang w:val="en_US" w:bidi="en_US"/>
          </w:rPr>
          <w:rPr>
            <w:color w:val="0000EE"/>
            <w:u w:val="single"/>
          </w:rPr>
          <w:t>1CH 28:18</w:t>
        </w:r>
      </w:hyperlink>
      <w:r>
        <w:rPr>
          <w:lang w:val="en_US" w:bidi="en_US"/>
        </w:rPr>
        <w:t xml:space="preserve">, </w:t>
      </w:r>
      <w:hyperlink r:id="rId173">
        <w:r>
          <w:rPr>
            <w:lang w:val="en_US" w:bidi="en_US"/>
          </w:rPr>
          <w:rPr>
            <w:color w:val="0000EE"/>
            <w:u w:val="single"/>
          </w:rPr>
          <w:t>2CH 2:3</w:t>
        </w:r>
      </w:hyperlink>
      <w:r>
        <w:rPr>
          <w:lang w:val="en_US" w:bidi="en_US"/>
        </w:rPr>
        <w:t xml:space="preserve">, </w:t>
      </w:r>
      <w:hyperlink r:id="rId173">
        <w:r>
          <w:rPr>
            <w:lang w:val="en_US" w:bidi="en_US"/>
          </w:rPr>
          <w:rPr>
            <w:color w:val="0000EE"/>
            <w:u w:val="single"/>
          </w:rPr>
          <w:t>2CH 2:3</w:t>
        </w:r>
      </w:hyperlink>
      <w:r>
        <w:rPr>
          <w:lang w:val="en_US" w:bidi="en_US"/>
        </w:rPr>
        <w:t xml:space="preserve">, </w:t>
      </w:r>
      <w:hyperlink r:id="rId174">
        <w:r>
          <w:rPr>
            <w:lang w:val="en_US" w:bidi="en_US"/>
          </w:rPr>
          <w:rPr>
            <w:color w:val="0000EE"/>
            <w:u w:val="single"/>
          </w:rPr>
          <w:t>2CH 2:5</w:t>
        </w:r>
      </w:hyperlink>
      <w:r>
        <w:rPr>
          <w:lang w:val="en_US" w:bidi="en_US"/>
        </w:rPr>
        <w:t xml:space="preserve">, </w:t>
      </w:r>
      <w:hyperlink r:id="rId175">
        <w:r>
          <w:rPr>
            <w:lang w:val="en_US" w:bidi="en_US"/>
          </w:rPr>
          <w:rPr>
            <w:color w:val="0000EE"/>
            <w:u w:val="single"/>
          </w:rPr>
          <w:t>2CH 13:11</w:t>
        </w:r>
      </w:hyperlink>
      <w:r>
        <w:rPr>
          <w:lang w:val="en_US" w:bidi="en_US"/>
        </w:rPr>
        <w:t xml:space="preserve">, </w:t>
      </w:r>
      <w:hyperlink r:id="rId175">
        <w:r>
          <w:rPr>
            <w:lang w:val="en_US" w:bidi="en_US"/>
          </w:rPr>
          <w:rPr>
            <w:color w:val="0000EE"/>
            <w:u w:val="single"/>
          </w:rPr>
          <w:t>2CH 13:11</w:t>
        </w:r>
      </w:hyperlink>
      <w:r>
        <w:rPr>
          <w:lang w:val="en_US" w:bidi="en_US"/>
        </w:rPr>
        <w:t xml:space="preserve">, </w:t>
      </w:r>
      <w:hyperlink r:id="rId176">
        <w:r>
          <w:rPr>
            <w:lang w:val="en_US" w:bidi="en_US"/>
          </w:rPr>
          <w:rPr>
            <w:color w:val="0000EE"/>
            <w:u w:val="single"/>
          </w:rPr>
          <w:t>2CH 25:14</w:t>
        </w:r>
      </w:hyperlink>
      <w:r>
        <w:rPr>
          <w:lang w:val="en_US" w:bidi="en_US"/>
        </w:rPr>
        <w:t xml:space="preserve">, </w:t>
      </w:r>
      <w:hyperlink r:id="rId177">
        <w:r>
          <w:rPr>
            <w:lang w:val="en_US" w:bidi="en_US"/>
          </w:rPr>
          <w:rPr>
            <w:color w:val="0000EE"/>
            <w:u w:val="single"/>
          </w:rPr>
          <w:t>2CH 26:16</w:t>
        </w:r>
      </w:hyperlink>
      <w:r>
        <w:rPr>
          <w:lang w:val="en_US" w:bidi="en_US"/>
        </w:rPr>
        <w:t xml:space="preserve">, </w:t>
      </w:r>
      <w:hyperlink r:id="rId177">
        <w:r>
          <w:rPr>
            <w:lang w:val="en_US" w:bidi="en_US"/>
          </w:rPr>
          <w:rPr>
            <w:color w:val="0000EE"/>
            <w:u w:val="single"/>
          </w:rPr>
          <w:t>2CH 26:16</w:t>
        </w:r>
      </w:hyperlink>
      <w:r>
        <w:rPr>
          <w:lang w:val="en_US" w:bidi="en_US"/>
        </w:rPr>
        <w:t xml:space="preserve">, </w:t>
      </w:r>
      <w:hyperlink r:id="rId178">
        <w:r>
          <w:rPr>
            <w:lang w:val="en_US" w:bidi="en_US"/>
          </w:rPr>
          <w:rPr>
            <w:color w:val="0000EE"/>
            <w:u w:val="single"/>
          </w:rPr>
          <w:t>2CH 26:18</w:t>
        </w:r>
      </w:hyperlink>
      <w:r>
        <w:rPr>
          <w:lang w:val="en_US" w:bidi="en_US"/>
        </w:rPr>
        <w:t xml:space="preserve">, </w:t>
      </w:r>
      <w:hyperlink r:id="rId178">
        <w:r>
          <w:rPr>
            <w:lang w:val="en_US" w:bidi="en_US"/>
          </w:rPr>
          <w:rPr>
            <w:color w:val="0000EE"/>
            <w:u w:val="single"/>
          </w:rPr>
          <w:t>2CH 26:18</w:t>
        </w:r>
      </w:hyperlink>
      <w:r>
        <w:rPr>
          <w:lang w:val="en_US" w:bidi="en_US"/>
        </w:rPr>
        <w:t xml:space="preserve">, </w:t>
      </w:r>
      <w:hyperlink r:id="rId82">
        <w:r>
          <w:rPr>
            <w:lang w:val="en_US" w:bidi="en_US"/>
          </w:rPr>
          <w:rPr>
            <w:color w:val="0000EE"/>
            <w:u w:val="single"/>
          </w:rPr>
          <w:t>2CH 26:19</w:t>
        </w:r>
      </w:hyperlink>
      <w:r>
        <w:rPr>
          <w:lang w:val="en_US" w:bidi="en_US"/>
        </w:rPr>
        <w:t xml:space="preserve">, </w:t>
      </w:r>
      <w:hyperlink r:id="rId82">
        <w:r>
          <w:rPr>
            <w:lang w:val="en_US" w:bidi="en_US"/>
          </w:rPr>
          <w:rPr>
            <w:color w:val="0000EE"/>
            <w:u w:val="single"/>
          </w:rPr>
          <w:t>2CH 26:19</w:t>
        </w:r>
      </w:hyperlink>
      <w:r>
        <w:rPr>
          <w:lang w:val="en_US" w:bidi="en_US"/>
        </w:rPr>
        <w:t xml:space="preserve">, </w:t>
      </w:r>
      <w:hyperlink r:id="rId179">
        <w:r>
          <w:rPr>
            <w:lang w:val="en_US" w:bidi="en_US"/>
          </w:rPr>
          <w:rPr>
            <w:color w:val="0000EE"/>
            <w:u w:val="single"/>
          </w:rPr>
          <w:t>2CH 28:3</w:t>
        </w:r>
      </w:hyperlink>
      <w:r>
        <w:rPr>
          <w:lang w:val="en_US" w:bidi="en_US"/>
        </w:rPr>
        <w:t xml:space="preserve">, </w:t>
      </w:r>
      <w:hyperlink r:id="rId180">
        <w:r>
          <w:rPr>
            <w:lang w:val="en_US" w:bidi="en_US"/>
          </w:rPr>
          <w:rPr>
            <w:color w:val="0000EE"/>
            <w:u w:val="single"/>
          </w:rPr>
          <w:t>2CH 28:4</w:t>
        </w:r>
      </w:hyperlink>
      <w:r>
        <w:rPr>
          <w:lang w:val="en_US" w:bidi="en_US"/>
        </w:rPr>
        <w:t xml:space="preserve">, </w:t>
      </w:r>
      <w:hyperlink r:id="rId181">
        <w:r>
          <w:rPr>
            <w:lang w:val="en_US" w:bidi="en_US"/>
          </w:rPr>
          <w:rPr>
            <w:color w:val="0000EE"/>
            <w:u w:val="single"/>
          </w:rPr>
          <w:t>2CH 28:25</w:t>
        </w:r>
      </w:hyperlink>
      <w:r>
        <w:rPr>
          <w:lang w:val="en_US" w:bidi="en_US"/>
        </w:rPr>
        <w:t xml:space="preserve">, </w:t>
      </w:r>
      <w:hyperlink r:id="rId182">
        <w:r>
          <w:rPr>
            <w:lang w:val="en_US" w:bidi="en_US"/>
          </w:rPr>
          <w:rPr>
            <w:color w:val="0000EE"/>
            <w:u w:val="single"/>
          </w:rPr>
          <w:t>2CH 29:7</w:t>
        </w:r>
      </w:hyperlink>
      <w:r>
        <w:rPr>
          <w:lang w:val="en_US" w:bidi="en_US"/>
        </w:rPr>
        <w:t xml:space="preserve">, </w:t>
      </w:r>
      <w:hyperlink r:id="rId182">
        <w:r>
          <w:rPr>
            <w:lang w:val="en_US" w:bidi="en_US"/>
          </w:rPr>
          <w:rPr>
            <w:color w:val="0000EE"/>
            <w:u w:val="single"/>
          </w:rPr>
          <w:t>2CH 29:7</w:t>
        </w:r>
      </w:hyperlink>
      <w:r>
        <w:rPr>
          <w:lang w:val="en_US" w:bidi="en_US"/>
        </w:rPr>
        <w:t xml:space="preserve">, </w:t>
      </w:r>
      <w:hyperlink r:id="rId183">
        <w:r>
          <w:rPr>
            <w:lang w:val="en_US" w:bidi="en_US"/>
          </w:rPr>
          <w:rPr>
            <w:color w:val="0000EE"/>
            <w:u w:val="single"/>
          </w:rPr>
          <w:t>2CH 29:11</w:t>
        </w:r>
      </w:hyperlink>
      <w:r>
        <w:rPr>
          <w:lang w:val="en_US" w:bidi="en_US"/>
        </w:rPr>
        <w:t xml:space="preserve">, </w:t>
      </w:r>
      <w:hyperlink r:id="rId184">
        <w:r>
          <w:rPr>
            <w:lang w:val="en_US" w:bidi="en_US"/>
          </w:rPr>
          <w:rPr>
            <w:color w:val="0000EE"/>
            <w:u w:val="single"/>
          </w:rPr>
          <w:t>2CH 32:12</w:t>
        </w:r>
      </w:hyperlink>
      <w:r>
        <w:rPr>
          <w:lang w:val="en_US" w:bidi="en_US"/>
        </w:rPr>
        <w:t xml:space="preserve">, </w:t>
      </w:r>
      <w:hyperlink r:id="rId185">
        <w:r>
          <w:rPr>
            <w:lang w:val="en_US" w:bidi="en_US"/>
          </w:rPr>
          <w:rPr>
            <w:color w:val="0000EE"/>
            <w:u w:val="single"/>
          </w:rPr>
          <w:t>2CH 34:25</w:t>
        </w:r>
      </w:hyperlink>
      <w:r>
        <w:rPr>
          <w:lang w:val="en_US" w:bidi="en_US"/>
        </w:rPr>
        <w:t xml:space="preserve">, </w:t>
      </w:r>
      <w:hyperlink r:id="rId185">
        <w:r>
          <w:rPr>
            <w:lang w:val="en_US" w:bidi="en_US"/>
          </w:rPr>
          <w:rPr>
            <w:color w:val="0000EE"/>
            <w:u w:val="single"/>
          </w:rPr>
          <w:t>2CH 34:25</w:t>
        </w:r>
      </w:hyperlink>
      <w:r>
        <w:rPr>
          <w:lang w:val="en_US" w:bidi="en_US"/>
        </w:rPr>
        <w:t xml:space="preserve">, </w:t>
      </w:r>
      <w:hyperlink r:id="rId186">
        <w:r>
          <w:rPr>
            <w:lang w:val="en_US" w:bidi="en_US"/>
          </w:rPr>
          <w:rPr>
            <w:color w:val="0000EE"/>
            <w:u w:val="single"/>
          </w:rPr>
          <w:t>PSA 141:2</w:t>
        </w:r>
      </w:hyperlink>
      <w:r>
        <w:rPr>
          <w:lang w:val="en_US" w:bidi="en_US"/>
        </w:rPr>
        <w:t xml:space="preserve">, </w:t>
      </w:r>
      <w:hyperlink r:id="rId187">
        <w:r>
          <w:rPr>
            <w:lang w:val="en_US" w:bidi="en_US"/>
          </w:rPr>
          <w:rPr>
            <w:color w:val="0000EE"/>
            <w:u w:val="single"/>
          </w:rPr>
          <w:t>PRO 27:9</w:t>
        </w:r>
      </w:hyperlink>
      <w:r>
        <w:rPr>
          <w:lang w:val="en_US" w:bidi="en_US"/>
        </w:rPr>
        <w:t xml:space="preserve">, </w:t>
      </w:r>
      <w:hyperlink r:id="rId102">
        <w:r>
          <w:rPr>
            <w:lang w:val="en_US" w:bidi="en_US"/>
          </w:rPr>
          <w:rPr>
            <w:color w:val="0000EE"/>
            <w:u w:val="single"/>
          </w:rPr>
          <w:t>SNG 3:6</w:t>
        </w:r>
      </w:hyperlink>
      <w:r>
        <w:rPr>
          <w:lang w:val="en_US" w:bidi="en_US"/>
        </w:rPr>
        <w:t xml:space="preserve">, </w:t>
      </w:r>
      <w:hyperlink r:id="rId188">
        <w:r>
          <w:rPr>
            <w:lang w:val="en_US" w:bidi="en_US"/>
          </w:rPr>
          <w:rPr>
            <w:color w:val="0000EE"/>
            <w:u w:val="single"/>
          </w:rPr>
          <w:t>ISA 1:13</w:t>
        </w:r>
      </w:hyperlink>
      <w:r>
        <w:rPr>
          <w:lang w:val="en_US" w:bidi="en_US"/>
        </w:rPr>
        <w:t xml:space="preserve">, </w:t>
      </w:r>
      <w:hyperlink r:id="rId189">
        <w:r>
          <w:rPr>
            <w:lang w:val="en_US" w:bidi="en_US"/>
          </w:rPr>
          <w:rPr>
            <w:color w:val="0000EE"/>
            <w:u w:val="single"/>
          </w:rPr>
          <w:t>ISA 65:3</w:t>
        </w:r>
      </w:hyperlink>
      <w:r>
        <w:rPr>
          <w:lang w:val="en_US" w:bidi="en_US"/>
        </w:rPr>
        <w:t xml:space="preserve">, </w:t>
      </w:r>
      <w:hyperlink r:id="rId190">
        <w:r>
          <w:rPr>
            <w:lang w:val="en_US" w:bidi="en_US"/>
          </w:rPr>
          <w:rPr>
            <w:color w:val="0000EE"/>
            <w:u w:val="single"/>
          </w:rPr>
          <w:t>ISA 65:7</w:t>
        </w:r>
      </w:hyperlink>
      <w:r>
        <w:rPr>
          <w:lang w:val="en_US" w:bidi="en_US"/>
        </w:rPr>
        <w:t xml:space="preserve">, </w:t>
      </w:r>
      <w:hyperlink r:id="rId191">
        <w:r>
          <w:rPr>
            <w:lang w:val="en_US" w:bidi="en_US"/>
          </w:rPr>
          <w:rPr>
            <w:color w:val="0000EE"/>
            <w:u w:val="single"/>
          </w:rPr>
          <w:t>JER 1:16</w:t>
        </w:r>
      </w:hyperlink>
      <w:r>
        <w:rPr>
          <w:lang w:val="en_US" w:bidi="en_US"/>
        </w:rPr>
        <w:t xml:space="preserve">, </w:t>
      </w:r>
      <w:hyperlink r:id="rId192">
        <w:r>
          <w:rPr>
            <w:lang w:val="en_US" w:bidi="en_US"/>
          </w:rPr>
          <w:rPr>
            <w:color w:val="0000EE"/>
            <w:u w:val="single"/>
          </w:rPr>
          <w:t>JER 7:9</w:t>
        </w:r>
      </w:hyperlink>
      <w:r>
        <w:rPr>
          <w:lang w:val="en_US" w:bidi="en_US"/>
        </w:rPr>
        <w:t xml:space="preserve">, </w:t>
      </w:r>
      <w:hyperlink r:id="rId193">
        <w:r>
          <w:rPr>
            <w:lang w:val="en_US" w:bidi="en_US"/>
          </w:rPr>
          <w:rPr>
            <w:color w:val="0000EE"/>
            <w:u w:val="single"/>
          </w:rPr>
          <w:t>JER 11:12</w:t>
        </w:r>
      </w:hyperlink>
      <w:r>
        <w:rPr>
          <w:lang w:val="en_US" w:bidi="en_US"/>
        </w:rPr>
        <w:t xml:space="preserve">, </w:t>
      </w:r>
      <w:hyperlink r:id="rId194">
        <w:r>
          <w:rPr>
            <w:lang w:val="en_US" w:bidi="en_US"/>
          </w:rPr>
          <w:rPr>
            <w:color w:val="0000EE"/>
            <w:u w:val="single"/>
          </w:rPr>
          <w:t>JER 11:13</w:t>
        </w:r>
      </w:hyperlink>
      <w:r>
        <w:rPr>
          <w:lang w:val="en_US" w:bidi="en_US"/>
        </w:rPr>
        <w:t xml:space="preserve">, </w:t>
      </w:r>
      <w:hyperlink r:id="rId195">
        <w:r>
          <w:rPr>
            <w:lang w:val="en_US" w:bidi="en_US"/>
          </w:rPr>
          <w:rPr>
            <w:color w:val="0000EE"/>
            <w:u w:val="single"/>
          </w:rPr>
          <w:t>JER 11:17</w:t>
        </w:r>
      </w:hyperlink>
      <w:r>
        <w:rPr>
          <w:lang w:val="en_US" w:bidi="en_US"/>
        </w:rPr>
        <w:t xml:space="preserve">, </w:t>
      </w:r>
      <w:hyperlink r:id="rId196">
        <w:r>
          <w:rPr>
            <w:lang w:val="en_US" w:bidi="en_US"/>
          </w:rPr>
          <w:rPr>
            <w:color w:val="0000EE"/>
            <w:u w:val="single"/>
          </w:rPr>
          <w:t>JER 18:15</w:t>
        </w:r>
      </w:hyperlink>
      <w:r>
        <w:rPr>
          <w:lang w:val="en_US" w:bidi="en_US"/>
        </w:rPr>
        <w:t xml:space="preserve">, </w:t>
      </w:r>
      <w:hyperlink r:id="rId197">
        <w:r>
          <w:rPr>
            <w:lang w:val="en_US" w:bidi="en_US"/>
          </w:rPr>
          <w:rPr>
            <w:color w:val="0000EE"/>
            <w:u w:val="single"/>
          </w:rPr>
          <w:t>JER 19:4</w:t>
        </w:r>
      </w:hyperlink>
      <w:r>
        <w:rPr>
          <w:lang w:val="en_US" w:bidi="en_US"/>
        </w:rPr>
        <w:t xml:space="preserve">, </w:t>
      </w:r>
      <w:hyperlink r:id="rId198">
        <w:r>
          <w:rPr>
            <w:lang w:val="en_US" w:bidi="en_US"/>
          </w:rPr>
          <w:rPr>
            <w:color w:val="0000EE"/>
            <w:u w:val="single"/>
          </w:rPr>
          <w:t>JER 19:13</w:t>
        </w:r>
      </w:hyperlink>
      <w:r>
        <w:rPr>
          <w:lang w:val="en_US" w:bidi="en_US"/>
        </w:rPr>
        <w:t xml:space="preserve">, </w:t>
      </w:r>
      <w:hyperlink r:id="rId199">
        <w:r>
          <w:rPr>
            <w:lang w:val="en_US" w:bidi="en_US"/>
          </w:rPr>
          <w:rPr>
            <w:color w:val="0000EE"/>
            <w:u w:val="single"/>
          </w:rPr>
          <w:t>JER 32:29</w:t>
        </w:r>
      </w:hyperlink>
      <w:r>
        <w:rPr>
          <w:lang w:val="en_US" w:bidi="en_US"/>
        </w:rPr>
        <w:t xml:space="preserve">, </w:t>
      </w:r>
      <w:hyperlink r:id="rId200">
        <w:r>
          <w:rPr>
            <w:lang w:val="en_US" w:bidi="en_US"/>
          </w:rPr>
          <w:rPr>
            <w:color w:val="0000EE"/>
            <w:u w:val="single"/>
          </w:rPr>
          <w:t>JER 44:3</w:t>
        </w:r>
      </w:hyperlink>
      <w:r>
        <w:rPr>
          <w:lang w:val="en_US" w:bidi="en_US"/>
        </w:rPr>
        <w:t xml:space="preserve">, </w:t>
      </w:r>
      <w:hyperlink r:id="rId201">
        <w:r>
          <w:rPr>
            <w:lang w:val="en_US" w:bidi="en_US"/>
          </w:rPr>
          <w:rPr>
            <w:color w:val="0000EE"/>
            <w:u w:val="single"/>
          </w:rPr>
          <w:t>JER 44:5</w:t>
        </w:r>
      </w:hyperlink>
      <w:r>
        <w:rPr>
          <w:lang w:val="en_US" w:bidi="en_US"/>
        </w:rPr>
        <w:t xml:space="preserve">, </w:t>
      </w:r>
      <w:hyperlink r:id="rId202">
        <w:r>
          <w:rPr>
            <w:lang w:val="en_US" w:bidi="en_US"/>
          </w:rPr>
          <w:rPr>
            <w:color w:val="0000EE"/>
            <w:u w:val="single"/>
          </w:rPr>
          <w:t>JER 44:8</w:t>
        </w:r>
      </w:hyperlink>
      <w:r>
        <w:rPr>
          <w:lang w:val="en_US" w:bidi="en_US"/>
        </w:rPr>
        <w:t xml:space="preserve">, </w:t>
      </w:r>
      <w:hyperlink r:id="rId203">
        <w:r>
          <w:rPr>
            <w:lang w:val="en_US" w:bidi="en_US"/>
          </w:rPr>
          <w:rPr>
            <w:color w:val="0000EE"/>
            <w:u w:val="single"/>
          </w:rPr>
          <w:t>JER 44:15</w:t>
        </w:r>
      </w:hyperlink>
      <w:r>
        <w:rPr>
          <w:lang w:val="en_US" w:bidi="en_US"/>
        </w:rPr>
        <w:t xml:space="preserve">, </w:t>
      </w:r>
      <w:hyperlink r:id="rId204">
        <w:r>
          <w:rPr>
            <w:lang w:val="en_US" w:bidi="en_US"/>
          </w:rPr>
          <w:rPr>
            <w:color w:val="0000EE"/>
            <w:u w:val="single"/>
          </w:rPr>
          <w:t>JER 44:17</w:t>
        </w:r>
      </w:hyperlink>
      <w:r>
        <w:rPr>
          <w:lang w:val="en_US" w:bidi="en_US"/>
        </w:rPr>
        <w:t xml:space="preserve">, </w:t>
      </w:r>
      <w:hyperlink r:id="rId205">
        <w:r>
          <w:rPr>
            <w:lang w:val="en_US" w:bidi="en_US"/>
          </w:rPr>
          <w:rPr>
            <w:color w:val="0000EE"/>
            <w:u w:val="single"/>
          </w:rPr>
          <w:t>JER 44:18</w:t>
        </w:r>
      </w:hyperlink>
      <w:r>
        <w:rPr>
          <w:lang w:val="en_US" w:bidi="en_US"/>
        </w:rPr>
        <w:t xml:space="preserve">, </w:t>
      </w:r>
      <w:hyperlink r:id="rId206">
        <w:r>
          <w:rPr>
            <w:lang w:val="en_US" w:bidi="en_US"/>
          </w:rPr>
          <w:rPr>
            <w:color w:val="0000EE"/>
            <w:u w:val="single"/>
          </w:rPr>
          <w:t>JER 44:19</w:t>
        </w:r>
      </w:hyperlink>
      <w:r>
        <w:rPr>
          <w:lang w:val="en_US" w:bidi="en_US"/>
        </w:rPr>
        <w:t xml:space="preserve">, </w:t>
      </w:r>
      <w:hyperlink r:id="rId207">
        <w:r>
          <w:rPr>
            <w:lang w:val="en_US" w:bidi="en_US"/>
          </w:rPr>
          <w:rPr>
            <w:color w:val="0000EE"/>
            <w:u w:val="single"/>
          </w:rPr>
          <w:t>JER 44:21</w:t>
        </w:r>
      </w:hyperlink>
      <w:r>
        <w:rPr>
          <w:lang w:val="en_US" w:bidi="en_US"/>
        </w:rPr>
        <w:t xml:space="preserve">, </w:t>
      </w:r>
      <w:hyperlink r:id="rId208">
        <w:r>
          <w:rPr>
            <w:lang w:val="en_US" w:bidi="en_US"/>
          </w:rPr>
          <w:rPr>
            <w:color w:val="0000EE"/>
            <w:u w:val="single"/>
          </w:rPr>
          <w:t>JER 44:23</w:t>
        </w:r>
      </w:hyperlink>
      <w:r>
        <w:rPr>
          <w:lang w:val="en_US" w:bidi="en_US"/>
        </w:rPr>
        <w:t xml:space="preserve">, </w:t>
      </w:r>
      <w:hyperlink r:id="rId209">
        <w:r>
          <w:rPr>
            <w:lang w:val="en_US" w:bidi="en_US"/>
          </w:rPr>
          <w:rPr>
            <w:color w:val="0000EE"/>
            <w:u w:val="single"/>
          </w:rPr>
          <w:t>JER 44:25</w:t>
        </w:r>
      </w:hyperlink>
      <w:r>
        <w:rPr>
          <w:lang w:val="en_US" w:bidi="en_US"/>
        </w:rPr>
        <w:t xml:space="preserve">, </w:t>
      </w:r>
      <w:hyperlink r:id="rId210">
        <w:r>
          <w:rPr>
            <w:lang w:val="en_US" w:bidi="en_US"/>
          </w:rPr>
          <w:rPr>
            <w:color w:val="0000EE"/>
            <w:u w:val="single"/>
          </w:rPr>
          <w:t>JER 48:35</w:t>
        </w:r>
      </w:hyperlink>
      <w:r>
        <w:rPr>
          <w:lang w:val="en_US" w:bidi="en_US"/>
        </w:rPr>
        <w:t xml:space="preserve">, </w:t>
      </w:r>
      <w:hyperlink r:id="rId83">
        <w:r>
          <w:rPr>
            <w:lang w:val="en_US" w:bidi="en_US"/>
          </w:rPr>
          <w:rPr>
            <w:color w:val="0000EE"/>
            <w:u w:val="single"/>
          </w:rPr>
          <w:t>EZK 8:11</w:t>
        </w:r>
      </w:hyperlink>
      <w:r>
        <w:rPr>
          <w:lang w:val="en_US" w:bidi="en_US"/>
        </w:rPr>
        <w:t xml:space="preserve">, </w:t>
      </w:r>
      <w:hyperlink r:id="rId211">
        <w:r>
          <w:rPr>
            <w:lang w:val="en_US" w:bidi="en_US"/>
          </w:rPr>
          <w:rPr>
            <w:color w:val="0000EE"/>
            <w:u w:val="single"/>
          </w:rPr>
          <w:t>EZK 16:18</w:t>
        </w:r>
      </w:hyperlink>
      <w:r>
        <w:rPr>
          <w:lang w:val="en_US" w:bidi="en_US"/>
        </w:rPr>
        <w:t xml:space="preserve">, </w:t>
      </w:r>
      <w:hyperlink r:id="rId212">
        <w:r>
          <w:rPr>
            <w:lang w:val="en_US" w:bidi="en_US"/>
          </w:rPr>
          <w:rPr>
            <w:color w:val="0000EE"/>
            <w:u w:val="single"/>
          </w:rPr>
          <w:t>EZK 23:41</w:t>
        </w:r>
      </w:hyperlink>
      <w:r>
        <w:rPr>
          <w:lang w:val="en_US" w:bidi="en_US"/>
        </w:rPr>
        <w:t xml:space="preserve">, </w:t>
      </w:r>
      <w:hyperlink r:id="rId213">
        <w:r>
          <w:rPr>
            <w:lang w:val="en_US" w:bidi="en_US"/>
          </w:rPr>
          <w:rPr>
            <w:color w:val="0000EE"/>
            <w:u w:val="single"/>
          </w:rPr>
          <w:t>HOS 2:15</w:t>
        </w:r>
      </w:hyperlink>
      <w:r>
        <w:rPr>
          <w:lang w:val="en_US" w:bidi="en_US"/>
        </w:rPr>
        <w:t xml:space="preserve">, </w:t>
      </w:r>
      <w:hyperlink r:id="rId214">
        <w:r>
          <w:rPr>
            <w:lang w:val="en_US" w:bidi="en_US"/>
          </w:rPr>
          <w:rPr>
            <w:color w:val="0000EE"/>
            <w:u w:val="single"/>
          </w:rPr>
          <w:t>HOS 4:13</w:t>
        </w:r>
      </w:hyperlink>
      <w:r>
        <w:rPr>
          <w:lang w:val="en_US" w:bidi="en_US"/>
        </w:rPr>
        <w:t xml:space="preserve">, </w:t>
      </w:r>
      <w:hyperlink r:id="rId215">
        <w:r>
          <w:rPr>
            <w:lang w:val="en_US" w:bidi="en_US"/>
          </w:rPr>
          <w:rPr>
            <w:color w:val="0000EE"/>
            <w:u w:val="single"/>
          </w:rPr>
          <w:t>HOS 11:2</w:t>
        </w:r>
      </w:hyperlink>
      <w:r>
        <w:rPr>
          <w:lang w:val="en_US" w:bidi="en_US"/>
        </w:rPr>
        <w:t xml:space="preserve">, </w:t>
      </w:r>
      <w:hyperlink r:id="rId216">
        <w:r>
          <w:rPr>
            <w:lang w:val="en_US" w:bidi="en_US"/>
          </w:rPr>
          <w:rPr>
            <w:color w:val="0000EE"/>
            <w:u w:val="single"/>
          </w:rPr>
          <w:t>HAB 1:16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λίβανος</w:t>
      </w:r>
      <w:r>
        <w:rPr>
          <w:lang w:val="en_US" w:bidi="en_US"/>
        </w:rPr>
        <w:t xml:space="preserve"> </w:t>
      </w:r>
      <w:r>
        <w:rPr>
          <w:lang w:val="en_US" w:bidi="en_US"/>
        </w:rPr>
        <w:t>(libanos)</w:t>
      </w:r>
      <w:r>
        <w:rPr>
          <w:lang w:val="en_US" w:bidi="en_US"/>
        </w:rPr>
      </w:r>
      <w:hyperlink r:id="rId217">
        <w:r>
          <w:rPr>
            <w:lang w:val="en_US" w:bidi="en_US"/>
          </w:rPr>
          <w:rPr>
            <w:color w:val="0000EE"/>
            <w:u w:val="single"/>
          </w:rPr>
          <w:t>MAT 2:11</w:t>
        </w:r>
      </w:hyperlink>
      <w:r>
        <w:rPr>
          <w:lang w:val="en_US" w:bidi="en_US"/>
        </w:rPr>
        <w:t xml:space="preserve">, </w:t>
      </w:r>
      <w:hyperlink r:id="rId218">
        <w:r>
          <w:rPr>
            <w:lang w:val="en_US" w:bidi="en_US"/>
          </w:rPr>
          <w:rPr>
            <w:color w:val="0000EE"/>
            <w:u w:val="single"/>
          </w:rPr>
          <w:t>REV 18:13</w:t>
        </w:r>
      </w:hyperlink>
      <w:r>
        <w:rPr>
          <w:lang w:val="en_US" w:bidi="en_US"/>
        </w:rPr>
        <w:t xml:space="preserve">, </w:t>
      </w:r>
      <w:hyperlink r:id="rId219">
        <w:r>
          <w:rPr>
            <w:lang w:val="en_US" w:bidi="en_US"/>
          </w:rPr>
          <w:rPr>
            <w:color w:val="0000EE"/>
            <w:u w:val="single"/>
          </w:rPr>
          <w:t>SIR 24:13</w:t>
        </w:r>
      </w:hyperlink>
      <w:r>
        <w:rPr>
          <w:lang w:val="en_US" w:bidi="en_US"/>
        </w:rPr>
        <w:t xml:space="preserve">, </w:t>
      </w:r>
      <w:hyperlink r:id="rId220">
        <w:r>
          <w:rPr>
            <w:lang w:val="en_US" w:bidi="en_US"/>
          </w:rPr>
          <w:rPr>
            <w:color w:val="0000EE"/>
            <w:u w:val="single"/>
          </w:rPr>
          <w:t>SIR 24:15</w:t>
        </w:r>
      </w:hyperlink>
      <w:r>
        <w:rPr>
          <w:lang w:val="en_US" w:bidi="en_US"/>
        </w:rPr>
        <w:t xml:space="preserve">, </w:t>
      </w:r>
      <w:hyperlink r:id="rId221">
        <w:r>
          <w:rPr>
            <w:lang w:val="en_US" w:bidi="en_US"/>
          </w:rPr>
          <w:rPr>
            <w:color w:val="0000EE"/>
            <w:u w:val="single"/>
          </w:rPr>
          <w:t>SIR 39:14</w:t>
        </w:r>
      </w:hyperlink>
      <w:r>
        <w:rPr>
          <w:lang w:val="en_US" w:bidi="en_US"/>
        </w:rPr>
        <w:t xml:space="preserve">, </w:t>
      </w:r>
      <w:hyperlink r:id="rId222">
        <w:r>
          <w:rPr>
            <w:lang w:val="en_US" w:bidi="en_US"/>
          </w:rPr>
          <w:rPr>
            <w:color w:val="0000EE"/>
            <w:u w:val="single"/>
          </w:rPr>
          <w:t>SIR 50:8</w:t>
        </w:r>
      </w:hyperlink>
      <w:r>
        <w:rPr>
          <w:lang w:val="en_US" w:bidi="en_US"/>
        </w:rPr>
        <w:t xml:space="preserve">, </w:t>
      </w:r>
      <w:hyperlink r:id="rId88">
        <w:r>
          <w:rPr>
            <w:lang w:val="en_US" w:bidi="en_US"/>
          </w:rPr>
          <w:rPr>
            <w:color w:val="0000EE"/>
            <w:u w:val="single"/>
          </w:rPr>
          <w:t>SIR 50:9</w:t>
        </w:r>
      </w:hyperlink>
      <w:r>
        <w:rPr>
          <w:lang w:val="en_US" w:bidi="en_US"/>
        </w:rPr>
        <w:t xml:space="preserve">, </w:t>
      </w:r>
      <w:hyperlink r:id="rId223">
        <w:r>
          <w:rPr>
            <w:lang w:val="en_US" w:bidi="en_US"/>
          </w:rPr>
          <w:rPr>
            <w:color w:val="0000EE"/>
            <w:u w:val="single"/>
          </w:rPr>
          <w:t>SIR 50:12</w:t>
        </w:r>
      </w:hyperlink>
      <w:r>
        <w:rPr>
          <w:lang w:val="en_US" w:bidi="en_US"/>
        </w:rPr>
        <w:t xml:space="preserve">, </w:t>
      </w:r>
      <w:hyperlink r:id="rId224">
        <w:r>
          <w:rPr>
            <w:lang w:val="en_US" w:bidi="en_US"/>
          </w:rPr>
          <w:rPr>
            <w:color w:val="0000EE"/>
            <w:u w:val="single"/>
          </w:rPr>
          <w:t>BAR 1:10</w:t>
        </w:r>
      </w:hyperlink>
      <w:r>
        <w:rPr>
          <w:lang w:val="en_US" w:bidi="en_US"/>
        </w:rPr>
        <w:t xml:space="preserve">, </w:t>
      </w:r>
      <w:hyperlink r:id="rId225">
        <w:r>
          <w:rPr>
            <w:lang w:val="en_US" w:bidi="en_US"/>
          </w:rPr>
          <w:rPr>
            <w:color w:val="0000EE"/>
            <w:u w:val="single"/>
          </w:rPr>
          <w:t>3MA 5:10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θυμίαμα, θυμιάω</w:t>
      </w:r>
      <w:r>
        <w:rPr>
          <w:lang w:val="en_US" w:bidi="en_US"/>
        </w:rPr>
        <w:t xml:space="preserve"> </w:t>
      </w:r>
      <w:r>
        <w:rPr>
          <w:lang w:val="en_US" w:bidi="en_US"/>
        </w:rPr>
        <w:t>(thumiama, thumiaō (verb))</w:t>
      </w:r>
      <w:r>
        <w:rPr>
          <w:lang w:val="en_US" w:bidi="en_US"/>
        </w:rPr>
      </w:r>
      <w:hyperlink r:id="rId226">
        <w:r>
          <w:rPr>
            <w:lang w:val="en_US" w:bidi="en_US"/>
          </w:rPr>
          <w:rPr>
            <w:color w:val="0000EE"/>
            <w:u w:val="single"/>
          </w:rPr>
          <w:t>LUK 1:10</w:t>
        </w:r>
      </w:hyperlink>
      <w:r>
        <w:rPr>
          <w:lang w:val="en_US" w:bidi="en_US"/>
        </w:rPr>
        <w:t xml:space="preserve">, </w:t>
      </w:r>
      <w:hyperlink r:id="rId227">
        <w:r>
          <w:rPr>
            <w:lang w:val="en_US" w:bidi="en_US"/>
          </w:rPr>
          <w:rPr>
            <w:color w:val="0000EE"/>
            <w:u w:val="single"/>
          </w:rPr>
          <w:t>LUK 1:11</w:t>
        </w:r>
      </w:hyperlink>
      <w:r>
        <w:rPr>
          <w:lang w:val="en_US" w:bidi="en_US"/>
        </w:rPr>
        <w:t xml:space="preserve">, </w:t>
      </w:r>
      <w:hyperlink r:id="rId228">
        <w:r>
          <w:rPr>
            <w:lang w:val="en_US" w:bidi="en_US"/>
          </w:rPr>
          <w:rPr>
            <w:color w:val="0000EE"/>
            <w:u w:val="single"/>
          </w:rPr>
          <w:t>REV 5:8</w:t>
        </w:r>
      </w:hyperlink>
      <w:r>
        <w:rPr>
          <w:lang w:val="en_US" w:bidi="en_US"/>
        </w:rPr>
        <w:t xml:space="preserve">, </w:t>
      </w:r>
      <w:hyperlink r:id="rId86">
        <w:r>
          <w:rPr>
            <w:lang w:val="en_US" w:bidi="en_US"/>
          </w:rPr>
          <w:rPr>
            <w:color w:val="0000EE"/>
            <w:u w:val="single"/>
          </w:rPr>
          <w:t>REV 8:3</w:t>
        </w:r>
      </w:hyperlink>
      <w:r>
        <w:rPr>
          <w:lang w:val="en_US" w:bidi="en_US"/>
        </w:rPr>
        <w:t xml:space="preserve">, </w:t>
      </w:r>
      <w:hyperlink r:id="rId229">
        <w:r>
          <w:rPr>
            <w:lang w:val="en_US" w:bidi="en_US"/>
          </w:rPr>
          <w:rPr>
            <w:color w:val="0000EE"/>
            <w:u w:val="single"/>
          </w:rPr>
          <w:t>REV 8:4</w:t>
        </w:r>
      </w:hyperlink>
      <w:r>
        <w:rPr>
          <w:lang w:val="en_US" w:bidi="en_US"/>
        </w:rPr>
        <w:t xml:space="preserve">, </w:t>
      </w:r>
      <w:hyperlink r:id="rId218">
        <w:r>
          <w:rPr>
            <w:lang w:val="en_US" w:bidi="en_US"/>
          </w:rPr>
          <w:rPr>
            <w:color w:val="0000EE"/>
            <w:u w:val="single"/>
          </w:rPr>
          <w:t>REV 18:13</w:t>
        </w:r>
      </w:hyperlink>
      <w:r>
        <w:rPr>
          <w:lang w:val="en_US" w:bidi="en_US"/>
        </w:rPr>
        <w:t xml:space="preserve">, </w:t>
      </w:r>
      <w:hyperlink r:id="rId230">
        <w:r>
          <w:rPr>
            <w:lang w:val="en_US" w:bidi="en_US"/>
          </w:rPr>
          <w:rPr>
            <w:color w:val="0000EE"/>
            <w:u w:val="single"/>
          </w:rPr>
          <w:t>TOB 6:17</w:t>
        </w:r>
      </w:hyperlink>
      <w:r>
        <w:rPr>
          <w:lang w:val="en_US" w:bidi="en_US"/>
        </w:rPr>
        <w:t xml:space="preserve">, </w:t>
      </w:r>
      <w:hyperlink r:id="rId231">
        <w:r>
          <w:rPr>
            <w:lang w:val="en_US" w:bidi="en_US"/>
          </w:rPr>
          <w:rPr>
            <w:color w:val="0000EE"/>
            <w:u w:val="single"/>
          </w:rPr>
          <w:t>TOB 8:2</w:t>
        </w:r>
      </w:hyperlink>
      <w:r>
        <w:rPr>
          <w:lang w:val="en_US" w:bidi="en_US"/>
        </w:rPr>
        <w:t xml:space="preserve">, </w:t>
      </w:r>
      <w:hyperlink r:id="rId232">
        <w:r>
          <w:rPr>
            <w:lang w:val="en_US" w:bidi="en_US"/>
          </w:rPr>
          <w:rPr>
            <w:color w:val="0000EE"/>
            <w:u w:val="single"/>
          </w:rPr>
          <w:t>JDT 9:1</w:t>
        </w:r>
      </w:hyperlink>
      <w:r>
        <w:rPr>
          <w:lang w:val="en_US" w:bidi="en_US"/>
        </w:rPr>
        <w:t xml:space="preserve">, </w:t>
      </w:r>
      <w:hyperlink r:id="rId233">
        <w:r>
          <w:rPr>
            <w:lang w:val="en_US" w:bidi="en_US"/>
          </w:rPr>
          <w:rPr>
            <w:color w:val="0000EE"/>
            <w:u w:val="single"/>
          </w:rPr>
          <w:t>WIS 18:21</w:t>
        </w:r>
      </w:hyperlink>
      <w:r>
        <w:rPr>
          <w:lang w:val="en_US" w:bidi="en_US"/>
        </w:rPr>
        <w:t xml:space="preserve">, </w:t>
      </w:r>
      <w:hyperlink r:id="rId234">
        <w:r>
          <w:rPr>
            <w:lang w:val="en_US" w:bidi="en_US"/>
          </w:rPr>
          <w:rPr>
            <w:color w:val="0000EE"/>
            <w:u w:val="single"/>
          </w:rPr>
          <w:t>SIR 45:16</w:t>
        </w:r>
      </w:hyperlink>
      <w:r>
        <w:rPr>
          <w:lang w:val="en_US" w:bidi="en_US"/>
        </w:rPr>
        <w:t xml:space="preserve">, </w:t>
      </w:r>
      <w:hyperlink r:id="rId235">
        <w:r>
          <w:rPr>
            <w:lang w:val="en_US" w:bidi="en_US"/>
          </w:rPr>
          <w:rPr>
            <w:color w:val="0000EE"/>
            <w:u w:val="single"/>
          </w:rPr>
          <w:t>SIR 49:1</w:t>
        </w:r>
      </w:hyperlink>
      <w:r>
        <w:rPr>
          <w:lang w:val="en_US" w:bidi="en_US"/>
        </w:rPr>
        <w:t xml:space="preserve">, </w:t>
      </w:r>
      <w:hyperlink r:id="rId236">
        <w:r>
          <w:rPr>
            <w:lang w:val="en_US" w:bidi="en_US"/>
          </w:rPr>
          <w:rPr>
            <w:color w:val="0000EE"/>
            <w:u w:val="single"/>
          </w:rPr>
          <w:t>LJE 1:42</w:t>
        </w:r>
      </w:hyperlink>
      <w:r>
        <w:rPr>
          <w:lang w:val="en_US" w:bidi="en_US"/>
        </w:rPr>
        <w:t xml:space="preserve">, </w:t>
      </w:r>
      <w:hyperlink r:id="rId237">
        <w:r>
          <w:rPr>
            <w:lang w:val="en_US" w:bidi="en_US"/>
          </w:rPr>
          <w:rPr>
            <w:color w:val="0000EE"/>
            <w:u w:val="single"/>
          </w:rPr>
          <w:t>1MA 1:55</w:t>
        </w:r>
      </w:hyperlink>
      <w:r>
        <w:rPr>
          <w:lang w:val="en_US" w:bidi="en_US"/>
        </w:rPr>
        <w:t xml:space="preserve">, </w:t>
      </w:r>
      <w:hyperlink r:id="rId238">
        <w:r>
          <w:rPr>
            <w:lang w:val="en_US" w:bidi="en_US"/>
          </w:rPr>
          <w:rPr>
            <w:color w:val="0000EE"/>
            <w:u w:val="single"/>
          </w:rPr>
          <w:t>1MA 4:49</w:t>
        </w:r>
      </w:hyperlink>
      <w:r>
        <w:rPr>
          <w:lang w:val="en_US" w:bidi="en_US"/>
        </w:rPr>
        <w:t xml:space="preserve">, </w:t>
      </w:r>
      <w:hyperlink r:id="rId239">
        <w:r>
          <w:rPr>
            <w:lang w:val="en_US" w:bidi="en_US"/>
          </w:rPr>
          <w:rPr>
            <w:color w:val="0000EE"/>
            <w:u w:val="single"/>
          </w:rPr>
          <w:t>1MA 4:50</w:t>
        </w:r>
      </w:hyperlink>
      <w:r>
        <w:rPr>
          <w:lang w:val="en_US" w:bidi="en_US"/>
        </w:rPr>
        <w:t xml:space="preserve">, </w:t>
      </w:r>
      <w:hyperlink r:id="rId240">
        <w:r>
          <w:rPr>
            <w:lang w:val="en_US" w:bidi="en_US"/>
          </w:rPr>
          <w:rPr>
            <w:color w:val="0000EE"/>
            <w:u w:val="single"/>
          </w:rPr>
          <w:t>2MA 2:5</w:t>
        </w:r>
      </w:hyperlink>
      <w:r>
        <w:rPr>
          <w:lang w:val="en_US" w:bidi="en_US"/>
        </w:rPr>
        <w:t xml:space="preserve">, </w:t>
      </w:r>
      <w:hyperlink r:id="rId241">
        <w:r>
          <w:rPr>
            <w:lang w:val="en_US" w:bidi="en_US"/>
          </w:rPr>
          <w:rPr>
            <w:color w:val="0000EE"/>
            <w:u w:val="single"/>
          </w:rPr>
          <w:t>2MA 10:3</w:t>
        </w:r>
      </w:hyperlink>
      <w:r>
        <w:rPr>
          <w:lang w:val="en_US" w:bidi="en_US"/>
        </w:rPr>
        <w:t xml:space="preserve">, </w:t>
      </w:r>
      <w:hyperlink r:id="rId242">
        <w:r>
          <w:rPr>
            <w:lang w:val="en_US" w:bidi="en_US"/>
          </w:rPr>
          <w:rPr>
            <w:color w:val="0000EE"/>
            <w:u w:val="single"/>
          </w:rPr>
          <w:t>ODA 7:38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Incense on a stand (Gary Todd, Israel Museum, CC0, via Wikimedia Commons)</w:t>
      </w:r>
      <w:r>
        <w:rPr>
          <w:lang w:val="en_US" w:bidi="en_US"/>
        </w:rPr>
        <w:t>Incense was any aromatic substance (usually a resin) burned for its pleasing aroma.</w:t>
      </w:r>
      <w:r>
        <w:rPr>
          <w:lang w:val="en_US" w:bidi="en_US"/>
        </w:rPr>
      </w:r>
    </w:p>
    <w:p>
      <w:r>
        <w:drawing>
          <wp:inline xmlns:a="http://schemas.openxmlformats.org/drawingml/2006/main" xmlns:pic="http://schemas.openxmlformats.org/drawingml/2006/picture">
            <wp:extent cx="6096000" cy="8780972"/>
            <wp:docPr id="9" name="Picture 9"/>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6096000" cy="878097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Since some form of incense is very widely known, there is normally no difficulty involved in finding some term to designate “incense.” However, it is always possible to employ a descriptive phrase, for example, “a substance which gives off a sweet-smelling smoke” or “… a good smelling smoke.”</w:t>
      </w:r>
      <w:r>
        <w:rPr>
          <w:lang w:val="en_US" w:bidi="en_US"/>
        </w:rPr>
      </w:r>
    </w:p>
    <w:p>
      <w:pPr/>
      <w:r>
        <w:rPr>
          <w:lang w:val="en_US" w:bidi="en_US"/>
        </w:rPr>
      </w:r>
      <w:r>
        <w:rPr>
          <w:lang w:val="en_US" w:bidi="en_US"/>
        </w:rPr>
        <w:t>In the Bible the burning of incense occurs only in the context of religious worship, including both Israelite worship and pagan worship.</w:t>
      </w:r>
      <w:r>
        <w:rPr>
          <w:lang w:val="en_US" w:bidi="en_US"/>
        </w:rPr>
      </w:r>
    </w:p>
    <w:p>
      <w:pPr/>
      <w:r>
        <w:rPr>
          <w:lang w:val="en_US" w:bidi="en_US"/>
        </w:rPr>
      </w:r>
      <w:r>
        <w:rPr>
          <w:lang w:val="en_US" w:bidi="en_US"/>
        </w:rPr>
        <w:t xml:space="preserve">The Hebrew word </w:t>
      </w:r>
      <w:r>
        <w:rPr>
          <w:i/>
          <w:lang w:val="en_US" w:bidi="en_US"/>
        </w:rPr>
        <w:t>lvonah</w:t>
      </w:r>
      <w:r>
        <w:rPr>
          <w:lang w:val="en_US" w:bidi="en_US"/>
        </w:rPr>
        <w:t xml:space="preserve"> refers to “frankincense”; the Greek word </w:t>
      </w:r>
      <w:r>
        <w:rPr>
          <w:i/>
          <w:lang w:val="en_US" w:bidi="en_US"/>
        </w:rPr>
        <w:t>libanos</w:t>
      </w:r>
      <w:r>
        <w:rPr>
          <w:lang w:val="en_US" w:bidi="en_US"/>
        </w:rPr>
        <w:t xml:space="preserve"> is derived from </w:t>
      </w:r>
      <w:r>
        <w:rPr>
          <w:i/>
          <w:lang w:val="en_US" w:bidi="en_US"/>
        </w:rPr>
        <w:t>lvonah</w:t>
      </w:r>
      <w:r>
        <w:rPr>
          <w:lang w:val="en_US" w:bidi="en_US"/>
        </w:rPr>
        <w:t xml:space="preserve">. “Frankincense” would always be a correct translation for these two words. Where no specific word for frankincense exists, a general word for “incense” will usually be acceptable. One exception is </w:t>
      </w:r>
      <w:hyperlink r:id="rId90">
        <w:r>
          <w:rPr>
            <w:lang w:val="en_US" w:bidi="en_US"/>
          </w:rPr>
          <w:rPr>
            <w:color w:val="0000EE"/>
            <w:u w:val="single"/>
          </w:rPr>
          <w:t>EXO 30:34</w:t>
        </w:r>
      </w:hyperlink>
      <w:r>
        <w:rPr>
          <w:lang w:val="en_US" w:bidi="en_US"/>
        </w:rPr>
        <w:t xml:space="preserve">, where frankincense is just one of several ingredients of the “incense” to be used in the Tabernacle. </w:t>
      </w:r>
      <w:r>
        <w:rPr>
          <w:i/>
          <w:lang w:val="en_US" w:bidi="en_US"/>
        </w:rPr>
        <w:t>A Handbook on Exodus</w:t>
      </w:r>
      <w:r>
        <w:rPr>
          <w:lang w:val="en_US" w:bidi="en_US"/>
        </w:rPr>
        <w:t xml:space="preserve"> (pages 734–735) suggests listing the ingredients by their names and then describing them in a glossary.</w:t>
      </w:r>
      <w:r>
        <w:rPr>
          <w:lang w:val="en_US" w:bidi="en_US"/>
        </w:rPr>
      </w:r>
    </w:p>
    <w:p>
      <w:pPr/>
      <w:r>
        <w:rPr>
          <w:lang w:val="en_US" w:bidi="en_US"/>
        </w:rPr>
      </w:r>
      <w:r>
        <w:rPr>
          <w:lang w:val="en_US" w:bidi="en_US"/>
        </w:rPr>
        <w:t xml:space="preserve">In </w:t>
      </w:r>
      <w:hyperlink r:id="rId112">
        <w:r>
          <w:rPr>
            <w:lang w:val="en_US" w:bidi="en_US"/>
          </w:rPr>
          <w:rPr>
            <w:color w:val="0000EE"/>
            <w:u w:val="single"/>
          </w:rPr>
          <w:t>DAN 2:46</w:t>
        </w:r>
      </w:hyperlink>
      <w:r>
        <w:rPr>
          <w:lang w:val="en_US" w:bidi="en_US"/>
        </w:rPr>
        <w:t xml:space="preserve"> the Aramaic word </w:t>
      </w:r>
      <w:r>
        <w:rPr>
          <w:i/>
          <w:lang w:val="en_US" w:bidi="en_US"/>
        </w:rPr>
        <w:t>nichoach</w:t>
      </w:r>
      <w:r>
        <w:rPr>
          <w:lang w:val="en_US" w:bidi="en_US"/>
        </w:rPr>
        <w:t xml:space="preserve"> means “pleasing smell” and could refer to animal sacrifices or to incense or even to a combination of the two. If it is understood to refer to incense (so </w:t>
      </w:r>
      <w:r>
        <w:rPr>
          <w:lang w:val="en_US" w:bidi="en_US"/>
        </w:rPr>
        <w:t>RSV</w:t>
      </w:r>
      <w:r>
        <w:rPr>
          <w:lang w:val="en_US" w:bidi="en_US"/>
        </w:rPr>
        <w:t xml:space="preserve">, </w:t>
      </w:r>
      <w:r>
        <w:rPr>
          <w:lang w:val="en_US" w:bidi="en_US"/>
        </w:rPr>
        <w:t>NIV</w:t>
      </w:r>
      <w:r>
        <w:rPr>
          <w:lang w:val="en_US" w:bidi="en_US"/>
        </w:rPr>
        <w:t>), it will be best to use a general word for incense. Other translations prefer “offerings” (</w:t>
      </w:r>
      <w:r>
        <w:rPr>
          <w:lang w:val="en_US" w:bidi="en_US"/>
        </w:rPr>
        <w:t>GNT</w:t>
      </w:r>
      <w:r>
        <w:rPr>
          <w:lang w:val="en_US" w:bidi="en_US"/>
        </w:rPr>
        <w:t>), “soothing offerings” (</w:t>
      </w:r>
      <w:r>
        <w:rPr>
          <w:lang w:val="en_US" w:bidi="en_US"/>
        </w:rPr>
        <w:t>REB</w:t>
      </w:r>
      <w:r>
        <w:rPr>
          <w:lang w:val="en_US" w:bidi="en_US"/>
        </w:rPr>
        <w:t>), or “pleasing offerings” (</w:t>
      </w:r>
      <w:r>
        <w:rPr>
          <w:lang w:val="en_US" w:bidi="en_US"/>
        </w:rPr>
        <w:t>NJPSV</w:t>
      </w:r>
      <w:r>
        <w:rPr>
          <w:lang w:val="en_US" w:bidi="en_US"/>
        </w:rPr>
        <w:t xml:space="preserve">). The same word is used in </w:t>
      </w:r>
      <w:hyperlink r:id="rId111">
        <w:r>
          <w:rPr>
            <w:lang w:val="en_US" w:bidi="en_US"/>
          </w:rPr>
          <w:rPr>
            <w:color w:val="0000EE"/>
            <w:u w:val="single"/>
          </w:rPr>
          <w:t>EZR 6:10</w:t>
        </w:r>
      </w:hyperlink>
      <w:r>
        <w:rPr>
          <w:lang w:val="en_US" w:bidi="en_US"/>
        </w:rPr>
        <w:t xml:space="preserve">, where </w:t>
      </w:r>
      <w:r>
        <w:rPr>
          <w:lang w:val="en_US" w:bidi="en_US"/>
        </w:rPr>
        <w:t>RSV</w:t>
      </w:r>
      <w:r>
        <w:rPr>
          <w:lang w:val="en_US" w:bidi="en_US"/>
        </w:rPr>
        <w:t xml:space="preserve"> renders it “pleasing sacrifices” (similarly </w:t>
      </w:r>
      <w:r>
        <w:rPr>
          <w:lang w:val="en_US" w:bidi="en_US"/>
        </w:rPr>
        <w:t>NIV</w:t>
      </w:r>
      <w:r>
        <w:rPr>
          <w:lang w:val="en_US" w:bidi="en_US"/>
        </w:rPr>
        <w:t>).</w:t>
      </w:r>
      <w:r>
        <w:rPr>
          <w:lang w:val="en_US" w:bidi="en_US"/>
        </w:rPr>
      </w:r>
    </w:p>
    <w:p>
      <w:pPr/>
      <w:r>
        <w:rPr>
          <w:lang w:val="en_US" w:bidi="en_US"/>
        </w:rPr>
      </w:r>
      <w:r>
        <w:rPr>
          <w:lang w:val="en_US" w:bidi="en_US"/>
        </w:rPr>
        <w:t xml:space="preserve">In </w:t>
      </w:r>
      <w:hyperlink r:id="rId187">
        <w:r>
          <w:rPr>
            <w:lang w:val="en_US" w:bidi="en_US"/>
          </w:rPr>
          <w:rPr>
            <w:color w:val="0000EE"/>
            <w:u w:val="single"/>
          </w:rPr>
          <w:t>PRO 27:9</w:t>
        </w:r>
      </w:hyperlink>
      <w:r>
        <w:rPr>
          <w:lang w:val="en_US" w:bidi="en_US"/>
        </w:rPr>
        <w:t xml:space="preserve"> the Hebrew word </w:t>
      </w:r>
      <w:r>
        <w:rPr>
          <w:i/>
          <w:lang w:val="en_US" w:bidi="en_US"/>
        </w:rPr>
        <w:t>qtoreth</w:t>
      </w:r>
      <w:r>
        <w:rPr>
          <w:lang w:val="en_US" w:bidi="en_US"/>
        </w:rPr>
        <w:t xml:space="preserve">, which appears together with (and follows) the word for “oil,” is understood by some versions to mean “perfume” in this context (so </w:t>
      </w:r>
      <w:r>
        <w:rPr>
          <w:lang w:val="en_US" w:bidi="en_US"/>
        </w:rPr>
        <w:t>RSV</w:t>
      </w:r>
      <w:r>
        <w:rPr>
          <w:lang w:val="en_US" w:bidi="en_US"/>
        </w:rPr>
        <w:t xml:space="preserve">, </w:t>
      </w:r>
      <w:r>
        <w:rPr>
          <w:lang w:val="en_US" w:bidi="en_US"/>
        </w:rPr>
        <w:t>GNT</w:t>
      </w:r>
      <w:r>
        <w:rPr>
          <w:lang w:val="en_US" w:bidi="en_US"/>
        </w:rPr>
        <w:t>), but others render it “incense”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NJPSV</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Plate</w:t>
      </w:r>
      <w:r>
        <w:rPr>
          <w:lang w:val="en_US" w:bidi="en_US"/>
        </w:rPr>
      </w:r>
    </w:p>
    <w:p>
      <w:pPr>
        <w:pStyle w:val="Heading1"/>
      </w:pPr>
      <w:r>
        <w:rPr>
          <w:lang w:val="en_US" w:bidi="en_US"/>
        </w:rPr>
        <w:t>4.4.8</w:t>
      </w:r>
      <w:r>
        <w:rPr>
          <w:lang w:val="en_US" w:bidi="en_US"/>
        </w:rPr>
        <w:t xml:space="preserve"> Plate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קְעָרָה</w:t>
      </w:r>
      <w:r>
        <w:rPr>
          <w:lang w:val="en_US" w:bidi="en_US"/>
        </w:rPr>
        <w:t xml:space="preserve"> </w:t>
      </w:r>
      <w:r>
        <w:rPr>
          <w:lang w:val="en_US" w:bidi="en_US"/>
        </w:rPr>
        <w:t>(q‘arah)</w:t>
      </w:r>
      <w:r>
        <w:rPr>
          <w:lang w:val="en_US" w:bidi="en_US"/>
        </w:rPr>
      </w:r>
      <w:hyperlink r:id="rId244">
        <w:r>
          <w:rPr>
            <w:lang w:val="en_US" w:bidi="en_US"/>
          </w:rPr>
          <w:rPr>
            <w:color w:val="0000EE"/>
            <w:u w:val="single"/>
          </w:rPr>
          <w:t>EXO 25:29</w:t>
        </w:r>
      </w:hyperlink>
      <w:r>
        <w:rPr>
          <w:lang w:val="en_US" w:bidi="en_US"/>
        </w:rPr>
        <w:t xml:space="preserve">, </w:t>
      </w:r>
      <w:hyperlink r:id="rId245">
        <w:r>
          <w:rPr>
            <w:lang w:val="en_US" w:bidi="en_US"/>
          </w:rPr>
          <w:rPr>
            <w:color w:val="0000EE"/>
            <w:u w:val="single"/>
          </w:rPr>
          <w:t>EXO 37:16</w:t>
        </w:r>
      </w:hyperlink>
      <w:r>
        <w:rPr>
          <w:lang w:val="en_US" w:bidi="en_US"/>
        </w:rPr>
        <w:t xml:space="preserve">, </w:t>
      </w:r>
      <w:hyperlink r:id="rId246">
        <w:r>
          <w:rPr>
            <w:lang w:val="en_US" w:bidi="en_US"/>
          </w:rPr>
          <w:rPr>
            <w:color w:val="0000EE"/>
            <w:u w:val="single"/>
          </w:rPr>
          <w:t>NUM 4:7</w:t>
        </w:r>
      </w:hyperlink>
      <w:r>
        <w:rPr>
          <w:lang w:val="en_US" w:bidi="en_US"/>
        </w:rPr>
        <w:t xml:space="preserve">, </w:t>
      </w:r>
      <w:hyperlink r:id="rId43">
        <w:r>
          <w:rPr>
            <w:lang w:val="en_US" w:bidi="en_US"/>
          </w:rPr>
          <w:rPr>
            <w:color w:val="0000EE"/>
            <w:u w:val="single"/>
          </w:rPr>
          <w:t>NUM 7:13</w:t>
        </w:r>
      </w:hyperlink>
      <w:r>
        <w:rPr>
          <w:lang w:val="en_US" w:bidi="en_US"/>
        </w:rPr>
        <w:t xml:space="preserve">, </w:t>
      </w:r>
      <w:hyperlink r:id="rId44">
        <w:r>
          <w:rPr>
            <w:lang w:val="en_US" w:bidi="en_US"/>
          </w:rPr>
          <w:rPr>
            <w:color w:val="0000EE"/>
            <w:u w:val="single"/>
          </w:rPr>
          <w:t>NUM 7:19</w:t>
        </w:r>
      </w:hyperlink>
      <w:r>
        <w:rPr>
          <w:lang w:val="en_US" w:bidi="en_US"/>
        </w:rPr>
        <w:t xml:space="preserve">, </w:t>
      </w:r>
      <w:hyperlink r:id="rId45">
        <w:r>
          <w:rPr>
            <w:lang w:val="en_US" w:bidi="en_US"/>
          </w:rPr>
          <w:rPr>
            <w:color w:val="0000EE"/>
            <w:u w:val="single"/>
          </w:rPr>
          <w:t>NUM 7:25</w:t>
        </w:r>
      </w:hyperlink>
      <w:r>
        <w:rPr>
          <w:lang w:val="en_US" w:bidi="en_US"/>
        </w:rPr>
        <w:t xml:space="preserve">, </w:t>
      </w:r>
      <w:hyperlink r:id="rId46">
        <w:r>
          <w:rPr>
            <w:lang w:val="en_US" w:bidi="en_US"/>
          </w:rPr>
          <w:rPr>
            <w:color w:val="0000EE"/>
            <w:u w:val="single"/>
          </w:rPr>
          <w:t>NUM 7:31</w:t>
        </w:r>
      </w:hyperlink>
      <w:r>
        <w:rPr>
          <w:lang w:val="en_US" w:bidi="en_US"/>
        </w:rPr>
        <w:t xml:space="preserve">, </w:t>
      </w:r>
      <w:hyperlink r:id="rId47">
        <w:r>
          <w:rPr>
            <w:lang w:val="en_US" w:bidi="en_US"/>
          </w:rPr>
          <w:rPr>
            <w:color w:val="0000EE"/>
            <w:u w:val="single"/>
          </w:rPr>
          <w:t>NUM 7:37</w:t>
        </w:r>
      </w:hyperlink>
      <w:r>
        <w:rPr>
          <w:lang w:val="en_US" w:bidi="en_US"/>
        </w:rPr>
        <w:t xml:space="preserve">, </w:t>
      </w:r>
      <w:hyperlink r:id="rId48">
        <w:r>
          <w:rPr>
            <w:lang w:val="en_US" w:bidi="en_US"/>
          </w:rPr>
          <w:rPr>
            <w:color w:val="0000EE"/>
            <w:u w:val="single"/>
          </w:rPr>
          <w:t>NUM 7:43</w:t>
        </w:r>
      </w:hyperlink>
      <w:r>
        <w:rPr>
          <w:lang w:val="en_US" w:bidi="en_US"/>
        </w:rPr>
        <w:t xml:space="preserve">, </w:t>
      </w:r>
      <w:hyperlink r:id="rId49">
        <w:r>
          <w:rPr>
            <w:lang w:val="en_US" w:bidi="en_US"/>
          </w:rPr>
          <w:rPr>
            <w:color w:val="0000EE"/>
            <w:u w:val="single"/>
          </w:rPr>
          <w:t>NUM 7:49</w:t>
        </w:r>
      </w:hyperlink>
      <w:r>
        <w:rPr>
          <w:lang w:val="en_US" w:bidi="en_US"/>
        </w:rPr>
        <w:t xml:space="preserve">, </w:t>
      </w:r>
      <w:hyperlink r:id="rId50">
        <w:r>
          <w:rPr>
            <w:lang w:val="en_US" w:bidi="en_US"/>
          </w:rPr>
          <w:rPr>
            <w:color w:val="0000EE"/>
            <w:u w:val="single"/>
          </w:rPr>
          <w:t>NUM 7:55</w:t>
        </w:r>
      </w:hyperlink>
      <w:r>
        <w:rPr>
          <w:lang w:val="en_US" w:bidi="en_US"/>
        </w:rPr>
        <w:t xml:space="preserve">, </w:t>
      </w:r>
      <w:hyperlink r:id="rId51">
        <w:r>
          <w:rPr>
            <w:lang w:val="en_US" w:bidi="en_US"/>
          </w:rPr>
          <w:rPr>
            <w:color w:val="0000EE"/>
            <w:u w:val="single"/>
          </w:rPr>
          <w:t>NUM 7:61</w:t>
        </w:r>
      </w:hyperlink>
      <w:r>
        <w:rPr>
          <w:lang w:val="en_US" w:bidi="en_US"/>
        </w:rPr>
        <w:t xml:space="preserve">, </w:t>
      </w:r>
      <w:hyperlink r:id="rId52">
        <w:r>
          <w:rPr>
            <w:lang w:val="en_US" w:bidi="en_US"/>
          </w:rPr>
          <w:rPr>
            <w:color w:val="0000EE"/>
            <w:u w:val="single"/>
          </w:rPr>
          <w:t>NUM 7:67</w:t>
        </w:r>
      </w:hyperlink>
      <w:r>
        <w:rPr>
          <w:lang w:val="en_US" w:bidi="en_US"/>
        </w:rPr>
        <w:t xml:space="preserve">, </w:t>
      </w:r>
      <w:hyperlink r:id="rId53">
        <w:r>
          <w:rPr>
            <w:lang w:val="en_US" w:bidi="en_US"/>
          </w:rPr>
          <w:rPr>
            <w:color w:val="0000EE"/>
            <w:u w:val="single"/>
          </w:rPr>
          <w:t>NUM 7:73</w:t>
        </w:r>
      </w:hyperlink>
      <w:r>
        <w:rPr>
          <w:lang w:val="en_US" w:bidi="en_US"/>
        </w:rPr>
        <w:t xml:space="preserve">, </w:t>
      </w:r>
      <w:hyperlink r:id="rId54">
        <w:r>
          <w:rPr>
            <w:lang w:val="en_US" w:bidi="en_US"/>
          </w:rPr>
          <w:rPr>
            <w:color w:val="0000EE"/>
            <w:u w:val="single"/>
          </w:rPr>
          <w:t>NUM 7:79</w:t>
        </w:r>
      </w:hyperlink>
      <w:r>
        <w:rPr>
          <w:lang w:val="en_US" w:bidi="en_US"/>
        </w:rPr>
        <w:t xml:space="preserve">, </w:t>
      </w:r>
      <w:hyperlink r:id="rId55">
        <w:r>
          <w:rPr>
            <w:lang w:val="en_US" w:bidi="en_US"/>
          </w:rPr>
          <w:rPr>
            <w:color w:val="0000EE"/>
            <w:u w:val="single"/>
          </w:rPr>
          <w:t>NUM 7:84</w:t>
        </w:r>
      </w:hyperlink>
      <w:r>
        <w:rPr>
          <w:lang w:val="en_US" w:bidi="en_US"/>
        </w:rPr>
        <w:t xml:space="preserve">, </w:t>
      </w:r>
      <w:hyperlink r:id="rId56">
        <w:r>
          <w:rPr>
            <w:lang w:val="en_US" w:bidi="en_US"/>
          </w:rPr>
          <w:rPr>
            <w:color w:val="0000EE"/>
            <w:u w:val="single"/>
          </w:rPr>
          <w:t>NUM 7:85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For a description of an equivalent implement used in the home, see </w:t>
      </w:r>
      <w:hyperlink r:id="rId25">
        <w:r>
          <w:rPr>
            <w:lang w:val="en_US" w:bidi="en_US"/>
          </w:rPr>
          <w:rPr>
            <w:color w:val="0000EE"/>
            <w:u w:val="single"/>
          </w:rPr>
          <w:t>5.20.2 Plate, platter&lt;REALIA:5.20.2&gt;</w:t>
        </w:r>
      </w:hyperlink>
      <w:r>
        <w:rPr>
          <w:lang w:val="en_US" w:bidi="en_US"/>
        </w:rPr>
        <w:t>. All of the references listed above are to gold plates in the Tabernacle.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q‘arah</w:t>
      </w:r>
      <w:r>
        <w:rPr>
          <w:lang w:val="en_US" w:bidi="en_US"/>
        </w:rPr>
        <w:t xml:space="preserve"> always appears together with </w:t>
      </w:r>
      <w:r>
        <w:rPr>
          <w:i/>
          <w:lang w:val="en_US" w:bidi="en_US"/>
        </w:rPr>
        <w:t>kaf</w:t>
      </w:r>
      <w:r>
        <w:rPr>
          <w:lang w:val="en_US" w:bidi="en_US"/>
        </w:rPr>
        <w:t xml:space="preserve"> (see </w:t>
      </w:r>
      <w:hyperlink r:id="rId25">
        <w:r>
          <w:rPr>
            <w:lang w:val="en_US" w:bidi="en_US"/>
          </w:rPr>
          <w:rPr>
            <w:color w:val="0000EE"/>
            <w:u w:val="single"/>
          </w:rPr>
          <w:t>4.4.9 Incense dish&lt;REALIA:4.4.9&gt;</w:t>
        </w:r>
      </w:hyperlink>
      <w:r>
        <w:rPr>
          <w:lang w:val="en_US" w:bidi="en_US"/>
        </w:rPr>
        <w:t xml:space="preserve">) in lists of Tabernacle implements. While the </w:t>
      </w:r>
      <w:r>
        <w:rPr>
          <w:i/>
          <w:lang w:val="en_US" w:bidi="en_US"/>
        </w:rPr>
        <w:t>q‘arah</w:t>
      </w:r>
      <w:r>
        <w:rPr>
          <w:lang w:val="en_US" w:bidi="en_US"/>
        </w:rPr>
        <w:t xml:space="preserve"> was probably somewhat less flat than today’s familiar dinner plate, it was not as deep as the </w:t>
      </w:r>
      <w:r>
        <w:rPr>
          <w:i/>
          <w:lang w:val="en_US" w:bidi="en_US"/>
        </w:rPr>
        <w:t>kaf</w:t>
      </w:r>
      <w:r>
        <w:rPr>
          <w:lang w:val="en_US" w:bidi="en_US"/>
        </w:rPr>
        <w:t>, which was more like a bowl.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Incense dish</w:t>
      </w:r>
      <w:r>
        <w:rPr>
          <w:lang w:val="en_US" w:bidi="en_US"/>
        </w:rPr>
      </w:r>
    </w:p>
    <w:p>
      <w:pPr>
        <w:pStyle w:val="Heading1"/>
      </w:pPr>
      <w:r>
        <w:rPr>
          <w:lang w:val="en_US" w:bidi="en_US"/>
        </w:rPr>
        <w:t>4.4.9</w:t>
      </w:r>
      <w:r>
        <w:rPr>
          <w:lang w:val="en_US" w:bidi="en_US"/>
        </w:rPr>
        <w:t xml:space="preserve"> Incense dish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כַּף</w:t>
      </w:r>
      <w:r>
        <w:rPr>
          <w:lang w:val="en_US" w:bidi="en_US"/>
        </w:rPr>
        <w:t xml:space="preserve"> </w:t>
      </w:r>
      <w:r>
        <w:rPr>
          <w:lang w:val="en_US" w:bidi="en_US"/>
        </w:rPr>
        <w:t>(kaf)</w:t>
      </w:r>
      <w:r>
        <w:rPr>
          <w:lang w:val="en_US" w:bidi="en_US"/>
        </w:rPr>
      </w:r>
      <w:hyperlink r:id="rId244">
        <w:r>
          <w:rPr>
            <w:lang w:val="en_US" w:bidi="en_US"/>
          </w:rPr>
          <w:rPr>
            <w:color w:val="0000EE"/>
            <w:u w:val="single"/>
          </w:rPr>
          <w:t>EXO 25:29</w:t>
        </w:r>
      </w:hyperlink>
      <w:r>
        <w:rPr>
          <w:lang w:val="en_US" w:bidi="en_US"/>
        </w:rPr>
        <w:t xml:space="preserve">, </w:t>
      </w:r>
      <w:hyperlink r:id="rId245">
        <w:r>
          <w:rPr>
            <w:lang w:val="en_US" w:bidi="en_US"/>
          </w:rPr>
          <w:rPr>
            <w:color w:val="0000EE"/>
            <w:u w:val="single"/>
          </w:rPr>
          <w:t>EXO 37:16</w:t>
        </w:r>
      </w:hyperlink>
      <w:r>
        <w:rPr>
          <w:lang w:val="en_US" w:bidi="en_US"/>
        </w:rPr>
        <w:t xml:space="preserve">, </w:t>
      </w:r>
      <w:hyperlink r:id="rId246">
        <w:r>
          <w:rPr>
            <w:lang w:val="en_US" w:bidi="en_US"/>
          </w:rPr>
          <w:rPr>
            <w:color w:val="0000EE"/>
            <w:u w:val="single"/>
          </w:rPr>
          <w:t>NUM 4:7</w:t>
        </w:r>
      </w:hyperlink>
      <w:r>
        <w:rPr>
          <w:lang w:val="en_US" w:bidi="en_US"/>
        </w:rPr>
        <w:t xml:space="preserve">, </w:t>
      </w:r>
      <w:hyperlink r:id="rId134">
        <w:r>
          <w:rPr>
            <w:lang w:val="en_US" w:bidi="en_US"/>
          </w:rPr>
          <w:rPr>
            <w:color w:val="0000EE"/>
            <w:u w:val="single"/>
          </w:rPr>
          <w:t>NUM 7:14</w:t>
        </w:r>
      </w:hyperlink>
      <w:r>
        <w:rPr>
          <w:lang w:val="en_US" w:bidi="en_US"/>
        </w:rPr>
        <w:t xml:space="preserve">, </w:t>
      </w:r>
      <w:hyperlink r:id="rId135">
        <w:r>
          <w:rPr>
            <w:lang w:val="en_US" w:bidi="en_US"/>
          </w:rPr>
          <w:rPr>
            <w:color w:val="0000EE"/>
            <w:u w:val="single"/>
          </w:rPr>
          <w:t>NUM 7:20</w:t>
        </w:r>
      </w:hyperlink>
      <w:r>
        <w:rPr>
          <w:lang w:val="en_US" w:bidi="en_US"/>
        </w:rPr>
        <w:t xml:space="preserve">, </w:t>
      </w:r>
      <w:hyperlink r:id="rId136">
        <w:r>
          <w:rPr>
            <w:lang w:val="en_US" w:bidi="en_US"/>
          </w:rPr>
          <w:rPr>
            <w:color w:val="0000EE"/>
            <w:u w:val="single"/>
          </w:rPr>
          <w:t>NUM 7:26</w:t>
        </w:r>
      </w:hyperlink>
      <w:r>
        <w:rPr>
          <w:lang w:val="en_US" w:bidi="en_US"/>
        </w:rPr>
        <w:t xml:space="preserve">, </w:t>
      </w:r>
      <w:hyperlink r:id="rId137">
        <w:r>
          <w:rPr>
            <w:lang w:val="en_US" w:bidi="en_US"/>
          </w:rPr>
          <w:rPr>
            <w:color w:val="0000EE"/>
            <w:u w:val="single"/>
          </w:rPr>
          <w:t>NUM 7:32</w:t>
        </w:r>
      </w:hyperlink>
      <w:r>
        <w:rPr>
          <w:lang w:val="en_US" w:bidi="en_US"/>
        </w:rPr>
        <w:t xml:space="preserve">, </w:t>
      </w:r>
      <w:hyperlink r:id="rId138">
        <w:r>
          <w:rPr>
            <w:lang w:val="en_US" w:bidi="en_US"/>
          </w:rPr>
          <w:rPr>
            <w:color w:val="0000EE"/>
            <w:u w:val="single"/>
          </w:rPr>
          <w:t>NUM 7:38</w:t>
        </w:r>
      </w:hyperlink>
      <w:r>
        <w:rPr>
          <w:lang w:val="en_US" w:bidi="en_US"/>
        </w:rPr>
        <w:t xml:space="preserve">, </w:t>
      </w:r>
      <w:hyperlink r:id="rId139">
        <w:r>
          <w:rPr>
            <w:lang w:val="en_US" w:bidi="en_US"/>
          </w:rPr>
          <w:rPr>
            <w:color w:val="0000EE"/>
            <w:u w:val="single"/>
          </w:rPr>
          <w:t>NUM 7:44</w:t>
        </w:r>
      </w:hyperlink>
      <w:r>
        <w:rPr>
          <w:lang w:val="en_US" w:bidi="en_US"/>
        </w:rPr>
        <w:t xml:space="preserve">, </w:t>
      </w:r>
      <w:hyperlink r:id="rId140">
        <w:r>
          <w:rPr>
            <w:lang w:val="en_US" w:bidi="en_US"/>
          </w:rPr>
          <w:rPr>
            <w:color w:val="0000EE"/>
            <w:u w:val="single"/>
          </w:rPr>
          <w:t>NUM 7:50</w:t>
        </w:r>
      </w:hyperlink>
      <w:r>
        <w:rPr>
          <w:lang w:val="en_US" w:bidi="en_US"/>
        </w:rPr>
        <w:t xml:space="preserve">, </w:t>
      </w:r>
      <w:hyperlink r:id="rId141">
        <w:r>
          <w:rPr>
            <w:lang w:val="en_US" w:bidi="en_US"/>
          </w:rPr>
          <w:rPr>
            <w:color w:val="0000EE"/>
            <w:u w:val="single"/>
          </w:rPr>
          <w:t>NUM 7:56</w:t>
        </w:r>
      </w:hyperlink>
      <w:r>
        <w:rPr>
          <w:lang w:val="en_US" w:bidi="en_US"/>
        </w:rPr>
        <w:t xml:space="preserve">, </w:t>
      </w:r>
      <w:hyperlink r:id="rId142">
        <w:r>
          <w:rPr>
            <w:lang w:val="en_US" w:bidi="en_US"/>
          </w:rPr>
          <w:rPr>
            <w:color w:val="0000EE"/>
            <w:u w:val="single"/>
          </w:rPr>
          <w:t>NUM 7:62</w:t>
        </w:r>
      </w:hyperlink>
      <w:r>
        <w:rPr>
          <w:lang w:val="en_US" w:bidi="en_US"/>
        </w:rPr>
        <w:t xml:space="preserve">, </w:t>
      </w:r>
      <w:hyperlink r:id="rId143">
        <w:r>
          <w:rPr>
            <w:lang w:val="en_US" w:bidi="en_US"/>
          </w:rPr>
          <w:rPr>
            <w:color w:val="0000EE"/>
            <w:u w:val="single"/>
          </w:rPr>
          <w:t>NUM 7:68</w:t>
        </w:r>
      </w:hyperlink>
      <w:r>
        <w:rPr>
          <w:lang w:val="en_US" w:bidi="en_US"/>
        </w:rPr>
        <w:t xml:space="preserve">, </w:t>
      </w:r>
      <w:hyperlink r:id="rId144">
        <w:r>
          <w:rPr>
            <w:lang w:val="en_US" w:bidi="en_US"/>
          </w:rPr>
          <w:rPr>
            <w:color w:val="0000EE"/>
            <w:u w:val="single"/>
          </w:rPr>
          <w:t>NUM 7:74</w:t>
        </w:r>
      </w:hyperlink>
      <w:r>
        <w:rPr>
          <w:lang w:val="en_US" w:bidi="en_US"/>
        </w:rPr>
        <w:t xml:space="preserve">, </w:t>
      </w:r>
      <w:hyperlink r:id="rId145">
        <w:r>
          <w:rPr>
            <w:lang w:val="en_US" w:bidi="en_US"/>
          </w:rPr>
          <w:rPr>
            <w:color w:val="0000EE"/>
            <w:u w:val="single"/>
          </w:rPr>
          <w:t>NUM 7:80</w:t>
        </w:r>
      </w:hyperlink>
      <w:r>
        <w:rPr>
          <w:lang w:val="en_US" w:bidi="en_US"/>
        </w:rPr>
        <w:t xml:space="preserve">, </w:t>
      </w:r>
      <w:hyperlink r:id="rId55">
        <w:r>
          <w:rPr>
            <w:lang w:val="en_US" w:bidi="en_US"/>
          </w:rPr>
          <w:rPr>
            <w:color w:val="0000EE"/>
            <w:u w:val="single"/>
          </w:rPr>
          <w:t>NUM 7:84</w:t>
        </w:r>
      </w:hyperlink>
      <w:r>
        <w:rPr>
          <w:lang w:val="en_US" w:bidi="en_US"/>
        </w:rPr>
        <w:t xml:space="preserve">, </w:t>
      </w:r>
      <w:hyperlink r:id="rId146">
        <w:r>
          <w:rPr>
            <w:lang w:val="en_US" w:bidi="en_US"/>
          </w:rPr>
          <w:rPr>
            <w:color w:val="0000EE"/>
            <w:u w:val="single"/>
          </w:rPr>
          <w:t>NUM 7:86</w:t>
        </w:r>
      </w:hyperlink>
      <w:r>
        <w:rPr>
          <w:lang w:val="en_US" w:bidi="en_US"/>
        </w:rPr>
        <w:t xml:space="preserve">, </w:t>
      </w:r>
      <w:hyperlink r:id="rId146">
        <w:r>
          <w:rPr>
            <w:lang w:val="en_US" w:bidi="en_US"/>
          </w:rPr>
          <w:rPr>
            <w:color w:val="0000EE"/>
            <w:u w:val="single"/>
          </w:rPr>
          <w:t>NUM 7:86</w:t>
        </w:r>
      </w:hyperlink>
      <w:r>
        <w:rPr>
          <w:lang w:val="en_US" w:bidi="en_US"/>
        </w:rPr>
        <w:t xml:space="preserve">, </w:t>
      </w:r>
      <w:hyperlink r:id="rId146">
        <w:r>
          <w:rPr>
            <w:lang w:val="en_US" w:bidi="en_US"/>
          </w:rPr>
          <w:rPr>
            <w:color w:val="0000EE"/>
            <w:u w:val="single"/>
          </w:rPr>
          <w:t>NUM 7:86</w:t>
        </w:r>
      </w:hyperlink>
      <w:r>
        <w:rPr>
          <w:lang w:val="en_US" w:bidi="en_US"/>
        </w:rPr>
        <w:t xml:space="preserve">, </w:t>
      </w:r>
      <w:hyperlink r:id="rId58">
        <w:r>
          <w:rPr>
            <w:lang w:val="en_US" w:bidi="en_US"/>
          </w:rPr>
          <w:rPr>
            <w:color w:val="0000EE"/>
            <w:u w:val="single"/>
          </w:rPr>
          <w:t>1KI 7:50</w:t>
        </w:r>
      </w:hyperlink>
      <w:r>
        <w:rPr>
          <w:lang w:val="en_US" w:bidi="en_US"/>
        </w:rPr>
        <w:t xml:space="preserve">, </w:t>
      </w:r>
      <w:hyperlink r:id="rId17">
        <w:r>
          <w:rPr>
            <w:lang w:val="en_US" w:bidi="en_US"/>
          </w:rPr>
          <w:rPr>
            <w:color w:val="0000EE"/>
            <w:u w:val="single"/>
          </w:rPr>
          <w:t>2KI 25:14</w:t>
        </w:r>
      </w:hyperlink>
      <w:r>
        <w:rPr>
          <w:lang w:val="en_US" w:bidi="en_US"/>
        </w:rPr>
        <w:t xml:space="preserve">, </w:t>
      </w:r>
      <w:hyperlink r:id="rId62">
        <w:r>
          <w:rPr>
            <w:lang w:val="en_US" w:bidi="en_US"/>
          </w:rPr>
          <w:rPr>
            <w:color w:val="0000EE"/>
            <w:u w:val="single"/>
          </w:rPr>
          <w:t>2CH 4:22</w:t>
        </w:r>
      </w:hyperlink>
      <w:r>
        <w:rPr>
          <w:lang w:val="en_US" w:bidi="en_US"/>
        </w:rPr>
        <w:t xml:space="preserve">, </w:t>
      </w:r>
      <w:hyperlink r:id="rId247">
        <w:r>
          <w:rPr>
            <w:lang w:val="en_US" w:bidi="en_US"/>
          </w:rPr>
          <w:rPr>
            <w:color w:val="0000EE"/>
            <w:u w:val="single"/>
          </w:rPr>
          <w:t>2CH 24:14</w:t>
        </w:r>
      </w:hyperlink>
      <w:r>
        <w:rPr>
          <w:lang w:val="en_US" w:bidi="en_US"/>
        </w:rPr>
        <w:t xml:space="preserve">, </w:t>
      </w:r>
      <w:hyperlink r:id="rId20">
        <w:r>
          <w:rPr>
            <w:lang w:val="en_US" w:bidi="en_US"/>
          </w:rPr>
          <w:rPr>
            <w:color w:val="0000EE"/>
            <w:u w:val="single"/>
          </w:rPr>
          <w:t>JER 52:18</w:t>
        </w:r>
      </w:hyperlink>
      <w:r>
        <w:rPr>
          <w:lang w:val="en_US" w:bidi="en_US"/>
        </w:rPr>
        <w:t xml:space="preserve">, </w:t>
      </w:r>
      <w:hyperlink r:id="rId21">
        <w:r>
          <w:rPr>
            <w:lang w:val="en_US" w:bidi="en_US"/>
          </w:rPr>
          <w:rPr>
            <w:color w:val="0000EE"/>
            <w:u w:val="single"/>
          </w:rPr>
          <w:t>JER 52:19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incense dish was an implement used to hold incense in the Tabernacle and Temple. It was probably used only to hold incense, not burn it, so it should not be confused with the censer.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kaf</w:t>
      </w:r>
      <w:r>
        <w:rPr>
          <w:lang w:val="en_US" w:bidi="en_US"/>
        </w:rPr>
        <w:t xml:space="preserve"> literally means “hand,” specifically the palm of the hand (or sometimes the sole of the foot). Most translations and commentators agree that it is used in the passages listed above to refer to the incense dish. The references in </w:t>
      </w:r>
      <w:hyperlink r:id="rId248">
        <w:r>
          <w:rPr>
            <w:lang w:val="en_US" w:bidi="en_US"/>
          </w:rPr>
          <w:rPr>
            <w:color w:val="0000EE"/>
            <w:u w:val="single"/>
          </w:rPr>
          <w:t>NUM 7:0</w:t>
        </w:r>
      </w:hyperlink>
      <w:r>
        <w:rPr>
          <w:lang w:val="en_US" w:bidi="en_US"/>
        </w:rPr>
        <w:t xml:space="preserve"> specifically connect the </w:t>
      </w:r>
      <w:r>
        <w:rPr>
          <w:i/>
          <w:lang w:val="en_US" w:bidi="en_US"/>
        </w:rPr>
        <w:t>kaf</w:t>
      </w:r>
      <w:r>
        <w:rPr>
          <w:lang w:val="en_US" w:bidi="en_US"/>
        </w:rPr>
        <w:t xml:space="preserve"> to incense. Some translations choose to modify the rendering for </w:t>
      </w:r>
      <w:r>
        <w:rPr>
          <w:i/>
          <w:lang w:val="en_US" w:bidi="en_US"/>
        </w:rPr>
        <w:t>kaf</w:t>
      </w:r>
      <w:r>
        <w:rPr>
          <w:lang w:val="en_US" w:bidi="en_US"/>
        </w:rPr>
        <w:t xml:space="preserve"> with their word “incense”; for example, in </w:t>
      </w:r>
      <w:hyperlink r:id="rId246">
        <w:r>
          <w:rPr>
            <w:lang w:val="en_US" w:bidi="en_US"/>
          </w:rPr>
          <w:rPr>
            <w:color w:val="0000EE"/>
            <w:u w:val="single"/>
          </w:rPr>
          <w:t>NUM 4:7</w:t>
        </w:r>
      </w:hyperlink>
      <w:r>
        <w:rPr>
          <w:lang w:val="en_US" w:bidi="en_US"/>
        </w:rPr>
        <w:t>RSV</w:t>
      </w:r>
      <w:r>
        <w:rPr>
          <w:lang w:val="en_US" w:bidi="en_US"/>
        </w:rPr>
        <w:t xml:space="preserve"> has “dishes for incense” and </w:t>
      </w:r>
      <w:r>
        <w:rPr>
          <w:lang w:val="en_US" w:bidi="en_US"/>
        </w:rPr>
        <w:t>GNT</w:t>
      </w:r>
      <w:r>
        <w:rPr>
          <w:lang w:val="en_US" w:bidi="en_US"/>
        </w:rPr>
        <w:t xml:space="preserve"> says “incense bowls.”</w:t>
      </w:r>
      <w:r>
        <w:rPr>
          <w:lang w:val="en_US" w:bidi="en_US"/>
        </w:rPr>
      </w:r>
    </w:p>
    <w:p>
      <w:pPr/>
      <w:r>
        <w:rPr>
          <w:lang w:val="en_US" w:bidi="en_US"/>
        </w:rPr>
      </w:r>
      <w:r>
        <w:rPr>
          <w:lang w:val="en_US" w:bidi="en_US"/>
        </w:rPr>
        <w:t xml:space="preserve">Cooking pot, kettle: see </w:t>
      </w:r>
      <w:hyperlink r:id="rId25">
        <w:r>
          <w:rPr>
            <w:lang w:val="en_US" w:bidi="en_US"/>
          </w:rPr>
          <w:rPr>
            <w:color w:val="0000EE"/>
            <w:u w:val="single"/>
          </w:rPr>
          <w:t>5.12 Cooking pot, kettle&lt;REALIA:5.12&gt;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Jar for the wine offering, libation vessel</w:t>
      </w:r>
      <w:r>
        <w:rPr>
          <w:lang w:val="en_US" w:bidi="en_US"/>
        </w:rPr>
      </w:r>
    </w:p>
    <w:p>
      <w:pPr>
        <w:pStyle w:val="Heading1"/>
      </w:pPr>
      <w:r>
        <w:rPr>
          <w:lang w:val="en_US" w:bidi="en_US"/>
        </w:rPr>
        <w:t>4.4.10</w:t>
      </w:r>
      <w:r>
        <w:rPr>
          <w:lang w:val="en_US" w:bidi="en_US"/>
        </w:rPr>
        <w:t xml:space="preserve"> Jar for the wine offering, libation vessel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מְנַקִּית</w:t>
      </w:r>
      <w:r>
        <w:rPr>
          <w:lang w:val="en_US" w:bidi="en_US"/>
        </w:rPr>
        <w:t xml:space="preserve"> </w:t>
      </w:r>
      <w:r>
        <w:rPr>
          <w:lang w:val="en_US" w:bidi="en_US"/>
        </w:rPr>
        <w:t>(mnaqith)</w:t>
      </w:r>
      <w:r>
        <w:rPr>
          <w:lang w:val="en_US" w:bidi="en_US"/>
        </w:rPr>
      </w:r>
      <w:hyperlink r:id="rId244">
        <w:r>
          <w:rPr>
            <w:lang w:val="en_US" w:bidi="en_US"/>
          </w:rPr>
          <w:rPr>
            <w:color w:val="0000EE"/>
            <w:u w:val="single"/>
          </w:rPr>
          <w:t>EXO 25:29</w:t>
        </w:r>
      </w:hyperlink>
      <w:r>
        <w:rPr>
          <w:lang w:val="en_US" w:bidi="en_US"/>
        </w:rPr>
        <w:t xml:space="preserve">, </w:t>
      </w:r>
      <w:hyperlink r:id="rId245">
        <w:r>
          <w:rPr>
            <w:lang w:val="en_US" w:bidi="en_US"/>
          </w:rPr>
          <w:rPr>
            <w:color w:val="0000EE"/>
            <w:u w:val="single"/>
          </w:rPr>
          <w:t>EXO 37:16</w:t>
        </w:r>
      </w:hyperlink>
      <w:r>
        <w:rPr>
          <w:lang w:val="en_US" w:bidi="en_US"/>
        </w:rPr>
        <w:t xml:space="preserve">, </w:t>
      </w:r>
      <w:hyperlink r:id="rId246">
        <w:r>
          <w:rPr>
            <w:lang w:val="en_US" w:bidi="en_US"/>
          </w:rPr>
          <w:rPr>
            <w:color w:val="0000EE"/>
            <w:u w:val="single"/>
          </w:rPr>
          <w:t>NUM 4:7</w:t>
        </w:r>
      </w:hyperlink>
      <w:r>
        <w:rPr>
          <w:lang w:val="en_US" w:bidi="en_US"/>
        </w:rPr>
        <w:t xml:space="preserve">, </w:t>
      </w:r>
      <w:hyperlink r:id="rId21">
        <w:r>
          <w:rPr>
            <w:lang w:val="en_US" w:bidi="en_US"/>
          </w:rPr>
          <w:rPr>
            <w:color w:val="0000EE"/>
            <w:u w:val="single"/>
          </w:rPr>
          <w:t>JER 52:19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קַשְׂוָה</w:t>
      </w:r>
      <w:r>
        <w:rPr>
          <w:lang w:val="en_US" w:bidi="en_US"/>
        </w:rPr>
        <w:t xml:space="preserve"> </w:t>
      </w:r>
      <w:r>
        <w:rPr>
          <w:lang w:val="en_US" w:bidi="en_US"/>
        </w:rPr>
        <w:t>(qaswah)</w:t>
      </w:r>
      <w:r>
        <w:rPr>
          <w:lang w:val="en_US" w:bidi="en_US"/>
        </w:rPr>
      </w:r>
      <w:hyperlink r:id="rId244">
        <w:r>
          <w:rPr>
            <w:lang w:val="en_US" w:bidi="en_US"/>
          </w:rPr>
          <w:rPr>
            <w:color w:val="0000EE"/>
            <w:u w:val="single"/>
          </w:rPr>
          <w:t>EXO 25:29</w:t>
        </w:r>
      </w:hyperlink>
      <w:r>
        <w:rPr>
          <w:lang w:val="en_US" w:bidi="en_US"/>
        </w:rPr>
        <w:t xml:space="preserve">, </w:t>
      </w:r>
      <w:hyperlink r:id="rId245">
        <w:r>
          <w:rPr>
            <w:lang w:val="en_US" w:bidi="en_US"/>
          </w:rPr>
          <w:rPr>
            <w:color w:val="0000EE"/>
            <w:u w:val="single"/>
          </w:rPr>
          <w:t>EXO 37:16</w:t>
        </w:r>
      </w:hyperlink>
      <w:r>
        <w:rPr>
          <w:lang w:val="en_US" w:bidi="en_US"/>
        </w:rPr>
        <w:t xml:space="preserve">, </w:t>
      </w:r>
      <w:hyperlink r:id="rId246">
        <w:r>
          <w:rPr>
            <w:lang w:val="en_US" w:bidi="en_US"/>
          </w:rPr>
          <w:rPr>
            <w:color w:val="0000EE"/>
            <w:u w:val="single"/>
          </w:rPr>
          <w:t>NUM 4:7</w:t>
        </w:r>
      </w:hyperlink>
      <w:r>
        <w:rPr>
          <w:lang w:val="en_US" w:bidi="en_US"/>
        </w:rPr>
        <w:t xml:space="preserve">, </w:t>
      </w:r>
      <w:hyperlink r:id="rId29">
        <w:r>
          <w:rPr>
            <w:lang w:val="en_US" w:bidi="en_US"/>
          </w:rPr>
          <w:rPr>
            <w:color w:val="0000EE"/>
            <w:u w:val="single"/>
          </w:rPr>
          <w:t>1CH 28:17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ceramic figure with a libation jar (© Mary Harrsch from Springfield, Oregon, USA, CC BY 2.0, via Wikimedia Commons)</w:t>
      </w:r>
      <w:r>
        <w:rPr>
          <w:lang w:val="en_US" w:bidi="en_US"/>
        </w:rPr>
        <w:t xml:space="preserve">The libation in the Tabernacle and Temple was the pouring out of wine as an offering to God. Two vessels were involved in this operation. From the first vessel the wine was poured into the second one. Both vessels were placed on the table for consecrated bread (see </w:t>
      </w:r>
      <w:hyperlink r:id="rId25">
        <w:r>
          <w:rPr>
            <w:lang w:val="en_US" w:bidi="en_US"/>
          </w:rPr>
          <w:rPr>
            <w:color w:val="0000EE"/>
            <w:u w:val="single"/>
          </w:rPr>
          <w:t>4.3.5 Table for consecrated bread&lt;REALIA:4.3.5&gt;</w:t>
        </w:r>
      </w:hyperlink>
      <w:r>
        <w:rPr>
          <w:lang w:val="en_US" w:bidi="en_US"/>
        </w:rPr>
        <w:t>) and are only mentioned in connection with that table. The first container was a kind of jar or pitcher (</w:t>
      </w:r>
      <w:r>
        <w:rPr>
          <w:i/>
          <w:lang w:val="en_US" w:bidi="en_US"/>
        </w:rPr>
        <w:t>qaswah</w:t>
      </w:r>
      <w:r>
        <w:rPr>
          <w:lang w:val="en_US" w:bidi="en_US"/>
        </w:rPr>
        <w:t xml:space="preserve"> in Hebrew), and the second one was a small bowl (</w:t>
      </w:r>
      <w:r>
        <w:rPr>
          <w:i/>
          <w:lang w:val="en_US" w:bidi="en_US"/>
        </w:rPr>
        <w:t>mnaqith</w:t>
      </w:r>
      <w:r>
        <w:rPr>
          <w:lang w:val="en_US" w:bidi="en_US"/>
        </w:rPr>
        <w:t xml:space="preserve"> in Hebrew). Both objects were made of gold.</w:t>
      </w:r>
      <w:r>
        <w:rPr>
          <w:lang w:val="en_US" w:bidi="en_US"/>
        </w:rPr>
      </w:r>
    </w:p>
    <w:p>
      <w:r>
        <w:drawing>
          <wp:inline xmlns:a="http://schemas.openxmlformats.org/drawingml/2006/main" xmlns:pic="http://schemas.openxmlformats.org/drawingml/2006/picture">
            <wp:extent cx="6096000" cy="8128992"/>
            <wp:docPr id="10" name="Picture 10"/>
            <wp:cNvGraphicFramePr>
              <a:graphicFrameLocks noChangeAspect="1"/>
            </wp:cNvGraphicFramePr>
            <a:graphic>
              <a:graphicData uri="http://schemas.openxmlformats.org/drawingml/2006/picture">
                <pic:pic>
                  <pic:nvPicPr>
                    <pic:cNvPr id="0" name="image.jpg"/>
                    <pic:cNvPicPr/>
                  </pic:nvPicPr>
                  <pic:blipFill>
                    <a:blip r:embed="rId249"/>
                    <a:stretch>
                      <a:fillRect/>
                    </a:stretch>
                  </pic:blipFill>
                  <pic:spPr>
                    <a:xfrm>
                      <a:off x="0" y="0"/>
                      <a:ext cx="6096000" cy="812899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244">
        <w:r>
          <w:rPr>
            <w:lang w:val="en_US" w:bidi="en_US"/>
          </w:rPr>
          <w:rPr>
            <w:color w:val="0000EE"/>
            <w:u w:val="single"/>
          </w:rPr>
          <w:t>EXO 25:29</w:t>
        </w:r>
      </w:hyperlink>
      <w:r>
        <w:rPr>
          <w:lang w:val="en_US" w:bidi="en_US"/>
        </w:rPr>
        <w:t xml:space="preserve">; </w:t>
      </w:r>
      <w:hyperlink r:id="rId245">
        <w:r>
          <w:rPr>
            <w:lang w:val="en_US" w:bidi="en_US"/>
          </w:rPr>
          <w:rPr>
            <w:color w:val="0000EE"/>
            <w:u w:val="single"/>
          </w:rPr>
          <w:t>EXO 37:16</w:t>
        </w:r>
      </w:hyperlink>
      <w:r>
        <w:rPr>
          <w:lang w:val="en_US" w:bidi="en_US"/>
        </w:rPr>
        <w:t xml:space="preserve">; </w:t>
      </w:r>
      <w:hyperlink r:id="rId246">
        <w:r>
          <w:rPr>
            <w:lang w:val="en_US" w:bidi="en_US"/>
          </w:rPr>
          <w:rPr>
            <w:color w:val="0000EE"/>
            <w:u w:val="single"/>
          </w:rPr>
          <w:t>NUM 4:7</w:t>
        </w:r>
      </w:hyperlink>
      <w:r>
        <w:rPr>
          <w:lang w:val="en_US" w:bidi="en_US"/>
        </w:rPr>
        <w:t xml:space="preserve">: In these passages the Hebrew words </w:t>
      </w:r>
      <w:r>
        <w:rPr>
          <w:i/>
          <w:lang w:val="en_US" w:bidi="en_US"/>
        </w:rPr>
        <w:t>mnaqith</w:t>
      </w:r>
      <w:r>
        <w:rPr>
          <w:lang w:val="en_US" w:bidi="en_US"/>
        </w:rPr>
        <w:t xml:space="preserve"> and </w:t>
      </w:r>
      <w:r>
        <w:rPr>
          <w:i/>
          <w:lang w:val="en_US" w:bidi="en_US"/>
        </w:rPr>
        <w:t>qaswah</w:t>
      </w:r>
      <w:r>
        <w:rPr>
          <w:lang w:val="en_US" w:bidi="en_US"/>
        </w:rPr>
        <w:t xml:space="preserve"> occur together with a verb that normally carries the meaning of “pouring out as a drink offering.” According to Jewish tradition, an alternate rendering of this word would define the two objects as part of a frame for covering and protecting the bread of God’s presence. In </w:t>
      </w:r>
      <w:hyperlink r:id="rId244">
        <w:r>
          <w:rPr>
            <w:lang w:val="en_US" w:bidi="en_US"/>
          </w:rPr>
          <w:rPr>
            <w:color w:val="0000EE"/>
            <w:u w:val="single"/>
          </w:rPr>
          <w:t>EXO 25:29</w:t>
        </w:r>
      </w:hyperlink>
      <w:r>
        <w:rPr>
          <w:lang w:val="en_US" w:bidi="en_US"/>
        </w:rPr>
        <w:t xml:space="preserve"> b such a rendering would be something like “the rods and the side frames with which to cover them,” where </w:t>
      </w:r>
      <w:r>
        <w:rPr>
          <w:lang w:val="en_US" w:bidi="en_US"/>
        </w:rPr>
        <w:t>RSV</w:t>
      </w:r>
      <w:r>
        <w:rPr>
          <w:lang w:val="en_US" w:bidi="en_US"/>
        </w:rPr>
        <w:t xml:space="preserve"> has “its flagons and bowls with which to pour libations.” However, no translation consulted (not even </w:t>
      </w:r>
      <w:r>
        <w:rPr>
          <w:lang w:val="en_US" w:bidi="en_US"/>
        </w:rPr>
        <w:t>NJPSV</w:t>
      </w:r>
      <w:r>
        <w:rPr>
          <w:lang w:val="en_US" w:bidi="en_US"/>
        </w:rPr>
        <w:t>) reflects this.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7:3" TargetMode="External"/><Relationship Id="rId15" Type="http://schemas.openxmlformats.org/officeDocument/2006/relationships/hyperlink" Target="https://ref.ly/Exod38:3" TargetMode="External"/><Relationship Id="rId16" Type="http://schemas.openxmlformats.org/officeDocument/2006/relationships/hyperlink" Target="https://ref.ly/1Kgs7:45" TargetMode="External"/><Relationship Id="rId17" Type="http://schemas.openxmlformats.org/officeDocument/2006/relationships/hyperlink" Target="https://ref.ly/2Kgs25:14" TargetMode="External"/><Relationship Id="rId18" Type="http://schemas.openxmlformats.org/officeDocument/2006/relationships/hyperlink" Target="https://ref.ly/2Chr4:11" TargetMode="External"/><Relationship Id="rId19" Type="http://schemas.openxmlformats.org/officeDocument/2006/relationships/hyperlink" Target="https://ref.ly/2Chr4:16" TargetMode="External"/><Relationship Id="rId20" Type="http://schemas.openxmlformats.org/officeDocument/2006/relationships/hyperlink" Target="https://ref.ly/Jer52:18" TargetMode="External"/><Relationship Id="rId21" Type="http://schemas.openxmlformats.org/officeDocument/2006/relationships/hyperlink" Target="https://ref.ly/Jer52:19" TargetMode="External"/><Relationship Id="rId22" Type="http://schemas.openxmlformats.org/officeDocument/2006/relationships/hyperlink" Target="https://ref.ly/Zech14:20" TargetMode="External"/><Relationship Id="rId23" Type="http://schemas.openxmlformats.org/officeDocument/2006/relationships/hyperlink" Target="https://ref.ly/Zech14:21" TargetMode="External"/><Relationship Id="rId24" Type="http://schemas.openxmlformats.org/officeDocument/2006/relationships/image" Target="media/image1.jpg"/><Relationship Id="rId25" Type="http://schemas.openxmlformats.org/officeDocument/2006/relationships/hyperlink" Target="#" TargetMode="External"/><Relationship Id="rId26" Type="http://schemas.openxmlformats.org/officeDocument/2006/relationships/hyperlink" Target="https://ref.ly/1Sam2:13" TargetMode="External"/><Relationship Id="rId27" Type="http://schemas.openxmlformats.org/officeDocument/2006/relationships/hyperlink" Target="https://ref.ly/1Sam2:14" TargetMode="External"/><Relationship Id="rId28" Type="http://schemas.openxmlformats.org/officeDocument/2006/relationships/hyperlink" Target="https://ref.ly/Num4:14" TargetMode="External"/><Relationship Id="rId29" Type="http://schemas.openxmlformats.org/officeDocument/2006/relationships/hyperlink" Target="https://ref.ly/1Chr28:17" TargetMode="External"/><Relationship Id="rId30" Type="http://schemas.openxmlformats.org/officeDocument/2006/relationships/image" Target="media/image2.jpg"/><Relationship Id="rId31" Type="http://schemas.openxmlformats.org/officeDocument/2006/relationships/hyperlink" Target="https://ref.ly/Exod25:38" TargetMode="External"/><Relationship Id="rId32" Type="http://schemas.openxmlformats.org/officeDocument/2006/relationships/hyperlink" Target="https://ref.ly/Exod37:23" TargetMode="External"/><Relationship Id="rId33" Type="http://schemas.openxmlformats.org/officeDocument/2006/relationships/hyperlink" Target="https://ref.ly/Num4:9" TargetMode="External"/><Relationship Id="rId34" Type="http://schemas.openxmlformats.org/officeDocument/2006/relationships/hyperlink" Target="https://ref.ly/1Kgs7:49" TargetMode="External"/><Relationship Id="rId35" Type="http://schemas.openxmlformats.org/officeDocument/2006/relationships/hyperlink" Target="https://ref.ly/2Chr4:21" TargetMode="External"/><Relationship Id="rId36" Type="http://schemas.openxmlformats.org/officeDocument/2006/relationships/hyperlink" Target="https://ref.ly/Isa6:6" TargetMode="External"/><Relationship Id="rId37" Type="http://schemas.openxmlformats.org/officeDocument/2006/relationships/hyperlink" Target="https://ref.ly/Isa44:12" TargetMode="External"/><Relationship Id="rId38" Type="http://schemas.openxmlformats.org/officeDocument/2006/relationships/image" Target="media/image3.jpg"/><Relationship Id="rId39" Type="http://schemas.openxmlformats.org/officeDocument/2006/relationships/hyperlink" Target="https://ref.ly/Exod24:6" TargetMode="External"/><Relationship Id="rId40" Type="http://schemas.openxmlformats.org/officeDocument/2006/relationships/hyperlink" Target="https://ref.ly/Ezra1:9" TargetMode="External"/><Relationship Id="rId41" Type="http://schemas.openxmlformats.org/officeDocument/2006/relationships/hyperlink" Target="https://ref.ly/Ezra1:10" TargetMode="External"/><Relationship Id="rId42" Type="http://schemas.openxmlformats.org/officeDocument/2006/relationships/hyperlink" Target="https://ref.ly/Ezra8:27" TargetMode="External"/><Relationship Id="rId43" Type="http://schemas.openxmlformats.org/officeDocument/2006/relationships/hyperlink" Target="https://ref.ly/Num7:13" TargetMode="External"/><Relationship Id="rId44" Type="http://schemas.openxmlformats.org/officeDocument/2006/relationships/hyperlink" Target="https://ref.ly/Num7:19" TargetMode="External"/><Relationship Id="rId45" Type="http://schemas.openxmlformats.org/officeDocument/2006/relationships/hyperlink" Target="https://ref.ly/Num7:25" TargetMode="External"/><Relationship Id="rId46" Type="http://schemas.openxmlformats.org/officeDocument/2006/relationships/hyperlink" Target="https://ref.ly/Num7:31" TargetMode="External"/><Relationship Id="rId47" Type="http://schemas.openxmlformats.org/officeDocument/2006/relationships/hyperlink" Target="https://ref.ly/Num7:37" TargetMode="External"/><Relationship Id="rId48" Type="http://schemas.openxmlformats.org/officeDocument/2006/relationships/hyperlink" Target="https://ref.ly/Num7:43" TargetMode="External"/><Relationship Id="rId49" Type="http://schemas.openxmlformats.org/officeDocument/2006/relationships/hyperlink" Target="https://ref.ly/Num7:49" TargetMode="External"/><Relationship Id="rId50" Type="http://schemas.openxmlformats.org/officeDocument/2006/relationships/hyperlink" Target="https://ref.ly/Num7:55" TargetMode="External"/><Relationship Id="rId51" Type="http://schemas.openxmlformats.org/officeDocument/2006/relationships/hyperlink" Target="https://ref.ly/Num7:61" TargetMode="External"/><Relationship Id="rId52" Type="http://schemas.openxmlformats.org/officeDocument/2006/relationships/hyperlink" Target="https://ref.ly/Num7:67" TargetMode="External"/><Relationship Id="rId53" Type="http://schemas.openxmlformats.org/officeDocument/2006/relationships/hyperlink" Target="https://ref.ly/Num7:73" TargetMode="External"/><Relationship Id="rId54" Type="http://schemas.openxmlformats.org/officeDocument/2006/relationships/hyperlink" Target="https://ref.ly/Num7:79" TargetMode="External"/><Relationship Id="rId55" Type="http://schemas.openxmlformats.org/officeDocument/2006/relationships/hyperlink" Target="https://ref.ly/Num7:84" TargetMode="External"/><Relationship Id="rId56" Type="http://schemas.openxmlformats.org/officeDocument/2006/relationships/hyperlink" Target="https://ref.ly/Num7:85" TargetMode="External"/><Relationship Id="rId57" Type="http://schemas.openxmlformats.org/officeDocument/2006/relationships/hyperlink" Target="https://ref.ly/1Kgs7:40" TargetMode="External"/><Relationship Id="rId58" Type="http://schemas.openxmlformats.org/officeDocument/2006/relationships/hyperlink" Target="https://ref.ly/1Kgs7:50" TargetMode="External"/><Relationship Id="rId59" Type="http://schemas.openxmlformats.org/officeDocument/2006/relationships/hyperlink" Target="https://ref.ly/2Kgs12:14" TargetMode="External"/><Relationship Id="rId60" Type="http://schemas.openxmlformats.org/officeDocument/2006/relationships/hyperlink" Target="https://ref.ly/2Kgs25:15" TargetMode="External"/><Relationship Id="rId61" Type="http://schemas.openxmlformats.org/officeDocument/2006/relationships/hyperlink" Target="https://ref.ly/2Chr4:8" TargetMode="External"/><Relationship Id="rId62" Type="http://schemas.openxmlformats.org/officeDocument/2006/relationships/hyperlink" Target="https://ref.ly/2Chr4:22" TargetMode="External"/><Relationship Id="rId63" Type="http://schemas.openxmlformats.org/officeDocument/2006/relationships/hyperlink" Target="https://ref.ly/Neh7:69" TargetMode="External"/><Relationship Id="rId64" Type="http://schemas.openxmlformats.org/officeDocument/2006/relationships/hyperlink" Target="https://ref.ly/Amos6:6" TargetMode="External"/><Relationship Id="rId65" Type="http://schemas.openxmlformats.org/officeDocument/2006/relationships/hyperlink" Target="https://ref.ly/Zech9:15" TargetMode="External"/><Relationship Id="rId66" Type="http://schemas.openxmlformats.org/officeDocument/2006/relationships/hyperlink" Target="https://ref.ly/1Macc1:22" TargetMode="External"/><Relationship Id="rId67" Type="http://schemas.openxmlformats.org/officeDocument/2006/relationships/hyperlink" Target="https://ref.ly/1Esd2:10" TargetMode="External"/><Relationship Id="rId68" Type="http://schemas.openxmlformats.org/officeDocument/2006/relationships/hyperlink" Target="https://ref.ly/2Macc4:32" TargetMode="External"/><Relationship Id="rId69" Type="http://schemas.openxmlformats.org/officeDocument/2006/relationships/hyperlink" Target="https://ref.ly/2Macc4:39" TargetMode="External"/><Relationship Id="rId70" Type="http://schemas.openxmlformats.org/officeDocument/2006/relationships/hyperlink" Target="https://ref.ly/1Esd8:56" TargetMode="External"/><Relationship Id="rId71" Type="http://schemas.openxmlformats.org/officeDocument/2006/relationships/image" Target="media/image4.jpg"/><Relationship Id="rId72" Type="http://schemas.openxmlformats.org/officeDocument/2006/relationships/image" Target="media/image5.png"/><Relationship Id="rId73" Type="http://schemas.openxmlformats.org/officeDocument/2006/relationships/hyperlink" Target="https://ref.ly/Lev10:1" TargetMode="External"/><Relationship Id="rId74" Type="http://schemas.openxmlformats.org/officeDocument/2006/relationships/hyperlink" Target="https://ref.ly/Lev16:12" TargetMode="External"/><Relationship Id="rId75" Type="http://schemas.openxmlformats.org/officeDocument/2006/relationships/hyperlink" Target="https://ref.ly/Num16:6" TargetMode="External"/><Relationship Id="rId76" Type="http://schemas.openxmlformats.org/officeDocument/2006/relationships/hyperlink" Target="https://ref.ly/Num16:17" TargetMode="External"/><Relationship Id="rId77" Type="http://schemas.openxmlformats.org/officeDocument/2006/relationships/hyperlink" Target="https://ref.ly/Num16:18" TargetMode="External"/><Relationship Id="rId78" Type="http://schemas.openxmlformats.org/officeDocument/2006/relationships/hyperlink" Target="https://ref.ly/Num17:4" TargetMode="External"/><Relationship Id="rId79" Type="http://schemas.openxmlformats.org/officeDocument/2006/relationships/hyperlink" Target="https://ref.ly/Num17:11" TargetMode="External"/><Relationship Id="rId80" Type="http://schemas.openxmlformats.org/officeDocument/2006/relationships/image" Target="media/image6.png"/><Relationship Id="rId81" Type="http://schemas.openxmlformats.org/officeDocument/2006/relationships/image" Target="media/image7.jpg"/><Relationship Id="rId82" Type="http://schemas.openxmlformats.org/officeDocument/2006/relationships/hyperlink" Target="https://ref.ly/2Chr26:19" TargetMode="External"/><Relationship Id="rId83" Type="http://schemas.openxmlformats.org/officeDocument/2006/relationships/hyperlink" Target="https://ref.ly/Ezek8:11" TargetMode="External"/><Relationship Id="rId84" Type="http://schemas.openxmlformats.org/officeDocument/2006/relationships/hyperlink" Target="https://ref.ly/1Esd2:9" TargetMode="External"/><Relationship Id="rId85" Type="http://schemas.openxmlformats.org/officeDocument/2006/relationships/hyperlink" Target="https://ref.ly/4Macc7:11" TargetMode="External"/><Relationship Id="rId86" Type="http://schemas.openxmlformats.org/officeDocument/2006/relationships/hyperlink" Target="https://ref.ly/Rev8:3" TargetMode="External"/><Relationship Id="rId87" Type="http://schemas.openxmlformats.org/officeDocument/2006/relationships/hyperlink" Target="https://ref.ly/Rev8:5" TargetMode="External"/><Relationship Id="rId88" Type="http://schemas.openxmlformats.org/officeDocument/2006/relationships/hyperlink" Target="https://ref.ly/Sir50:9" TargetMode="External"/><Relationship Id="rId89" Type="http://schemas.openxmlformats.org/officeDocument/2006/relationships/image" Target="media/image8.jpg"/><Relationship Id="rId90" Type="http://schemas.openxmlformats.org/officeDocument/2006/relationships/hyperlink" Target="https://ref.ly/Exod30:34" TargetMode="External"/><Relationship Id="rId91" Type="http://schemas.openxmlformats.org/officeDocument/2006/relationships/hyperlink" Target="https://ref.ly/Lev2:1" TargetMode="External"/><Relationship Id="rId92" Type="http://schemas.openxmlformats.org/officeDocument/2006/relationships/hyperlink" Target="https://ref.ly/Lev2:2" TargetMode="External"/><Relationship Id="rId93" Type="http://schemas.openxmlformats.org/officeDocument/2006/relationships/hyperlink" Target="https://ref.ly/Lev2:15" TargetMode="External"/><Relationship Id="rId94" Type="http://schemas.openxmlformats.org/officeDocument/2006/relationships/hyperlink" Target="https://ref.ly/Lev2:16" TargetMode="External"/><Relationship Id="rId95" Type="http://schemas.openxmlformats.org/officeDocument/2006/relationships/hyperlink" Target="https://ref.ly/Lev5:11" TargetMode="External"/><Relationship Id="rId96" Type="http://schemas.openxmlformats.org/officeDocument/2006/relationships/hyperlink" Target="https://ref.ly/Lev6:8" TargetMode="External"/><Relationship Id="rId97" Type="http://schemas.openxmlformats.org/officeDocument/2006/relationships/hyperlink" Target="https://ref.ly/Lev24:7" TargetMode="External"/><Relationship Id="rId98" Type="http://schemas.openxmlformats.org/officeDocument/2006/relationships/hyperlink" Target="https://ref.ly/Num5:15" TargetMode="External"/><Relationship Id="rId99" Type="http://schemas.openxmlformats.org/officeDocument/2006/relationships/hyperlink" Target="https://ref.ly/1Chr9:29" TargetMode="External"/><Relationship Id="rId100" Type="http://schemas.openxmlformats.org/officeDocument/2006/relationships/hyperlink" Target="https://ref.ly/Neh13:5" TargetMode="External"/><Relationship Id="rId101" Type="http://schemas.openxmlformats.org/officeDocument/2006/relationships/hyperlink" Target="https://ref.ly/Neh13:9" TargetMode="External"/><Relationship Id="rId102" Type="http://schemas.openxmlformats.org/officeDocument/2006/relationships/hyperlink" Target="https://ref.ly/Song3:6" TargetMode="External"/><Relationship Id="rId103" Type="http://schemas.openxmlformats.org/officeDocument/2006/relationships/hyperlink" Target="https://ref.ly/Song4:6" TargetMode="External"/><Relationship Id="rId104" Type="http://schemas.openxmlformats.org/officeDocument/2006/relationships/hyperlink" Target="https://ref.ly/Song4:14" TargetMode="External"/><Relationship Id="rId105" Type="http://schemas.openxmlformats.org/officeDocument/2006/relationships/hyperlink" Target="https://ref.ly/Isa43:23" TargetMode="External"/><Relationship Id="rId106" Type="http://schemas.openxmlformats.org/officeDocument/2006/relationships/hyperlink" Target="https://ref.ly/Isa60:6" TargetMode="External"/><Relationship Id="rId107" Type="http://schemas.openxmlformats.org/officeDocument/2006/relationships/hyperlink" Target="https://ref.ly/Isa66:3" TargetMode="External"/><Relationship Id="rId108" Type="http://schemas.openxmlformats.org/officeDocument/2006/relationships/hyperlink" Target="https://ref.ly/Jer6:20" TargetMode="External"/><Relationship Id="rId109" Type="http://schemas.openxmlformats.org/officeDocument/2006/relationships/hyperlink" Target="https://ref.ly/Jer17:26" TargetMode="External"/><Relationship Id="rId110" Type="http://schemas.openxmlformats.org/officeDocument/2006/relationships/hyperlink" Target="https://ref.ly/Jer41:5" TargetMode="External"/><Relationship Id="rId111" Type="http://schemas.openxmlformats.org/officeDocument/2006/relationships/hyperlink" Target="https://ref.ly/Ezra6:10" TargetMode="External"/><Relationship Id="rId112" Type="http://schemas.openxmlformats.org/officeDocument/2006/relationships/hyperlink" Target="https://ref.ly/Dan2:46" TargetMode="External"/><Relationship Id="rId113" Type="http://schemas.openxmlformats.org/officeDocument/2006/relationships/hyperlink" Target="https://ref.ly/Exod25:6" TargetMode="External"/><Relationship Id="rId114" Type="http://schemas.openxmlformats.org/officeDocument/2006/relationships/hyperlink" Target="https://ref.ly/Exod30:1" TargetMode="External"/><Relationship Id="rId115" Type="http://schemas.openxmlformats.org/officeDocument/2006/relationships/hyperlink" Target="https://ref.ly/Exod30:7" TargetMode="External"/><Relationship Id="rId116" Type="http://schemas.openxmlformats.org/officeDocument/2006/relationships/hyperlink" Target="https://ref.ly/Exod30:8" TargetMode="External"/><Relationship Id="rId117" Type="http://schemas.openxmlformats.org/officeDocument/2006/relationships/hyperlink" Target="https://ref.ly/Exod30:9" TargetMode="External"/><Relationship Id="rId118" Type="http://schemas.openxmlformats.org/officeDocument/2006/relationships/hyperlink" Target="https://ref.ly/Exod30:27" TargetMode="External"/><Relationship Id="rId119" Type="http://schemas.openxmlformats.org/officeDocument/2006/relationships/hyperlink" Target="https://ref.ly/Exod30:35" TargetMode="External"/><Relationship Id="rId120" Type="http://schemas.openxmlformats.org/officeDocument/2006/relationships/hyperlink" Target="https://ref.ly/Exod30:37" TargetMode="External"/><Relationship Id="rId121" Type="http://schemas.openxmlformats.org/officeDocument/2006/relationships/hyperlink" Target="https://ref.ly/Exod31:8" TargetMode="External"/><Relationship Id="rId122" Type="http://schemas.openxmlformats.org/officeDocument/2006/relationships/hyperlink" Target="https://ref.ly/Exod31:11" TargetMode="External"/><Relationship Id="rId123" Type="http://schemas.openxmlformats.org/officeDocument/2006/relationships/hyperlink" Target="https://ref.ly/Exod35:8" TargetMode="External"/><Relationship Id="rId124" Type="http://schemas.openxmlformats.org/officeDocument/2006/relationships/hyperlink" Target="https://ref.ly/Exod35:15" TargetMode="External"/><Relationship Id="rId125" Type="http://schemas.openxmlformats.org/officeDocument/2006/relationships/hyperlink" Target="https://ref.ly/Exod35:28" TargetMode="External"/><Relationship Id="rId126" Type="http://schemas.openxmlformats.org/officeDocument/2006/relationships/hyperlink" Target="https://ref.ly/Exod37:25" TargetMode="External"/><Relationship Id="rId127" Type="http://schemas.openxmlformats.org/officeDocument/2006/relationships/hyperlink" Target="https://ref.ly/Exod37:29" TargetMode="External"/><Relationship Id="rId128" Type="http://schemas.openxmlformats.org/officeDocument/2006/relationships/hyperlink" Target="https://ref.ly/Exod39:38" TargetMode="External"/><Relationship Id="rId129" Type="http://schemas.openxmlformats.org/officeDocument/2006/relationships/hyperlink" Target="https://ref.ly/Exod40:5" TargetMode="External"/><Relationship Id="rId130" Type="http://schemas.openxmlformats.org/officeDocument/2006/relationships/hyperlink" Target="https://ref.ly/Exod40:27" TargetMode="External"/><Relationship Id="rId131" Type="http://schemas.openxmlformats.org/officeDocument/2006/relationships/hyperlink" Target="https://ref.ly/Lev4:7" TargetMode="External"/><Relationship Id="rId132" Type="http://schemas.openxmlformats.org/officeDocument/2006/relationships/hyperlink" Target="https://ref.ly/Lev16:13" TargetMode="External"/><Relationship Id="rId133" Type="http://schemas.openxmlformats.org/officeDocument/2006/relationships/hyperlink" Target="https://ref.ly/Num4:16" TargetMode="External"/><Relationship Id="rId134" Type="http://schemas.openxmlformats.org/officeDocument/2006/relationships/hyperlink" Target="https://ref.ly/Num7:14" TargetMode="External"/><Relationship Id="rId135" Type="http://schemas.openxmlformats.org/officeDocument/2006/relationships/hyperlink" Target="https://ref.ly/Num7:20" TargetMode="External"/><Relationship Id="rId136" Type="http://schemas.openxmlformats.org/officeDocument/2006/relationships/hyperlink" Target="https://ref.ly/Num7:26" TargetMode="External"/><Relationship Id="rId137" Type="http://schemas.openxmlformats.org/officeDocument/2006/relationships/hyperlink" Target="https://ref.ly/Num7:32" TargetMode="External"/><Relationship Id="rId138" Type="http://schemas.openxmlformats.org/officeDocument/2006/relationships/hyperlink" Target="https://ref.ly/Num7:38" TargetMode="External"/><Relationship Id="rId139" Type="http://schemas.openxmlformats.org/officeDocument/2006/relationships/hyperlink" Target="https://ref.ly/Num7:44" TargetMode="External"/><Relationship Id="rId140" Type="http://schemas.openxmlformats.org/officeDocument/2006/relationships/hyperlink" Target="https://ref.ly/Num7:50" TargetMode="External"/><Relationship Id="rId141" Type="http://schemas.openxmlformats.org/officeDocument/2006/relationships/hyperlink" Target="https://ref.ly/Num7:56" TargetMode="External"/><Relationship Id="rId142" Type="http://schemas.openxmlformats.org/officeDocument/2006/relationships/hyperlink" Target="https://ref.ly/Num7:62" TargetMode="External"/><Relationship Id="rId143" Type="http://schemas.openxmlformats.org/officeDocument/2006/relationships/hyperlink" Target="https://ref.ly/Num7:68" TargetMode="External"/><Relationship Id="rId144" Type="http://schemas.openxmlformats.org/officeDocument/2006/relationships/hyperlink" Target="https://ref.ly/Num7:74" TargetMode="External"/><Relationship Id="rId145" Type="http://schemas.openxmlformats.org/officeDocument/2006/relationships/hyperlink" Target="https://ref.ly/Num7:80" TargetMode="External"/><Relationship Id="rId146" Type="http://schemas.openxmlformats.org/officeDocument/2006/relationships/hyperlink" Target="https://ref.ly/Num7:86" TargetMode="External"/><Relationship Id="rId147" Type="http://schemas.openxmlformats.org/officeDocument/2006/relationships/hyperlink" Target="https://ref.ly/Num16:7" TargetMode="External"/><Relationship Id="rId148" Type="http://schemas.openxmlformats.org/officeDocument/2006/relationships/hyperlink" Target="https://ref.ly/Num16:35" TargetMode="External"/><Relationship Id="rId149" Type="http://schemas.openxmlformats.org/officeDocument/2006/relationships/hyperlink" Target="https://ref.ly/Num17:5" TargetMode="External"/><Relationship Id="rId150" Type="http://schemas.openxmlformats.org/officeDocument/2006/relationships/hyperlink" Target="https://ref.ly/Num17:12" TargetMode="External"/><Relationship Id="rId151" Type="http://schemas.openxmlformats.org/officeDocument/2006/relationships/hyperlink" Target="https://ref.ly/Deut33:10" TargetMode="External"/><Relationship Id="rId152" Type="http://schemas.openxmlformats.org/officeDocument/2006/relationships/hyperlink" Target="https://ref.ly/1Sam2:28" TargetMode="External"/><Relationship Id="rId153" Type="http://schemas.openxmlformats.org/officeDocument/2006/relationships/hyperlink" Target="https://ref.ly/1Kgs3:3" TargetMode="External"/><Relationship Id="rId154" Type="http://schemas.openxmlformats.org/officeDocument/2006/relationships/hyperlink" Target="https://ref.ly/1Kgs9:25" TargetMode="External"/><Relationship Id="rId155" Type="http://schemas.openxmlformats.org/officeDocument/2006/relationships/hyperlink" Target="https://ref.ly/1Kgs11:8" TargetMode="External"/><Relationship Id="rId156" Type="http://schemas.openxmlformats.org/officeDocument/2006/relationships/hyperlink" Target="https://ref.ly/1Kgs12:33" TargetMode="External"/><Relationship Id="rId157" Type="http://schemas.openxmlformats.org/officeDocument/2006/relationships/hyperlink" Target="https://ref.ly/1Kgs13:1" TargetMode="External"/><Relationship Id="rId158" Type="http://schemas.openxmlformats.org/officeDocument/2006/relationships/hyperlink" Target="https://ref.ly/1Kgs13:2" TargetMode="External"/><Relationship Id="rId159" Type="http://schemas.openxmlformats.org/officeDocument/2006/relationships/hyperlink" Target="https://ref.ly/1Kgs22:44" TargetMode="External"/><Relationship Id="rId160" Type="http://schemas.openxmlformats.org/officeDocument/2006/relationships/hyperlink" Target="https://ref.ly/2Kgs12:4" TargetMode="External"/><Relationship Id="rId161" Type="http://schemas.openxmlformats.org/officeDocument/2006/relationships/hyperlink" Target="https://ref.ly/2Kgs14:4" TargetMode="External"/><Relationship Id="rId162" Type="http://schemas.openxmlformats.org/officeDocument/2006/relationships/hyperlink" Target="https://ref.ly/2Kgs15:4" TargetMode="External"/><Relationship Id="rId163" Type="http://schemas.openxmlformats.org/officeDocument/2006/relationships/hyperlink" Target="https://ref.ly/2Kgs15:35" TargetMode="External"/><Relationship Id="rId164" Type="http://schemas.openxmlformats.org/officeDocument/2006/relationships/hyperlink" Target="https://ref.ly/2Kgs16:4" TargetMode="External"/><Relationship Id="rId165" Type="http://schemas.openxmlformats.org/officeDocument/2006/relationships/hyperlink" Target="https://ref.ly/2Kgs17:11" TargetMode="External"/><Relationship Id="rId166" Type="http://schemas.openxmlformats.org/officeDocument/2006/relationships/hyperlink" Target="https://ref.ly/2Kgs18:4" TargetMode="External"/><Relationship Id="rId167" Type="http://schemas.openxmlformats.org/officeDocument/2006/relationships/hyperlink" Target="https://ref.ly/2Kgs22:17" TargetMode="External"/><Relationship Id="rId168" Type="http://schemas.openxmlformats.org/officeDocument/2006/relationships/hyperlink" Target="https://ref.ly/2Kgs23:5" TargetMode="External"/><Relationship Id="rId169" Type="http://schemas.openxmlformats.org/officeDocument/2006/relationships/hyperlink" Target="https://ref.ly/2Kgs23:8" TargetMode="External"/><Relationship Id="rId170" Type="http://schemas.openxmlformats.org/officeDocument/2006/relationships/hyperlink" Target="https://ref.ly/1Chr6:34" TargetMode="External"/><Relationship Id="rId171" Type="http://schemas.openxmlformats.org/officeDocument/2006/relationships/hyperlink" Target="https://ref.ly/1Chr23:13" TargetMode="External"/><Relationship Id="rId172" Type="http://schemas.openxmlformats.org/officeDocument/2006/relationships/hyperlink" Target="https://ref.ly/1Chr28:18" TargetMode="External"/><Relationship Id="rId173" Type="http://schemas.openxmlformats.org/officeDocument/2006/relationships/hyperlink" Target="https://ref.ly/2Chr2:3" TargetMode="External"/><Relationship Id="rId174" Type="http://schemas.openxmlformats.org/officeDocument/2006/relationships/hyperlink" Target="https://ref.ly/2Chr2:5" TargetMode="External"/><Relationship Id="rId175" Type="http://schemas.openxmlformats.org/officeDocument/2006/relationships/hyperlink" Target="https://ref.ly/2Chr13:11" TargetMode="External"/><Relationship Id="rId176" Type="http://schemas.openxmlformats.org/officeDocument/2006/relationships/hyperlink" Target="https://ref.ly/2Chr25:14" TargetMode="External"/><Relationship Id="rId177" Type="http://schemas.openxmlformats.org/officeDocument/2006/relationships/hyperlink" Target="https://ref.ly/2Chr26:16" TargetMode="External"/><Relationship Id="rId178" Type="http://schemas.openxmlformats.org/officeDocument/2006/relationships/hyperlink" Target="https://ref.ly/2Chr26:18" TargetMode="External"/><Relationship Id="rId179" Type="http://schemas.openxmlformats.org/officeDocument/2006/relationships/hyperlink" Target="https://ref.ly/2Chr28:3" TargetMode="External"/><Relationship Id="rId180" Type="http://schemas.openxmlformats.org/officeDocument/2006/relationships/hyperlink" Target="https://ref.ly/2Chr28:4" TargetMode="External"/><Relationship Id="rId181" Type="http://schemas.openxmlformats.org/officeDocument/2006/relationships/hyperlink" Target="https://ref.ly/2Chr28:25" TargetMode="External"/><Relationship Id="rId182" Type="http://schemas.openxmlformats.org/officeDocument/2006/relationships/hyperlink" Target="https://ref.ly/2Chr29:7" TargetMode="External"/><Relationship Id="rId183" Type="http://schemas.openxmlformats.org/officeDocument/2006/relationships/hyperlink" Target="https://ref.ly/2Chr29:11" TargetMode="External"/><Relationship Id="rId184" Type="http://schemas.openxmlformats.org/officeDocument/2006/relationships/hyperlink" Target="https://ref.ly/2Chr32:12" TargetMode="External"/><Relationship Id="rId185" Type="http://schemas.openxmlformats.org/officeDocument/2006/relationships/hyperlink" Target="https://ref.ly/2Chr34:25" TargetMode="External"/><Relationship Id="rId186" Type="http://schemas.openxmlformats.org/officeDocument/2006/relationships/hyperlink" Target="https://ref.ly/Ps141:2" TargetMode="External"/><Relationship Id="rId187" Type="http://schemas.openxmlformats.org/officeDocument/2006/relationships/hyperlink" Target="https://ref.ly/Prov27:9" TargetMode="External"/><Relationship Id="rId188" Type="http://schemas.openxmlformats.org/officeDocument/2006/relationships/hyperlink" Target="https://ref.ly/Isa1:13" TargetMode="External"/><Relationship Id="rId189" Type="http://schemas.openxmlformats.org/officeDocument/2006/relationships/hyperlink" Target="https://ref.ly/Isa65:3" TargetMode="External"/><Relationship Id="rId190" Type="http://schemas.openxmlformats.org/officeDocument/2006/relationships/hyperlink" Target="https://ref.ly/Isa65:7" TargetMode="External"/><Relationship Id="rId191" Type="http://schemas.openxmlformats.org/officeDocument/2006/relationships/hyperlink" Target="https://ref.ly/Jer1:16" TargetMode="External"/><Relationship Id="rId192" Type="http://schemas.openxmlformats.org/officeDocument/2006/relationships/hyperlink" Target="https://ref.ly/Jer7:9" TargetMode="External"/><Relationship Id="rId193" Type="http://schemas.openxmlformats.org/officeDocument/2006/relationships/hyperlink" Target="https://ref.ly/Jer11:12" TargetMode="External"/><Relationship Id="rId194" Type="http://schemas.openxmlformats.org/officeDocument/2006/relationships/hyperlink" Target="https://ref.ly/Jer11:13" TargetMode="External"/><Relationship Id="rId195" Type="http://schemas.openxmlformats.org/officeDocument/2006/relationships/hyperlink" Target="https://ref.ly/Jer11:17" TargetMode="External"/><Relationship Id="rId196" Type="http://schemas.openxmlformats.org/officeDocument/2006/relationships/hyperlink" Target="https://ref.ly/Jer18:15" TargetMode="External"/><Relationship Id="rId197" Type="http://schemas.openxmlformats.org/officeDocument/2006/relationships/hyperlink" Target="https://ref.ly/Jer19:4" TargetMode="External"/><Relationship Id="rId198" Type="http://schemas.openxmlformats.org/officeDocument/2006/relationships/hyperlink" Target="https://ref.ly/Jer19:13" TargetMode="External"/><Relationship Id="rId199" Type="http://schemas.openxmlformats.org/officeDocument/2006/relationships/hyperlink" Target="https://ref.ly/Jer32:29" TargetMode="External"/><Relationship Id="rId200" Type="http://schemas.openxmlformats.org/officeDocument/2006/relationships/hyperlink" Target="https://ref.ly/Jer44:3" TargetMode="External"/><Relationship Id="rId201" Type="http://schemas.openxmlformats.org/officeDocument/2006/relationships/hyperlink" Target="https://ref.ly/Jer44:5" TargetMode="External"/><Relationship Id="rId202" Type="http://schemas.openxmlformats.org/officeDocument/2006/relationships/hyperlink" Target="https://ref.ly/Jer44:8" TargetMode="External"/><Relationship Id="rId203" Type="http://schemas.openxmlformats.org/officeDocument/2006/relationships/hyperlink" Target="https://ref.ly/Jer44:15" TargetMode="External"/><Relationship Id="rId204" Type="http://schemas.openxmlformats.org/officeDocument/2006/relationships/hyperlink" Target="https://ref.ly/Jer44:17" TargetMode="External"/><Relationship Id="rId205" Type="http://schemas.openxmlformats.org/officeDocument/2006/relationships/hyperlink" Target="https://ref.ly/Jer44:18" TargetMode="External"/><Relationship Id="rId206" Type="http://schemas.openxmlformats.org/officeDocument/2006/relationships/hyperlink" Target="https://ref.ly/Jer44:19" TargetMode="External"/><Relationship Id="rId207" Type="http://schemas.openxmlformats.org/officeDocument/2006/relationships/hyperlink" Target="https://ref.ly/Jer44:21" TargetMode="External"/><Relationship Id="rId208" Type="http://schemas.openxmlformats.org/officeDocument/2006/relationships/hyperlink" Target="https://ref.ly/Jer44:23" TargetMode="External"/><Relationship Id="rId209" Type="http://schemas.openxmlformats.org/officeDocument/2006/relationships/hyperlink" Target="https://ref.ly/Jer44:25" TargetMode="External"/><Relationship Id="rId210" Type="http://schemas.openxmlformats.org/officeDocument/2006/relationships/hyperlink" Target="https://ref.ly/Jer48:35" TargetMode="External"/><Relationship Id="rId211" Type="http://schemas.openxmlformats.org/officeDocument/2006/relationships/hyperlink" Target="https://ref.ly/Ezek16:18" TargetMode="External"/><Relationship Id="rId212" Type="http://schemas.openxmlformats.org/officeDocument/2006/relationships/hyperlink" Target="https://ref.ly/Ezek23:41" TargetMode="External"/><Relationship Id="rId213" Type="http://schemas.openxmlformats.org/officeDocument/2006/relationships/hyperlink" Target="https://ref.ly/Hos2:15" TargetMode="External"/><Relationship Id="rId214" Type="http://schemas.openxmlformats.org/officeDocument/2006/relationships/hyperlink" Target="https://ref.ly/Hos4:13" TargetMode="External"/><Relationship Id="rId215" Type="http://schemas.openxmlformats.org/officeDocument/2006/relationships/hyperlink" Target="https://ref.ly/Hos11:2" TargetMode="External"/><Relationship Id="rId216" Type="http://schemas.openxmlformats.org/officeDocument/2006/relationships/hyperlink" Target="https://ref.ly/Hab1:16" TargetMode="External"/><Relationship Id="rId217" Type="http://schemas.openxmlformats.org/officeDocument/2006/relationships/hyperlink" Target="https://ref.ly/Matt2:11" TargetMode="External"/><Relationship Id="rId218" Type="http://schemas.openxmlformats.org/officeDocument/2006/relationships/hyperlink" Target="https://ref.ly/Rev18:13" TargetMode="External"/><Relationship Id="rId219" Type="http://schemas.openxmlformats.org/officeDocument/2006/relationships/hyperlink" Target="https://ref.ly/Sir24:13" TargetMode="External"/><Relationship Id="rId220" Type="http://schemas.openxmlformats.org/officeDocument/2006/relationships/hyperlink" Target="https://ref.ly/Sir24:15" TargetMode="External"/><Relationship Id="rId221" Type="http://schemas.openxmlformats.org/officeDocument/2006/relationships/hyperlink" Target="https://ref.ly/Sir39:14" TargetMode="External"/><Relationship Id="rId222" Type="http://schemas.openxmlformats.org/officeDocument/2006/relationships/hyperlink" Target="https://ref.ly/Sir50:8" TargetMode="External"/><Relationship Id="rId223" Type="http://schemas.openxmlformats.org/officeDocument/2006/relationships/hyperlink" Target="https://ref.ly/Sir50:12" TargetMode="External"/><Relationship Id="rId224" Type="http://schemas.openxmlformats.org/officeDocument/2006/relationships/hyperlink" Target="https://ref.ly/Bar1:10" TargetMode="External"/><Relationship Id="rId225" Type="http://schemas.openxmlformats.org/officeDocument/2006/relationships/hyperlink" Target="https://ref.ly/3Macc5:10" TargetMode="External"/><Relationship Id="rId226" Type="http://schemas.openxmlformats.org/officeDocument/2006/relationships/hyperlink" Target="https://ref.ly/Luke1:10" TargetMode="External"/><Relationship Id="rId227" Type="http://schemas.openxmlformats.org/officeDocument/2006/relationships/hyperlink" Target="https://ref.ly/Luke1:11" TargetMode="External"/><Relationship Id="rId228" Type="http://schemas.openxmlformats.org/officeDocument/2006/relationships/hyperlink" Target="https://ref.ly/Rev5:8" TargetMode="External"/><Relationship Id="rId229" Type="http://schemas.openxmlformats.org/officeDocument/2006/relationships/hyperlink" Target="https://ref.ly/Rev8:4" TargetMode="External"/><Relationship Id="rId230" Type="http://schemas.openxmlformats.org/officeDocument/2006/relationships/hyperlink" Target="https://ref.ly/Tob6:17" TargetMode="External"/><Relationship Id="rId231" Type="http://schemas.openxmlformats.org/officeDocument/2006/relationships/hyperlink" Target="https://ref.ly/Tob8:2" TargetMode="External"/><Relationship Id="rId232" Type="http://schemas.openxmlformats.org/officeDocument/2006/relationships/hyperlink" Target="https://ref.ly/Jdt9:1" TargetMode="External"/><Relationship Id="rId233" Type="http://schemas.openxmlformats.org/officeDocument/2006/relationships/hyperlink" Target="https://ref.ly/Wis18:21" TargetMode="External"/><Relationship Id="rId234" Type="http://schemas.openxmlformats.org/officeDocument/2006/relationships/hyperlink" Target="https://ref.ly/Sir45:16" TargetMode="External"/><Relationship Id="rId235" Type="http://schemas.openxmlformats.org/officeDocument/2006/relationships/hyperlink" Target="https://ref.ly/Sir49:1" TargetMode="External"/><Relationship Id="rId236" Type="http://schemas.openxmlformats.org/officeDocument/2006/relationships/hyperlink" Target="https://ref.ly/EpJer1:42" TargetMode="External"/><Relationship Id="rId237" Type="http://schemas.openxmlformats.org/officeDocument/2006/relationships/hyperlink" Target="https://ref.ly/1Macc1:55" TargetMode="External"/><Relationship Id="rId238" Type="http://schemas.openxmlformats.org/officeDocument/2006/relationships/hyperlink" Target="https://ref.ly/1Macc4:49" TargetMode="External"/><Relationship Id="rId239" Type="http://schemas.openxmlformats.org/officeDocument/2006/relationships/hyperlink" Target="https://ref.ly/1Macc4:50" TargetMode="External"/><Relationship Id="rId240" Type="http://schemas.openxmlformats.org/officeDocument/2006/relationships/hyperlink" Target="https://ref.ly/2Macc2:5" TargetMode="External"/><Relationship Id="rId241" Type="http://schemas.openxmlformats.org/officeDocument/2006/relationships/hyperlink" Target="https://ref.ly/2Macc10:3" TargetMode="External"/><Relationship Id="rId242" Type="http://schemas.openxmlformats.org/officeDocument/2006/relationships/hyperlink" Target="https://ref.ly/Odes7:38" TargetMode="External"/><Relationship Id="rId243" Type="http://schemas.openxmlformats.org/officeDocument/2006/relationships/image" Target="media/image9.jpg"/><Relationship Id="rId244" Type="http://schemas.openxmlformats.org/officeDocument/2006/relationships/hyperlink" Target="https://ref.ly/Exod25:29" TargetMode="External"/><Relationship Id="rId245" Type="http://schemas.openxmlformats.org/officeDocument/2006/relationships/hyperlink" Target="https://ref.ly/Exod37:16" TargetMode="External"/><Relationship Id="rId246" Type="http://schemas.openxmlformats.org/officeDocument/2006/relationships/hyperlink" Target="https://ref.ly/Num4:7" TargetMode="External"/><Relationship Id="rId247" Type="http://schemas.openxmlformats.org/officeDocument/2006/relationships/hyperlink" Target="https://ref.ly/2Chr24:14" TargetMode="External"/><Relationship Id="rId248" Type="http://schemas.openxmlformats.org/officeDocument/2006/relationships/hyperlink" Target="https://ref.ly/Num7:0" TargetMode="External"/><Relationship Id="rId249"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