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Measures of length</w:t>
      </w:r>
      <w:r>
        <w:rPr>
          <w:lang w:val="en_US" w:bidi="en_US"/>
        </w:rPr>
      </w:r>
    </w:p>
    <w:p>
      <w:pPr>
        <w:pStyle w:val="Heading1"/>
      </w:pPr>
      <w:r>
        <w:rPr>
          <w:lang w:val="en_US" w:bidi="en_US"/>
        </w:rPr>
        <w:t>11.4</w:t>
      </w:r>
      <w:r>
        <w:rPr>
          <w:lang w:val="en_US" w:bidi="en_US"/>
        </w:rPr>
        <w:t xml:space="preserve"> Measures of length</w:t>
      </w:r>
      <w:r>
        <w:rPr>
          <w:lang w:val="en_US" w:bidi="en_US"/>
        </w:rPr>
      </w:r>
    </w:p>
    <w:p>
      <w:pPr>
        <w:pStyle w:val="Heading2"/>
      </w:pPr>
      <w:r>
        <w:rPr>
          <w:lang w:val="en_US" w:bidi="en_US"/>
        </w:rPr>
      </w:r>
      <w:r>
        <w:rPr>
          <w:b/>
          <w:lang w:val="en_US" w:bidi="en_US"/>
        </w:rPr>
        <w:t>Old Testament</w:t>
      </w:r>
      <w:r>
        <w:rPr>
          <w:lang w:val="en_US" w:bidi="en_US"/>
        </w:rPr>
      </w:r>
      <w:r>
        <w:rPr>
          <w:lang w:val="en_US" w:bidi="en_US"/>
        </w:rPr>
      </w:r>
    </w:p>
    <w:p>
      <w:pPr/>
      <w:r>
        <w:rPr>
          <w:lang w:val="en_US" w:bidi="en_US"/>
        </w:rPr>
      </w:r>
      <w:r>
        <w:rPr>
          <w:lang w:val="en_US" w:bidi="en_US"/>
        </w:rPr>
        <w:t>Name: Reed, rod (</w:t>
      </w:r>
      <w:r>
        <w:rPr>
          <w:i/>
          <w:lang w:val="en_US" w:bidi="en_US"/>
        </w:rPr>
        <w:t>qaneh</w:t>
      </w:r>
      <w:r>
        <w:rPr>
          <w:lang w:val="en_US" w:bidi="en_US"/>
        </w:rPr>
        <w:t>)</w:t>
      </w:r>
      <w:r>
        <w:rPr>
          <w:lang w:val="en_US" w:bidi="en_US"/>
        </w:rPr>
      </w:r>
    </w:p>
    <w:p>
      <w:pPr/>
      <w:r>
        <w:rPr>
          <w:lang w:val="en_US" w:bidi="en_US"/>
        </w:rPr>
      </w:r>
      <w:r>
        <w:rPr>
          <w:lang w:val="en_US" w:bidi="en_US"/>
        </w:rPr>
        <w:t>Equivalence: 6 cubits</w:t>
      </w:r>
      <w:r>
        <w:rPr>
          <w:lang w:val="en_US" w:bidi="en_US"/>
        </w:rPr>
      </w:r>
    </w:p>
    <w:p>
      <w:pPr/>
      <w:r>
        <w:rPr>
          <w:lang w:val="en_US" w:bidi="en_US"/>
        </w:rPr>
      </w:r>
      <w:r>
        <w:rPr>
          <w:lang w:val="en_US" w:bidi="en_US"/>
        </w:rPr>
        <w:t>Metric: 3 meters</w:t>
      </w:r>
      <w:r>
        <w:rPr>
          <w:lang w:val="en_US" w:bidi="en_US"/>
        </w:rPr>
      </w:r>
    </w:p>
    <w:p>
      <w:pPr/>
      <w:r>
        <w:rPr>
          <w:lang w:val="en_US" w:bidi="en_US"/>
        </w:rPr>
      </w:r>
      <w:r>
        <w:rPr>
          <w:lang w:val="en_US" w:bidi="en_US"/>
        </w:rPr>
        <w:t>Imperial: 10 feet</w:t>
      </w:r>
      <w:r>
        <w:rPr>
          <w:lang w:val="en_US" w:bidi="en_US"/>
        </w:rPr>
      </w:r>
    </w:p>
    <w:p>
      <w:pPr/>
      <w:r>
        <w:rPr>
          <w:lang w:val="en_US" w:bidi="en_US"/>
        </w:rPr>
      </w:r>
      <w:r>
        <w:rPr>
          <w:lang w:val="en_US" w:bidi="en_US"/>
        </w:rPr>
        <w:t>Name: Cubit (</w:t>
      </w:r>
      <w:r>
        <w:rPr>
          <w:i/>
          <w:lang w:val="en_US" w:bidi="en_US"/>
        </w:rPr>
        <w:t>’amah</w:t>
      </w:r>
      <w:r>
        <w:rPr>
          <w:lang w:val="en_US" w:bidi="en_US"/>
        </w:rPr>
        <w:t>)</w:t>
      </w:r>
      <w:r>
        <w:rPr>
          <w:lang w:val="en_US" w:bidi="en_US"/>
        </w:rPr>
      </w:r>
    </w:p>
    <w:p>
      <w:pPr/>
      <w:r>
        <w:rPr>
          <w:lang w:val="en_US" w:bidi="en_US"/>
        </w:rPr>
      </w:r>
      <w:r>
        <w:rPr>
          <w:lang w:val="en_US" w:bidi="en_US"/>
        </w:rPr>
        <w:t>Equivalence: ——</w:t>
      </w:r>
      <w:r>
        <w:rPr>
          <w:lang w:val="en_US" w:bidi="en_US"/>
        </w:rPr>
      </w:r>
    </w:p>
    <w:p>
      <w:pPr/>
      <w:r>
        <w:rPr>
          <w:lang w:val="en_US" w:bidi="en_US"/>
        </w:rPr>
      </w:r>
      <w:r>
        <w:rPr>
          <w:lang w:val="en_US" w:bidi="en_US"/>
        </w:rPr>
        <w:t>Metric: 50 centimeters</w:t>
      </w:r>
      <w:r>
        <w:rPr>
          <w:lang w:val="en_US" w:bidi="en_US"/>
        </w:rPr>
      </w:r>
    </w:p>
    <w:p>
      <w:pPr/>
      <w:r>
        <w:rPr>
          <w:lang w:val="en_US" w:bidi="en_US"/>
        </w:rPr>
      </w:r>
      <w:r>
        <w:rPr>
          <w:lang w:val="en_US" w:bidi="en_US"/>
        </w:rPr>
        <w:t>Imperial: 18 inches</w:t>
      </w:r>
      <w:r>
        <w:rPr>
          <w:lang w:val="en_US" w:bidi="en_US"/>
        </w:rPr>
      </w:r>
    </w:p>
    <w:p>
      <w:pPr/>
      <w:r>
        <w:rPr>
          <w:lang w:val="en_US" w:bidi="en_US"/>
        </w:rPr>
      </w:r>
      <w:r>
        <w:rPr>
          <w:lang w:val="en_US" w:bidi="en_US"/>
        </w:rPr>
        <w:t>Name: Span (</w:t>
      </w:r>
      <w:r>
        <w:rPr>
          <w:i/>
          <w:lang w:val="en_US" w:bidi="en_US"/>
        </w:rPr>
        <w:t>zereth</w:t>
      </w:r>
      <w:r>
        <w:rPr>
          <w:lang w:val="en_US" w:bidi="en_US"/>
        </w:rPr>
        <w:t>)</w:t>
      </w:r>
      <w:r>
        <w:rPr>
          <w:lang w:val="en_US" w:bidi="en_US"/>
        </w:rPr>
      </w:r>
    </w:p>
    <w:p>
      <w:pPr/>
      <w:r>
        <w:rPr>
          <w:lang w:val="en_US" w:bidi="en_US"/>
        </w:rPr>
      </w:r>
      <w:r>
        <w:rPr>
          <w:lang w:val="en_US" w:bidi="en_US"/>
        </w:rPr>
        <w:t>Equivalence: 0.5 cubit</w:t>
      </w:r>
      <w:r>
        <w:rPr>
          <w:lang w:val="en_US" w:bidi="en_US"/>
        </w:rPr>
      </w:r>
    </w:p>
    <w:p>
      <w:pPr/>
      <w:r>
        <w:rPr>
          <w:lang w:val="en_US" w:bidi="en_US"/>
        </w:rPr>
      </w:r>
      <w:r>
        <w:rPr>
          <w:lang w:val="en_US" w:bidi="en_US"/>
        </w:rPr>
        <w:t>Metric: 23 centimeters</w:t>
      </w:r>
      <w:r>
        <w:rPr>
          <w:lang w:val="en_US" w:bidi="en_US"/>
        </w:rPr>
      </w:r>
    </w:p>
    <w:p>
      <w:pPr/>
      <w:r>
        <w:rPr>
          <w:lang w:val="en_US" w:bidi="en_US"/>
        </w:rPr>
      </w:r>
      <w:r>
        <w:rPr>
          <w:lang w:val="en_US" w:bidi="en_US"/>
        </w:rPr>
        <w:t>Imperial: 9 inches</w:t>
      </w:r>
      <w:r>
        <w:rPr>
          <w:lang w:val="en_US" w:bidi="en_US"/>
        </w:rPr>
      </w:r>
    </w:p>
    <w:p>
      <w:pPr/>
      <w:r>
        <w:rPr>
          <w:lang w:val="en_US" w:bidi="en_US"/>
        </w:rPr>
      </w:r>
      <w:r>
        <w:rPr>
          <w:lang w:val="en_US" w:bidi="en_US"/>
        </w:rPr>
        <w:t>Name: Palm (</w:t>
      </w:r>
      <w:r>
        <w:rPr>
          <w:i/>
          <w:lang w:val="en_US" w:bidi="en_US"/>
        </w:rPr>
        <w:t>tefach</w:t>
      </w:r>
      <w:r>
        <w:rPr>
          <w:lang w:val="en_US" w:bidi="en_US"/>
        </w:rPr>
        <w:t>)</w:t>
      </w:r>
      <w:r>
        <w:rPr>
          <w:lang w:val="en_US" w:bidi="en_US"/>
        </w:rPr>
      </w:r>
    </w:p>
    <w:p>
      <w:pPr/>
      <w:r>
        <w:rPr>
          <w:lang w:val="en_US" w:bidi="en_US"/>
        </w:rPr>
      </w:r>
      <w:r>
        <w:rPr>
          <w:lang w:val="en_US" w:bidi="en_US"/>
        </w:rPr>
        <w:t>Equivalence: 0.16 cubit</w:t>
      </w:r>
      <w:r>
        <w:rPr>
          <w:lang w:val="en_US" w:bidi="en_US"/>
        </w:rPr>
      </w:r>
    </w:p>
    <w:p>
      <w:pPr/>
      <w:r>
        <w:rPr>
          <w:lang w:val="en_US" w:bidi="en_US"/>
        </w:rPr>
      </w:r>
      <w:r>
        <w:rPr>
          <w:lang w:val="en_US" w:bidi="en_US"/>
        </w:rPr>
        <w:t>Metric: 8 centimeters</w:t>
      </w:r>
      <w:r>
        <w:rPr>
          <w:lang w:val="en_US" w:bidi="en_US"/>
        </w:rPr>
      </w:r>
    </w:p>
    <w:p>
      <w:pPr/>
      <w:r>
        <w:rPr>
          <w:lang w:val="en_US" w:bidi="en_US"/>
        </w:rPr>
      </w:r>
      <w:r>
        <w:rPr>
          <w:lang w:val="en_US" w:bidi="en_US"/>
        </w:rPr>
        <w:t>Imperial: 3 inches</w:t>
      </w:r>
      <w:r>
        <w:rPr>
          <w:lang w:val="en_US" w:bidi="en_US"/>
        </w:rPr>
      </w:r>
    </w:p>
    <w:p>
      <w:pPr/>
      <w:r>
        <w:rPr>
          <w:lang w:val="en_US" w:bidi="en_US"/>
        </w:rPr>
      </w:r>
      <w:r>
        <w:rPr>
          <w:lang w:val="en_US" w:bidi="en_US"/>
        </w:rPr>
        <w:t>Name: Finger (</w:t>
      </w:r>
      <w:r>
        <w:rPr>
          <w:i/>
          <w:lang w:val="en_US" w:bidi="en_US"/>
        </w:rPr>
        <w:t>’etsba‘</w:t>
      </w:r>
      <w:r>
        <w:rPr>
          <w:lang w:val="en_US" w:bidi="en_US"/>
        </w:rPr>
        <w:t>)</w:t>
      </w:r>
      <w:r>
        <w:rPr>
          <w:lang w:val="en_US" w:bidi="en_US"/>
        </w:rPr>
      </w:r>
    </w:p>
    <w:p>
      <w:pPr/>
      <w:r>
        <w:rPr>
          <w:lang w:val="en_US" w:bidi="en_US"/>
        </w:rPr>
      </w:r>
      <w:r>
        <w:rPr>
          <w:lang w:val="en_US" w:bidi="en_US"/>
        </w:rPr>
        <w:t>Equivalence: 0.04 cubit</w:t>
      </w:r>
      <w:r>
        <w:rPr>
          <w:lang w:val="en_US" w:bidi="en_US"/>
        </w:rPr>
      </w:r>
    </w:p>
    <w:p>
      <w:pPr/>
      <w:r>
        <w:rPr>
          <w:lang w:val="en_US" w:bidi="en_US"/>
        </w:rPr>
      </w:r>
      <w:r>
        <w:rPr>
          <w:lang w:val="en_US" w:bidi="en_US"/>
        </w:rPr>
        <w:t>Metric: 2 centimeters</w:t>
      </w:r>
      <w:r>
        <w:rPr>
          <w:lang w:val="en_US" w:bidi="en_US"/>
        </w:rPr>
      </w:r>
    </w:p>
    <w:p>
      <w:pPr/>
      <w:r>
        <w:rPr>
          <w:lang w:val="en_US" w:bidi="en_US"/>
        </w:rPr>
      </w:r>
      <w:r>
        <w:rPr>
          <w:lang w:val="en_US" w:bidi="en_US"/>
        </w:rPr>
        <w:t>Imperial: 0.75 inch</w:t>
      </w:r>
      <w:r>
        <w:rPr>
          <w:lang w:val="en_US" w:bidi="en_US"/>
        </w:rPr>
      </w:r>
    </w:p>
    <w:p>
      <w:pPr/>
      <w:r>
        <w:rPr>
          <w:lang w:val="en_US" w:bidi="en_US"/>
        </w:rPr>
      </w:r>
      <w:r>
        <w:rPr>
          <w:lang w:val="en_US" w:bidi="en_US"/>
        </w:rPr>
      </w:r>
      <w:r>
        <w:rPr>
          <w:b/>
          <w:lang w:val="en_US" w:bidi="en_US"/>
        </w:rPr>
        <w:t>New Testament and Deuterocanon</w:t>
      </w:r>
      <w:r>
        <w:rPr>
          <w:lang w:val="en_US" w:bidi="en_US"/>
        </w:rPr>
      </w:r>
      <w:r>
        <w:rPr>
          <w:lang w:val="en_US" w:bidi="en_US"/>
        </w:rPr>
      </w:r>
    </w:p>
    <w:p>
      <w:pPr/>
      <w:r>
        <w:rPr>
          <w:lang w:val="en_US" w:bidi="en_US"/>
        </w:rPr>
      </w:r>
      <w:r>
        <w:rPr>
          <w:lang w:val="en_US" w:bidi="en_US"/>
        </w:rPr>
        <w:t>Name: Schoinos</w:t>
      </w:r>
      <w:r>
        <w:rPr>
          <w:lang w:val="en_US" w:bidi="en_US"/>
        </w:rPr>
      </w:r>
    </w:p>
    <w:p>
      <w:pPr/>
      <w:r>
        <w:rPr>
          <w:lang w:val="en_US" w:bidi="en_US"/>
        </w:rPr>
      </w:r>
      <w:r>
        <w:rPr>
          <w:lang w:val="en_US" w:bidi="en_US"/>
        </w:rPr>
        <w:t>Equivalence: 30 stadia</w:t>
      </w:r>
      <w:r>
        <w:rPr>
          <w:lang w:val="en_US" w:bidi="en_US"/>
        </w:rPr>
      </w:r>
    </w:p>
    <w:p>
      <w:pPr/>
      <w:r>
        <w:rPr>
          <w:lang w:val="en_US" w:bidi="en_US"/>
        </w:rPr>
      </w:r>
      <w:r>
        <w:rPr>
          <w:lang w:val="en_US" w:bidi="en_US"/>
        </w:rPr>
        <w:t>Metric: 5.6 kilometers</w:t>
      </w:r>
      <w:r>
        <w:rPr>
          <w:lang w:val="en_US" w:bidi="en_US"/>
        </w:rPr>
      </w:r>
    </w:p>
    <w:p>
      <w:pPr/>
      <w:r>
        <w:rPr>
          <w:lang w:val="en_US" w:bidi="en_US"/>
        </w:rPr>
      </w:r>
      <w:r>
        <w:rPr>
          <w:lang w:val="en_US" w:bidi="en_US"/>
        </w:rPr>
        <w:t>Imperial: 3.5 miles</w:t>
      </w:r>
      <w:r>
        <w:rPr>
          <w:lang w:val="en_US" w:bidi="en_US"/>
        </w:rPr>
      </w:r>
    </w:p>
    <w:p>
      <w:pPr/>
      <w:r>
        <w:rPr>
          <w:lang w:val="en_US" w:bidi="en_US"/>
        </w:rPr>
      </w:r>
      <w:r>
        <w:rPr>
          <w:lang w:val="en_US" w:bidi="en_US"/>
        </w:rPr>
        <w:t>Name: Mile (</w:t>
      </w:r>
      <w:r>
        <w:rPr>
          <w:i/>
          <w:lang w:val="en_US" w:bidi="en_US"/>
        </w:rPr>
        <w:t>milion</w:t>
      </w:r>
      <w:r>
        <w:rPr>
          <w:lang w:val="en_US" w:bidi="en_US"/>
        </w:rPr>
        <w:t>)</w:t>
      </w:r>
      <w:r>
        <w:rPr>
          <w:lang w:val="en_US" w:bidi="en_US"/>
        </w:rPr>
      </w:r>
    </w:p>
    <w:p>
      <w:pPr/>
      <w:r>
        <w:rPr>
          <w:lang w:val="en_US" w:bidi="en_US"/>
        </w:rPr>
      </w:r>
      <w:r>
        <w:rPr>
          <w:lang w:val="en_US" w:bidi="en_US"/>
        </w:rPr>
        <w:t>Equivalence: 8 stadia</w:t>
      </w:r>
      <w:r>
        <w:rPr>
          <w:lang w:val="en_US" w:bidi="en_US"/>
        </w:rPr>
      </w:r>
    </w:p>
    <w:p>
      <w:pPr/>
      <w:r>
        <w:rPr>
          <w:lang w:val="en_US" w:bidi="en_US"/>
        </w:rPr>
      </w:r>
      <w:r>
        <w:rPr>
          <w:lang w:val="en_US" w:bidi="en_US"/>
        </w:rPr>
        <w:t>Metric: 1,480 meters</w:t>
      </w:r>
      <w:r>
        <w:rPr>
          <w:lang w:val="en_US" w:bidi="en_US"/>
        </w:rPr>
      </w:r>
    </w:p>
    <w:p>
      <w:pPr/>
      <w:r>
        <w:rPr>
          <w:lang w:val="en_US" w:bidi="en_US"/>
        </w:rPr>
      </w:r>
      <w:r>
        <w:rPr>
          <w:lang w:val="en_US" w:bidi="en_US"/>
        </w:rPr>
        <w:t>Imperial: 4,850 feet</w:t>
      </w:r>
      <w:r>
        <w:rPr>
          <w:lang w:val="en_US" w:bidi="en_US"/>
        </w:rPr>
      </w:r>
    </w:p>
    <w:p>
      <w:pPr/>
      <w:r>
        <w:rPr>
          <w:lang w:val="en_US" w:bidi="en_US"/>
        </w:rPr>
      </w:r>
      <w:r>
        <w:rPr>
          <w:lang w:val="en_US" w:bidi="en_US"/>
        </w:rPr>
        <w:t>Name: Sabbath day’s journey</w:t>
      </w:r>
      <w:r>
        <w:rPr>
          <w:lang w:val="en_US" w:bidi="en_US"/>
        </w:rPr>
      </w:r>
    </w:p>
    <w:p>
      <w:pPr/>
      <w:r>
        <w:rPr>
          <w:lang w:val="en_US" w:bidi="en_US"/>
        </w:rPr>
      </w:r>
      <w:r>
        <w:rPr>
          <w:lang w:val="en_US" w:bidi="en_US"/>
        </w:rPr>
        <w:t>Equivalence: 2,000 cubits</w:t>
      </w:r>
      <w:r>
        <w:rPr>
          <w:lang w:val="en_US" w:bidi="en_US"/>
        </w:rPr>
      </w:r>
    </w:p>
    <w:p>
      <w:pPr/>
      <w:r>
        <w:rPr>
          <w:lang w:val="en_US" w:bidi="en_US"/>
        </w:rPr>
      </w:r>
      <w:r>
        <w:rPr>
          <w:lang w:val="en_US" w:bidi="en_US"/>
        </w:rPr>
        <w:t>Metric: 1 kilometer</w:t>
      </w:r>
      <w:r>
        <w:rPr>
          <w:lang w:val="en_US" w:bidi="en_US"/>
        </w:rPr>
      </w:r>
    </w:p>
    <w:p>
      <w:pPr/>
      <w:r>
        <w:rPr>
          <w:lang w:val="en_US" w:bidi="en_US"/>
        </w:rPr>
      </w:r>
      <w:r>
        <w:rPr>
          <w:lang w:val="en_US" w:bidi="en_US"/>
        </w:rPr>
        <w:t>Imperial: 1,000 yards</w:t>
      </w:r>
      <w:r>
        <w:rPr>
          <w:lang w:val="en_US" w:bidi="en_US"/>
        </w:rPr>
      </w:r>
    </w:p>
    <w:p>
      <w:pPr/>
      <w:r>
        <w:rPr>
          <w:lang w:val="en_US" w:bidi="en_US"/>
        </w:rPr>
      </w:r>
      <w:r>
        <w:rPr>
          <w:lang w:val="en_US" w:bidi="en_US"/>
        </w:rPr>
        <w:t>Name: Stadium, furlong (</w:t>
      </w:r>
      <w:r>
        <w:rPr>
          <w:i/>
          <w:lang w:val="en_US" w:bidi="en_US"/>
        </w:rPr>
        <w:t>stadion</w:t>
      </w:r>
      <w:r>
        <w:rPr>
          <w:lang w:val="en_US" w:bidi="en_US"/>
        </w:rPr>
        <w:t>)</w:t>
      </w:r>
      <w:r>
        <w:rPr>
          <w:lang w:val="en_US" w:bidi="en_US"/>
        </w:rPr>
      </w:r>
    </w:p>
    <w:p>
      <w:pPr/>
      <w:r>
        <w:rPr>
          <w:lang w:val="en_US" w:bidi="en_US"/>
        </w:rPr>
      </w:r>
      <w:r>
        <w:rPr>
          <w:lang w:val="en_US" w:bidi="en_US"/>
        </w:rPr>
        <w:t>Equivalence: ——</w:t>
      </w:r>
      <w:r>
        <w:rPr>
          <w:lang w:val="en_US" w:bidi="en_US"/>
        </w:rPr>
      </w:r>
    </w:p>
    <w:p>
      <w:pPr/>
      <w:r>
        <w:rPr>
          <w:lang w:val="en_US" w:bidi="en_US"/>
        </w:rPr>
      </w:r>
      <w:r>
        <w:rPr>
          <w:lang w:val="en_US" w:bidi="en_US"/>
        </w:rPr>
        <w:t>Metric: 185 meters</w:t>
      </w:r>
      <w:r>
        <w:rPr>
          <w:lang w:val="en_US" w:bidi="en_US"/>
        </w:rPr>
      </w:r>
    </w:p>
    <w:p>
      <w:pPr/>
      <w:r>
        <w:rPr>
          <w:lang w:val="en_US" w:bidi="en_US"/>
        </w:rPr>
      </w:r>
      <w:r>
        <w:rPr>
          <w:lang w:val="en_US" w:bidi="en_US"/>
        </w:rPr>
        <w:t>Imperial: 600 feet</w:t>
      </w:r>
      <w:r>
        <w:rPr>
          <w:lang w:val="en_US" w:bidi="en_US"/>
        </w:rPr>
      </w:r>
    </w:p>
    <w:p>
      <w:pPr/>
      <w:r>
        <w:rPr>
          <w:lang w:val="en_US" w:bidi="en_US"/>
        </w:rPr>
      </w:r>
      <w:r>
        <w:rPr>
          <w:lang w:val="en_US" w:bidi="en_US"/>
        </w:rPr>
        <w:t>Name: Fathom (</w:t>
      </w:r>
      <w:r>
        <w:rPr>
          <w:i/>
          <w:lang w:val="en_US" w:bidi="en_US"/>
        </w:rPr>
        <w:t>orguia</w:t>
      </w:r>
      <w:r>
        <w:rPr>
          <w:lang w:val="en_US" w:bidi="en_US"/>
        </w:rPr>
        <w:t>)</w:t>
      </w:r>
      <w:r>
        <w:rPr>
          <w:lang w:val="en_US" w:bidi="en_US"/>
        </w:rPr>
      </w:r>
    </w:p>
    <w:p>
      <w:pPr/>
      <w:r>
        <w:rPr>
          <w:lang w:val="en_US" w:bidi="en_US"/>
        </w:rPr>
      </w:r>
      <w:r>
        <w:rPr>
          <w:lang w:val="en_US" w:bidi="en_US"/>
        </w:rPr>
        <w:t>Equivalence: 0.1 stadium</w:t>
      </w:r>
      <w:r>
        <w:rPr>
          <w:lang w:val="en_US" w:bidi="en_US"/>
        </w:rPr>
      </w:r>
    </w:p>
    <w:p>
      <w:pPr/>
      <w:r>
        <w:rPr>
          <w:lang w:val="en_US" w:bidi="en_US"/>
        </w:rPr>
      </w:r>
      <w:r>
        <w:rPr>
          <w:lang w:val="en_US" w:bidi="en_US"/>
        </w:rPr>
        <w:t>Metric: 1.85 meters</w:t>
      </w:r>
      <w:r>
        <w:rPr>
          <w:lang w:val="en_US" w:bidi="en_US"/>
        </w:rPr>
      </w:r>
    </w:p>
    <w:p>
      <w:pPr/>
      <w:r>
        <w:rPr>
          <w:lang w:val="en_US" w:bidi="en_US"/>
        </w:rPr>
      </w:r>
      <w:r>
        <w:rPr>
          <w:lang w:val="en_US" w:bidi="en_US"/>
        </w:rPr>
        <w:t>Imperial: 6 feet</w:t>
      </w:r>
      <w:r>
        <w:rPr>
          <w:lang w:val="en_US" w:bidi="en_US"/>
        </w:rPr>
      </w:r>
    </w:p>
    <w:p>
      <w:pPr/>
      <w:r>
        <w:rPr>
          <w:lang w:val="en_US" w:bidi="en_US"/>
        </w:rPr>
      </w:r>
      <w:r>
        <w:rPr>
          <w:lang w:val="en_US" w:bidi="en_US"/>
        </w:rPr>
        <w:t xml:space="preserve">Name: </w:t>
      </w:r>
      <w:r>
        <w:rPr>
          <w:i/>
          <w:lang w:val="en_US" w:bidi="en_US"/>
        </w:rPr>
        <w:t>Pēchus</w:t>
      </w:r>
      <w:r>
        <w:rPr>
          <w:lang w:val="en_US" w:bidi="en_US"/>
        </w:rPr>
      </w:r>
    </w:p>
    <w:p>
      <w:pPr/>
      <w:r>
        <w:rPr>
          <w:lang w:val="en_US" w:bidi="en_US"/>
        </w:rPr>
      </w:r>
      <w:r>
        <w:rPr>
          <w:lang w:val="en_US" w:bidi="en_US"/>
        </w:rPr>
        <w:t>Equivalence: 1 cubit</w:t>
      </w:r>
      <w:r>
        <w:rPr>
          <w:lang w:val="en_US" w:bidi="en_US"/>
        </w:rPr>
      </w:r>
    </w:p>
    <w:p>
      <w:pPr/>
      <w:r>
        <w:rPr>
          <w:lang w:val="en_US" w:bidi="en_US"/>
        </w:rPr>
      </w:r>
      <w:r>
        <w:rPr>
          <w:lang w:val="en_US" w:bidi="en_US"/>
        </w:rPr>
        <w:t>Metric: 50 centimeters</w:t>
      </w:r>
      <w:r>
        <w:rPr>
          <w:lang w:val="en_US" w:bidi="en_US"/>
        </w:rPr>
      </w:r>
    </w:p>
    <w:p>
      <w:pPr/>
      <w:r>
        <w:rPr>
          <w:lang w:val="en_US" w:bidi="en_US"/>
        </w:rPr>
      </w:r>
      <w:r>
        <w:rPr>
          <w:lang w:val="en_US" w:bidi="en_US"/>
        </w:rPr>
        <w:t>Imperial: 18 inches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Measures of length in the Old Testament</w:t>
      </w:r>
      <w:r>
        <w:rPr>
          <w:lang w:val="en_US" w:bidi="en_US"/>
        </w:rPr>
      </w:r>
    </w:p>
    <w:p>
      <w:pPr>
        <w:pStyle w:val="Heading1"/>
      </w:pPr>
      <w:r>
        <w:rPr>
          <w:lang w:val="en_US" w:bidi="en_US"/>
        </w:rPr>
        <w:t>11.4.1</w:t>
      </w:r>
      <w:r>
        <w:rPr>
          <w:lang w:val="en_US" w:bidi="en_US"/>
        </w:rPr>
        <w:t xml:space="preserve"> Measures of length in the Old Testament</w:t>
      </w:r>
      <w:r>
        <w:rPr>
          <w:lang w:val="en_US" w:bidi="en_US"/>
        </w:rPr>
      </w:r>
    </w:p>
    <w:p>
      <w:pPr/>
      <w:r>
        <w:rPr>
          <w:lang w:val="en_US" w:bidi="en_US"/>
        </w:rPr>
      </w:r>
    </w:p>
    <w:p>
      <w:pPr>
        <w:pStyle w:val="Heading2"/>
      </w:pPr>
      <w:r>
        <w:rPr>
          <w:lang w:val="en_US" w:bidi="en_US"/>
        </w:rPr>
        <w:t>Finger</w:t>
      </w:r>
      <w:r>
        <w:rPr>
          <w:lang w:val="en_US" w:bidi="en_US"/>
        </w:rPr>
      </w:r>
    </w:p>
    <w:p>
      <w:pPr>
        <w:pStyle w:val="Heading1"/>
      </w:pPr>
      <w:r>
        <w:rPr>
          <w:lang w:val="en_US" w:bidi="en_US"/>
        </w:rPr>
        <w:t>11.4.1.1</w:t>
      </w:r>
      <w:r>
        <w:rPr>
          <w:lang w:val="en_US" w:bidi="en_US"/>
        </w:rPr>
        <w:t xml:space="preserve"> Finger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אֶצְבַּע</w:t>
      </w:r>
      <w:r>
        <w:rPr>
          <w:lang w:val="en_US" w:bidi="en_US"/>
        </w:rPr>
        <w:t xml:space="preserve"> </w:t>
      </w:r>
      <w:r>
        <w:rPr>
          <w:lang w:val="en_US" w:bidi="en_US"/>
        </w:rPr>
        <w:t>(’etsba‘)</w:t>
      </w:r>
      <w:r>
        <w:rPr>
          <w:lang w:val="en_US" w:bidi="en_US"/>
        </w:rPr>
      </w:r>
      <w:hyperlink r:id="rId14">
        <w:r>
          <w:rPr>
            <w:lang w:val="en_US" w:bidi="en_US"/>
          </w:rPr>
          <w:rPr>
            <w:color w:val="0000EE"/>
            <w:u w:val="single"/>
          </w:rPr>
          <w:t>JER 52:21</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14">
        <w:r>
          <w:rPr>
            <w:lang w:val="en_US" w:bidi="en_US"/>
          </w:rPr>
          <w:rPr>
            <w:color w:val="0000EE"/>
            <w:u w:val="single"/>
          </w:rPr>
          <w:t>JER 52:21</w:t>
        </w:r>
      </w:hyperlink>
      <w:r>
        <w:rPr>
          <w:lang w:val="en_US" w:bidi="en_US"/>
        </w:rPr>
        <w:t>: In this verse some common-language translations render the literal expression “four fingers” (</w:t>
      </w:r>
      <w:r>
        <w:rPr>
          <w:lang w:val="en_US" w:bidi="en_US"/>
        </w:rPr>
        <w:t>RSV</w:t>
      </w:r>
      <w:r>
        <w:rPr>
          <w:lang w:val="en_US" w:bidi="en_US"/>
        </w:rPr>
        <w:t>) as “three inches” (</w:t>
      </w:r>
      <w:r>
        <w:rPr>
          <w:lang w:val="en_US" w:bidi="en_US"/>
        </w:rPr>
        <w:t>GNT</w:t>
      </w:r>
      <w:r>
        <w:rPr>
          <w:lang w:val="en_US" w:bidi="en_US"/>
        </w:rPr>
        <w:t>), “seven centimeters” (</w:t>
      </w:r>
      <w:r>
        <w:rPr>
          <w:lang w:val="en_US" w:bidi="en_US"/>
        </w:rPr>
        <w:t>SPCL</w:t>
      </w:r>
      <w:r>
        <w:rPr>
          <w:lang w:val="en_US" w:bidi="en_US"/>
        </w:rPr>
        <w:t>), “eight centimeters” (</w:t>
      </w:r>
      <w:r>
        <w:rPr>
          <w:lang w:val="en_US" w:bidi="en_US"/>
        </w:rPr>
        <w:t>GECL</w:t>
      </w:r>
      <w:r>
        <w:rPr>
          <w:lang w:val="en_US" w:bidi="en_US"/>
        </w:rPr>
        <w:t>FRCL</w:t>
      </w:r>
      <w:r>
        <w:rPr>
          <w:lang w:val="en_US" w:bidi="en_US"/>
        </w:rPr>
        <w:t>DUCL</w:t>
      </w:r>
      <w:r>
        <w:rPr>
          <w:lang w:val="en_US" w:bidi="en_US"/>
        </w:rPr>
        <w:t>), or even “five centimeters” (Portuguese common language version). Older and more formal translations retain the “four fingers” of the original, and this is even done by some common-language versions (</w:t>
      </w:r>
      <w:r>
        <w:rPr>
          <w:lang w:val="en_US" w:bidi="en_US"/>
        </w:rPr>
        <w:t>ITCL</w:t>
      </w:r>
      <w:r>
        <w:rPr>
          <w:lang w:val="en_US" w:bidi="en_US"/>
        </w:rPr>
        <w:t>NOB). It seems likely that giving the thickness of the Temple columns as “four fingers” will communicate to the modern reader just as graphically as it did to the ancient one.</w:t>
      </w:r>
      <w:r>
        <w:rPr>
          <w:lang w:val="en_US" w:bidi="en_US"/>
        </w:rPr>
      </w:r>
      <w:r>
        <w:rPr>
          <w:lang w:val="en_US" w:bidi="en_US"/>
        </w:rPr>
      </w:r>
    </w:p>
    <w:p>
      <w:pPr/>
      <w:r>
        <w:rPr>
          <w:lang w:val="en_US" w:bidi="en_US"/>
        </w:rPr>
      </w:r>
    </w:p>
    <w:p>
      <w:pPr>
        <w:pStyle w:val="Heading2"/>
      </w:pPr>
      <w:r>
        <w:rPr>
          <w:lang w:val="en_US" w:bidi="en_US"/>
        </w:rPr>
        <w:t>Palm</w:t>
      </w:r>
      <w:r>
        <w:rPr>
          <w:lang w:val="en_US" w:bidi="en_US"/>
        </w:rPr>
      </w:r>
    </w:p>
    <w:p>
      <w:pPr>
        <w:pStyle w:val="Heading1"/>
      </w:pPr>
      <w:r>
        <w:rPr>
          <w:lang w:val="en_US" w:bidi="en_US"/>
        </w:rPr>
        <w:t>11.4.1.2</w:t>
      </w:r>
      <w:r>
        <w:rPr>
          <w:lang w:val="en_US" w:bidi="en_US"/>
        </w:rPr>
        <w:t xml:space="preserve"> Palm</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טֶפַח</w:t>
      </w:r>
      <w:r>
        <w:rPr>
          <w:lang w:val="en_US" w:bidi="en_US"/>
        </w:rPr>
        <w:t xml:space="preserve"> </w:t>
      </w:r>
      <w:r>
        <w:rPr>
          <w:lang w:val="en_US" w:bidi="en_US"/>
        </w:rPr>
        <w:t>(tefach)</w:t>
      </w:r>
      <w:r>
        <w:rPr>
          <w:lang w:val="en_US" w:bidi="en_US"/>
        </w:rPr>
      </w:r>
      <w:hyperlink r:id="rId15">
        <w:r>
          <w:rPr>
            <w:lang w:val="en_US" w:bidi="en_US"/>
          </w:rPr>
          <w:rPr>
            <w:color w:val="0000EE"/>
            <w:u w:val="single"/>
          </w:rPr>
          <w:t>1KI 7:26</w:t>
        </w:r>
      </w:hyperlink>
      <w:r>
        <w:rPr>
          <w:lang w:val="en_US" w:bidi="en_US"/>
        </w:rPr>
        <w:t xml:space="preserve">, </w:t>
      </w:r>
      <w:hyperlink r:id="rId16">
        <w:r>
          <w:rPr>
            <w:lang w:val="en_US" w:bidi="en_US"/>
          </w:rPr>
          <w:rPr>
            <w:color w:val="0000EE"/>
            <w:u w:val="single"/>
          </w:rPr>
          <w:t>2CH 4:5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טֹפַח</w:t>
      </w:r>
      <w:r>
        <w:rPr>
          <w:lang w:val="en_US" w:bidi="en_US"/>
        </w:rPr>
        <w:t xml:space="preserve"> </w:t>
      </w:r>
      <w:r>
        <w:rPr>
          <w:lang w:val="en_US" w:bidi="en_US"/>
        </w:rPr>
        <w:t>(tofach)</w:t>
      </w:r>
      <w:r>
        <w:rPr>
          <w:lang w:val="en_US" w:bidi="en_US"/>
        </w:rPr>
      </w:r>
      <w:hyperlink r:id="rId17">
        <w:r>
          <w:rPr>
            <w:lang w:val="en_US" w:bidi="en_US"/>
          </w:rPr>
          <w:rPr>
            <w:color w:val="0000EE"/>
            <w:u w:val="single"/>
          </w:rPr>
          <w:t>EXO 25:25</w:t>
        </w:r>
      </w:hyperlink>
      <w:r>
        <w:rPr>
          <w:lang w:val="en_US" w:bidi="en_US"/>
        </w:rPr>
        <w:t xml:space="preserve">, </w:t>
      </w:r>
      <w:hyperlink r:id="rId18">
        <w:r>
          <w:rPr>
            <w:lang w:val="en_US" w:bidi="en_US"/>
          </w:rPr>
          <w:rPr>
            <w:color w:val="0000EE"/>
            <w:u w:val="single"/>
          </w:rPr>
          <w:t>EXO 37:12</w:t>
        </w:r>
      </w:hyperlink>
      <w:r>
        <w:rPr>
          <w:lang w:val="en_US" w:bidi="en_US"/>
        </w:rPr>
        <w:t xml:space="preserve">, </w:t>
      </w:r>
      <w:hyperlink r:id="rId19">
        <w:r>
          <w:rPr>
            <w:lang w:val="en_US" w:bidi="en_US"/>
          </w:rPr>
          <w:rPr>
            <w:color w:val="0000EE"/>
            <w:u w:val="single"/>
          </w:rPr>
          <w:t>EZK 40:5</w:t>
        </w:r>
      </w:hyperlink>
      <w:r>
        <w:rPr>
          <w:lang w:val="en_US" w:bidi="en_US"/>
        </w:rPr>
        <w:t xml:space="preserve">, </w:t>
      </w:r>
      <w:hyperlink r:id="rId20">
        <w:r>
          <w:rPr>
            <w:lang w:val="en_US" w:bidi="en_US"/>
          </w:rPr>
          <w:rPr>
            <w:color w:val="0000EE"/>
            <w:u w:val="single"/>
          </w:rPr>
          <w:t>EZK 40:43</w:t>
        </w:r>
      </w:hyperlink>
      <w:r>
        <w:rPr>
          <w:lang w:val="en_US" w:bidi="en_US"/>
        </w:rPr>
        <w:t xml:space="preserve">, </w:t>
      </w:r>
      <w:hyperlink r:id="rId21">
        <w:r>
          <w:rPr>
            <w:lang w:val="en_US" w:bidi="en_US"/>
          </w:rPr>
          <w:rPr>
            <w:color w:val="0000EE"/>
            <w:u w:val="single"/>
          </w:rPr>
          <w:t>EZK 43:13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טַפְחָה</w:t>
      </w:r>
      <w:r>
        <w:rPr>
          <w:lang w:val="en_US" w:bidi="en_US"/>
        </w:rPr>
        <w:t xml:space="preserve"> </w:t>
      </w:r>
      <w:r>
        <w:rPr>
          <w:lang w:val="en_US" w:bidi="en_US"/>
        </w:rPr>
        <w:t>(tafchah)</w:t>
      </w:r>
      <w:r>
        <w:rPr>
          <w:lang w:val="en_US" w:bidi="en_US"/>
        </w:rPr>
      </w:r>
      <w:hyperlink r:id="rId22">
        <w:r>
          <w:rPr>
            <w:lang w:val="en_US" w:bidi="en_US"/>
          </w:rPr>
          <w:rPr>
            <w:color w:val="0000EE"/>
            <w:u w:val="single"/>
          </w:rPr>
          <w:t>PSA 39:6</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tefach</w:t>
      </w:r>
      <w:r>
        <w:rPr>
          <w:lang w:val="en_US" w:bidi="en_US"/>
        </w:rPr>
        <w:t xml:space="preserve"> /</w:t>
      </w:r>
      <w:r>
        <w:rPr>
          <w:i/>
          <w:lang w:val="en_US" w:bidi="en_US"/>
        </w:rPr>
        <w:t>tofach</w:t>
      </w:r>
      <w:r>
        <w:rPr>
          <w:lang w:val="en_US" w:bidi="en_US"/>
        </w:rPr>
        <w:t xml:space="preserve"> is the width of the hand at the base of the fingers, not including the thumb.</w:t>
      </w:r>
      <w:r>
        <w:rPr>
          <w:lang w:val="en_US" w:bidi="en_US"/>
        </w:rPr>
      </w:r>
    </w:p>
    <w:p>
      <w:pPr/>
      <w:r>
        <w:rPr>
          <w:lang w:val="en_US" w:bidi="en_US"/>
        </w:rPr>
      </w:r>
      <w:r>
        <w:rPr>
          <w:lang w:val="en_US" w:bidi="en_US"/>
        </w:rPr>
      </w:r>
      <w:hyperlink r:id="rId17">
        <w:r>
          <w:rPr>
            <w:lang w:val="en_US" w:bidi="en_US"/>
          </w:rPr>
          <w:rPr>
            <w:color w:val="0000EE"/>
            <w:u w:val="single"/>
          </w:rPr>
          <w:t>EXO 25:25</w:t>
        </w:r>
      </w:hyperlink>
      <w:r>
        <w:rPr>
          <w:lang w:val="en_US" w:bidi="en_US"/>
        </w:rPr>
        <w:t xml:space="preserve">; </w:t>
      </w:r>
      <w:hyperlink r:id="rId18">
        <w:r>
          <w:rPr>
            <w:lang w:val="en_US" w:bidi="en_US"/>
          </w:rPr>
          <w:rPr>
            <w:color w:val="0000EE"/>
            <w:u w:val="single"/>
          </w:rPr>
          <w:t>EXO 37:12</w:t>
        </w:r>
      </w:hyperlink>
      <w:r>
        <w:rPr>
          <w:lang w:val="en_US" w:bidi="en_US"/>
        </w:rPr>
        <w:t xml:space="preserve">; </w:t>
      </w:r>
      <w:hyperlink r:id="rId15">
        <w:r>
          <w:rPr>
            <w:lang w:val="en_US" w:bidi="en_US"/>
          </w:rPr>
          <w:rPr>
            <w:color w:val="0000EE"/>
            <w:u w:val="single"/>
          </w:rPr>
          <w:t>1KI 7:26</w:t>
        </w:r>
      </w:hyperlink>
      <w:r>
        <w:rPr>
          <w:lang w:val="en_US" w:bidi="en_US"/>
        </w:rPr>
        <w:t xml:space="preserve">; </w:t>
      </w:r>
      <w:hyperlink r:id="rId16">
        <w:r>
          <w:rPr>
            <w:lang w:val="en_US" w:bidi="en_US"/>
          </w:rPr>
          <w:rPr>
            <w:color w:val="0000EE"/>
            <w:u w:val="single"/>
          </w:rPr>
          <w:t>2CH 4:5</w:t>
        </w:r>
      </w:hyperlink>
      <w:r>
        <w:rPr>
          <w:lang w:val="en_US" w:bidi="en_US"/>
        </w:rPr>
        <w:t>: In many languages it will be possible to express these words as the Hebrew does, as the width of a hand. Otherwise a measurement such as “8 centimeters” (</w:t>
      </w:r>
      <w:r>
        <w:rPr>
          <w:lang w:val="en_US" w:bidi="en_US"/>
        </w:rPr>
        <w:t>FRCL</w:t>
      </w:r>
      <w:r>
        <w:rPr>
          <w:lang w:val="en_US" w:bidi="en_US"/>
        </w:rPr>
        <w:t>) or “3 inches” (</w:t>
      </w:r>
      <w:r>
        <w:rPr>
          <w:lang w:val="en_US" w:bidi="en_US"/>
        </w:rPr>
        <w:t>GNT</w:t>
      </w:r>
      <w:r>
        <w:rPr>
          <w:lang w:val="en_US" w:bidi="en_US"/>
        </w:rPr>
        <w:t xml:space="preserve">) will do. For some reason </w:t>
      </w:r>
      <w:r>
        <w:rPr>
          <w:lang w:val="en_US" w:bidi="en_US"/>
        </w:rPr>
        <w:t>CEV</w:t>
      </w:r>
      <w:r>
        <w:rPr>
          <w:lang w:val="en_US" w:bidi="en_US"/>
        </w:rPr>
        <w:t xml:space="preserve"> and </w:t>
      </w:r>
      <w:r>
        <w:rPr>
          <w:lang w:val="en_US" w:bidi="en_US"/>
        </w:rPr>
        <w:t>NCV</w:t>
      </w:r>
      <w:r>
        <w:rPr>
          <w:lang w:val="en_US" w:bidi="en_US"/>
        </w:rPr>
        <w:t xml:space="preserve"> have “three inches” in the Exodus references but “four inches” in 1 Kings and 2 Chronicles.</w:t>
      </w:r>
      <w:r>
        <w:rPr>
          <w:lang w:val="en_US" w:bidi="en_US"/>
        </w:rPr>
      </w:r>
    </w:p>
    <w:p>
      <w:pPr/>
      <w:r>
        <w:rPr>
          <w:lang w:val="en_US" w:bidi="en_US"/>
        </w:rPr>
      </w:r>
      <w:r>
        <w:rPr>
          <w:lang w:val="en_US" w:bidi="en_US"/>
        </w:rPr>
      </w:r>
      <w:hyperlink r:id="rId19">
        <w:r>
          <w:rPr>
            <w:lang w:val="en_US" w:bidi="en_US"/>
          </w:rPr>
          <w:rPr>
            <w:color w:val="0000EE"/>
            <w:u w:val="single"/>
          </w:rPr>
          <w:t>EZK 40:5</w:t>
        </w:r>
      </w:hyperlink>
      <w:r>
        <w:rPr>
          <w:lang w:val="en_US" w:bidi="en_US"/>
        </w:rPr>
        <w:t xml:space="preserve">; </w:t>
      </w:r>
      <w:hyperlink r:id="rId21">
        <w:r>
          <w:rPr>
            <w:lang w:val="en_US" w:bidi="en_US"/>
          </w:rPr>
          <w:rPr>
            <w:color w:val="0000EE"/>
            <w:u w:val="single"/>
          </w:rPr>
          <w:t>EZK 43:13</w:t>
        </w:r>
      </w:hyperlink>
      <w:r>
        <w:rPr>
          <w:lang w:val="en_US" w:bidi="en_US"/>
        </w:rPr>
        <w:t xml:space="preserve">: Here the cubit is said to be longer by one </w:t>
      </w:r>
      <w:r>
        <w:rPr>
          <w:i/>
          <w:lang w:val="en_US" w:bidi="en_US"/>
        </w:rPr>
        <w:t>tofach</w:t>
      </w:r>
      <w:r>
        <w:rPr>
          <w:lang w:val="en_US" w:bidi="en_US"/>
        </w:rPr>
        <w:t>. This is the measure used throughout chapters 40–48 of Ezekiel. The shorter cubit actually measured about 45 centimeters (18 inches), and this longer one would have been 53 centimeters (21 inches). Some translations try to reflect the difference. Many, however, will prefer to use a rounded-off value of 50 centimeters (18 inches) for both.</w:t>
      </w:r>
      <w:r>
        <w:rPr>
          <w:lang w:val="en_US" w:bidi="en_US"/>
        </w:rPr>
      </w:r>
    </w:p>
    <w:p>
      <w:pPr/>
      <w:r>
        <w:rPr>
          <w:lang w:val="en_US" w:bidi="en_US"/>
        </w:rPr>
      </w:r>
      <w:r>
        <w:rPr>
          <w:lang w:val="en_US" w:bidi="en_US"/>
        </w:rPr>
      </w:r>
      <w:hyperlink r:id="rId22">
        <w:r>
          <w:rPr>
            <w:lang w:val="en_US" w:bidi="en_US"/>
          </w:rPr>
          <w:rPr>
            <w:color w:val="0000EE"/>
            <w:u w:val="single"/>
          </w:rPr>
          <w:t>PSA 39:6</w:t>
        </w:r>
      </w:hyperlink>
      <w:r>
        <w:rPr>
          <w:lang w:val="en_US" w:bidi="en_US"/>
        </w:rPr>
        <w:t xml:space="preserve">: Here the word </w:t>
      </w:r>
      <w:r>
        <w:rPr>
          <w:i/>
          <w:lang w:val="en_US" w:bidi="en_US"/>
        </w:rPr>
        <w:t>tefach</w:t>
      </w:r>
      <w:r>
        <w:rPr>
          <w:lang w:val="en_US" w:bidi="en_US"/>
        </w:rPr>
        <w:t xml:space="preserve"> (</w:t>
      </w:r>
      <w:r>
        <w:rPr>
          <w:i/>
          <w:lang w:val="en_US" w:bidi="en_US"/>
        </w:rPr>
        <w:t>tapchah</w:t>
      </w:r>
      <w:r>
        <w:rPr>
          <w:lang w:val="en_US" w:bidi="en_US"/>
        </w:rPr>
        <w:t xml:space="preserve">) is a symbolic figure indicating the shortness of life. This may be the basis for the statement of Jesus in </w:t>
      </w:r>
      <w:hyperlink r:id="rId23">
        <w:r>
          <w:rPr>
            <w:lang w:val="en_US" w:bidi="en_US"/>
          </w:rPr>
          <w:rPr>
            <w:color w:val="0000EE"/>
            <w:u w:val="single"/>
          </w:rPr>
          <w:t>MAT 6:27</w:t>
        </w:r>
      </w:hyperlink>
      <w:r>
        <w:rPr>
          <w:lang w:val="en_US" w:bidi="en_US"/>
        </w:rPr>
        <w:t xml:space="preserve">. See the discussion under </w:t>
      </w:r>
      <w:r>
        <w:rPr>
          <w:i/>
          <w:lang w:val="en_US" w:bidi="en_US"/>
        </w:rPr>
        <w:t>pēchus</w:t>
      </w:r>
      <w:r>
        <w:rPr>
          <w:lang w:val="en_US" w:bidi="en_US"/>
        </w:rPr>
        <w:t xml:space="preserve"> below.</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Span</w:t>
      </w:r>
      <w:r>
        <w:rPr>
          <w:lang w:val="en_US" w:bidi="en_US"/>
        </w:rPr>
      </w:r>
    </w:p>
    <w:p>
      <w:pPr>
        <w:pStyle w:val="Heading1"/>
      </w:pPr>
      <w:r>
        <w:rPr>
          <w:lang w:val="en_US" w:bidi="en_US"/>
        </w:rPr>
        <w:t>11.4.1.3</w:t>
      </w:r>
      <w:r>
        <w:rPr>
          <w:lang w:val="en_US" w:bidi="en_US"/>
        </w:rPr>
        <w:t xml:space="preserve"> Span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זֶרֶת</w:t>
      </w:r>
      <w:r>
        <w:rPr>
          <w:lang w:val="en_US" w:bidi="en_US"/>
        </w:rPr>
        <w:t xml:space="preserve"> </w:t>
      </w:r>
      <w:r>
        <w:rPr>
          <w:lang w:val="en_US" w:bidi="en_US"/>
        </w:rPr>
        <w:t>(zereth)</w:t>
      </w:r>
      <w:r>
        <w:rPr>
          <w:lang w:val="en_US" w:bidi="en_US"/>
        </w:rPr>
      </w:r>
      <w:hyperlink r:id="rId24">
        <w:r>
          <w:rPr>
            <w:lang w:val="en_US" w:bidi="en_US"/>
          </w:rPr>
          <w:rPr>
            <w:color w:val="0000EE"/>
            <w:u w:val="single"/>
          </w:rPr>
          <w:t>EXO 28:16</w:t>
        </w:r>
      </w:hyperlink>
      <w:r>
        <w:rPr>
          <w:lang w:val="en_US" w:bidi="en_US"/>
        </w:rPr>
        <w:t xml:space="preserve">, </w:t>
      </w:r>
      <w:hyperlink r:id="rId24">
        <w:r>
          <w:rPr>
            <w:lang w:val="en_US" w:bidi="en_US"/>
          </w:rPr>
          <w:rPr>
            <w:color w:val="0000EE"/>
            <w:u w:val="single"/>
          </w:rPr>
          <w:t>EXO 28:16</w:t>
        </w:r>
      </w:hyperlink>
      <w:r>
        <w:rPr>
          <w:lang w:val="en_US" w:bidi="en_US"/>
        </w:rPr>
        <w:t xml:space="preserve">, </w:t>
      </w:r>
      <w:hyperlink r:id="rId25">
        <w:r>
          <w:rPr>
            <w:lang w:val="en_US" w:bidi="en_US"/>
          </w:rPr>
          <w:rPr>
            <w:color w:val="0000EE"/>
            <w:u w:val="single"/>
          </w:rPr>
          <w:t>EXO 39:9</w:t>
        </w:r>
      </w:hyperlink>
      <w:r>
        <w:rPr>
          <w:lang w:val="en_US" w:bidi="en_US"/>
        </w:rPr>
        <w:t xml:space="preserve">, </w:t>
      </w:r>
      <w:hyperlink r:id="rId25">
        <w:r>
          <w:rPr>
            <w:lang w:val="en_US" w:bidi="en_US"/>
          </w:rPr>
          <w:rPr>
            <w:color w:val="0000EE"/>
            <w:u w:val="single"/>
          </w:rPr>
          <w:t>EXO 39:9</w:t>
        </w:r>
      </w:hyperlink>
      <w:r>
        <w:rPr>
          <w:lang w:val="en_US" w:bidi="en_US"/>
        </w:rPr>
        <w:t xml:space="preserve">, </w:t>
      </w:r>
      <w:hyperlink r:id="rId26">
        <w:r>
          <w:rPr>
            <w:lang w:val="en_US" w:bidi="en_US"/>
          </w:rPr>
          <w:rPr>
            <w:color w:val="0000EE"/>
            <w:u w:val="single"/>
          </w:rPr>
          <w:t>1SA 17:4</w:t>
        </w:r>
      </w:hyperlink>
      <w:r>
        <w:rPr>
          <w:lang w:val="en_US" w:bidi="en_US"/>
        </w:rPr>
        <w:t xml:space="preserve">, </w:t>
      </w:r>
      <w:hyperlink r:id="rId27">
        <w:r>
          <w:rPr>
            <w:lang w:val="en_US" w:bidi="en_US"/>
          </w:rPr>
          <w:rPr>
            <w:color w:val="0000EE"/>
            <w:u w:val="single"/>
          </w:rPr>
          <w:t>ISA 40:12</w:t>
        </w:r>
      </w:hyperlink>
      <w:r>
        <w:rPr>
          <w:lang w:val="en_US" w:bidi="en_US"/>
        </w:rPr>
        <w:t xml:space="preserve">, </w:t>
      </w:r>
      <w:hyperlink r:id="rId21">
        <w:r>
          <w:rPr>
            <w:lang w:val="en_US" w:bidi="en_US"/>
          </w:rPr>
          <w:rPr>
            <w:color w:val="0000EE"/>
            <w:u w:val="single"/>
          </w:rPr>
          <w:t>EZK 43:13</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With the fingers spread, the </w:t>
      </w:r>
      <w:r>
        <w:rPr>
          <w:i/>
          <w:lang w:val="en_US" w:bidi="en_US"/>
        </w:rPr>
        <w:t>zereth</w:t>
      </w:r>
      <w:r>
        <w:rPr>
          <w:lang w:val="en_US" w:bidi="en_US"/>
        </w:rPr>
        <w:t xml:space="preserve"> is the distance from the tip of the thumb to the tip of the little finger.</w:t>
      </w:r>
      <w:r>
        <w:rPr>
          <w:lang w:val="en_US" w:bidi="en_US"/>
        </w:rPr>
      </w:r>
    </w:p>
    <w:p>
      <w:pPr/>
      <w:r>
        <w:rPr>
          <w:lang w:val="en_US" w:bidi="en_US"/>
        </w:rPr>
      </w:r>
      <w:r>
        <w:rPr>
          <w:lang w:val="en_US" w:bidi="en_US"/>
        </w:rPr>
      </w:r>
      <w:hyperlink r:id="rId27">
        <w:r>
          <w:rPr>
            <w:lang w:val="en_US" w:bidi="en_US"/>
          </w:rPr>
          <w:rPr>
            <w:color w:val="0000EE"/>
            <w:u w:val="single"/>
          </w:rPr>
          <w:t>ISA 40:12</w:t>
        </w:r>
      </w:hyperlink>
      <w:r>
        <w:rPr>
          <w:lang w:val="en_US" w:bidi="en_US"/>
        </w:rPr>
        <w:t xml:space="preserve">: The picture here is of a person stretching out his fingers and using the distance between his thumb and little finger to measure the extent of the sky. For the second clause in this verse, </w:t>
      </w:r>
      <w:r>
        <w:rPr>
          <w:lang w:val="en_US" w:bidi="en_US"/>
        </w:rPr>
        <w:t>GECL</w:t>
      </w:r>
      <w:r>
        <w:rPr>
          <w:lang w:val="en_US" w:bidi="en_US"/>
        </w:rPr>
        <w:t xml:space="preserve"> has “Who can … determine the extent of the sky with the span of his hand.”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Cubit</w:t>
      </w:r>
      <w:r>
        <w:rPr>
          <w:lang w:val="en_US" w:bidi="en_US"/>
        </w:rPr>
      </w:r>
    </w:p>
    <w:p>
      <w:pPr>
        <w:pStyle w:val="Heading1"/>
      </w:pPr>
      <w:r>
        <w:rPr>
          <w:lang w:val="en_US" w:bidi="en_US"/>
        </w:rPr>
        <w:t>11.4.1.4</w:t>
      </w:r>
      <w:r>
        <w:rPr>
          <w:lang w:val="en_US" w:bidi="en_US"/>
        </w:rPr>
        <w:t xml:space="preserve"> Cubit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אַמָּה</w:t>
      </w:r>
      <w:r>
        <w:rPr>
          <w:lang w:val="en_US" w:bidi="en_US"/>
        </w:rPr>
        <w:t xml:space="preserve"> </w:t>
      </w:r>
      <w:r>
        <w:rPr>
          <w:lang w:val="en_US" w:bidi="en_US"/>
        </w:rPr>
        <w:t>(’amah)</w:t>
      </w:r>
      <w:r>
        <w:rPr>
          <w:lang w:val="en_US" w:bidi="en_US"/>
        </w:rPr>
      </w:r>
      <w:hyperlink r:id="rId28">
        <w:r>
          <w:rPr>
            <w:lang w:val="en_US" w:bidi="en_US"/>
          </w:rPr>
          <w:rPr>
            <w:color w:val="0000EE"/>
            <w:u w:val="single"/>
          </w:rPr>
          <w:t>GEN 6:15</w:t>
        </w:r>
      </w:hyperlink>
      <w:r>
        <w:rPr>
          <w:lang w:val="en_US" w:bidi="en_US"/>
        </w:rPr>
        <w:t xml:space="preserve">, </w:t>
      </w:r>
      <w:hyperlink r:id="rId28">
        <w:r>
          <w:rPr>
            <w:lang w:val="en_US" w:bidi="en_US"/>
          </w:rPr>
          <w:rPr>
            <w:color w:val="0000EE"/>
            <w:u w:val="single"/>
          </w:rPr>
          <w:t>GEN 6:15</w:t>
        </w:r>
      </w:hyperlink>
      <w:r>
        <w:rPr>
          <w:lang w:val="en_US" w:bidi="en_US"/>
        </w:rPr>
        <w:t xml:space="preserve">, </w:t>
      </w:r>
      <w:hyperlink r:id="rId28">
        <w:r>
          <w:rPr>
            <w:lang w:val="en_US" w:bidi="en_US"/>
          </w:rPr>
          <w:rPr>
            <w:color w:val="0000EE"/>
            <w:u w:val="single"/>
          </w:rPr>
          <w:t>GEN 6:15</w:t>
        </w:r>
      </w:hyperlink>
      <w:r>
        <w:rPr>
          <w:lang w:val="en_US" w:bidi="en_US"/>
        </w:rPr>
        <w:t xml:space="preserve">, </w:t>
      </w:r>
      <w:hyperlink r:id="rId29">
        <w:r>
          <w:rPr>
            <w:lang w:val="en_US" w:bidi="en_US"/>
          </w:rPr>
          <w:rPr>
            <w:color w:val="0000EE"/>
            <w:u w:val="single"/>
          </w:rPr>
          <w:t>GEN 6:16</w:t>
        </w:r>
      </w:hyperlink>
      <w:r>
        <w:rPr>
          <w:lang w:val="en_US" w:bidi="en_US"/>
        </w:rPr>
        <w:t xml:space="preserve">, </w:t>
      </w:r>
      <w:hyperlink r:id="rId30">
        <w:r>
          <w:rPr>
            <w:lang w:val="en_US" w:bidi="en_US"/>
          </w:rPr>
          <w:rPr>
            <w:color w:val="0000EE"/>
            <w:u w:val="single"/>
          </w:rPr>
          <w:t>GEN 7:20</w:t>
        </w:r>
      </w:hyperlink>
      <w:r>
        <w:rPr>
          <w:lang w:val="en_US" w:bidi="en_US"/>
        </w:rPr>
        <w:t xml:space="preserve">, </w:t>
      </w:r>
      <w:hyperlink r:id="rId31">
        <w:r>
          <w:rPr>
            <w:lang w:val="en_US" w:bidi="en_US"/>
          </w:rPr>
          <w:rPr>
            <w:color w:val="0000EE"/>
            <w:u w:val="single"/>
          </w:rPr>
          <w:t>EXO 25:10</w:t>
        </w:r>
      </w:hyperlink>
      <w:r>
        <w:rPr>
          <w:lang w:val="en_US" w:bidi="en_US"/>
        </w:rPr>
        <w:t xml:space="preserve">, </w:t>
      </w:r>
      <w:hyperlink r:id="rId31">
        <w:r>
          <w:rPr>
            <w:lang w:val="en_US" w:bidi="en_US"/>
          </w:rPr>
          <w:rPr>
            <w:color w:val="0000EE"/>
            <w:u w:val="single"/>
          </w:rPr>
          <w:t>EXO 25:10</w:t>
        </w:r>
      </w:hyperlink>
      <w:r>
        <w:rPr>
          <w:lang w:val="en_US" w:bidi="en_US"/>
        </w:rPr>
        <w:t xml:space="preserve">, </w:t>
      </w:r>
      <w:hyperlink r:id="rId31">
        <w:r>
          <w:rPr>
            <w:lang w:val="en_US" w:bidi="en_US"/>
          </w:rPr>
          <w:rPr>
            <w:color w:val="0000EE"/>
            <w:u w:val="single"/>
          </w:rPr>
          <w:t>EXO 25:10</w:t>
        </w:r>
      </w:hyperlink>
      <w:r>
        <w:rPr>
          <w:lang w:val="en_US" w:bidi="en_US"/>
        </w:rPr>
        <w:t xml:space="preserve">, </w:t>
      </w:r>
      <w:hyperlink r:id="rId32">
        <w:r>
          <w:rPr>
            <w:lang w:val="en_US" w:bidi="en_US"/>
          </w:rPr>
          <w:rPr>
            <w:color w:val="0000EE"/>
            <w:u w:val="single"/>
          </w:rPr>
          <w:t>EXO 25:17</w:t>
        </w:r>
      </w:hyperlink>
      <w:r>
        <w:rPr>
          <w:lang w:val="en_US" w:bidi="en_US"/>
        </w:rPr>
        <w:t xml:space="preserve">, </w:t>
      </w:r>
      <w:hyperlink r:id="rId32">
        <w:r>
          <w:rPr>
            <w:lang w:val="en_US" w:bidi="en_US"/>
          </w:rPr>
          <w:rPr>
            <w:color w:val="0000EE"/>
            <w:u w:val="single"/>
          </w:rPr>
          <w:t>EXO 25:17</w:t>
        </w:r>
      </w:hyperlink>
      <w:r>
        <w:rPr>
          <w:lang w:val="en_US" w:bidi="en_US"/>
        </w:rPr>
        <w:t xml:space="preserve">, </w:t>
      </w:r>
      <w:hyperlink r:id="rId33">
        <w:r>
          <w:rPr>
            <w:lang w:val="en_US" w:bidi="en_US"/>
          </w:rPr>
          <w:rPr>
            <w:color w:val="0000EE"/>
            <w:u w:val="single"/>
          </w:rPr>
          <w:t>EXO 25:23</w:t>
        </w:r>
      </w:hyperlink>
      <w:r>
        <w:rPr>
          <w:lang w:val="en_US" w:bidi="en_US"/>
        </w:rPr>
        <w:t xml:space="preserve">, </w:t>
      </w:r>
      <w:hyperlink r:id="rId33">
        <w:r>
          <w:rPr>
            <w:lang w:val="en_US" w:bidi="en_US"/>
          </w:rPr>
          <w:rPr>
            <w:color w:val="0000EE"/>
            <w:u w:val="single"/>
          </w:rPr>
          <w:t>EXO 25:23</w:t>
        </w:r>
      </w:hyperlink>
      <w:r>
        <w:rPr>
          <w:lang w:val="en_US" w:bidi="en_US"/>
        </w:rPr>
        <w:t xml:space="preserve">, </w:t>
      </w:r>
      <w:hyperlink r:id="rId33">
        <w:r>
          <w:rPr>
            <w:lang w:val="en_US" w:bidi="en_US"/>
          </w:rPr>
          <w:rPr>
            <w:color w:val="0000EE"/>
            <w:u w:val="single"/>
          </w:rPr>
          <w:t>EXO 25:23</w:t>
        </w:r>
      </w:hyperlink>
      <w:r>
        <w:rPr>
          <w:lang w:val="en_US" w:bidi="en_US"/>
        </w:rPr>
        <w:t xml:space="preserve">, </w:t>
      </w:r>
      <w:hyperlink r:id="rId34">
        <w:r>
          <w:rPr>
            <w:lang w:val="en_US" w:bidi="en_US"/>
          </w:rPr>
          <w:rPr>
            <w:color w:val="0000EE"/>
            <w:u w:val="single"/>
          </w:rPr>
          <w:t>EXO 26:2</w:t>
        </w:r>
      </w:hyperlink>
      <w:r>
        <w:rPr>
          <w:lang w:val="en_US" w:bidi="en_US"/>
        </w:rPr>
        <w:t xml:space="preserve">, </w:t>
      </w:r>
      <w:hyperlink r:id="rId34">
        <w:r>
          <w:rPr>
            <w:lang w:val="en_US" w:bidi="en_US"/>
          </w:rPr>
          <w:rPr>
            <w:color w:val="0000EE"/>
            <w:u w:val="single"/>
          </w:rPr>
          <w:t>EXO 26:2</w:t>
        </w:r>
      </w:hyperlink>
      <w:r>
        <w:rPr>
          <w:lang w:val="en_US" w:bidi="en_US"/>
        </w:rPr>
        <w:t xml:space="preserve">, </w:t>
      </w:r>
      <w:hyperlink r:id="rId35">
        <w:r>
          <w:rPr>
            <w:lang w:val="en_US" w:bidi="en_US"/>
          </w:rPr>
          <w:rPr>
            <w:color w:val="0000EE"/>
            <w:u w:val="single"/>
          </w:rPr>
          <w:t>EXO 26:8</w:t>
        </w:r>
      </w:hyperlink>
      <w:r>
        <w:rPr>
          <w:lang w:val="en_US" w:bidi="en_US"/>
        </w:rPr>
        <w:t xml:space="preserve">, </w:t>
      </w:r>
      <w:hyperlink r:id="rId35">
        <w:r>
          <w:rPr>
            <w:lang w:val="en_US" w:bidi="en_US"/>
          </w:rPr>
          <w:rPr>
            <w:color w:val="0000EE"/>
            <w:u w:val="single"/>
          </w:rPr>
          <w:t>EXO 26:8</w:t>
        </w:r>
      </w:hyperlink>
      <w:r>
        <w:rPr>
          <w:lang w:val="en_US" w:bidi="en_US"/>
        </w:rPr>
        <w:t xml:space="preserve">, </w:t>
      </w:r>
      <w:hyperlink r:id="rId36">
        <w:r>
          <w:rPr>
            <w:lang w:val="en_US" w:bidi="en_US"/>
          </w:rPr>
          <w:rPr>
            <w:color w:val="0000EE"/>
            <w:u w:val="single"/>
          </w:rPr>
          <w:t>EXO 26:13</w:t>
        </w:r>
      </w:hyperlink>
      <w:r>
        <w:rPr>
          <w:lang w:val="en_US" w:bidi="en_US"/>
        </w:rPr>
        <w:t xml:space="preserve">, </w:t>
      </w:r>
      <w:hyperlink r:id="rId36">
        <w:r>
          <w:rPr>
            <w:lang w:val="en_US" w:bidi="en_US"/>
          </w:rPr>
          <w:rPr>
            <w:color w:val="0000EE"/>
            <w:u w:val="single"/>
          </w:rPr>
          <w:t>EXO 26:13</w:t>
        </w:r>
      </w:hyperlink>
      <w:r>
        <w:rPr>
          <w:lang w:val="en_US" w:bidi="en_US"/>
        </w:rPr>
        <w:t xml:space="preserve">, </w:t>
      </w:r>
      <w:hyperlink r:id="rId37">
        <w:r>
          <w:rPr>
            <w:lang w:val="en_US" w:bidi="en_US"/>
          </w:rPr>
          <w:rPr>
            <w:color w:val="0000EE"/>
            <w:u w:val="single"/>
          </w:rPr>
          <w:t>EXO 26:16</w:t>
        </w:r>
      </w:hyperlink>
      <w:r>
        <w:rPr>
          <w:lang w:val="en_US" w:bidi="en_US"/>
        </w:rPr>
        <w:t xml:space="preserve">, </w:t>
      </w:r>
      <w:hyperlink r:id="rId37">
        <w:r>
          <w:rPr>
            <w:lang w:val="en_US" w:bidi="en_US"/>
          </w:rPr>
          <w:rPr>
            <w:color w:val="0000EE"/>
            <w:u w:val="single"/>
          </w:rPr>
          <w:t>EXO 26:16</w:t>
        </w:r>
      </w:hyperlink>
      <w:r>
        <w:rPr>
          <w:lang w:val="en_US" w:bidi="en_US"/>
        </w:rPr>
        <w:t xml:space="preserve">, </w:t>
      </w:r>
      <w:hyperlink r:id="rId37">
        <w:r>
          <w:rPr>
            <w:lang w:val="en_US" w:bidi="en_US"/>
          </w:rPr>
          <w:rPr>
            <w:color w:val="0000EE"/>
            <w:u w:val="single"/>
          </w:rPr>
          <w:t>EXO 26:16</w:t>
        </w:r>
      </w:hyperlink>
      <w:r>
        <w:rPr>
          <w:lang w:val="en_US" w:bidi="en_US"/>
        </w:rPr>
        <w:t xml:space="preserve">, </w:t>
      </w:r>
      <w:hyperlink r:id="rId38">
        <w:r>
          <w:rPr>
            <w:lang w:val="en_US" w:bidi="en_US"/>
          </w:rPr>
          <w:rPr>
            <w:color w:val="0000EE"/>
            <w:u w:val="single"/>
          </w:rPr>
          <w:t>EXO 27:1</w:t>
        </w:r>
      </w:hyperlink>
      <w:r>
        <w:rPr>
          <w:lang w:val="en_US" w:bidi="en_US"/>
        </w:rPr>
        <w:t xml:space="preserve">, </w:t>
      </w:r>
      <w:hyperlink r:id="rId38">
        <w:r>
          <w:rPr>
            <w:lang w:val="en_US" w:bidi="en_US"/>
          </w:rPr>
          <w:rPr>
            <w:color w:val="0000EE"/>
            <w:u w:val="single"/>
          </w:rPr>
          <w:t>EXO 27:1</w:t>
        </w:r>
      </w:hyperlink>
      <w:r>
        <w:rPr>
          <w:lang w:val="en_US" w:bidi="en_US"/>
        </w:rPr>
        <w:t xml:space="preserve">, </w:t>
      </w:r>
      <w:hyperlink r:id="rId38">
        <w:r>
          <w:rPr>
            <w:lang w:val="en_US" w:bidi="en_US"/>
          </w:rPr>
          <w:rPr>
            <w:color w:val="0000EE"/>
            <w:u w:val="single"/>
          </w:rPr>
          <w:t>EXO 27:1</w:t>
        </w:r>
      </w:hyperlink>
      <w:r>
        <w:rPr>
          <w:lang w:val="en_US" w:bidi="en_US"/>
        </w:rPr>
        <w:t xml:space="preserve">, </w:t>
      </w:r>
      <w:hyperlink r:id="rId39">
        <w:r>
          <w:rPr>
            <w:lang w:val="en_US" w:bidi="en_US"/>
          </w:rPr>
          <w:rPr>
            <w:color w:val="0000EE"/>
            <w:u w:val="single"/>
          </w:rPr>
          <w:t>EXO 27:9</w:t>
        </w:r>
      </w:hyperlink>
      <w:r>
        <w:rPr>
          <w:lang w:val="en_US" w:bidi="en_US"/>
        </w:rPr>
        <w:t xml:space="preserve">, </w:t>
      </w:r>
      <w:hyperlink r:id="rId40">
        <w:r>
          <w:rPr>
            <w:lang w:val="en_US" w:bidi="en_US"/>
          </w:rPr>
          <w:rPr>
            <w:color w:val="0000EE"/>
            <w:u w:val="single"/>
          </w:rPr>
          <w:t>EXO 27:12</w:t>
        </w:r>
      </w:hyperlink>
      <w:r>
        <w:rPr>
          <w:lang w:val="en_US" w:bidi="en_US"/>
        </w:rPr>
        <w:t xml:space="preserve">, </w:t>
      </w:r>
      <w:hyperlink r:id="rId41">
        <w:r>
          <w:rPr>
            <w:lang w:val="en_US" w:bidi="en_US"/>
          </w:rPr>
          <w:rPr>
            <w:color w:val="0000EE"/>
            <w:u w:val="single"/>
          </w:rPr>
          <w:t>EXO 27:13</w:t>
        </w:r>
      </w:hyperlink>
      <w:r>
        <w:rPr>
          <w:lang w:val="en_US" w:bidi="en_US"/>
        </w:rPr>
        <w:t xml:space="preserve">, </w:t>
      </w:r>
      <w:hyperlink r:id="rId42">
        <w:r>
          <w:rPr>
            <w:lang w:val="en_US" w:bidi="en_US"/>
          </w:rPr>
          <w:rPr>
            <w:color w:val="0000EE"/>
            <w:u w:val="single"/>
          </w:rPr>
          <w:t>EXO 27:14</w:t>
        </w:r>
      </w:hyperlink>
      <w:r>
        <w:rPr>
          <w:lang w:val="en_US" w:bidi="en_US"/>
        </w:rPr>
        <w:t xml:space="preserve">, </w:t>
      </w:r>
      <w:hyperlink r:id="rId43">
        <w:r>
          <w:rPr>
            <w:lang w:val="en_US" w:bidi="en_US"/>
          </w:rPr>
          <w:rPr>
            <w:color w:val="0000EE"/>
            <w:u w:val="single"/>
          </w:rPr>
          <w:t>EXO 27:16</w:t>
        </w:r>
      </w:hyperlink>
      <w:r>
        <w:rPr>
          <w:lang w:val="en_US" w:bidi="en_US"/>
        </w:rPr>
        <w:t xml:space="preserve">, </w:t>
      </w:r>
      <w:hyperlink r:id="rId44">
        <w:r>
          <w:rPr>
            <w:lang w:val="en_US" w:bidi="en_US"/>
          </w:rPr>
          <w:rPr>
            <w:color w:val="0000EE"/>
            <w:u w:val="single"/>
          </w:rPr>
          <w:t>EXO 27:18</w:t>
        </w:r>
      </w:hyperlink>
      <w:r>
        <w:rPr>
          <w:lang w:val="en_US" w:bidi="en_US"/>
        </w:rPr>
        <w:t xml:space="preserve">, </w:t>
      </w:r>
      <w:hyperlink r:id="rId44">
        <w:r>
          <w:rPr>
            <w:lang w:val="en_US" w:bidi="en_US"/>
          </w:rPr>
          <w:rPr>
            <w:color w:val="0000EE"/>
            <w:u w:val="single"/>
          </w:rPr>
          <w:t>EXO 27:18</w:t>
        </w:r>
      </w:hyperlink>
      <w:r>
        <w:rPr>
          <w:lang w:val="en_US" w:bidi="en_US"/>
        </w:rPr>
        <w:t xml:space="preserve">, </w:t>
      </w:r>
      <w:hyperlink r:id="rId45">
        <w:r>
          <w:rPr>
            <w:lang w:val="en_US" w:bidi="en_US"/>
          </w:rPr>
          <w:rPr>
            <w:color w:val="0000EE"/>
            <w:u w:val="single"/>
          </w:rPr>
          <w:t>EXO 30:2</w:t>
        </w:r>
      </w:hyperlink>
      <w:r>
        <w:rPr>
          <w:lang w:val="en_US" w:bidi="en_US"/>
        </w:rPr>
        <w:t xml:space="preserve">, </w:t>
      </w:r>
      <w:hyperlink r:id="rId45">
        <w:r>
          <w:rPr>
            <w:lang w:val="en_US" w:bidi="en_US"/>
          </w:rPr>
          <w:rPr>
            <w:color w:val="0000EE"/>
            <w:u w:val="single"/>
          </w:rPr>
          <w:t>EXO 30:2</w:t>
        </w:r>
      </w:hyperlink>
      <w:r>
        <w:rPr>
          <w:lang w:val="en_US" w:bidi="en_US"/>
        </w:rPr>
        <w:t xml:space="preserve">, </w:t>
      </w:r>
      <w:hyperlink r:id="rId45">
        <w:r>
          <w:rPr>
            <w:lang w:val="en_US" w:bidi="en_US"/>
          </w:rPr>
          <w:rPr>
            <w:color w:val="0000EE"/>
            <w:u w:val="single"/>
          </w:rPr>
          <w:t>EXO 30:2</w:t>
        </w:r>
      </w:hyperlink>
      <w:r>
        <w:rPr>
          <w:lang w:val="en_US" w:bidi="en_US"/>
        </w:rPr>
        <w:t xml:space="preserve">, </w:t>
      </w:r>
      <w:hyperlink r:id="rId46">
        <w:r>
          <w:rPr>
            <w:lang w:val="en_US" w:bidi="en_US"/>
          </w:rPr>
          <w:rPr>
            <w:color w:val="0000EE"/>
            <w:u w:val="single"/>
          </w:rPr>
          <w:t>EXO 36:9</w:t>
        </w:r>
      </w:hyperlink>
      <w:r>
        <w:rPr>
          <w:lang w:val="en_US" w:bidi="en_US"/>
        </w:rPr>
        <w:t xml:space="preserve">, </w:t>
      </w:r>
      <w:hyperlink r:id="rId46">
        <w:r>
          <w:rPr>
            <w:lang w:val="en_US" w:bidi="en_US"/>
          </w:rPr>
          <w:rPr>
            <w:color w:val="0000EE"/>
            <w:u w:val="single"/>
          </w:rPr>
          <w:t>EXO 36:9</w:t>
        </w:r>
      </w:hyperlink>
      <w:r>
        <w:rPr>
          <w:lang w:val="en_US" w:bidi="en_US"/>
        </w:rPr>
        <w:t xml:space="preserve">, </w:t>
      </w:r>
      <w:hyperlink r:id="rId47">
        <w:r>
          <w:rPr>
            <w:lang w:val="en_US" w:bidi="en_US"/>
          </w:rPr>
          <w:rPr>
            <w:color w:val="0000EE"/>
            <w:u w:val="single"/>
          </w:rPr>
          <w:t>EXO 36:15</w:t>
        </w:r>
      </w:hyperlink>
      <w:r>
        <w:rPr>
          <w:lang w:val="en_US" w:bidi="en_US"/>
        </w:rPr>
        <w:t xml:space="preserve">, </w:t>
      </w:r>
      <w:hyperlink r:id="rId47">
        <w:r>
          <w:rPr>
            <w:lang w:val="en_US" w:bidi="en_US"/>
          </w:rPr>
          <w:rPr>
            <w:color w:val="0000EE"/>
            <w:u w:val="single"/>
          </w:rPr>
          <w:t>EXO 36:15</w:t>
        </w:r>
      </w:hyperlink>
      <w:r>
        <w:rPr>
          <w:lang w:val="en_US" w:bidi="en_US"/>
        </w:rPr>
        <w:t xml:space="preserve">, </w:t>
      </w:r>
      <w:hyperlink r:id="rId48">
        <w:r>
          <w:rPr>
            <w:lang w:val="en_US" w:bidi="en_US"/>
          </w:rPr>
          <w:rPr>
            <w:color w:val="0000EE"/>
            <w:u w:val="single"/>
          </w:rPr>
          <w:t>EXO 36:21</w:t>
        </w:r>
      </w:hyperlink>
      <w:r>
        <w:rPr>
          <w:lang w:val="en_US" w:bidi="en_US"/>
        </w:rPr>
        <w:t xml:space="preserve">, </w:t>
      </w:r>
      <w:hyperlink r:id="rId48">
        <w:r>
          <w:rPr>
            <w:lang w:val="en_US" w:bidi="en_US"/>
          </w:rPr>
          <w:rPr>
            <w:color w:val="0000EE"/>
            <w:u w:val="single"/>
          </w:rPr>
          <w:t>EXO 36:21</w:t>
        </w:r>
      </w:hyperlink>
      <w:r>
        <w:rPr>
          <w:lang w:val="en_US" w:bidi="en_US"/>
        </w:rPr>
        <w:t xml:space="preserve">, </w:t>
      </w:r>
      <w:hyperlink r:id="rId48">
        <w:r>
          <w:rPr>
            <w:lang w:val="en_US" w:bidi="en_US"/>
          </w:rPr>
          <w:rPr>
            <w:color w:val="0000EE"/>
            <w:u w:val="single"/>
          </w:rPr>
          <w:t>EXO 36:21</w:t>
        </w:r>
      </w:hyperlink>
      <w:r>
        <w:rPr>
          <w:lang w:val="en_US" w:bidi="en_US"/>
        </w:rPr>
        <w:t xml:space="preserve">, </w:t>
      </w:r>
      <w:hyperlink r:id="rId49">
        <w:r>
          <w:rPr>
            <w:lang w:val="en_US" w:bidi="en_US"/>
          </w:rPr>
          <w:rPr>
            <w:color w:val="0000EE"/>
            <w:u w:val="single"/>
          </w:rPr>
          <w:t>EXO 37:1</w:t>
        </w:r>
      </w:hyperlink>
      <w:r>
        <w:rPr>
          <w:lang w:val="en_US" w:bidi="en_US"/>
        </w:rPr>
        <w:t xml:space="preserve">, </w:t>
      </w:r>
      <w:hyperlink r:id="rId49">
        <w:r>
          <w:rPr>
            <w:lang w:val="en_US" w:bidi="en_US"/>
          </w:rPr>
          <w:rPr>
            <w:color w:val="0000EE"/>
            <w:u w:val="single"/>
          </w:rPr>
          <w:t>EXO 37:1</w:t>
        </w:r>
      </w:hyperlink>
      <w:r>
        <w:rPr>
          <w:lang w:val="en_US" w:bidi="en_US"/>
        </w:rPr>
        <w:t xml:space="preserve">, </w:t>
      </w:r>
      <w:hyperlink r:id="rId49">
        <w:r>
          <w:rPr>
            <w:lang w:val="en_US" w:bidi="en_US"/>
          </w:rPr>
          <w:rPr>
            <w:color w:val="0000EE"/>
            <w:u w:val="single"/>
          </w:rPr>
          <w:t>EXO 37:1</w:t>
        </w:r>
      </w:hyperlink>
      <w:r>
        <w:rPr>
          <w:lang w:val="en_US" w:bidi="en_US"/>
        </w:rPr>
        <w:t xml:space="preserve">, </w:t>
      </w:r>
      <w:hyperlink r:id="rId50">
        <w:r>
          <w:rPr>
            <w:lang w:val="en_US" w:bidi="en_US"/>
          </w:rPr>
          <w:rPr>
            <w:color w:val="0000EE"/>
            <w:u w:val="single"/>
          </w:rPr>
          <w:t>EXO 37:6</w:t>
        </w:r>
      </w:hyperlink>
      <w:r>
        <w:rPr>
          <w:lang w:val="en_US" w:bidi="en_US"/>
        </w:rPr>
        <w:t xml:space="preserve">, </w:t>
      </w:r>
      <w:hyperlink r:id="rId50">
        <w:r>
          <w:rPr>
            <w:lang w:val="en_US" w:bidi="en_US"/>
          </w:rPr>
          <w:rPr>
            <w:color w:val="0000EE"/>
            <w:u w:val="single"/>
          </w:rPr>
          <w:t>EXO 37:6</w:t>
        </w:r>
      </w:hyperlink>
      <w:r>
        <w:rPr>
          <w:lang w:val="en_US" w:bidi="en_US"/>
        </w:rPr>
        <w:t xml:space="preserve">, </w:t>
      </w:r>
      <w:hyperlink r:id="rId51">
        <w:r>
          <w:rPr>
            <w:lang w:val="en_US" w:bidi="en_US"/>
          </w:rPr>
          <w:rPr>
            <w:color w:val="0000EE"/>
            <w:u w:val="single"/>
          </w:rPr>
          <w:t>EXO 37:10</w:t>
        </w:r>
      </w:hyperlink>
      <w:r>
        <w:rPr>
          <w:lang w:val="en_US" w:bidi="en_US"/>
        </w:rPr>
        <w:t xml:space="preserve">, </w:t>
      </w:r>
      <w:hyperlink r:id="rId51">
        <w:r>
          <w:rPr>
            <w:lang w:val="en_US" w:bidi="en_US"/>
          </w:rPr>
          <w:rPr>
            <w:color w:val="0000EE"/>
            <w:u w:val="single"/>
          </w:rPr>
          <w:t>EXO 37:10</w:t>
        </w:r>
      </w:hyperlink>
      <w:r>
        <w:rPr>
          <w:lang w:val="en_US" w:bidi="en_US"/>
        </w:rPr>
        <w:t xml:space="preserve">, </w:t>
      </w:r>
      <w:hyperlink r:id="rId51">
        <w:r>
          <w:rPr>
            <w:lang w:val="en_US" w:bidi="en_US"/>
          </w:rPr>
          <w:rPr>
            <w:color w:val="0000EE"/>
            <w:u w:val="single"/>
          </w:rPr>
          <w:t>EXO 37:10</w:t>
        </w:r>
      </w:hyperlink>
      <w:r>
        <w:rPr>
          <w:lang w:val="en_US" w:bidi="en_US"/>
        </w:rPr>
        <w:t xml:space="preserve">, </w:t>
      </w:r>
      <w:hyperlink r:id="rId52">
        <w:r>
          <w:rPr>
            <w:lang w:val="en_US" w:bidi="en_US"/>
          </w:rPr>
          <w:rPr>
            <w:color w:val="0000EE"/>
            <w:u w:val="single"/>
          </w:rPr>
          <w:t>EXO 37:25</w:t>
        </w:r>
      </w:hyperlink>
      <w:r>
        <w:rPr>
          <w:lang w:val="en_US" w:bidi="en_US"/>
        </w:rPr>
        <w:t xml:space="preserve">, </w:t>
      </w:r>
      <w:hyperlink r:id="rId52">
        <w:r>
          <w:rPr>
            <w:lang w:val="en_US" w:bidi="en_US"/>
          </w:rPr>
          <w:rPr>
            <w:color w:val="0000EE"/>
            <w:u w:val="single"/>
          </w:rPr>
          <w:t>EXO 37:25</w:t>
        </w:r>
      </w:hyperlink>
      <w:r>
        <w:rPr>
          <w:lang w:val="en_US" w:bidi="en_US"/>
        </w:rPr>
        <w:t xml:space="preserve">, </w:t>
      </w:r>
      <w:hyperlink r:id="rId52">
        <w:r>
          <w:rPr>
            <w:lang w:val="en_US" w:bidi="en_US"/>
          </w:rPr>
          <w:rPr>
            <w:color w:val="0000EE"/>
            <w:u w:val="single"/>
          </w:rPr>
          <w:t>EXO 37:25</w:t>
        </w:r>
      </w:hyperlink>
      <w:r>
        <w:rPr>
          <w:lang w:val="en_US" w:bidi="en_US"/>
        </w:rPr>
        <w:t xml:space="preserve">, </w:t>
      </w:r>
      <w:hyperlink r:id="rId53">
        <w:r>
          <w:rPr>
            <w:lang w:val="en_US" w:bidi="en_US"/>
          </w:rPr>
          <w:rPr>
            <w:color w:val="0000EE"/>
            <w:u w:val="single"/>
          </w:rPr>
          <w:t>EXO 38:1</w:t>
        </w:r>
      </w:hyperlink>
      <w:r>
        <w:rPr>
          <w:lang w:val="en_US" w:bidi="en_US"/>
        </w:rPr>
        <w:t xml:space="preserve">, </w:t>
      </w:r>
      <w:hyperlink r:id="rId53">
        <w:r>
          <w:rPr>
            <w:lang w:val="en_US" w:bidi="en_US"/>
          </w:rPr>
          <w:rPr>
            <w:color w:val="0000EE"/>
            <w:u w:val="single"/>
          </w:rPr>
          <w:t>EXO 38:1</w:t>
        </w:r>
      </w:hyperlink>
      <w:r>
        <w:rPr>
          <w:lang w:val="en_US" w:bidi="en_US"/>
        </w:rPr>
        <w:t xml:space="preserve">, </w:t>
      </w:r>
      <w:hyperlink r:id="rId53">
        <w:r>
          <w:rPr>
            <w:lang w:val="en_US" w:bidi="en_US"/>
          </w:rPr>
          <w:rPr>
            <w:color w:val="0000EE"/>
            <w:u w:val="single"/>
          </w:rPr>
          <w:t>EXO 38:1</w:t>
        </w:r>
      </w:hyperlink>
      <w:r>
        <w:rPr>
          <w:lang w:val="en_US" w:bidi="en_US"/>
        </w:rPr>
        <w:t xml:space="preserve">, </w:t>
      </w:r>
      <w:hyperlink r:id="rId54">
        <w:r>
          <w:rPr>
            <w:lang w:val="en_US" w:bidi="en_US"/>
          </w:rPr>
          <w:rPr>
            <w:color w:val="0000EE"/>
            <w:u w:val="single"/>
          </w:rPr>
          <w:t>EXO 38:9</w:t>
        </w:r>
      </w:hyperlink>
      <w:r>
        <w:rPr>
          <w:lang w:val="en_US" w:bidi="en_US"/>
        </w:rPr>
        <w:t xml:space="preserve">, </w:t>
      </w:r>
      <w:hyperlink r:id="rId55">
        <w:r>
          <w:rPr>
            <w:lang w:val="en_US" w:bidi="en_US"/>
          </w:rPr>
          <w:rPr>
            <w:color w:val="0000EE"/>
            <w:u w:val="single"/>
          </w:rPr>
          <w:t>EXO 38:11</w:t>
        </w:r>
      </w:hyperlink>
      <w:r>
        <w:rPr>
          <w:lang w:val="en_US" w:bidi="en_US"/>
        </w:rPr>
        <w:t xml:space="preserve">, </w:t>
      </w:r>
      <w:hyperlink r:id="rId56">
        <w:r>
          <w:rPr>
            <w:lang w:val="en_US" w:bidi="en_US"/>
          </w:rPr>
          <w:rPr>
            <w:color w:val="0000EE"/>
            <w:u w:val="single"/>
          </w:rPr>
          <w:t>EXO 38:12</w:t>
        </w:r>
      </w:hyperlink>
      <w:r>
        <w:rPr>
          <w:lang w:val="en_US" w:bidi="en_US"/>
        </w:rPr>
        <w:t xml:space="preserve">, </w:t>
      </w:r>
      <w:hyperlink r:id="rId57">
        <w:r>
          <w:rPr>
            <w:lang w:val="en_US" w:bidi="en_US"/>
          </w:rPr>
          <w:rPr>
            <w:color w:val="0000EE"/>
            <w:u w:val="single"/>
          </w:rPr>
          <w:t>EXO 38:13</w:t>
        </w:r>
      </w:hyperlink>
      <w:r>
        <w:rPr>
          <w:lang w:val="en_US" w:bidi="en_US"/>
        </w:rPr>
        <w:t xml:space="preserve">, </w:t>
      </w:r>
      <w:hyperlink r:id="rId58">
        <w:r>
          <w:rPr>
            <w:lang w:val="en_US" w:bidi="en_US"/>
          </w:rPr>
          <w:rPr>
            <w:color w:val="0000EE"/>
            <w:u w:val="single"/>
          </w:rPr>
          <w:t>EXO 38:14</w:t>
        </w:r>
      </w:hyperlink>
      <w:r>
        <w:rPr>
          <w:lang w:val="en_US" w:bidi="en_US"/>
        </w:rPr>
        <w:t xml:space="preserve">, </w:t>
      </w:r>
      <w:hyperlink r:id="rId59">
        <w:r>
          <w:rPr>
            <w:lang w:val="en_US" w:bidi="en_US"/>
          </w:rPr>
          <w:rPr>
            <w:color w:val="0000EE"/>
            <w:u w:val="single"/>
          </w:rPr>
          <w:t>EXO 38:15</w:t>
        </w:r>
      </w:hyperlink>
      <w:r>
        <w:rPr>
          <w:lang w:val="en_US" w:bidi="en_US"/>
        </w:rPr>
        <w:t xml:space="preserve">, </w:t>
      </w:r>
      <w:hyperlink r:id="rId60">
        <w:r>
          <w:rPr>
            <w:lang w:val="en_US" w:bidi="en_US"/>
          </w:rPr>
          <w:rPr>
            <w:color w:val="0000EE"/>
            <w:u w:val="single"/>
          </w:rPr>
          <w:t>EXO 38:18</w:t>
        </w:r>
      </w:hyperlink>
      <w:r>
        <w:rPr>
          <w:lang w:val="en_US" w:bidi="en_US"/>
        </w:rPr>
        <w:t xml:space="preserve">, </w:t>
      </w:r>
      <w:hyperlink r:id="rId60">
        <w:r>
          <w:rPr>
            <w:lang w:val="en_US" w:bidi="en_US"/>
          </w:rPr>
          <w:rPr>
            <w:color w:val="0000EE"/>
            <w:u w:val="single"/>
          </w:rPr>
          <w:t>EXO 38:18</w:t>
        </w:r>
      </w:hyperlink>
      <w:r>
        <w:rPr>
          <w:lang w:val="en_US" w:bidi="en_US"/>
        </w:rPr>
        <w:t xml:space="preserve">, </w:t>
      </w:r>
      <w:hyperlink r:id="rId61">
        <w:r>
          <w:rPr>
            <w:lang w:val="en_US" w:bidi="en_US"/>
          </w:rPr>
          <w:rPr>
            <w:color w:val="0000EE"/>
            <w:u w:val="single"/>
          </w:rPr>
          <w:t>NUM 11:31</w:t>
        </w:r>
      </w:hyperlink>
      <w:r>
        <w:rPr>
          <w:lang w:val="en_US" w:bidi="en_US"/>
        </w:rPr>
        <w:t xml:space="preserve">, </w:t>
      </w:r>
      <w:hyperlink r:id="rId62">
        <w:r>
          <w:rPr>
            <w:lang w:val="en_US" w:bidi="en_US"/>
          </w:rPr>
          <w:rPr>
            <w:color w:val="0000EE"/>
            <w:u w:val="single"/>
          </w:rPr>
          <w:t>NUM 35:4</w:t>
        </w:r>
      </w:hyperlink>
      <w:r>
        <w:rPr>
          <w:lang w:val="en_US" w:bidi="en_US"/>
        </w:rPr>
        <w:t xml:space="preserve">, </w:t>
      </w:r>
      <w:hyperlink r:id="rId63">
        <w:r>
          <w:rPr>
            <w:lang w:val="en_US" w:bidi="en_US"/>
          </w:rPr>
          <w:rPr>
            <w:color w:val="0000EE"/>
            <w:u w:val="single"/>
          </w:rPr>
          <w:t>NUM 35:5</w:t>
        </w:r>
      </w:hyperlink>
      <w:r>
        <w:rPr>
          <w:lang w:val="en_US" w:bidi="en_US"/>
        </w:rPr>
        <w:t xml:space="preserve">, </w:t>
      </w:r>
      <w:hyperlink r:id="rId63">
        <w:r>
          <w:rPr>
            <w:lang w:val="en_US" w:bidi="en_US"/>
          </w:rPr>
          <w:rPr>
            <w:color w:val="0000EE"/>
            <w:u w:val="single"/>
          </w:rPr>
          <w:t>NUM 35:5</w:t>
        </w:r>
      </w:hyperlink>
      <w:r>
        <w:rPr>
          <w:lang w:val="en_US" w:bidi="en_US"/>
        </w:rPr>
        <w:t xml:space="preserve">, </w:t>
      </w:r>
      <w:hyperlink r:id="rId63">
        <w:r>
          <w:rPr>
            <w:lang w:val="en_US" w:bidi="en_US"/>
          </w:rPr>
          <w:rPr>
            <w:color w:val="0000EE"/>
            <w:u w:val="single"/>
          </w:rPr>
          <w:t>NUM 35:5</w:t>
        </w:r>
      </w:hyperlink>
      <w:r>
        <w:rPr>
          <w:lang w:val="en_US" w:bidi="en_US"/>
        </w:rPr>
        <w:t xml:space="preserve">, </w:t>
      </w:r>
      <w:hyperlink r:id="rId63">
        <w:r>
          <w:rPr>
            <w:lang w:val="en_US" w:bidi="en_US"/>
          </w:rPr>
          <w:rPr>
            <w:color w:val="0000EE"/>
            <w:u w:val="single"/>
          </w:rPr>
          <w:t>NUM 35:5</w:t>
        </w:r>
      </w:hyperlink>
      <w:r>
        <w:rPr>
          <w:lang w:val="en_US" w:bidi="en_US"/>
        </w:rPr>
        <w:t xml:space="preserve">, </w:t>
      </w:r>
      <w:hyperlink r:id="rId64">
        <w:r>
          <w:rPr>
            <w:lang w:val="en_US" w:bidi="en_US"/>
          </w:rPr>
          <w:rPr>
            <w:color w:val="0000EE"/>
            <w:u w:val="single"/>
          </w:rPr>
          <w:t>DEU 3:11</w:t>
        </w:r>
      </w:hyperlink>
      <w:r>
        <w:rPr>
          <w:lang w:val="en_US" w:bidi="en_US"/>
        </w:rPr>
        <w:t xml:space="preserve">, </w:t>
      </w:r>
      <w:hyperlink r:id="rId64">
        <w:r>
          <w:rPr>
            <w:lang w:val="en_US" w:bidi="en_US"/>
          </w:rPr>
          <w:rPr>
            <w:color w:val="0000EE"/>
            <w:u w:val="single"/>
          </w:rPr>
          <w:t>DEU 3:11</w:t>
        </w:r>
      </w:hyperlink>
      <w:r>
        <w:rPr>
          <w:lang w:val="en_US" w:bidi="en_US"/>
        </w:rPr>
        <w:t xml:space="preserve">, </w:t>
      </w:r>
      <w:hyperlink r:id="rId64">
        <w:r>
          <w:rPr>
            <w:lang w:val="en_US" w:bidi="en_US"/>
          </w:rPr>
          <w:rPr>
            <w:color w:val="0000EE"/>
            <w:u w:val="single"/>
          </w:rPr>
          <w:t>DEU 3:11</w:t>
        </w:r>
      </w:hyperlink>
      <w:r>
        <w:rPr>
          <w:lang w:val="en_US" w:bidi="en_US"/>
        </w:rPr>
        <w:t xml:space="preserve">, </w:t>
      </w:r>
      <w:hyperlink r:id="rId65">
        <w:r>
          <w:rPr>
            <w:lang w:val="en_US" w:bidi="en_US"/>
          </w:rPr>
          <w:rPr>
            <w:color w:val="0000EE"/>
            <w:u w:val="single"/>
          </w:rPr>
          <w:t>JOS 3:4</w:t>
        </w:r>
      </w:hyperlink>
      <w:r>
        <w:rPr>
          <w:lang w:val="en_US" w:bidi="en_US"/>
        </w:rPr>
        <w:t xml:space="preserve">, </w:t>
      </w:r>
      <w:hyperlink r:id="rId26">
        <w:r>
          <w:rPr>
            <w:lang w:val="en_US" w:bidi="en_US"/>
          </w:rPr>
          <w:rPr>
            <w:color w:val="0000EE"/>
            <w:u w:val="single"/>
          </w:rPr>
          <w:t>1SA 17:4</w:t>
        </w:r>
      </w:hyperlink>
      <w:r>
        <w:rPr>
          <w:lang w:val="en_US" w:bidi="en_US"/>
        </w:rPr>
        <w:t xml:space="preserve">, </w:t>
      </w:r>
      <w:hyperlink r:id="rId66">
        <w:r>
          <w:rPr>
            <w:lang w:val="en_US" w:bidi="en_US"/>
          </w:rPr>
          <w:rPr>
            <w:color w:val="0000EE"/>
            <w:u w:val="single"/>
          </w:rPr>
          <w:t>2SA 2:24</w:t>
        </w:r>
      </w:hyperlink>
      <w:r>
        <w:rPr>
          <w:lang w:val="en_US" w:bidi="en_US"/>
        </w:rPr>
        <w:t xml:space="preserve">, </w:t>
      </w:r>
      <w:hyperlink r:id="rId67">
        <w:r>
          <w:rPr>
            <w:lang w:val="en_US" w:bidi="en_US"/>
          </w:rPr>
          <w:rPr>
            <w:color w:val="0000EE"/>
            <w:u w:val="single"/>
          </w:rPr>
          <w:t>2SA 8:1</w:t>
        </w:r>
      </w:hyperlink>
      <w:r>
        <w:rPr>
          <w:lang w:val="en_US" w:bidi="en_US"/>
        </w:rPr>
        <w:t xml:space="preserve">, </w:t>
      </w:r>
      <w:hyperlink r:id="rId68">
        <w:r>
          <w:rPr>
            <w:lang w:val="en_US" w:bidi="en_US"/>
          </w:rPr>
          <w:rPr>
            <w:color w:val="0000EE"/>
            <w:u w:val="single"/>
          </w:rPr>
          <w:t>1KI 6:2</w:t>
        </w:r>
      </w:hyperlink>
      <w:r>
        <w:rPr>
          <w:lang w:val="en_US" w:bidi="en_US"/>
        </w:rPr>
        <w:t xml:space="preserve">, </w:t>
      </w:r>
      <w:hyperlink r:id="rId68">
        <w:r>
          <w:rPr>
            <w:lang w:val="en_US" w:bidi="en_US"/>
          </w:rPr>
          <w:rPr>
            <w:color w:val="0000EE"/>
            <w:u w:val="single"/>
          </w:rPr>
          <w:t>1KI 6:2</w:t>
        </w:r>
      </w:hyperlink>
      <w:r>
        <w:rPr>
          <w:lang w:val="en_US" w:bidi="en_US"/>
        </w:rPr>
        <w:t xml:space="preserve">, </w:t>
      </w:r>
      <w:hyperlink r:id="rId69">
        <w:r>
          <w:rPr>
            <w:lang w:val="en_US" w:bidi="en_US"/>
          </w:rPr>
          <w:rPr>
            <w:color w:val="0000EE"/>
            <w:u w:val="single"/>
          </w:rPr>
          <w:t>1KI 6:3</w:t>
        </w:r>
      </w:hyperlink>
      <w:r>
        <w:rPr>
          <w:lang w:val="en_US" w:bidi="en_US"/>
        </w:rPr>
        <w:t xml:space="preserve">, </w:t>
      </w:r>
      <w:hyperlink r:id="rId69">
        <w:r>
          <w:rPr>
            <w:lang w:val="en_US" w:bidi="en_US"/>
          </w:rPr>
          <w:rPr>
            <w:color w:val="0000EE"/>
            <w:u w:val="single"/>
          </w:rPr>
          <w:t>1KI 6:3</w:t>
        </w:r>
      </w:hyperlink>
      <w:r>
        <w:rPr>
          <w:lang w:val="en_US" w:bidi="en_US"/>
        </w:rPr>
        <w:t xml:space="preserve">, </w:t>
      </w:r>
      <w:hyperlink r:id="rId70">
        <w:r>
          <w:rPr>
            <w:lang w:val="en_US" w:bidi="en_US"/>
          </w:rPr>
          <w:rPr>
            <w:color w:val="0000EE"/>
            <w:u w:val="single"/>
          </w:rPr>
          <w:t>1KI 6:6</w:t>
        </w:r>
      </w:hyperlink>
      <w:r>
        <w:rPr>
          <w:lang w:val="en_US" w:bidi="en_US"/>
        </w:rPr>
        <w:t xml:space="preserve">, </w:t>
      </w:r>
      <w:hyperlink r:id="rId70">
        <w:r>
          <w:rPr>
            <w:lang w:val="en_US" w:bidi="en_US"/>
          </w:rPr>
          <w:rPr>
            <w:color w:val="0000EE"/>
            <w:u w:val="single"/>
          </w:rPr>
          <w:t>1KI 6:6</w:t>
        </w:r>
      </w:hyperlink>
      <w:r>
        <w:rPr>
          <w:lang w:val="en_US" w:bidi="en_US"/>
        </w:rPr>
        <w:t xml:space="preserve">, </w:t>
      </w:r>
      <w:hyperlink r:id="rId70">
        <w:r>
          <w:rPr>
            <w:lang w:val="en_US" w:bidi="en_US"/>
          </w:rPr>
          <w:rPr>
            <w:color w:val="0000EE"/>
            <w:u w:val="single"/>
          </w:rPr>
          <w:t>1KI 6:6</w:t>
        </w:r>
      </w:hyperlink>
      <w:r>
        <w:rPr>
          <w:lang w:val="en_US" w:bidi="en_US"/>
        </w:rPr>
        <w:t xml:space="preserve">, </w:t>
      </w:r>
      <w:hyperlink r:id="rId71">
        <w:r>
          <w:rPr>
            <w:lang w:val="en_US" w:bidi="en_US"/>
          </w:rPr>
          <w:rPr>
            <w:color w:val="0000EE"/>
            <w:u w:val="single"/>
          </w:rPr>
          <w:t>1KI 6:10</w:t>
        </w:r>
      </w:hyperlink>
      <w:r>
        <w:rPr>
          <w:lang w:val="en_US" w:bidi="en_US"/>
        </w:rPr>
        <w:t xml:space="preserve">, </w:t>
      </w:r>
      <w:hyperlink r:id="rId72">
        <w:r>
          <w:rPr>
            <w:lang w:val="en_US" w:bidi="en_US"/>
          </w:rPr>
          <w:rPr>
            <w:color w:val="0000EE"/>
            <w:u w:val="single"/>
          </w:rPr>
          <w:t>1KI 6:16</w:t>
        </w:r>
      </w:hyperlink>
      <w:r>
        <w:rPr>
          <w:lang w:val="en_US" w:bidi="en_US"/>
        </w:rPr>
        <w:t xml:space="preserve">, </w:t>
      </w:r>
      <w:hyperlink r:id="rId73">
        <w:r>
          <w:rPr>
            <w:lang w:val="en_US" w:bidi="en_US"/>
          </w:rPr>
          <w:rPr>
            <w:color w:val="0000EE"/>
            <w:u w:val="single"/>
          </w:rPr>
          <w:t>1KI 6:17</w:t>
        </w:r>
      </w:hyperlink>
      <w:r>
        <w:rPr>
          <w:lang w:val="en_US" w:bidi="en_US"/>
        </w:rPr>
        <w:t xml:space="preserve">, </w:t>
      </w:r>
      <w:hyperlink r:id="rId74">
        <w:r>
          <w:rPr>
            <w:lang w:val="en_US" w:bidi="en_US"/>
          </w:rPr>
          <w:rPr>
            <w:color w:val="0000EE"/>
            <w:u w:val="single"/>
          </w:rPr>
          <w:t>1KI 6:20</w:t>
        </w:r>
      </w:hyperlink>
      <w:r>
        <w:rPr>
          <w:lang w:val="en_US" w:bidi="en_US"/>
        </w:rPr>
        <w:t xml:space="preserve">, </w:t>
      </w:r>
      <w:hyperlink r:id="rId74">
        <w:r>
          <w:rPr>
            <w:lang w:val="en_US" w:bidi="en_US"/>
          </w:rPr>
          <w:rPr>
            <w:color w:val="0000EE"/>
            <w:u w:val="single"/>
          </w:rPr>
          <w:t>1KI 6:20</w:t>
        </w:r>
      </w:hyperlink>
      <w:r>
        <w:rPr>
          <w:lang w:val="en_US" w:bidi="en_US"/>
        </w:rPr>
        <w:t xml:space="preserve">, </w:t>
      </w:r>
      <w:hyperlink r:id="rId74">
        <w:r>
          <w:rPr>
            <w:lang w:val="en_US" w:bidi="en_US"/>
          </w:rPr>
          <w:rPr>
            <w:color w:val="0000EE"/>
            <w:u w:val="single"/>
          </w:rPr>
          <w:t>1KI 6:20</w:t>
        </w:r>
      </w:hyperlink>
      <w:r>
        <w:rPr>
          <w:lang w:val="en_US" w:bidi="en_US"/>
        </w:rPr>
        <w:t xml:space="preserve">, </w:t>
      </w:r>
      <w:hyperlink r:id="rId75">
        <w:r>
          <w:rPr>
            <w:lang w:val="en_US" w:bidi="en_US"/>
          </w:rPr>
          <w:rPr>
            <w:color w:val="0000EE"/>
            <w:u w:val="single"/>
          </w:rPr>
          <w:t>1KI 6:23</w:t>
        </w:r>
      </w:hyperlink>
      <w:r>
        <w:rPr>
          <w:lang w:val="en_US" w:bidi="en_US"/>
        </w:rPr>
        <w:t xml:space="preserve">, </w:t>
      </w:r>
      <w:hyperlink r:id="rId76">
        <w:r>
          <w:rPr>
            <w:lang w:val="en_US" w:bidi="en_US"/>
          </w:rPr>
          <w:rPr>
            <w:color w:val="0000EE"/>
            <w:u w:val="single"/>
          </w:rPr>
          <w:t>1KI 6:24</w:t>
        </w:r>
      </w:hyperlink>
      <w:r>
        <w:rPr>
          <w:lang w:val="en_US" w:bidi="en_US"/>
        </w:rPr>
        <w:t xml:space="preserve">, </w:t>
      </w:r>
      <w:hyperlink r:id="rId76">
        <w:r>
          <w:rPr>
            <w:lang w:val="en_US" w:bidi="en_US"/>
          </w:rPr>
          <w:rPr>
            <w:color w:val="0000EE"/>
            <w:u w:val="single"/>
          </w:rPr>
          <w:t>1KI 6:24</w:t>
        </w:r>
      </w:hyperlink>
      <w:r>
        <w:rPr>
          <w:lang w:val="en_US" w:bidi="en_US"/>
        </w:rPr>
        <w:t xml:space="preserve">, </w:t>
      </w:r>
      <w:hyperlink r:id="rId76">
        <w:r>
          <w:rPr>
            <w:lang w:val="en_US" w:bidi="en_US"/>
          </w:rPr>
          <w:rPr>
            <w:color w:val="0000EE"/>
            <w:u w:val="single"/>
          </w:rPr>
          <w:t>1KI 6:24</w:t>
        </w:r>
      </w:hyperlink>
      <w:r>
        <w:rPr>
          <w:lang w:val="en_US" w:bidi="en_US"/>
        </w:rPr>
        <w:t xml:space="preserve">, </w:t>
      </w:r>
      <w:hyperlink r:id="rId77">
        <w:r>
          <w:rPr>
            <w:lang w:val="en_US" w:bidi="en_US"/>
          </w:rPr>
          <w:rPr>
            <w:color w:val="0000EE"/>
            <w:u w:val="single"/>
          </w:rPr>
          <w:t>1KI 6:25</w:t>
        </w:r>
      </w:hyperlink>
      <w:r>
        <w:rPr>
          <w:lang w:val="en_US" w:bidi="en_US"/>
        </w:rPr>
        <w:t xml:space="preserve">, </w:t>
      </w:r>
      <w:hyperlink r:id="rId78">
        <w:r>
          <w:rPr>
            <w:lang w:val="en_US" w:bidi="en_US"/>
          </w:rPr>
          <w:rPr>
            <w:color w:val="0000EE"/>
            <w:u w:val="single"/>
          </w:rPr>
          <w:t>1KI 6:26</w:t>
        </w:r>
      </w:hyperlink>
      <w:r>
        <w:rPr>
          <w:lang w:val="en_US" w:bidi="en_US"/>
        </w:rPr>
        <w:t xml:space="preserve">, </w:t>
      </w:r>
      <w:hyperlink r:id="rId79">
        <w:r>
          <w:rPr>
            <w:lang w:val="en_US" w:bidi="en_US"/>
          </w:rPr>
          <w:rPr>
            <w:color w:val="0000EE"/>
            <w:u w:val="single"/>
          </w:rPr>
          <w:t>1KI 7:2</w:t>
        </w:r>
      </w:hyperlink>
      <w:r>
        <w:rPr>
          <w:lang w:val="en_US" w:bidi="en_US"/>
        </w:rPr>
        <w:t xml:space="preserve">, </w:t>
      </w:r>
      <w:hyperlink r:id="rId79">
        <w:r>
          <w:rPr>
            <w:lang w:val="en_US" w:bidi="en_US"/>
          </w:rPr>
          <w:rPr>
            <w:color w:val="0000EE"/>
            <w:u w:val="single"/>
          </w:rPr>
          <w:t>1KI 7:2</w:t>
        </w:r>
      </w:hyperlink>
      <w:r>
        <w:rPr>
          <w:lang w:val="en_US" w:bidi="en_US"/>
        </w:rPr>
        <w:t xml:space="preserve">, </w:t>
      </w:r>
      <w:hyperlink r:id="rId79">
        <w:r>
          <w:rPr>
            <w:lang w:val="en_US" w:bidi="en_US"/>
          </w:rPr>
          <w:rPr>
            <w:color w:val="0000EE"/>
            <w:u w:val="single"/>
          </w:rPr>
          <w:t>1KI 7:2</w:t>
        </w:r>
      </w:hyperlink>
      <w:r>
        <w:rPr>
          <w:lang w:val="en_US" w:bidi="en_US"/>
        </w:rPr>
        <w:t xml:space="preserve">, </w:t>
      </w:r>
      <w:hyperlink r:id="rId80">
        <w:r>
          <w:rPr>
            <w:lang w:val="en_US" w:bidi="en_US"/>
          </w:rPr>
          <w:rPr>
            <w:color w:val="0000EE"/>
            <w:u w:val="single"/>
          </w:rPr>
          <w:t>1KI 7:6</w:t>
        </w:r>
      </w:hyperlink>
      <w:r>
        <w:rPr>
          <w:lang w:val="en_US" w:bidi="en_US"/>
        </w:rPr>
        <w:t xml:space="preserve">, </w:t>
      </w:r>
      <w:hyperlink r:id="rId80">
        <w:r>
          <w:rPr>
            <w:lang w:val="en_US" w:bidi="en_US"/>
          </w:rPr>
          <w:rPr>
            <w:color w:val="0000EE"/>
            <w:u w:val="single"/>
          </w:rPr>
          <w:t>1KI 7:6</w:t>
        </w:r>
      </w:hyperlink>
      <w:r>
        <w:rPr>
          <w:lang w:val="en_US" w:bidi="en_US"/>
        </w:rPr>
        <w:t xml:space="preserve">, </w:t>
      </w:r>
      <w:hyperlink r:id="rId81">
        <w:r>
          <w:rPr>
            <w:lang w:val="en_US" w:bidi="en_US"/>
          </w:rPr>
          <w:rPr>
            <w:color w:val="0000EE"/>
            <w:u w:val="single"/>
          </w:rPr>
          <w:t>1KI 7:10</w:t>
        </w:r>
      </w:hyperlink>
      <w:r>
        <w:rPr>
          <w:lang w:val="en_US" w:bidi="en_US"/>
        </w:rPr>
        <w:t xml:space="preserve">, </w:t>
      </w:r>
      <w:hyperlink r:id="rId81">
        <w:r>
          <w:rPr>
            <w:lang w:val="en_US" w:bidi="en_US"/>
          </w:rPr>
          <w:rPr>
            <w:color w:val="0000EE"/>
            <w:u w:val="single"/>
          </w:rPr>
          <w:t>1KI 7:10</w:t>
        </w:r>
      </w:hyperlink>
      <w:r>
        <w:rPr>
          <w:lang w:val="en_US" w:bidi="en_US"/>
        </w:rPr>
        <w:t xml:space="preserve">, </w:t>
      </w:r>
      <w:hyperlink r:id="rId82">
        <w:r>
          <w:rPr>
            <w:lang w:val="en_US" w:bidi="en_US"/>
          </w:rPr>
          <w:rPr>
            <w:color w:val="0000EE"/>
            <w:u w:val="single"/>
          </w:rPr>
          <w:t>1KI 7:15</w:t>
        </w:r>
      </w:hyperlink>
      <w:r>
        <w:rPr>
          <w:lang w:val="en_US" w:bidi="en_US"/>
        </w:rPr>
        <w:t xml:space="preserve">, </w:t>
      </w:r>
      <w:hyperlink r:id="rId82">
        <w:r>
          <w:rPr>
            <w:lang w:val="en_US" w:bidi="en_US"/>
          </w:rPr>
          <w:rPr>
            <w:color w:val="0000EE"/>
            <w:u w:val="single"/>
          </w:rPr>
          <w:t>1KI 7:15</w:t>
        </w:r>
      </w:hyperlink>
      <w:r>
        <w:rPr>
          <w:lang w:val="en_US" w:bidi="en_US"/>
        </w:rPr>
        <w:t xml:space="preserve">, </w:t>
      </w:r>
      <w:hyperlink r:id="rId83">
        <w:r>
          <w:rPr>
            <w:lang w:val="en_US" w:bidi="en_US"/>
          </w:rPr>
          <w:rPr>
            <w:color w:val="0000EE"/>
            <w:u w:val="single"/>
          </w:rPr>
          <w:t>1KI 7:16</w:t>
        </w:r>
      </w:hyperlink>
      <w:r>
        <w:rPr>
          <w:lang w:val="en_US" w:bidi="en_US"/>
        </w:rPr>
        <w:t xml:space="preserve">, </w:t>
      </w:r>
      <w:hyperlink r:id="rId83">
        <w:r>
          <w:rPr>
            <w:lang w:val="en_US" w:bidi="en_US"/>
          </w:rPr>
          <w:rPr>
            <w:color w:val="0000EE"/>
            <w:u w:val="single"/>
          </w:rPr>
          <w:t>1KI 7:16</w:t>
        </w:r>
      </w:hyperlink>
      <w:r>
        <w:rPr>
          <w:lang w:val="en_US" w:bidi="en_US"/>
        </w:rPr>
        <w:t xml:space="preserve">, </w:t>
      </w:r>
      <w:hyperlink r:id="rId84">
        <w:r>
          <w:rPr>
            <w:lang w:val="en_US" w:bidi="en_US"/>
          </w:rPr>
          <w:rPr>
            <w:color w:val="0000EE"/>
            <w:u w:val="single"/>
          </w:rPr>
          <w:t>1KI 7:19</w:t>
        </w:r>
      </w:hyperlink>
      <w:r>
        <w:rPr>
          <w:lang w:val="en_US" w:bidi="en_US"/>
        </w:rPr>
        <w:t xml:space="preserve">, </w:t>
      </w:r>
      <w:hyperlink r:id="rId85">
        <w:r>
          <w:rPr>
            <w:lang w:val="en_US" w:bidi="en_US"/>
          </w:rPr>
          <w:rPr>
            <w:color w:val="0000EE"/>
            <w:u w:val="single"/>
          </w:rPr>
          <w:t>1KI 7:23</w:t>
        </w:r>
      </w:hyperlink>
      <w:r>
        <w:rPr>
          <w:lang w:val="en_US" w:bidi="en_US"/>
        </w:rPr>
        <w:t xml:space="preserve">, </w:t>
      </w:r>
      <w:hyperlink r:id="rId85">
        <w:r>
          <w:rPr>
            <w:lang w:val="en_US" w:bidi="en_US"/>
          </w:rPr>
          <w:rPr>
            <w:color w:val="0000EE"/>
            <w:u w:val="single"/>
          </w:rPr>
          <w:t>1KI 7:23</w:t>
        </w:r>
      </w:hyperlink>
      <w:r>
        <w:rPr>
          <w:lang w:val="en_US" w:bidi="en_US"/>
        </w:rPr>
        <w:t xml:space="preserve">, </w:t>
      </w:r>
      <w:hyperlink r:id="rId85">
        <w:r>
          <w:rPr>
            <w:lang w:val="en_US" w:bidi="en_US"/>
          </w:rPr>
          <w:rPr>
            <w:color w:val="0000EE"/>
            <w:u w:val="single"/>
          </w:rPr>
          <w:t>1KI 7:23</w:t>
        </w:r>
      </w:hyperlink>
      <w:r>
        <w:rPr>
          <w:lang w:val="en_US" w:bidi="en_US"/>
        </w:rPr>
        <w:t xml:space="preserve">, </w:t>
      </w:r>
      <w:hyperlink r:id="rId86">
        <w:r>
          <w:rPr>
            <w:lang w:val="en_US" w:bidi="en_US"/>
          </w:rPr>
          <w:rPr>
            <w:color w:val="0000EE"/>
            <w:u w:val="single"/>
          </w:rPr>
          <w:t>1KI 7:24</w:t>
        </w:r>
      </w:hyperlink>
      <w:r>
        <w:rPr>
          <w:lang w:val="en_US" w:bidi="en_US"/>
        </w:rPr>
        <w:t xml:space="preserve">, </w:t>
      </w:r>
      <w:hyperlink r:id="rId87">
        <w:r>
          <w:rPr>
            <w:lang w:val="en_US" w:bidi="en_US"/>
          </w:rPr>
          <w:rPr>
            <w:color w:val="0000EE"/>
            <w:u w:val="single"/>
          </w:rPr>
          <w:t>1KI 7:27</w:t>
        </w:r>
      </w:hyperlink>
      <w:r>
        <w:rPr>
          <w:lang w:val="en_US" w:bidi="en_US"/>
        </w:rPr>
        <w:t xml:space="preserve">, </w:t>
      </w:r>
      <w:hyperlink r:id="rId87">
        <w:r>
          <w:rPr>
            <w:lang w:val="en_US" w:bidi="en_US"/>
          </w:rPr>
          <w:rPr>
            <w:color w:val="0000EE"/>
            <w:u w:val="single"/>
          </w:rPr>
          <w:t>1KI 7:27</w:t>
        </w:r>
      </w:hyperlink>
      <w:r>
        <w:rPr>
          <w:lang w:val="en_US" w:bidi="en_US"/>
        </w:rPr>
        <w:t xml:space="preserve">, </w:t>
      </w:r>
      <w:hyperlink r:id="rId87">
        <w:r>
          <w:rPr>
            <w:lang w:val="en_US" w:bidi="en_US"/>
          </w:rPr>
          <w:rPr>
            <w:color w:val="0000EE"/>
            <w:u w:val="single"/>
          </w:rPr>
          <w:t>1KI 7:27</w:t>
        </w:r>
      </w:hyperlink>
      <w:r>
        <w:rPr>
          <w:lang w:val="en_US" w:bidi="en_US"/>
        </w:rPr>
        <w:t xml:space="preserve">, </w:t>
      </w:r>
      <w:hyperlink r:id="rId88">
        <w:r>
          <w:rPr>
            <w:lang w:val="en_US" w:bidi="en_US"/>
          </w:rPr>
          <w:rPr>
            <w:color w:val="0000EE"/>
            <w:u w:val="single"/>
          </w:rPr>
          <w:t>1KI 7:31</w:t>
        </w:r>
      </w:hyperlink>
      <w:r>
        <w:rPr>
          <w:lang w:val="en_US" w:bidi="en_US"/>
        </w:rPr>
        <w:t xml:space="preserve">, </w:t>
      </w:r>
      <w:hyperlink r:id="rId88">
        <w:r>
          <w:rPr>
            <w:lang w:val="en_US" w:bidi="en_US"/>
          </w:rPr>
          <w:rPr>
            <w:color w:val="0000EE"/>
            <w:u w:val="single"/>
          </w:rPr>
          <w:t>1KI 7:31</w:t>
        </w:r>
      </w:hyperlink>
      <w:r>
        <w:rPr>
          <w:lang w:val="en_US" w:bidi="en_US"/>
        </w:rPr>
        <w:t xml:space="preserve">, </w:t>
      </w:r>
      <w:hyperlink r:id="rId88">
        <w:r>
          <w:rPr>
            <w:lang w:val="en_US" w:bidi="en_US"/>
          </w:rPr>
          <w:rPr>
            <w:color w:val="0000EE"/>
            <w:u w:val="single"/>
          </w:rPr>
          <w:t>1KI 7:31</w:t>
        </w:r>
      </w:hyperlink>
      <w:r>
        <w:rPr>
          <w:lang w:val="en_US" w:bidi="en_US"/>
        </w:rPr>
        <w:t xml:space="preserve">, </w:t>
      </w:r>
      <w:hyperlink r:id="rId89">
        <w:r>
          <w:rPr>
            <w:lang w:val="en_US" w:bidi="en_US"/>
          </w:rPr>
          <w:rPr>
            <w:color w:val="0000EE"/>
            <w:u w:val="single"/>
          </w:rPr>
          <w:t>1KI 7:32</w:t>
        </w:r>
      </w:hyperlink>
      <w:r>
        <w:rPr>
          <w:lang w:val="en_US" w:bidi="en_US"/>
        </w:rPr>
        <w:t xml:space="preserve">, </w:t>
      </w:r>
      <w:hyperlink r:id="rId89">
        <w:r>
          <w:rPr>
            <w:lang w:val="en_US" w:bidi="en_US"/>
          </w:rPr>
          <w:rPr>
            <w:color w:val="0000EE"/>
            <w:u w:val="single"/>
          </w:rPr>
          <w:t>1KI 7:32</w:t>
        </w:r>
      </w:hyperlink>
      <w:r>
        <w:rPr>
          <w:lang w:val="en_US" w:bidi="en_US"/>
        </w:rPr>
        <w:t xml:space="preserve">, </w:t>
      </w:r>
      <w:hyperlink r:id="rId90">
        <w:r>
          <w:rPr>
            <w:lang w:val="en_US" w:bidi="en_US"/>
          </w:rPr>
          <w:rPr>
            <w:color w:val="0000EE"/>
            <w:u w:val="single"/>
          </w:rPr>
          <w:t>1KI 7:35</w:t>
        </w:r>
      </w:hyperlink>
      <w:r>
        <w:rPr>
          <w:lang w:val="en_US" w:bidi="en_US"/>
        </w:rPr>
        <w:t xml:space="preserve">, </w:t>
      </w:r>
      <w:hyperlink r:id="rId91">
        <w:r>
          <w:rPr>
            <w:lang w:val="en_US" w:bidi="en_US"/>
          </w:rPr>
          <w:rPr>
            <w:color w:val="0000EE"/>
            <w:u w:val="single"/>
          </w:rPr>
          <w:t>1KI 7:38</w:t>
        </w:r>
      </w:hyperlink>
      <w:r>
        <w:rPr>
          <w:lang w:val="en_US" w:bidi="en_US"/>
        </w:rPr>
        <w:t xml:space="preserve">, </w:t>
      </w:r>
      <w:hyperlink r:id="rId92">
        <w:r>
          <w:rPr>
            <w:lang w:val="en_US" w:bidi="en_US"/>
          </w:rPr>
          <w:rPr>
            <w:color w:val="0000EE"/>
            <w:u w:val="single"/>
          </w:rPr>
          <w:t>2KI 14:13</w:t>
        </w:r>
      </w:hyperlink>
      <w:r>
        <w:rPr>
          <w:lang w:val="en_US" w:bidi="en_US"/>
        </w:rPr>
        <w:t xml:space="preserve">, </w:t>
      </w:r>
      <w:hyperlink r:id="rId93">
        <w:r>
          <w:rPr>
            <w:lang w:val="en_US" w:bidi="en_US"/>
          </w:rPr>
          <w:rPr>
            <w:color w:val="0000EE"/>
            <w:u w:val="single"/>
          </w:rPr>
          <w:t>2KI 25:17</w:t>
        </w:r>
      </w:hyperlink>
      <w:r>
        <w:rPr>
          <w:lang w:val="en_US" w:bidi="en_US"/>
        </w:rPr>
        <w:t xml:space="preserve">, </w:t>
      </w:r>
      <w:hyperlink r:id="rId93">
        <w:r>
          <w:rPr>
            <w:lang w:val="en_US" w:bidi="en_US"/>
          </w:rPr>
          <w:rPr>
            <w:color w:val="0000EE"/>
            <w:u w:val="single"/>
          </w:rPr>
          <w:t>2KI 25:17</w:t>
        </w:r>
      </w:hyperlink>
      <w:r>
        <w:rPr>
          <w:lang w:val="en_US" w:bidi="en_US"/>
        </w:rPr>
        <w:t xml:space="preserve">, </w:t>
      </w:r>
      <w:hyperlink r:id="rId93">
        <w:r>
          <w:rPr>
            <w:lang w:val="en_US" w:bidi="en_US"/>
          </w:rPr>
          <w:rPr>
            <w:color w:val="0000EE"/>
            <w:u w:val="single"/>
          </w:rPr>
          <w:t>2KI 25:17</w:t>
        </w:r>
      </w:hyperlink>
      <w:r>
        <w:rPr>
          <w:lang w:val="en_US" w:bidi="en_US"/>
        </w:rPr>
        <w:t xml:space="preserve">, </w:t>
      </w:r>
      <w:hyperlink r:id="rId94">
        <w:r>
          <w:rPr>
            <w:lang w:val="en_US" w:bidi="en_US"/>
          </w:rPr>
          <w:rPr>
            <w:color w:val="0000EE"/>
            <w:u w:val="single"/>
          </w:rPr>
          <w:t>1CH 11:23</w:t>
        </w:r>
      </w:hyperlink>
      <w:r>
        <w:rPr>
          <w:lang w:val="en_US" w:bidi="en_US"/>
        </w:rPr>
        <w:t xml:space="preserve">, </w:t>
      </w:r>
      <w:hyperlink r:id="rId95">
        <w:r>
          <w:rPr>
            <w:lang w:val="en_US" w:bidi="en_US"/>
          </w:rPr>
          <w:rPr>
            <w:color w:val="0000EE"/>
            <w:u w:val="single"/>
          </w:rPr>
          <w:t>2CH 3:3</w:t>
        </w:r>
      </w:hyperlink>
      <w:r>
        <w:rPr>
          <w:lang w:val="en_US" w:bidi="en_US"/>
        </w:rPr>
        <w:t xml:space="preserve">, </w:t>
      </w:r>
      <w:hyperlink r:id="rId95">
        <w:r>
          <w:rPr>
            <w:lang w:val="en_US" w:bidi="en_US"/>
          </w:rPr>
          <w:rPr>
            <w:color w:val="0000EE"/>
            <w:u w:val="single"/>
          </w:rPr>
          <w:t>2CH 3:3</w:t>
        </w:r>
      </w:hyperlink>
      <w:r>
        <w:rPr>
          <w:lang w:val="en_US" w:bidi="en_US"/>
        </w:rPr>
        <w:t xml:space="preserve">, </w:t>
      </w:r>
      <w:hyperlink r:id="rId95">
        <w:r>
          <w:rPr>
            <w:lang w:val="en_US" w:bidi="en_US"/>
          </w:rPr>
          <w:rPr>
            <w:color w:val="0000EE"/>
            <w:u w:val="single"/>
          </w:rPr>
          <w:t>2CH 3:3</w:t>
        </w:r>
      </w:hyperlink>
      <w:r>
        <w:rPr>
          <w:lang w:val="en_US" w:bidi="en_US"/>
        </w:rPr>
        <w:t xml:space="preserve">, </w:t>
      </w:r>
      <w:hyperlink r:id="rId96">
        <w:r>
          <w:rPr>
            <w:lang w:val="en_US" w:bidi="en_US"/>
          </w:rPr>
          <w:rPr>
            <w:color w:val="0000EE"/>
            <w:u w:val="single"/>
          </w:rPr>
          <w:t>2CH 3:4</w:t>
        </w:r>
      </w:hyperlink>
      <w:r>
        <w:rPr>
          <w:lang w:val="en_US" w:bidi="en_US"/>
        </w:rPr>
        <w:t xml:space="preserve">, </w:t>
      </w:r>
      <w:hyperlink r:id="rId97">
        <w:r>
          <w:rPr>
            <w:lang w:val="en_US" w:bidi="en_US"/>
          </w:rPr>
          <w:rPr>
            <w:color w:val="0000EE"/>
            <w:u w:val="single"/>
          </w:rPr>
          <w:t>2CH 3:8</w:t>
        </w:r>
      </w:hyperlink>
      <w:r>
        <w:rPr>
          <w:lang w:val="en_US" w:bidi="en_US"/>
        </w:rPr>
        <w:t xml:space="preserve">, </w:t>
      </w:r>
      <w:hyperlink r:id="rId97">
        <w:r>
          <w:rPr>
            <w:lang w:val="en_US" w:bidi="en_US"/>
          </w:rPr>
          <w:rPr>
            <w:color w:val="0000EE"/>
            <w:u w:val="single"/>
          </w:rPr>
          <w:t>2CH 3:8</w:t>
        </w:r>
      </w:hyperlink>
      <w:r>
        <w:rPr>
          <w:lang w:val="en_US" w:bidi="en_US"/>
        </w:rPr>
        <w:t xml:space="preserve">, </w:t>
      </w:r>
      <w:hyperlink r:id="rId98">
        <w:r>
          <w:rPr>
            <w:lang w:val="en_US" w:bidi="en_US"/>
          </w:rPr>
          <w:rPr>
            <w:color w:val="0000EE"/>
            <w:u w:val="single"/>
          </w:rPr>
          <w:t>2CH 3:11</w:t>
        </w:r>
      </w:hyperlink>
      <w:r>
        <w:rPr>
          <w:lang w:val="en_US" w:bidi="en_US"/>
        </w:rPr>
        <w:t xml:space="preserve">, </w:t>
      </w:r>
      <w:hyperlink r:id="rId98">
        <w:r>
          <w:rPr>
            <w:lang w:val="en_US" w:bidi="en_US"/>
          </w:rPr>
          <w:rPr>
            <w:color w:val="0000EE"/>
            <w:u w:val="single"/>
          </w:rPr>
          <w:t>2CH 3:11</w:t>
        </w:r>
      </w:hyperlink>
      <w:r>
        <w:rPr>
          <w:lang w:val="en_US" w:bidi="en_US"/>
        </w:rPr>
        <w:t xml:space="preserve">, </w:t>
      </w:r>
      <w:hyperlink r:id="rId98">
        <w:r>
          <w:rPr>
            <w:lang w:val="en_US" w:bidi="en_US"/>
          </w:rPr>
          <w:rPr>
            <w:color w:val="0000EE"/>
            <w:u w:val="single"/>
          </w:rPr>
          <w:t>2CH 3:11</w:t>
        </w:r>
      </w:hyperlink>
      <w:r>
        <w:rPr>
          <w:lang w:val="en_US" w:bidi="en_US"/>
        </w:rPr>
        <w:t xml:space="preserve">, </w:t>
      </w:r>
      <w:hyperlink r:id="rId99">
        <w:r>
          <w:rPr>
            <w:lang w:val="en_US" w:bidi="en_US"/>
          </w:rPr>
          <w:rPr>
            <w:color w:val="0000EE"/>
            <w:u w:val="single"/>
          </w:rPr>
          <w:t>2CH 3:12</w:t>
        </w:r>
      </w:hyperlink>
      <w:r>
        <w:rPr>
          <w:lang w:val="en_US" w:bidi="en_US"/>
        </w:rPr>
        <w:t xml:space="preserve">, </w:t>
      </w:r>
      <w:hyperlink r:id="rId99">
        <w:r>
          <w:rPr>
            <w:lang w:val="en_US" w:bidi="en_US"/>
          </w:rPr>
          <w:rPr>
            <w:color w:val="0000EE"/>
            <w:u w:val="single"/>
          </w:rPr>
          <w:t>2CH 3:12</w:t>
        </w:r>
      </w:hyperlink>
      <w:r>
        <w:rPr>
          <w:lang w:val="en_US" w:bidi="en_US"/>
        </w:rPr>
        <w:t xml:space="preserve">, </w:t>
      </w:r>
      <w:hyperlink r:id="rId100">
        <w:r>
          <w:rPr>
            <w:lang w:val="en_US" w:bidi="en_US"/>
          </w:rPr>
          <w:rPr>
            <w:color w:val="0000EE"/>
            <w:u w:val="single"/>
          </w:rPr>
          <w:t>2CH 3:13</w:t>
        </w:r>
      </w:hyperlink>
      <w:r>
        <w:rPr>
          <w:lang w:val="en_US" w:bidi="en_US"/>
        </w:rPr>
        <w:t xml:space="preserve">, </w:t>
      </w:r>
      <w:hyperlink r:id="rId101">
        <w:r>
          <w:rPr>
            <w:lang w:val="en_US" w:bidi="en_US"/>
          </w:rPr>
          <w:rPr>
            <w:color w:val="0000EE"/>
            <w:u w:val="single"/>
          </w:rPr>
          <w:t>2CH 3:15</w:t>
        </w:r>
      </w:hyperlink>
      <w:r>
        <w:rPr>
          <w:lang w:val="en_US" w:bidi="en_US"/>
        </w:rPr>
        <w:t xml:space="preserve">, </w:t>
      </w:r>
      <w:hyperlink r:id="rId101">
        <w:r>
          <w:rPr>
            <w:lang w:val="en_US" w:bidi="en_US"/>
          </w:rPr>
          <w:rPr>
            <w:color w:val="0000EE"/>
            <w:u w:val="single"/>
          </w:rPr>
          <w:t>2CH 3:15</w:t>
        </w:r>
      </w:hyperlink>
      <w:r>
        <w:rPr>
          <w:lang w:val="en_US" w:bidi="en_US"/>
        </w:rPr>
        <w:t xml:space="preserve">, </w:t>
      </w:r>
      <w:hyperlink r:id="rId102">
        <w:r>
          <w:rPr>
            <w:lang w:val="en_US" w:bidi="en_US"/>
          </w:rPr>
          <w:rPr>
            <w:color w:val="0000EE"/>
            <w:u w:val="single"/>
          </w:rPr>
          <w:t>2CH 4:1</w:t>
        </w:r>
      </w:hyperlink>
      <w:r>
        <w:rPr>
          <w:lang w:val="en_US" w:bidi="en_US"/>
        </w:rPr>
        <w:t xml:space="preserve">, </w:t>
      </w:r>
      <w:hyperlink r:id="rId102">
        <w:r>
          <w:rPr>
            <w:lang w:val="en_US" w:bidi="en_US"/>
          </w:rPr>
          <w:rPr>
            <w:color w:val="0000EE"/>
            <w:u w:val="single"/>
          </w:rPr>
          <w:t>2CH 4:1</w:t>
        </w:r>
      </w:hyperlink>
      <w:r>
        <w:rPr>
          <w:lang w:val="en_US" w:bidi="en_US"/>
        </w:rPr>
        <w:t xml:space="preserve">, </w:t>
      </w:r>
      <w:hyperlink r:id="rId102">
        <w:r>
          <w:rPr>
            <w:lang w:val="en_US" w:bidi="en_US"/>
          </w:rPr>
          <w:rPr>
            <w:color w:val="0000EE"/>
            <w:u w:val="single"/>
          </w:rPr>
          <w:t>2CH 4:1</w:t>
        </w:r>
      </w:hyperlink>
      <w:r>
        <w:rPr>
          <w:lang w:val="en_US" w:bidi="en_US"/>
        </w:rPr>
        <w:t xml:space="preserve">, </w:t>
      </w:r>
      <w:hyperlink r:id="rId103">
        <w:r>
          <w:rPr>
            <w:lang w:val="en_US" w:bidi="en_US"/>
          </w:rPr>
          <w:rPr>
            <w:color w:val="0000EE"/>
            <w:u w:val="single"/>
          </w:rPr>
          <w:t>2CH 4:2</w:t>
        </w:r>
      </w:hyperlink>
      <w:r>
        <w:rPr>
          <w:lang w:val="en_US" w:bidi="en_US"/>
        </w:rPr>
        <w:t xml:space="preserve">, </w:t>
      </w:r>
      <w:hyperlink r:id="rId103">
        <w:r>
          <w:rPr>
            <w:lang w:val="en_US" w:bidi="en_US"/>
          </w:rPr>
          <w:rPr>
            <w:color w:val="0000EE"/>
            <w:u w:val="single"/>
          </w:rPr>
          <w:t>2CH 4:2</w:t>
        </w:r>
      </w:hyperlink>
      <w:r>
        <w:rPr>
          <w:lang w:val="en_US" w:bidi="en_US"/>
        </w:rPr>
        <w:t xml:space="preserve">, </w:t>
      </w:r>
      <w:hyperlink r:id="rId103">
        <w:r>
          <w:rPr>
            <w:lang w:val="en_US" w:bidi="en_US"/>
          </w:rPr>
          <w:rPr>
            <w:color w:val="0000EE"/>
            <w:u w:val="single"/>
          </w:rPr>
          <w:t>2CH 4:2</w:t>
        </w:r>
      </w:hyperlink>
      <w:r>
        <w:rPr>
          <w:lang w:val="en_US" w:bidi="en_US"/>
        </w:rPr>
        <w:t xml:space="preserve">, </w:t>
      </w:r>
      <w:hyperlink r:id="rId104">
        <w:r>
          <w:rPr>
            <w:lang w:val="en_US" w:bidi="en_US"/>
          </w:rPr>
          <w:rPr>
            <w:color w:val="0000EE"/>
            <w:u w:val="single"/>
          </w:rPr>
          <w:t>2CH 4:3</w:t>
        </w:r>
      </w:hyperlink>
      <w:r>
        <w:rPr>
          <w:lang w:val="en_US" w:bidi="en_US"/>
        </w:rPr>
        <w:t xml:space="preserve">, </w:t>
      </w:r>
      <w:hyperlink r:id="rId105">
        <w:r>
          <w:rPr>
            <w:lang w:val="en_US" w:bidi="en_US"/>
          </w:rPr>
          <w:rPr>
            <w:color w:val="0000EE"/>
            <w:u w:val="single"/>
          </w:rPr>
          <w:t>2CH 6:13</w:t>
        </w:r>
      </w:hyperlink>
      <w:r>
        <w:rPr>
          <w:lang w:val="en_US" w:bidi="en_US"/>
        </w:rPr>
        <w:t xml:space="preserve">, </w:t>
      </w:r>
      <w:hyperlink r:id="rId105">
        <w:r>
          <w:rPr>
            <w:lang w:val="en_US" w:bidi="en_US"/>
          </w:rPr>
          <w:rPr>
            <w:color w:val="0000EE"/>
            <w:u w:val="single"/>
          </w:rPr>
          <w:t>2CH 6:13</w:t>
        </w:r>
      </w:hyperlink>
      <w:r>
        <w:rPr>
          <w:lang w:val="en_US" w:bidi="en_US"/>
        </w:rPr>
        <w:t xml:space="preserve">, </w:t>
      </w:r>
      <w:hyperlink r:id="rId105">
        <w:r>
          <w:rPr>
            <w:lang w:val="en_US" w:bidi="en_US"/>
          </w:rPr>
          <w:rPr>
            <w:color w:val="0000EE"/>
            <w:u w:val="single"/>
          </w:rPr>
          <w:t>2CH 6:13</w:t>
        </w:r>
      </w:hyperlink>
      <w:r>
        <w:rPr>
          <w:lang w:val="en_US" w:bidi="en_US"/>
        </w:rPr>
        <w:t xml:space="preserve">, </w:t>
      </w:r>
      <w:hyperlink r:id="rId106">
        <w:r>
          <w:rPr>
            <w:lang w:val="en_US" w:bidi="en_US"/>
          </w:rPr>
          <w:rPr>
            <w:color w:val="0000EE"/>
            <w:u w:val="single"/>
          </w:rPr>
          <w:t>2CH 25:23</w:t>
        </w:r>
      </w:hyperlink>
      <w:r>
        <w:rPr>
          <w:lang w:val="en_US" w:bidi="en_US"/>
        </w:rPr>
        <w:t xml:space="preserve">, </w:t>
      </w:r>
      <w:hyperlink r:id="rId107">
        <w:r>
          <w:rPr>
            <w:lang w:val="en_US" w:bidi="en_US"/>
          </w:rPr>
          <w:rPr>
            <w:color w:val="0000EE"/>
            <w:u w:val="single"/>
          </w:rPr>
          <w:t>NEH 3:13</w:t>
        </w:r>
      </w:hyperlink>
      <w:r>
        <w:rPr>
          <w:lang w:val="en_US" w:bidi="en_US"/>
        </w:rPr>
        <w:t xml:space="preserve">, </w:t>
      </w:r>
      <w:hyperlink r:id="rId108">
        <w:r>
          <w:rPr>
            <w:lang w:val="en_US" w:bidi="en_US"/>
          </w:rPr>
          <w:rPr>
            <w:color w:val="0000EE"/>
            <w:u w:val="single"/>
          </w:rPr>
          <w:t>EST 5:14</w:t>
        </w:r>
      </w:hyperlink>
      <w:r>
        <w:rPr>
          <w:lang w:val="en_US" w:bidi="en_US"/>
        </w:rPr>
        <w:t xml:space="preserve">, </w:t>
      </w:r>
      <w:hyperlink r:id="rId109">
        <w:r>
          <w:rPr>
            <w:lang w:val="en_US" w:bidi="en_US"/>
          </w:rPr>
          <w:rPr>
            <w:color w:val="0000EE"/>
            <w:u w:val="single"/>
          </w:rPr>
          <w:t>EST 7:9</w:t>
        </w:r>
      </w:hyperlink>
      <w:r>
        <w:rPr>
          <w:lang w:val="en_US" w:bidi="en_US"/>
        </w:rPr>
        <w:t xml:space="preserve">, </w:t>
      </w:r>
      <w:hyperlink r:id="rId110">
        <w:r>
          <w:rPr>
            <w:lang w:val="en_US" w:bidi="en_US"/>
          </w:rPr>
          <w:rPr>
            <w:color w:val="0000EE"/>
            <w:u w:val="single"/>
          </w:rPr>
          <w:t>ISA 6:4</w:t>
        </w:r>
      </w:hyperlink>
      <w:r>
        <w:rPr>
          <w:lang w:val="en_US" w:bidi="en_US"/>
        </w:rPr>
        <w:t xml:space="preserve">, </w:t>
      </w:r>
      <w:hyperlink r:id="rId111">
        <w:r>
          <w:rPr>
            <w:lang w:val="en_US" w:bidi="en_US"/>
          </w:rPr>
          <w:rPr>
            <w:color w:val="0000EE"/>
            <w:u w:val="single"/>
          </w:rPr>
          <w:t>JER 51:13</w:t>
        </w:r>
      </w:hyperlink>
      <w:r>
        <w:rPr>
          <w:lang w:val="en_US" w:bidi="en_US"/>
        </w:rPr>
        <w:t xml:space="preserve">, </w:t>
      </w:r>
      <w:hyperlink r:id="rId14">
        <w:r>
          <w:rPr>
            <w:lang w:val="en_US" w:bidi="en_US"/>
          </w:rPr>
          <w:rPr>
            <w:color w:val="0000EE"/>
            <w:u w:val="single"/>
          </w:rPr>
          <w:t>JER 52:21</w:t>
        </w:r>
      </w:hyperlink>
      <w:r>
        <w:rPr>
          <w:lang w:val="en_US" w:bidi="en_US"/>
        </w:rPr>
        <w:t xml:space="preserve">, </w:t>
      </w:r>
      <w:hyperlink r:id="rId14">
        <w:r>
          <w:rPr>
            <w:lang w:val="en_US" w:bidi="en_US"/>
          </w:rPr>
          <w:rPr>
            <w:color w:val="0000EE"/>
            <w:u w:val="single"/>
          </w:rPr>
          <w:t>JER 52:21</w:t>
        </w:r>
      </w:hyperlink>
      <w:r>
        <w:rPr>
          <w:lang w:val="en_US" w:bidi="en_US"/>
        </w:rPr>
        <w:t xml:space="preserve">, </w:t>
      </w:r>
      <w:hyperlink r:id="rId112">
        <w:r>
          <w:rPr>
            <w:lang w:val="en_US" w:bidi="en_US"/>
          </w:rPr>
          <w:rPr>
            <w:color w:val="0000EE"/>
            <w:u w:val="single"/>
          </w:rPr>
          <w:t>JER 52:22</w:t>
        </w:r>
      </w:hyperlink>
      <w:r>
        <w:rPr>
          <w:lang w:val="en_US" w:bidi="en_US"/>
        </w:rPr>
        <w:t xml:space="preserve">, </w:t>
      </w:r>
      <w:hyperlink r:id="rId19">
        <w:r>
          <w:rPr>
            <w:lang w:val="en_US" w:bidi="en_US"/>
          </w:rPr>
          <w:rPr>
            <w:color w:val="0000EE"/>
            <w:u w:val="single"/>
          </w:rPr>
          <w:t>EZK 40:5</w:t>
        </w:r>
      </w:hyperlink>
      <w:r>
        <w:rPr>
          <w:lang w:val="en_US" w:bidi="en_US"/>
        </w:rPr>
        <w:t xml:space="preserve">, </w:t>
      </w:r>
      <w:hyperlink r:id="rId19">
        <w:r>
          <w:rPr>
            <w:lang w:val="en_US" w:bidi="en_US"/>
          </w:rPr>
          <w:rPr>
            <w:color w:val="0000EE"/>
            <w:u w:val="single"/>
          </w:rPr>
          <w:t>EZK 40:5</w:t>
        </w:r>
      </w:hyperlink>
      <w:r>
        <w:rPr>
          <w:lang w:val="en_US" w:bidi="en_US"/>
        </w:rPr>
        <w:t xml:space="preserve">, </w:t>
      </w:r>
      <w:hyperlink r:id="rId113">
        <w:r>
          <w:rPr>
            <w:lang w:val="en_US" w:bidi="en_US"/>
          </w:rPr>
          <w:rPr>
            <w:color w:val="0000EE"/>
            <w:u w:val="single"/>
          </w:rPr>
          <w:t>EZK 40:7</w:t>
        </w:r>
      </w:hyperlink>
      <w:r>
        <w:rPr>
          <w:lang w:val="en_US" w:bidi="en_US"/>
        </w:rPr>
        <w:t xml:space="preserve">, </w:t>
      </w:r>
      <w:hyperlink r:id="rId114">
        <w:r>
          <w:rPr>
            <w:lang w:val="en_US" w:bidi="en_US"/>
          </w:rPr>
          <w:rPr>
            <w:color w:val="0000EE"/>
            <w:u w:val="single"/>
          </w:rPr>
          <w:t>EZK 40:9</w:t>
        </w:r>
      </w:hyperlink>
      <w:r>
        <w:rPr>
          <w:lang w:val="en_US" w:bidi="en_US"/>
        </w:rPr>
        <w:t xml:space="preserve">, </w:t>
      </w:r>
      <w:hyperlink r:id="rId114">
        <w:r>
          <w:rPr>
            <w:lang w:val="en_US" w:bidi="en_US"/>
          </w:rPr>
          <w:rPr>
            <w:color w:val="0000EE"/>
            <w:u w:val="single"/>
          </w:rPr>
          <w:t>EZK 40:9</w:t>
        </w:r>
      </w:hyperlink>
      <w:r>
        <w:rPr>
          <w:lang w:val="en_US" w:bidi="en_US"/>
        </w:rPr>
        <w:t xml:space="preserve">, </w:t>
      </w:r>
      <w:hyperlink r:id="rId115">
        <w:r>
          <w:rPr>
            <w:lang w:val="en_US" w:bidi="en_US"/>
          </w:rPr>
          <w:rPr>
            <w:color w:val="0000EE"/>
            <w:u w:val="single"/>
          </w:rPr>
          <w:t>EZK 40:11</w:t>
        </w:r>
      </w:hyperlink>
      <w:r>
        <w:rPr>
          <w:lang w:val="en_US" w:bidi="en_US"/>
        </w:rPr>
        <w:t xml:space="preserve">, </w:t>
      </w:r>
      <w:hyperlink r:id="rId115">
        <w:r>
          <w:rPr>
            <w:lang w:val="en_US" w:bidi="en_US"/>
          </w:rPr>
          <w:rPr>
            <w:color w:val="0000EE"/>
            <w:u w:val="single"/>
          </w:rPr>
          <w:t>EZK 40:11</w:t>
        </w:r>
      </w:hyperlink>
      <w:r>
        <w:rPr>
          <w:lang w:val="en_US" w:bidi="en_US"/>
        </w:rPr>
        <w:t xml:space="preserve">, </w:t>
      </w:r>
      <w:hyperlink r:id="rId116">
        <w:r>
          <w:rPr>
            <w:lang w:val="en_US" w:bidi="en_US"/>
          </w:rPr>
          <w:rPr>
            <w:color w:val="0000EE"/>
            <w:u w:val="single"/>
          </w:rPr>
          <w:t>EZK 40:12</w:t>
        </w:r>
      </w:hyperlink>
      <w:r>
        <w:rPr>
          <w:lang w:val="en_US" w:bidi="en_US"/>
        </w:rPr>
        <w:t xml:space="preserve">, </w:t>
      </w:r>
      <w:hyperlink r:id="rId116">
        <w:r>
          <w:rPr>
            <w:lang w:val="en_US" w:bidi="en_US"/>
          </w:rPr>
          <w:rPr>
            <w:color w:val="0000EE"/>
            <w:u w:val="single"/>
          </w:rPr>
          <w:t>EZK 40:12</w:t>
        </w:r>
      </w:hyperlink>
      <w:r>
        <w:rPr>
          <w:lang w:val="en_US" w:bidi="en_US"/>
        </w:rPr>
        <w:t xml:space="preserve">, </w:t>
      </w:r>
      <w:hyperlink r:id="rId116">
        <w:r>
          <w:rPr>
            <w:lang w:val="en_US" w:bidi="en_US"/>
          </w:rPr>
          <w:rPr>
            <w:color w:val="0000EE"/>
            <w:u w:val="single"/>
          </w:rPr>
          <w:t>EZK 40:12</w:t>
        </w:r>
      </w:hyperlink>
      <w:r>
        <w:rPr>
          <w:lang w:val="en_US" w:bidi="en_US"/>
        </w:rPr>
        <w:t xml:space="preserve">, </w:t>
      </w:r>
      <w:hyperlink r:id="rId116">
        <w:r>
          <w:rPr>
            <w:lang w:val="en_US" w:bidi="en_US"/>
          </w:rPr>
          <w:rPr>
            <w:color w:val="0000EE"/>
            <w:u w:val="single"/>
          </w:rPr>
          <w:t>EZK 40:12</w:t>
        </w:r>
      </w:hyperlink>
      <w:r>
        <w:rPr>
          <w:lang w:val="en_US" w:bidi="en_US"/>
        </w:rPr>
        <w:t xml:space="preserve">, </w:t>
      </w:r>
      <w:hyperlink r:id="rId117">
        <w:r>
          <w:rPr>
            <w:lang w:val="en_US" w:bidi="en_US"/>
          </w:rPr>
          <w:rPr>
            <w:color w:val="0000EE"/>
            <w:u w:val="single"/>
          </w:rPr>
          <w:t>EZK 40:13</w:t>
        </w:r>
      </w:hyperlink>
      <w:r>
        <w:rPr>
          <w:lang w:val="en_US" w:bidi="en_US"/>
        </w:rPr>
        <w:t xml:space="preserve">, </w:t>
      </w:r>
      <w:hyperlink r:id="rId118">
        <w:r>
          <w:rPr>
            <w:lang w:val="en_US" w:bidi="en_US"/>
          </w:rPr>
          <w:rPr>
            <w:color w:val="0000EE"/>
            <w:u w:val="single"/>
          </w:rPr>
          <w:t>EZK 40:14</w:t>
        </w:r>
      </w:hyperlink>
      <w:r>
        <w:rPr>
          <w:lang w:val="en_US" w:bidi="en_US"/>
        </w:rPr>
        <w:t xml:space="preserve">, </w:t>
      </w:r>
      <w:hyperlink r:id="rId119">
        <w:r>
          <w:rPr>
            <w:lang w:val="en_US" w:bidi="en_US"/>
          </w:rPr>
          <w:rPr>
            <w:color w:val="0000EE"/>
            <w:u w:val="single"/>
          </w:rPr>
          <w:t>EZK 40:15</w:t>
        </w:r>
      </w:hyperlink>
      <w:r>
        <w:rPr>
          <w:lang w:val="en_US" w:bidi="en_US"/>
        </w:rPr>
        <w:t xml:space="preserve">, </w:t>
      </w:r>
      <w:hyperlink r:id="rId120">
        <w:r>
          <w:rPr>
            <w:lang w:val="en_US" w:bidi="en_US"/>
          </w:rPr>
          <w:rPr>
            <w:color w:val="0000EE"/>
            <w:u w:val="single"/>
          </w:rPr>
          <w:t>EZK 40:19</w:t>
        </w:r>
      </w:hyperlink>
      <w:r>
        <w:rPr>
          <w:lang w:val="en_US" w:bidi="en_US"/>
        </w:rPr>
        <w:t xml:space="preserve">, </w:t>
      </w:r>
      <w:hyperlink r:id="rId121">
        <w:r>
          <w:rPr>
            <w:lang w:val="en_US" w:bidi="en_US"/>
          </w:rPr>
          <w:rPr>
            <w:color w:val="0000EE"/>
            <w:u w:val="single"/>
          </w:rPr>
          <w:t>EZK 40:21</w:t>
        </w:r>
      </w:hyperlink>
      <w:r>
        <w:rPr>
          <w:lang w:val="en_US" w:bidi="en_US"/>
        </w:rPr>
        <w:t xml:space="preserve">, </w:t>
      </w:r>
      <w:hyperlink r:id="rId121">
        <w:r>
          <w:rPr>
            <w:lang w:val="en_US" w:bidi="en_US"/>
          </w:rPr>
          <w:rPr>
            <w:color w:val="0000EE"/>
            <w:u w:val="single"/>
          </w:rPr>
          <w:t>EZK 40:21</w:t>
        </w:r>
      </w:hyperlink>
      <w:r>
        <w:rPr>
          <w:lang w:val="en_US" w:bidi="en_US"/>
        </w:rPr>
        <w:t xml:space="preserve">, </w:t>
      </w:r>
      <w:hyperlink r:id="rId122">
        <w:r>
          <w:rPr>
            <w:lang w:val="en_US" w:bidi="en_US"/>
          </w:rPr>
          <w:rPr>
            <w:color w:val="0000EE"/>
            <w:u w:val="single"/>
          </w:rPr>
          <w:t>EZK 40:23</w:t>
        </w:r>
      </w:hyperlink>
      <w:r>
        <w:rPr>
          <w:lang w:val="en_US" w:bidi="en_US"/>
        </w:rPr>
        <w:t xml:space="preserve">, </w:t>
      </w:r>
      <w:hyperlink r:id="rId123">
        <w:r>
          <w:rPr>
            <w:lang w:val="en_US" w:bidi="en_US"/>
          </w:rPr>
          <w:rPr>
            <w:color w:val="0000EE"/>
            <w:u w:val="single"/>
          </w:rPr>
          <w:t>EZK 40:25</w:t>
        </w:r>
      </w:hyperlink>
      <w:r>
        <w:rPr>
          <w:lang w:val="en_US" w:bidi="en_US"/>
        </w:rPr>
        <w:t xml:space="preserve">, </w:t>
      </w:r>
      <w:hyperlink r:id="rId123">
        <w:r>
          <w:rPr>
            <w:lang w:val="en_US" w:bidi="en_US"/>
          </w:rPr>
          <w:rPr>
            <w:color w:val="0000EE"/>
            <w:u w:val="single"/>
          </w:rPr>
          <w:t>EZK 40:25</w:t>
        </w:r>
      </w:hyperlink>
      <w:r>
        <w:rPr>
          <w:lang w:val="en_US" w:bidi="en_US"/>
        </w:rPr>
        <w:t xml:space="preserve">, </w:t>
      </w:r>
      <w:hyperlink r:id="rId124">
        <w:r>
          <w:rPr>
            <w:lang w:val="en_US" w:bidi="en_US"/>
          </w:rPr>
          <w:rPr>
            <w:color w:val="0000EE"/>
            <w:u w:val="single"/>
          </w:rPr>
          <w:t>EZK 40:27</w:t>
        </w:r>
      </w:hyperlink>
      <w:r>
        <w:rPr>
          <w:lang w:val="en_US" w:bidi="en_US"/>
        </w:rPr>
        <w:t xml:space="preserve">, </w:t>
      </w:r>
      <w:hyperlink r:id="rId125">
        <w:r>
          <w:rPr>
            <w:lang w:val="en_US" w:bidi="en_US"/>
          </w:rPr>
          <w:rPr>
            <w:color w:val="0000EE"/>
            <w:u w:val="single"/>
          </w:rPr>
          <w:t>EZK 40:29</w:t>
        </w:r>
      </w:hyperlink>
      <w:r>
        <w:rPr>
          <w:lang w:val="en_US" w:bidi="en_US"/>
        </w:rPr>
        <w:t xml:space="preserve">, </w:t>
      </w:r>
      <w:hyperlink r:id="rId125">
        <w:r>
          <w:rPr>
            <w:lang w:val="en_US" w:bidi="en_US"/>
          </w:rPr>
          <w:rPr>
            <w:color w:val="0000EE"/>
            <w:u w:val="single"/>
          </w:rPr>
          <w:t>EZK 40:29</w:t>
        </w:r>
      </w:hyperlink>
      <w:r>
        <w:rPr>
          <w:lang w:val="en_US" w:bidi="en_US"/>
        </w:rPr>
        <w:t xml:space="preserve">, </w:t>
      </w:r>
      <w:hyperlink r:id="rId126">
        <w:r>
          <w:rPr>
            <w:lang w:val="en_US" w:bidi="en_US"/>
          </w:rPr>
          <w:rPr>
            <w:color w:val="0000EE"/>
            <w:u w:val="single"/>
          </w:rPr>
          <w:t>EZK 40:30</w:t>
        </w:r>
      </w:hyperlink>
      <w:r>
        <w:rPr>
          <w:lang w:val="en_US" w:bidi="en_US"/>
        </w:rPr>
        <w:t xml:space="preserve">, </w:t>
      </w:r>
      <w:hyperlink r:id="rId126">
        <w:r>
          <w:rPr>
            <w:lang w:val="en_US" w:bidi="en_US"/>
          </w:rPr>
          <w:rPr>
            <w:color w:val="0000EE"/>
            <w:u w:val="single"/>
          </w:rPr>
          <w:t>EZK 40:30</w:t>
        </w:r>
      </w:hyperlink>
      <w:r>
        <w:rPr>
          <w:lang w:val="en_US" w:bidi="en_US"/>
        </w:rPr>
        <w:t xml:space="preserve">, </w:t>
      </w:r>
      <w:hyperlink r:id="rId127">
        <w:r>
          <w:rPr>
            <w:lang w:val="en_US" w:bidi="en_US"/>
          </w:rPr>
          <w:rPr>
            <w:color w:val="0000EE"/>
            <w:u w:val="single"/>
          </w:rPr>
          <w:t>EZK 40:33</w:t>
        </w:r>
      </w:hyperlink>
      <w:r>
        <w:rPr>
          <w:lang w:val="en_US" w:bidi="en_US"/>
        </w:rPr>
        <w:t xml:space="preserve">, </w:t>
      </w:r>
      <w:hyperlink r:id="rId127">
        <w:r>
          <w:rPr>
            <w:lang w:val="en_US" w:bidi="en_US"/>
          </w:rPr>
          <w:rPr>
            <w:color w:val="0000EE"/>
            <w:u w:val="single"/>
          </w:rPr>
          <w:t>EZK 40:33</w:t>
        </w:r>
      </w:hyperlink>
      <w:r>
        <w:rPr>
          <w:lang w:val="en_US" w:bidi="en_US"/>
        </w:rPr>
        <w:t xml:space="preserve">, </w:t>
      </w:r>
      <w:hyperlink r:id="rId128">
        <w:r>
          <w:rPr>
            <w:lang w:val="en_US" w:bidi="en_US"/>
          </w:rPr>
          <w:rPr>
            <w:color w:val="0000EE"/>
            <w:u w:val="single"/>
          </w:rPr>
          <w:t>EZK 40:36</w:t>
        </w:r>
      </w:hyperlink>
      <w:r>
        <w:rPr>
          <w:lang w:val="en_US" w:bidi="en_US"/>
        </w:rPr>
        <w:t xml:space="preserve">, </w:t>
      </w:r>
      <w:hyperlink r:id="rId128">
        <w:r>
          <w:rPr>
            <w:lang w:val="en_US" w:bidi="en_US"/>
          </w:rPr>
          <w:rPr>
            <w:color w:val="0000EE"/>
            <w:u w:val="single"/>
          </w:rPr>
          <w:t>EZK 40:36</w:t>
        </w:r>
      </w:hyperlink>
      <w:r>
        <w:rPr>
          <w:lang w:val="en_US" w:bidi="en_US"/>
        </w:rPr>
        <w:t xml:space="preserve">, </w:t>
      </w:r>
      <w:hyperlink r:id="rId129">
        <w:r>
          <w:rPr>
            <w:lang w:val="en_US" w:bidi="en_US"/>
          </w:rPr>
          <w:rPr>
            <w:color w:val="0000EE"/>
            <w:u w:val="single"/>
          </w:rPr>
          <w:t>EZK 40:42</w:t>
        </w:r>
      </w:hyperlink>
      <w:r>
        <w:rPr>
          <w:lang w:val="en_US" w:bidi="en_US"/>
        </w:rPr>
        <w:t xml:space="preserve">, </w:t>
      </w:r>
      <w:hyperlink r:id="rId129">
        <w:r>
          <w:rPr>
            <w:lang w:val="en_US" w:bidi="en_US"/>
          </w:rPr>
          <w:rPr>
            <w:color w:val="0000EE"/>
            <w:u w:val="single"/>
          </w:rPr>
          <w:t>EZK 40:42</w:t>
        </w:r>
      </w:hyperlink>
      <w:r>
        <w:rPr>
          <w:lang w:val="en_US" w:bidi="en_US"/>
        </w:rPr>
        <w:t xml:space="preserve">, </w:t>
      </w:r>
      <w:hyperlink r:id="rId129">
        <w:r>
          <w:rPr>
            <w:lang w:val="en_US" w:bidi="en_US"/>
          </w:rPr>
          <w:rPr>
            <w:color w:val="0000EE"/>
            <w:u w:val="single"/>
          </w:rPr>
          <w:t>EZK 40:42</w:t>
        </w:r>
      </w:hyperlink>
      <w:r>
        <w:rPr>
          <w:lang w:val="en_US" w:bidi="en_US"/>
        </w:rPr>
        <w:t xml:space="preserve">, </w:t>
      </w:r>
      <w:hyperlink r:id="rId130">
        <w:r>
          <w:rPr>
            <w:lang w:val="en_US" w:bidi="en_US"/>
          </w:rPr>
          <w:rPr>
            <w:color w:val="0000EE"/>
            <w:u w:val="single"/>
          </w:rPr>
          <w:t>EZK 40:47</w:t>
        </w:r>
      </w:hyperlink>
      <w:r>
        <w:rPr>
          <w:lang w:val="en_US" w:bidi="en_US"/>
        </w:rPr>
        <w:t xml:space="preserve">, </w:t>
      </w:r>
      <w:hyperlink r:id="rId130">
        <w:r>
          <w:rPr>
            <w:lang w:val="en_US" w:bidi="en_US"/>
          </w:rPr>
          <w:rPr>
            <w:color w:val="0000EE"/>
            <w:u w:val="single"/>
          </w:rPr>
          <w:t>EZK 40:47</w:t>
        </w:r>
      </w:hyperlink>
      <w:r>
        <w:rPr>
          <w:lang w:val="en_US" w:bidi="en_US"/>
        </w:rPr>
        <w:t xml:space="preserve">, </w:t>
      </w:r>
      <w:hyperlink r:id="rId131">
        <w:r>
          <w:rPr>
            <w:lang w:val="en_US" w:bidi="en_US"/>
          </w:rPr>
          <w:rPr>
            <w:color w:val="0000EE"/>
            <w:u w:val="single"/>
          </w:rPr>
          <w:t>EZK 40:48</w:t>
        </w:r>
      </w:hyperlink>
      <w:r>
        <w:rPr>
          <w:lang w:val="en_US" w:bidi="en_US"/>
        </w:rPr>
        <w:t xml:space="preserve">, </w:t>
      </w:r>
      <w:hyperlink r:id="rId131">
        <w:r>
          <w:rPr>
            <w:lang w:val="en_US" w:bidi="en_US"/>
          </w:rPr>
          <w:rPr>
            <w:color w:val="0000EE"/>
            <w:u w:val="single"/>
          </w:rPr>
          <w:t>EZK 40:48</w:t>
        </w:r>
      </w:hyperlink>
      <w:r>
        <w:rPr>
          <w:lang w:val="en_US" w:bidi="en_US"/>
        </w:rPr>
        <w:t xml:space="preserve">, </w:t>
      </w:r>
      <w:hyperlink r:id="rId131">
        <w:r>
          <w:rPr>
            <w:lang w:val="en_US" w:bidi="en_US"/>
          </w:rPr>
          <w:rPr>
            <w:color w:val="0000EE"/>
            <w:u w:val="single"/>
          </w:rPr>
          <w:t>EZK 40:48</w:t>
        </w:r>
      </w:hyperlink>
      <w:r>
        <w:rPr>
          <w:lang w:val="en_US" w:bidi="en_US"/>
        </w:rPr>
        <w:t xml:space="preserve">, </w:t>
      </w:r>
      <w:hyperlink r:id="rId131">
        <w:r>
          <w:rPr>
            <w:lang w:val="en_US" w:bidi="en_US"/>
          </w:rPr>
          <w:rPr>
            <w:color w:val="0000EE"/>
            <w:u w:val="single"/>
          </w:rPr>
          <w:t>EZK 40:48</w:t>
        </w:r>
      </w:hyperlink>
      <w:r>
        <w:rPr>
          <w:lang w:val="en_US" w:bidi="en_US"/>
        </w:rPr>
        <w:t xml:space="preserve">, </w:t>
      </w:r>
      <w:hyperlink r:id="rId132">
        <w:r>
          <w:rPr>
            <w:lang w:val="en_US" w:bidi="en_US"/>
          </w:rPr>
          <w:rPr>
            <w:color w:val="0000EE"/>
            <w:u w:val="single"/>
          </w:rPr>
          <w:t>EZK 40:49</w:t>
        </w:r>
      </w:hyperlink>
      <w:r>
        <w:rPr>
          <w:lang w:val="en_US" w:bidi="en_US"/>
        </w:rPr>
        <w:t xml:space="preserve">, </w:t>
      </w:r>
      <w:hyperlink r:id="rId132">
        <w:r>
          <w:rPr>
            <w:lang w:val="en_US" w:bidi="en_US"/>
          </w:rPr>
          <w:rPr>
            <w:color w:val="0000EE"/>
            <w:u w:val="single"/>
          </w:rPr>
          <w:t>EZK 40:49</w:t>
        </w:r>
      </w:hyperlink>
      <w:r>
        <w:rPr>
          <w:lang w:val="en_US" w:bidi="en_US"/>
        </w:rPr>
        <w:t xml:space="preserve">, </w:t>
      </w:r>
      <w:hyperlink r:id="rId133">
        <w:r>
          <w:rPr>
            <w:lang w:val="en_US" w:bidi="en_US"/>
          </w:rPr>
          <w:rPr>
            <w:color w:val="0000EE"/>
            <w:u w:val="single"/>
          </w:rPr>
          <w:t>EZK 41:1</w:t>
        </w:r>
      </w:hyperlink>
      <w:r>
        <w:rPr>
          <w:lang w:val="en_US" w:bidi="en_US"/>
        </w:rPr>
        <w:t xml:space="preserve">, </w:t>
      </w:r>
      <w:hyperlink r:id="rId133">
        <w:r>
          <w:rPr>
            <w:lang w:val="en_US" w:bidi="en_US"/>
          </w:rPr>
          <w:rPr>
            <w:color w:val="0000EE"/>
            <w:u w:val="single"/>
          </w:rPr>
          <w:t>EZK 41:1</w:t>
        </w:r>
      </w:hyperlink>
      <w:r>
        <w:rPr>
          <w:lang w:val="en_US" w:bidi="en_US"/>
        </w:rPr>
        <w:t xml:space="preserve">, </w:t>
      </w:r>
      <w:hyperlink r:id="rId134">
        <w:r>
          <w:rPr>
            <w:lang w:val="en_US" w:bidi="en_US"/>
          </w:rPr>
          <w:rPr>
            <w:color w:val="0000EE"/>
            <w:u w:val="single"/>
          </w:rPr>
          <w:t>EZK 41:2</w:t>
        </w:r>
      </w:hyperlink>
      <w:r>
        <w:rPr>
          <w:lang w:val="en_US" w:bidi="en_US"/>
        </w:rPr>
        <w:t xml:space="preserve">, </w:t>
      </w:r>
      <w:hyperlink r:id="rId134">
        <w:r>
          <w:rPr>
            <w:lang w:val="en_US" w:bidi="en_US"/>
          </w:rPr>
          <w:rPr>
            <w:color w:val="0000EE"/>
            <w:u w:val="single"/>
          </w:rPr>
          <w:t>EZK 41:2</w:t>
        </w:r>
      </w:hyperlink>
      <w:r>
        <w:rPr>
          <w:lang w:val="en_US" w:bidi="en_US"/>
        </w:rPr>
        <w:t xml:space="preserve">, </w:t>
      </w:r>
      <w:hyperlink r:id="rId134">
        <w:r>
          <w:rPr>
            <w:lang w:val="en_US" w:bidi="en_US"/>
          </w:rPr>
          <w:rPr>
            <w:color w:val="0000EE"/>
            <w:u w:val="single"/>
          </w:rPr>
          <w:t>EZK 41:2</w:t>
        </w:r>
      </w:hyperlink>
      <w:r>
        <w:rPr>
          <w:lang w:val="en_US" w:bidi="en_US"/>
        </w:rPr>
        <w:t xml:space="preserve">, </w:t>
      </w:r>
      <w:hyperlink r:id="rId134">
        <w:r>
          <w:rPr>
            <w:lang w:val="en_US" w:bidi="en_US"/>
          </w:rPr>
          <w:rPr>
            <w:color w:val="0000EE"/>
            <w:u w:val="single"/>
          </w:rPr>
          <w:t>EZK 41:2</w:t>
        </w:r>
      </w:hyperlink>
      <w:r>
        <w:rPr>
          <w:lang w:val="en_US" w:bidi="en_US"/>
        </w:rPr>
        <w:t xml:space="preserve">, </w:t>
      </w:r>
      <w:hyperlink r:id="rId134">
        <w:r>
          <w:rPr>
            <w:lang w:val="en_US" w:bidi="en_US"/>
          </w:rPr>
          <w:rPr>
            <w:color w:val="0000EE"/>
            <w:u w:val="single"/>
          </w:rPr>
          <w:t>EZK 41:2</w:t>
        </w:r>
      </w:hyperlink>
      <w:r>
        <w:rPr>
          <w:lang w:val="en_US" w:bidi="en_US"/>
        </w:rPr>
        <w:t xml:space="preserve">, </w:t>
      </w:r>
      <w:hyperlink r:id="rId135">
        <w:r>
          <w:rPr>
            <w:lang w:val="en_US" w:bidi="en_US"/>
          </w:rPr>
          <w:rPr>
            <w:color w:val="0000EE"/>
            <w:u w:val="single"/>
          </w:rPr>
          <w:t>EZK 41:3</w:t>
        </w:r>
      </w:hyperlink>
      <w:r>
        <w:rPr>
          <w:lang w:val="en_US" w:bidi="en_US"/>
        </w:rPr>
        <w:t xml:space="preserve">, </w:t>
      </w:r>
      <w:hyperlink r:id="rId135">
        <w:r>
          <w:rPr>
            <w:lang w:val="en_US" w:bidi="en_US"/>
          </w:rPr>
          <w:rPr>
            <w:color w:val="0000EE"/>
            <w:u w:val="single"/>
          </w:rPr>
          <w:t>EZK 41:3</w:t>
        </w:r>
      </w:hyperlink>
      <w:r>
        <w:rPr>
          <w:lang w:val="en_US" w:bidi="en_US"/>
        </w:rPr>
        <w:t xml:space="preserve">, </w:t>
      </w:r>
      <w:hyperlink r:id="rId135">
        <w:r>
          <w:rPr>
            <w:lang w:val="en_US" w:bidi="en_US"/>
          </w:rPr>
          <w:rPr>
            <w:color w:val="0000EE"/>
            <w:u w:val="single"/>
          </w:rPr>
          <w:t>EZK 41:3</w:t>
        </w:r>
      </w:hyperlink>
      <w:r>
        <w:rPr>
          <w:lang w:val="en_US" w:bidi="en_US"/>
        </w:rPr>
        <w:t xml:space="preserve">, </w:t>
      </w:r>
      <w:hyperlink r:id="rId136">
        <w:r>
          <w:rPr>
            <w:lang w:val="en_US" w:bidi="en_US"/>
          </w:rPr>
          <w:rPr>
            <w:color w:val="0000EE"/>
            <w:u w:val="single"/>
          </w:rPr>
          <w:t>EZK 41:4</w:t>
        </w:r>
      </w:hyperlink>
      <w:r>
        <w:rPr>
          <w:lang w:val="en_US" w:bidi="en_US"/>
        </w:rPr>
        <w:t xml:space="preserve">, </w:t>
      </w:r>
      <w:hyperlink r:id="rId136">
        <w:r>
          <w:rPr>
            <w:lang w:val="en_US" w:bidi="en_US"/>
          </w:rPr>
          <w:rPr>
            <w:color w:val="0000EE"/>
            <w:u w:val="single"/>
          </w:rPr>
          <w:t>EZK 41:4</w:t>
        </w:r>
      </w:hyperlink>
      <w:r>
        <w:rPr>
          <w:lang w:val="en_US" w:bidi="en_US"/>
        </w:rPr>
        <w:t xml:space="preserve">, </w:t>
      </w:r>
      <w:hyperlink r:id="rId137">
        <w:r>
          <w:rPr>
            <w:lang w:val="en_US" w:bidi="en_US"/>
          </w:rPr>
          <w:rPr>
            <w:color w:val="0000EE"/>
            <w:u w:val="single"/>
          </w:rPr>
          <w:t>EZK 41:5</w:t>
        </w:r>
      </w:hyperlink>
      <w:r>
        <w:rPr>
          <w:lang w:val="en_US" w:bidi="en_US"/>
        </w:rPr>
        <w:t xml:space="preserve">, </w:t>
      </w:r>
      <w:hyperlink r:id="rId137">
        <w:r>
          <w:rPr>
            <w:lang w:val="en_US" w:bidi="en_US"/>
          </w:rPr>
          <w:rPr>
            <w:color w:val="0000EE"/>
            <w:u w:val="single"/>
          </w:rPr>
          <w:t>EZK 41:5</w:t>
        </w:r>
      </w:hyperlink>
      <w:r>
        <w:rPr>
          <w:lang w:val="en_US" w:bidi="en_US"/>
        </w:rPr>
        <w:t xml:space="preserve">, </w:t>
      </w:r>
      <w:hyperlink r:id="rId138">
        <w:r>
          <w:rPr>
            <w:lang w:val="en_US" w:bidi="en_US"/>
          </w:rPr>
          <w:rPr>
            <w:color w:val="0000EE"/>
            <w:u w:val="single"/>
          </w:rPr>
          <w:t>EZK 41:8</w:t>
        </w:r>
      </w:hyperlink>
      <w:r>
        <w:rPr>
          <w:lang w:val="en_US" w:bidi="en_US"/>
        </w:rPr>
        <w:t xml:space="preserve">, </w:t>
      </w:r>
      <w:hyperlink r:id="rId139">
        <w:r>
          <w:rPr>
            <w:lang w:val="en_US" w:bidi="en_US"/>
          </w:rPr>
          <w:rPr>
            <w:color w:val="0000EE"/>
            <w:u w:val="single"/>
          </w:rPr>
          <w:t>EZK 41:9</w:t>
        </w:r>
      </w:hyperlink>
      <w:r>
        <w:rPr>
          <w:lang w:val="en_US" w:bidi="en_US"/>
        </w:rPr>
        <w:t xml:space="preserve">, </w:t>
      </w:r>
      <w:hyperlink r:id="rId140">
        <w:r>
          <w:rPr>
            <w:lang w:val="en_US" w:bidi="en_US"/>
          </w:rPr>
          <w:rPr>
            <w:color w:val="0000EE"/>
            <w:u w:val="single"/>
          </w:rPr>
          <w:t>EZK 41:10</w:t>
        </w:r>
      </w:hyperlink>
      <w:r>
        <w:rPr>
          <w:lang w:val="en_US" w:bidi="en_US"/>
        </w:rPr>
        <w:t xml:space="preserve">, </w:t>
      </w:r>
      <w:hyperlink r:id="rId141">
        <w:r>
          <w:rPr>
            <w:lang w:val="en_US" w:bidi="en_US"/>
          </w:rPr>
          <w:rPr>
            <w:color w:val="0000EE"/>
            <w:u w:val="single"/>
          </w:rPr>
          <w:t>EZK 41:11</w:t>
        </w:r>
      </w:hyperlink>
      <w:r>
        <w:rPr>
          <w:lang w:val="en_US" w:bidi="en_US"/>
        </w:rPr>
        <w:t xml:space="preserve">, </w:t>
      </w:r>
      <w:hyperlink r:id="rId142">
        <w:r>
          <w:rPr>
            <w:lang w:val="en_US" w:bidi="en_US"/>
          </w:rPr>
          <w:rPr>
            <w:color w:val="0000EE"/>
            <w:u w:val="single"/>
          </w:rPr>
          <w:t>EZK 41:12</w:t>
        </w:r>
      </w:hyperlink>
      <w:r>
        <w:rPr>
          <w:lang w:val="en_US" w:bidi="en_US"/>
        </w:rPr>
        <w:t xml:space="preserve">, </w:t>
      </w:r>
      <w:hyperlink r:id="rId142">
        <w:r>
          <w:rPr>
            <w:lang w:val="en_US" w:bidi="en_US"/>
          </w:rPr>
          <w:rPr>
            <w:color w:val="0000EE"/>
            <w:u w:val="single"/>
          </w:rPr>
          <w:t>EZK 41:12</w:t>
        </w:r>
      </w:hyperlink>
      <w:r>
        <w:rPr>
          <w:lang w:val="en_US" w:bidi="en_US"/>
        </w:rPr>
        <w:t xml:space="preserve">, </w:t>
      </w:r>
      <w:hyperlink r:id="rId142">
        <w:r>
          <w:rPr>
            <w:lang w:val="en_US" w:bidi="en_US"/>
          </w:rPr>
          <w:rPr>
            <w:color w:val="0000EE"/>
            <w:u w:val="single"/>
          </w:rPr>
          <w:t>EZK 41:12</w:t>
        </w:r>
      </w:hyperlink>
      <w:r>
        <w:rPr>
          <w:lang w:val="en_US" w:bidi="en_US"/>
        </w:rPr>
        <w:t xml:space="preserve">, </w:t>
      </w:r>
      <w:hyperlink r:id="rId143">
        <w:r>
          <w:rPr>
            <w:lang w:val="en_US" w:bidi="en_US"/>
          </w:rPr>
          <w:rPr>
            <w:color w:val="0000EE"/>
            <w:u w:val="single"/>
          </w:rPr>
          <w:t>EZK 41:13</w:t>
        </w:r>
      </w:hyperlink>
      <w:r>
        <w:rPr>
          <w:lang w:val="en_US" w:bidi="en_US"/>
        </w:rPr>
        <w:t xml:space="preserve">, </w:t>
      </w:r>
      <w:hyperlink r:id="rId143">
        <w:r>
          <w:rPr>
            <w:lang w:val="en_US" w:bidi="en_US"/>
          </w:rPr>
          <w:rPr>
            <w:color w:val="0000EE"/>
            <w:u w:val="single"/>
          </w:rPr>
          <w:t>EZK 41:13</w:t>
        </w:r>
      </w:hyperlink>
      <w:r>
        <w:rPr>
          <w:lang w:val="en_US" w:bidi="en_US"/>
        </w:rPr>
        <w:t xml:space="preserve">, </w:t>
      </w:r>
      <w:hyperlink r:id="rId144">
        <w:r>
          <w:rPr>
            <w:lang w:val="en_US" w:bidi="en_US"/>
          </w:rPr>
          <w:rPr>
            <w:color w:val="0000EE"/>
            <w:u w:val="single"/>
          </w:rPr>
          <w:t>EZK 41:14</w:t>
        </w:r>
      </w:hyperlink>
      <w:r>
        <w:rPr>
          <w:lang w:val="en_US" w:bidi="en_US"/>
        </w:rPr>
        <w:t xml:space="preserve">, </w:t>
      </w:r>
      <w:hyperlink r:id="rId145">
        <w:r>
          <w:rPr>
            <w:lang w:val="en_US" w:bidi="en_US"/>
          </w:rPr>
          <w:rPr>
            <w:color w:val="0000EE"/>
            <w:u w:val="single"/>
          </w:rPr>
          <w:t>EZK 41:15</w:t>
        </w:r>
      </w:hyperlink>
      <w:r>
        <w:rPr>
          <w:lang w:val="en_US" w:bidi="en_US"/>
        </w:rPr>
        <w:t xml:space="preserve">, </w:t>
      </w:r>
      <w:hyperlink r:id="rId146">
        <w:r>
          <w:rPr>
            <w:lang w:val="en_US" w:bidi="en_US"/>
          </w:rPr>
          <w:rPr>
            <w:color w:val="0000EE"/>
            <w:u w:val="single"/>
          </w:rPr>
          <w:t>EZK 41:22</w:t>
        </w:r>
      </w:hyperlink>
      <w:r>
        <w:rPr>
          <w:lang w:val="en_US" w:bidi="en_US"/>
        </w:rPr>
        <w:t xml:space="preserve">, </w:t>
      </w:r>
      <w:hyperlink r:id="rId146">
        <w:r>
          <w:rPr>
            <w:lang w:val="en_US" w:bidi="en_US"/>
          </w:rPr>
          <w:rPr>
            <w:color w:val="0000EE"/>
            <w:u w:val="single"/>
          </w:rPr>
          <w:t>EZK 41:22</w:t>
        </w:r>
      </w:hyperlink>
      <w:r>
        <w:rPr>
          <w:lang w:val="en_US" w:bidi="en_US"/>
        </w:rPr>
        <w:t xml:space="preserve">, </w:t>
      </w:r>
      <w:hyperlink r:id="rId147">
        <w:r>
          <w:rPr>
            <w:lang w:val="en_US" w:bidi="en_US"/>
          </w:rPr>
          <w:rPr>
            <w:color w:val="0000EE"/>
            <w:u w:val="single"/>
          </w:rPr>
          <w:t>EZK 42:2</w:t>
        </w:r>
      </w:hyperlink>
      <w:r>
        <w:rPr>
          <w:lang w:val="en_US" w:bidi="en_US"/>
        </w:rPr>
        <w:t xml:space="preserve">, </w:t>
      </w:r>
      <w:hyperlink r:id="rId147">
        <w:r>
          <w:rPr>
            <w:lang w:val="en_US" w:bidi="en_US"/>
          </w:rPr>
          <w:rPr>
            <w:color w:val="0000EE"/>
            <w:u w:val="single"/>
          </w:rPr>
          <w:t>EZK 42:2</w:t>
        </w:r>
      </w:hyperlink>
      <w:r>
        <w:rPr>
          <w:lang w:val="en_US" w:bidi="en_US"/>
        </w:rPr>
        <w:t xml:space="preserve">, </w:t>
      </w:r>
      <w:hyperlink r:id="rId148">
        <w:r>
          <w:rPr>
            <w:lang w:val="en_US" w:bidi="en_US"/>
          </w:rPr>
          <w:rPr>
            <w:color w:val="0000EE"/>
            <w:u w:val="single"/>
          </w:rPr>
          <w:t>EZK 42:4</w:t>
        </w:r>
      </w:hyperlink>
      <w:r>
        <w:rPr>
          <w:lang w:val="en_US" w:bidi="en_US"/>
        </w:rPr>
        <w:t xml:space="preserve">, </w:t>
      </w:r>
      <w:hyperlink r:id="rId148">
        <w:r>
          <w:rPr>
            <w:lang w:val="en_US" w:bidi="en_US"/>
          </w:rPr>
          <w:rPr>
            <w:color w:val="0000EE"/>
            <w:u w:val="single"/>
          </w:rPr>
          <w:t>EZK 42:4</w:t>
        </w:r>
      </w:hyperlink>
      <w:r>
        <w:rPr>
          <w:lang w:val="en_US" w:bidi="en_US"/>
        </w:rPr>
        <w:t xml:space="preserve">, </w:t>
      </w:r>
      <w:hyperlink r:id="rId149">
        <w:r>
          <w:rPr>
            <w:lang w:val="en_US" w:bidi="en_US"/>
          </w:rPr>
          <w:rPr>
            <w:color w:val="0000EE"/>
            <w:u w:val="single"/>
          </w:rPr>
          <w:t>EZK 42:7</w:t>
        </w:r>
      </w:hyperlink>
      <w:r>
        <w:rPr>
          <w:lang w:val="en_US" w:bidi="en_US"/>
        </w:rPr>
        <w:t xml:space="preserve">, </w:t>
      </w:r>
      <w:hyperlink r:id="rId150">
        <w:r>
          <w:rPr>
            <w:lang w:val="en_US" w:bidi="en_US"/>
          </w:rPr>
          <w:rPr>
            <w:color w:val="0000EE"/>
            <w:u w:val="single"/>
          </w:rPr>
          <w:t>EZK 42:8</w:t>
        </w:r>
      </w:hyperlink>
      <w:r>
        <w:rPr>
          <w:lang w:val="en_US" w:bidi="en_US"/>
        </w:rPr>
        <w:t xml:space="preserve">, </w:t>
      </w:r>
      <w:hyperlink r:id="rId150">
        <w:r>
          <w:rPr>
            <w:lang w:val="en_US" w:bidi="en_US"/>
          </w:rPr>
          <w:rPr>
            <w:color w:val="0000EE"/>
            <w:u w:val="single"/>
          </w:rPr>
          <w:t>EZK 42:8</w:t>
        </w:r>
      </w:hyperlink>
      <w:r>
        <w:rPr>
          <w:lang w:val="en_US" w:bidi="en_US"/>
        </w:rPr>
        <w:t xml:space="preserve">, </w:t>
      </w:r>
      <w:hyperlink r:id="rId151">
        <w:r>
          <w:rPr>
            <w:lang w:val="en_US" w:bidi="en_US"/>
          </w:rPr>
          <w:rPr>
            <w:color w:val="0000EE"/>
            <w:u w:val="single"/>
          </w:rPr>
          <w:t>EZK 42:16</w:t>
        </w:r>
      </w:hyperlink>
      <w:r>
        <w:rPr>
          <w:lang w:val="en_US" w:bidi="en_US"/>
        </w:rPr>
        <w:t xml:space="preserve">, </w:t>
      </w:r>
      <w:hyperlink r:id="rId21">
        <w:r>
          <w:rPr>
            <w:lang w:val="en_US" w:bidi="en_US"/>
          </w:rPr>
          <w:rPr>
            <w:color w:val="0000EE"/>
            <w:u w:val="single"/>
          </w:rPr>
          <w:t>EZK 43:13</w:t>
        </w:r>
      </w:hyperlink>
      <w:r>
        <w:rPr>
          <w:lang w:val="en_US" w:bidi="en_US"/>
        </w:rPr>
        <w:t xml:space="preserve">, </w:t>
      </w:r>
      <w:hyperlink r:id="rId21">
        <w:r>
          <w:rPr>
            <w:lang w:val="en_US" w:bidi="en_US"/>
          </w:rPr>
          <w:rPr>
            <w:color w:val="0000EE"/>
            <w:u w:val="single"/>
          </w:rPr>
          <w:t>EZK 43:13</w:t>
        </w:r>
      </w:hyperlink>
      <w:r>
        <w:rPr>
          <w:lang w:val="en_US" w:bidi="en_US"/>
        </w:rPr>
        <w:t xml:space="preserve">, </w:t>
      </w:r>
      <w:hyperlink r:id="rId21">
        <w:r>
          <w:rPr>
            <w:lang w:val="en_US" w:bidi="en_US"/>
          </w:rPr>
          <w:rPr>
            <w:color w:val="0000EE"/>
            <w:u w:val="single"/>
          </w:rPr>
          <w:t>EZK 43:13</w:t>
        </w:r>
      </w:hyperlink>
      <w:r>
        <w:rPr>
          <w:lang w:val="en_US" w:bidi="en_US"/>
        </w:rPr>
        <w:t xml:space="preserve">, </w:t>
      </w:r>
      <w:hyperlink r:id="rId21">
        <w:r>
          <w:rPr>
            <w:lang w:val="en_US" w:bidi="en_US"/>
          </w:rPr>
          <w:rPr>
            <w:color w:val="0000EE"/>
            <w:u w:val="single"/>
          </w:rPr>
          <w:t>EZK 43:13</w:t>
        </w:r>
      </w:hyperlink>
      <w:r>
        <w:rPr>
          <w:lang w:val="en_US" w:bidi="en_US"/>
        </w:rPr>
        <w:t xml:space="preserve">, </w:t>
      </w:r>
      <w:hyperlink r:id="rId21">
        <w:r>
          <w:rPr>
            <w:lang w:val="en_US" w:bidi="en_US"/>
          </w:rPr>
          <w:rPr>
            <w:color w:val="0000EE"/>
            <w:u w:val="single"/>
          </w:rPr>
          <w:t>EZK 43:13</w:t>
        </w:r>
      </w:hyperlink>
      <w:r>
        <w:rPr>
          <w:lang w:val="en_US" w:bidi="en_US"/>
        </w:rPr>
        <w:t xml:space="preserve">, </w:t>
      </w:r>
      <w:hyperlink r:id="rId152">
        <w:r>
          <w:rPr>
            <w:lang w:val="en_US" w:bidi="en_US"/>
          </w:rPr>
          <w:rPr>
            <w:color w:val="0000EE"/>
            <w:u w:val="single"/>
          </w:rPr>
          <w:t>EZK 43:14</w:t>
        </w:r>
      </w:hyperlink>
      <w:r>
        <w:rPr>
          <w:lang w:val="en_US" w:bidi="en_US"/>
        </w:rPr>
        <w:t xml:space="preserve">, </w:t>
      </w:r>
      <w:hyperlink r:id="rId152">
        <w:r>
          <w:rPr>
            <w:lang w:val="en_US" w:bidi="en_US"/>
          </w:rPr>
          <w:rPr>
            <w:color w:val="0000EE"/>
            <w:u w:val="single"/>
          </w:rPr>
          <w:t>EZK 43:14</w:t>
        </w:r>
      </w:hyperlink>
      <w:r>
        <w:rPr>
          <w:lang w:val="en_US" w:bidi="en_US"/>
        </w:rPr>
        <w:t xml:space="preserve">, </w:t>
      </w:r>
      <w:hyperlink r:id="rId152">
        <w:r>
          <w:rPr>
            <w:lang w:val="en_US" w:bidi="en_US"/>
          </w:rPr>
          <w:rPr>
            <w:color w:val="0000EE"/>
            <w:u w:val="single"/>
          </w:rPr>
          <w:t>EZK 43:14</w:t>
        </w:r>
      </w:hyperlink>
      <w:r>
        <w:rPr>
          <w:lang w:val="en_US" w:bidi="en_US"/>
        </w:rPr>
        <w:t xml:space="preserve">, </w:t>
      </w:r>
      <w:hyperlink r:id="rId152">
        <w:r>
          <w:rPr>
            <w:lang w:val="en_US" w:bidi="en_US"/>
          </w:rPr>
          <w:rPr>
            <w:color w:val="0000EE"/>
            <w:u w:val="single"/>
          </w:rPr>
          <w:t>EZK 43:14</w:t>
        </w:r>
      </w:hyperlink>
      <w:r>
        <w:rPr>
          <w:lang w:val="en_US" w:bidi="en_US"/>
        </w:rPr>
        <w:t xml:space="preserve">, </w:t>
      </w:r>
      <w:hyperlink r:id="rId153">
        <w:r>
          <w:rPr>
            <w:lang w:val="en_US" w:bidi="en_US"/>
          </w:rPr>
          <w:rPr>
            <w:color w:val="0000EE"/>
            <w:u w:val="single"/>
          </w:rPr>
          <w:t>EZK 43:15</w:t>
        </w:r>
      </w:hyperlink>
      <w:r>
        <w:rPr>
          <w:lang w:val="en_US" w:bidi="en_US"/>
        </w:rPr>
        <w:t xml:space="preserve">, </w:t>
      </w:r>
      <w:hyperlink r:id="rId154">
        <w:r>
          <w:rPr>
            <w:lang w:val="en_US" w:bidi="en_US"/>
          </w:rPr>
          <w:rPr>
            <w:color w:val="0000EE"/>
            <w:u w:val="single"/>
          </w:rPr>
          <w:t>EZK 43:17</w:t>
        </w:r>
      </w:hyperlink>
      <w:r>
        <w:rPr>
          <w:lang w:val="en_US" w:bidi="en_US"/>
        </w:rPr>
        <w:t xml:space="preserve">, </w:t>
      </w:r>
      <w:hyperlink r:id="rId154">
        <w:r>
          <w:rPr>
            <w:lang w:val="en_US" w:bidi="en_US"/>
          </w:rPr>
          <w:rPr>
            <w:color w:val="0000EE"/>
            <w:u w:val="single"/>
          </w:rPr>
          <w:t>EZK 43:17</w:t>
        </w:r>
      </w:hyperlink>
      <w:r>
        <w:rPr>
          <w:lang w:val="en_US" w:bidi="en_US"/>
        </w:rPr>
        <w:t xml:space="preserve">, </w:t>
      </w:r>
      <w:hyperlink r:id="rId155">
        <w:r>
          <w:rPr>
            <w:lang w:val="en_US" w:bidi="en_US"/>
          </w:rPr>
          <w:rPr>
            <w:color w:val="0000EE"/>
            <w:u w:val="single"/>
          </w:rPr>
          <w:t>EZK 45:2</w:t>
        </w:r>
      </w:hyperlink>
      <w:r>
        <w:rPr>
          <w:lang w:val="en_US" w:bidi="en_US"/>
        </w:rPr>
        <w:t xml:space="preserve">, </w:t>
      </w:r>
      <w:hyperlink r:id="rId156">
        <w:r>
          <w:rPr>
            <w:lang w:val="en_US" w:bidi="en_US"/>
          </w:rPr>
          <w:rPr>
            <w:color w:val="0000EE"/>
            <w:u w:val="single"/>
          </w:rPr>
          <w:t>EZK 47:3</w:t>
        </w:r>
      </w:hyperlink>
      <w:r>
        <w:rPr>
          <w:lang w:val="en_US" w:bidi="en_US"/>
        </w:rPr>
        <w:t xml:space="preserve">, </w:t>
      </w:r>
      <w:hyperlink r:id="rId157">
        <w:r>
          <w:rPr>
            <w:lang w:val="en_US" w:bidi="en_US"/>
          </w:rPr>
          <w:rPr>
            <w:color w:val="0000EE"/>
            <w:u w:val="single"/>
          </w:rPr>
          <w:t>ZEC 5:2</w:t>
        </w:r>
      </w:hyperlink>
      <w:r>
        <w:rPr>
          <w:lang w:val="en_US" w:bidi="en_US"/>
        </w:rPr>
        <w:t xml:space="preserve">, </w:t>
      </w:r>
      <w:hyperlink r:id="rId157">
        <w:r>
          <w:rPr>
            <w:lang w:val="en_US" w:bidi="en_US"/>
          </w:rPr>
          <w:rPr>
            <w:color w:val="0000EE"/>
            <w:u w:val="single"/>
          </w:rPr>
          <w:t>ZEC 5:2</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’amah</w:t>
      </w:r>
      <w:r>
        <w:rPr>
          <w:lang w:val="en_US" w:bidi="en_US"/>
        </w:rPr>
        <w:t xml:space="preserve"> is the distance from the tip of the elbow to the tip of the middle finger, that is, about 50 centimeters or 18 inches. There is also a longer cubit mentioned in Ezekiel (see </w:t>
      </w:r>
      <w:r>
        <w:rPr>
          <w:i/>
          <w:lang w:val="en_US" w:bidi="en_US"/>
        </w:rPr>
        <w:t>tefach</w:t>
      </w:r>
      <w:r>
        <w:rPr>
          <w:lang w:val="en_US" w:bidi="en_US"/>
        </w:rPr>
        <w:t xml:space="preserve"> above, </w:t>
      </w:r>
      <w:hyperlink r:id="rId158">
        <w:r>
          <w:rPr>
            <w:lang w:val="en_US" w:bidi="en_US"/>
          </w:rPr>
          <w:rPr>
            <w:color w:val="0000EE"/>
            <w:u w:val="single"/>
          </w:rPr>
          <w:t>11.4.1.2 Span&lt;REALIA:11.4.1.2&gt;</w:t>
        </w:r>
      </w:hyperlink>
      <w:r>
        <w:rPr>
          <w:lang w:val="en_US" w:bidi="en_US"/>
        </w:rPr>
        <w:t>).</w:t>
      </w:r>
      <w:r>
        <w:rPr>
          <w:lang w:val="en_US" w:bidi="en_US"/>
        </w:rPr>
      </w:r>
    </w:p>
    <w:p>
      <w:pPr/>
      <w:r>
        <w:rPr>
          <w:lang w:val="en_US" w:bidi="en_US"/>
        </w:rPr>
      </w:r>
      <w:r>
        <w:rPr>
          <w:lang w:val="en_US" w:bidi="en_US"/>
        </w:rPr>
      </w:r>
      <w:hyperlink r:id="rId138">
        <w:r>
          <w:rPr>
            <w:lang w:val="en_US" w:bidi="en_US"/>
          </w:rPr>
          <w:rPr>
            <w:color w:val="0000EE"/>
            <w:u w:val="single"/>
          </w:rPr>
          <w:t>EZK 41:8</w:t>
        </w:r>
      </w:hyperlink>
      <w:r>
        <w:rPr>
          <w:lang w:val="en_US" w:bidi="en_US"/>
        </w:rPr>
        <w:t xml:space="preserve">: The Hebrew text here speaks of an </w:t>
      </w:r>
      <w:r>
        <w:rPr>
          <w:i/>
          <w:lang w:val="en_US" w:bidi="en_US"/>
        </w:rPr>
        <w:t>’amah ’atsilah</w:t>
      </w:r>
      <w:r>
        <w:rPr>
          <w:lang w:val="en_US" w:bidi="en_US"/>
        </w:rPr>
        <w:t xml:space="preserve">. The word </w:t>
      </w:r>
      <w:r>
        <w:rPr>
          <w:i/>
          <w:lang w:val="en_US" w:bidi="en_US"/>
        </w:rPr>
        <w:t>’atsilah</w:t>
      </w:r>
      <w:r>
        <w:rPr>
          <w:lang w:val="en_US" w:bidi="en_US"/>
        </w:rPr>
        <w:t xml:space="preserve"> is problematic, perhaps referring to a length, or perhaps having something to do with a foundation or a terrace. Translations generally treat it as a length, something that qualifies the length of a cubit: “a long cubit” (so </w:t>
      </w:r>
      <w:r>
        <w:rPr>
          <w:lang w:val="en_US" w:bidi="en_US"/>
        </w:rPr>
        <w:t>RSV</w:t>
      </w:r>
      <w:r>
        <w:rPr>
          <w:lang w:val="en_US" w:bidi="en_US"/>
        </w:rPr>
        <w:t>). Others indicate this by giving a longer length for the rod than someone might expect, for example, “ten and one-half feet” (</w:t>
      </w:r>
      <w:r>
        <w:rPr>
          <w:lang w:val="en_US" w:bidi="en_US"/>
        </w:rPr>
        <w:t>NCV</w:t>
      </w:r>
      <w:r>
        <w:rPr>
          <w:lang w:val="en_US" w:bidi="en_US"/>
        </w:rPr>
        <w:t>). If it is felt to be significant that a non-standard cubit is being used here, then this latter solution will be unacceptable.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Gomed</w:t>
      </w:r>
      <w:r>
        <w:rPr>
          <w:lang w:val="en_US" w:bidi="en_US"/>
        </w:rPr>
      </w:r>
    </w:p>
    <w:p>
      <w:pPr>
        <w:pStyle w:val="Heading1"/>
      </w:pPr>
      <w:r>
        <w:rPr>
          <w:lang w:val="en_US" w:bidi="en_US"/>
        </w:rPr>
        <w:t>11.4.1.5</w:t>
      </w:r>
      <w:r>
        <w:rPr>
          <w:lang w:val="en_US" w:bidi="en_US"/>
        </w:rPr>
        <w:t xml:space="preserve"> Gomed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גֹּמֶד</w:t>
      </w:r>
      <w:r>
        <w:rPr>
          <w:lang w:val="en_US" w:bidi="en_US"/>
        </w:rPr>
        <w:t xml:space="preserve"> </w:t>
      </w:r>
      <w:r>
        <w:rPr>
          <w:lang w:val="en_US" w:bidi="en_US"/>
        </w:rPr>
        <w:t>(gomed)</w:t>
      </w:r>
      <w:r>
        <w:rPr>
          <w:lang w:val="en_US" w:bidi="en_US"/>
        </w:rPr>
      </w:r>
      <w:hyperlink r:id="rId159">
        <w:r>
          <w:rPr>
            <w:lang w:val="en_US" w:bidi="en_US"/>
          </w:rPr>
          <w:rPr>
            <w:color w:val="0000EE"/>
            <w:u w:val="single"/>
          </w:rPr>
          <w:t>JDG 3:16</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159">
        <w:r>
          <w:rPr>
            <w:lang w:val="en_US" w:bidi="en_US"/>
          </w:rPr>
          <w:rPr>
            <w:color w:val="0000EE"/>
            <w:u w:val="single"/>
          </w:rPr>
          <w:t>JDG 3:16</w:t>
        </w:r>
      </w:hyperlink>
      <w:r>
        <w:rPr>
          <w:lang w:val="en_US" w:bidi="en_US"/>
        </w:rPr>
        <w:t xml:space="preserve">: This single appearance of the </w:t>
      </w:r>
      <w:r>
        <w:rPr>
          <w:i/>
          <w:lang w:val="en_US" w:bidi="en_US"/>
        </w:rPr>
        <w:t>gomed</w:t>
      </w:r>
      <w:r>
        <w:rPr>
          <w:lang w:val="en_US" w:bidi="en_US"/>
        </w:rPr>
        <w:t xml:space="preserve"> gives us little to indicate its length. Many commentators and translations take it to be equal to a cubit. Since Ehud was able to hide the sword under his garment, it probably could not have been any longer than a cubit, and it may have been shorter. </w:t>
      </w:r>
      <w:r>
        <w:rPr>
          <w:lang w:val="en_US" w:bidi="en_US"/>
        </w:rPr>
        <w:t>CEV</w:t>
      </w:r>
      <w:r>
        <w:rPr>
          <w:lang w:val="en_US" w:bidi="en_US"/>
        </w:rPr>
        <w:t xml:space="preserve"> translates the Hebrew word </w:t>
      </w:r>
      <w:r>
        <w:rPr>
          <w:i/>
          <w:lang w:val="en_US" w:bidi="en_US"/>
        </w:rPr>
        <w:t>cherev</w:t>
      </w:r>
      <w:r>
        <w:rPr>
          <w:lang w:val="en_US" w:bidi="en_US"/>
        </w:rPr>
        <w:t xml:space="preserve"> (usually rendered “sword”) as “dagger,” thus indicating it was short, but leaves the phrase about its length untranslated. Another possible model is “a short … sword” (</w:t>
      </w:r>
      <w:r>
        <w:rPr>
          <w:lang w:val="en_US" w:bidi="en_US"/>
        </w:rPr>
        <w:t>GECL</w:t>
      </w:r>
      <w:r>
        <w:rPr>
          <w:lang w:val="en_US" w:bidi="en_US"/>
        </w:rPr>
        <w:t>).</w:t>
      </w:r>
      <w:r>
        <w:rPr>
          <w:lang w:val="en_US" w:bidi="en_US"/>
        </w:rPr>
      </w:r>
      <w:r>
        <w:rPr>
          <w:lang w:val="en_US" w:bidi="en_US"/>
        </w:rPr>
      </w:r>
    </w:p>
    <w:p>
      <w:pPr/>
      <w:r>
        <w:rPr>
          <w:lang w:val="en_US" w:bidi="en_US"/>
        </w:rPr>
      </w:r>
    </w:p>
    <w:p>
      <w:pPr>
        <w:pStyle w:val="Heading2"/>
      </w:pPr>
      <w:r>
        <w:rPr>
          <w:lang w:val="en_US" w:bidi="en_US"/>
        </w:rPr>
        <w:t>Reed, rod</w:t>
      </w:r>
      <w:r>
        <w:rPr>
          <w:lang w:val="en_US" w:bidi="en_US"/>
        </w:rPr>
      </w:r>
    </w:p>
    <w:p>
      <w:pPr>
        <w:pStyle w:val="Heading1"/>
      </w:pPr>
      <w:r>
        <w:rPr>
          <w:lang w:val="en_US" w:bidi="en_US"/>
        </w:rPr>
        <w:t>11.4.1.6</w:t>
      </w:r>
      <w:r>
        <w:rPr>
          <w:lang w:val="en_US" w:bidi="en_US"/>
        </w:rPr>
        <w:t xml:space="preserve"> Reed, rod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קָנֶה</w:t>
      </w:r>
      <w:r>
        <w:rPr>
          <w:lang w:val="en_US" w:bidi="en_US"/>
        </w:rPr>
        <w:t xml:space="preserve"> </w:t>
      </w:r>
      <w:r>
        <w:rPr>
          <w:lang w:val="en_US" w:bidi="en_US"/>
        </w:rPr>
        <w:t>(qaneh)</w:t>
      </w:r>
      <w:r>
        <w:rPr>
          <w:lang w:val="en_US" w:bidi="en_US"/>
        </w:rPr>
      </w:r>
      <w:hyperlink r:id="rId160">
        <w:r>
          <w:rPr>
            <w:lang w:val="en_US" w:bidi="en_US"/>
          </w:rPr>
          <w:rPr>
            <w:color w:val="0000EE"/>
            <w:u w:val="single"/>
          </w:rPr>
          <w:t>EZK 40:3</w:t>
        </w:r>
      </w:hyperlink>
      <w:r>
        <w:rPr>
          <w:lang w:val="en_US" w:bidi="en_US"/>
        </w:rPr>
        <w:t xml:space="preserve">, </w:t>
      </w:r>
      <w:hyperlink r:id="rId19">
        <w:r>
          <w:rPr>
            <w:lang w:val="en_US" w:bidi="en_US"/>
          </w:rPr>
          <w:rPr>
            <w:color w:val="0000EE"/>
            <w:u w:val="single"/>
          </w:rPr>
          <w:t>EZK 40:5</w:t>
        </w:r>
      </w:hyperlink>
      <w:r>
        <w:rPr>
          <w:lang w:val="en_US" w:bidi="en_US"/>
        </w:rPr>
        <w:t xml:space="preserve">, </w:t>
      </w:r>
      <w:hyperlink r:id="rId19">
        <w:r>
          <w:rPr>
            <w:lang w:val="en_US" w:bidi="en_US"/>
          </w:rPr>
          <w:rPr>
            <w:color w:val="0000EE"/>
            <w:u w:val="single"/>
          </w:rPr>
          <w:t>EZK 40:5</w:t>
        </w:r>
      </w:hyperlink>
      <w:r>
        <w:rPr>
          <w:lang w:val="en_US" w:bidi="en_US"/>
        </w:rPr>
        <w:t xml:space="preserve">, </w:t>
      </w:r>
      <w:hyperlink r:id="rId19">
        <w:r>
          <w:rPr>
            <w:lang w:val="en_US" w:bidi="en_US"/>
          </w:rPr>
          <w:rPr>
            <w:color w:val="0000EE"/>
            <w:u w:val="single"/>
          </w:rPr>
          <w:t>EZK 40:5</w:t>
        </w:r>
      </w:hyperlink>
      <w:r>
        <w:rPr>
          <w:lang w:val="en_US" w:bidi="en_US"/>
        </w:rPr>
        <w:t xml:space="preserve">, </w:t>
      </w:r>
      <w:hyperlink r:id="rId161">
        <w:r>
          <w:rPr>
            <w:lang w:val="en_US" w:bidi="en_US"/>
          </w:rPr>
          <w:rPr>
            <w:color w:val="0000EE"/>
            <w:u w:val="single"/>
          </w:rPr>
          <w:t>EZK 40:6</w:t>
        </w:r>
      </w:hyperlink>
      <w:r>
        <w:rPr>
          <w:lang w:val="en_US" w:bidi="en_US"/>
        </w:rPr>
        <w:t xml:space="preserve">, </w:t>
      </w:r>
      <w:hyperlink r:id="rId161">
        <w:r>
          <w:rPr>
            <w:lang w:val="en_US" w:bidi="en_US"/>
          </w:rPr>
          <w:rPr>
            <w:color w:val="0000EE"/>
            <w:u w:val="single"/>
          </w:rPr>
          <w:t>EZK 40:6</w:t>
        </w:r>
      </w:hyperlink>
      <w:r>
        <w:rPr>
          <w:lang w:val="en_US" w:bidi="en_US"/>
        </w:rPr>
        <w:t xml:space="preserve">, </w:t>
      </w:r>
      <w:hyperlink r:id="rId113">
        <w:r>
          <w:rPr>
            <w:lang w:val="en_US" w:bidi="en_US"/>
          </w:rPr>
          <w:rPr>
            <w:color w:val="0000EE"/>
            <w:u w:val="single"/>
          </w:rPr>
          <w:t>EZK 40:7</w:t>
        </w:r>
      </w:hyperlink>
      <w:r>
        <w:rPr>
          <w:lang w:val="en_US" w:bidi="en_US"/>
        </w:rPr>
        <w:t xml:space="preserve">, </w:t>
      </w:r>
      <w:hyperlink r:id="rId113">
        <w:r>
          <w:rPr>
            <w:lang w:val="en_US" w:bidi="en_US"/>
          </w:rPr>
          <w:rPr>
            <w:color w:val="0000EE"/>
            <w:u w:val="single"/>
          </w:rPr>
          <w:t>EZK 40:7</w:t>
        </w:r>
      </w:hyperlink>
      <w:r>
        <w:rPr>
          <w:lang w:val="en_US" w:bidi="en_US"/>
        </w:rPr>
        <w:t xml:space="preserve">, </w:t>
      </w:r>
      <w:hyperlink r:id="rId113">
        <w:r>
          <w:rPr>
            <w:lang w:val="en_US" w:bidi="en_US"/>
          </w:rPr>
          <w:rPr>
            <w:color w:val="0000EE"/>
            <w:u w:val="single"/>
          </w:rPr>
          <w:t>EZK 40:7</w:t>
        </w:r>
      </w:hyperlink>
      <w:r>
        <w:rPr>
          <w:lang w:val="en_US" w:bidi="en_US"/>
        </w:rPr>
        <w:t xml:space="preserve">, </w:t>
      </w:r>
      <w:hyperlink r:id="rId162">
        <w:r>
          <w:rPr>
            <w:lang w:val="en_US" w:bidi="en_US"/>
          </w:rPr>
          <w:rPr>
            <w:color w:val="0000EE"/>
            <w:u w:val="single"/>
          </w:rPr>
          <w:t>EZK 40:8</w:t>
        </w:r>
      </w:hyperlink>
      <w:r>
        <w:rPr>
          <w:lang w:val="en_US" w:bidi="en_US"/>
        </w:rPr>
        <w:t xml:space="preserve">, </w:t>
      </w:r>
      <w:hyperlink r:id="rId138">
        <w:r>
          <w:rPr>
            <w:lang w:val="en_US" w:bidi="en_US"/>
          </w:rPr>
          <w:rPr>
            <w:color w:val="0000EE"/>
            <w:u w:val="single"/>
          </w:rPr>
          <w:t>EZK 41:8</w:t>
        </w:r>
      </w:hyperlink>
      <w:r>
        <w:rPr>
          <w:lang w:val="en_US" w:bidi="en_US"/>
        </w:rPr>
        <w:t xml:space="preserve">, </w:t>
      </w:r>
      <w:hyperlink r:id="rId151">
        <w:r>
          <w:rPr>
            <w:lang w:val="en_US" w:bidi="en_US"/>
          </w:rPr>
          <w:rPr>
            <w:color w:val="0000EE"/>
            <w:u w:val="single"/>
          </w:rPr>
          <w:t>EZK 42:16</w:t>
        </w:r>
      </w:hyperlink>
      <w:r>
        <w:rPr>
          <w:lang w:val="en_US" w:bidi="en_US"/>
        </w:rPr>
        <w:t xml:space="preserve">, </w:t>
      </w:r>
      <w:hyperlink r:id="rId151">
        <w:r>
          <w:rPr>
            <w:lang w:val="en_US" w:bidi="en_US"/>
          </w:rPr>
          <w:rPr>
            <w:color w:val="0000EE"/>
            <w:u w:val="single"/>
          </w:rPr>
          <w:t>EZK 42:16</w:t>
        </w:r>
      </w:hyperlink>
      <w:r>
        <w:rPr>
          <w:lang w:val="en_US" w:bidi="en_US"/>
        </w:rPr>
        <w:t xml:space="preserve">, </w:t>
      </w:r>
      <w:hyperlink r:id="rId151">
        <w:r>
          <w:rPr>
            <w:lang w:val="en_US" w:bidi="en_US"/>
          </w:rPr>
          <w:rPr>
            <w:color w:val="0000EE"/>
            <w:u w:val="single"/>
          </w:rPr>
          <w:t>EZK 42:16</w:t>
        </w:r>
      </w:hyperlink>
      <w:r>
        <w:rPr>
          <w:lang w:val="en_US" w:bidi="en_US"/>
        </w:rPr>
        <w:t xml:space="preserve">, </w:t>
      </w:r>
      <w:hyperlink r:id="rId163">
        <w:r>
          <w:rPr>
            <w:lang w:val="en_US" w:bidi="en_US"/>
          </w:rPr>
          <w:rPr>
            <w:color w:val="0000EE"/>
            <w:u w:val="single"/>
          </w:rPr>
          <w:t>EZK 42:17</w:t>
        </w:r>
      </w:hyperlink>
      <w:r>
        <w:rPr>
          <w:lang w:val="en_US" w:bidi="en_US"/>
        </w:rPr>
        <w:t xml:space="preserve">, </w:t>
      </w:r>
      <w:hyperlink r:id="rId163">
        <w:r>
          <w:rPr>
            <w:lang w:val="en_US" w:bidi="en_US"/>
          </w:rPr>
          <w:rPr>
            <w:color w:val="0000EE"/>
            <w:u w:val="single"/>
          </w:rPr>
          <w:t>EZK 42:17</w:t>
        </w:r>
      </w:hyperlink>
      <w:r>
        <w:rPr>
          <w:lang w:val="en_US" w:bidi="en_US"/>
        </w:rPr>
        <w:t xml:space="preserve">, </w:t>
      </w:r>
      <w:hyperlink r:id="rId164">
        <w:r>
          <w:rPr>
            <w:lang w:val="en_US" w:bidi="en_US"/>
          </w:rPr>
          <w:rPr>
            <w:color w:val="0000EE"/>
            <w:u w:val="single"/>
          </w:rPr>
          <w:t>EZK 42:18</w:t>
        </w:r>
      </w:hyperlink>
      <w:r>
        <w:rPr>
          <w:lang w:val="en_US" w:bidi="en_US"/>
        </w:rPr>
        <w:t xml:space="preserve">, </w:t>
      </w:r>
      <w:hyperlink r:id="rId164">
        <w:r>
          <w:rPr>
            <w:lang w:val="en_US" w:bidi="en_US"/>
          </w:rPr>
          <w:rPr>
            <w:color w:val="0000EE"/>
            <w:u w:val="single"/>
          </w:rPr>
          <w:t>EZK 42:18</w:t>
        </w:r>
      </w:hyperlink>
      <w:r>
        <w:rPr>
          <w:lang w:val="en_US" w:bidi="en_US"/>
        </w:rPr>
        <w:t xml:space="preserve">, </w:t>
      </w:r>
      <w:hyperlink r:id="rId165">
        <w:r>
          <w:rPr>
            <w:lang w:val="en_US" w:bidi="en_US"/>
          </w:rPr>
          <w:rPr>
            <w:color w:val="0000EE"/>
            <w:u w:val="single"/>
          </w:rPr>
          <w:t>EZK 42:19</w:t>
        </w:r>
      </w:hyperlink>
      <w:r>
        <w:rPr>
          <w:lang w:val="en_US" w:bidi="en_US"/>
        </w:rPr>
        <w:t xml:space="preserve">, </w:t>
      </w:r>
      <w:hyperlink r:id="rId165">
        <w:r>
          <w:rPr>
            <w:lang w:val="en_US" w:bidi="en_US"/>
          </w:rPr>
          <w:rPr>
            <w:color w:val="0000EE"/>
            <w:u w:val="single"/>
          </w:rPr>
          <w:t>EZK 42:19</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qaneh</w:t>
      </w:r>
      <w:r>
        <w:rPr>
          <w:lang w:val="en_US" w:bidi="en_US"/>
        </w:rPr>
        <w:t xml:space="preserve"> in Ezekiel was a measuring rod used to measure length. It had a fixed length of six cubits and a palm, that is, about 3.5 meters (11.5 feet). See also </w:t>
      </w:r>
      <w:hyperlink r:id="rId158">
        <w:r>
          <w:rPr>
            <w:lang w:val="en_US" w:bidi="en_US"/>
          </w:rPr>
          <w:rPr>
            <w:color w:val="0000EE"/>
            <w:u w:val="single"/>
          </w:rPr>
          <w:t>1.8.6 Measuring rod, measuring line&lt;REALIA:1.8.6&gt;</w:t>
        </w:r>
      </w:hyperlink>
      <w:r>
        <w:rPr>
          <w:lang w:val="en_US" w:bidi="en_US"/>
        </w:rPr>
        <w:t xml:space="preserve">, and </w:t>
      </w:r>
      <w:hyperlink r:id="rId158">
        <w:r>
          <w:rPr>
            <w:lang w:val="en_US" w:bidi="en_US"/>
          </w:rPr>
          <w:rPr>
            <w:color w:val="0000EE"/>
            <w:u w:val="single"/>
          </w:rPr>
          <w:t>“Reed”&lt;FLORA:5.1.4&gt;</w:t>
        </w:r>
      </w:hyperlink>
      <w:r>
        <w:rPr>
          <w:lang w:val="en_US" w:bidi="en_US"/>
        </w:rPr>
        <w:t xml:space="preserve"> in </w:t>
      </w:r>
      <w:r>
        <w:rPr>
          <w:i/>
          <w:lang w:val="en_US" w:bidi="en_US"/>
        </w:rPr>
        <w:t>Plants and Trees in the Bible</w:t>
      </w:r>
      <w:r>
        <w:rPr>
          <w:lang w:val="en_US" w:bidi="en_US"/>
        </w:rPr>
        <w:t>.</w:t>
      </w:r>
      <w:r>
        <w:rPr>
          <w:lang w:val="en_US" w:bidi="en_US"/>
        </w:rPr>
      </w:r>
      <w:r>
        <w:rPr>
          <w:lang w:val="en_US" w:bidi="en_US"/>
        </w:rPr>
      </w:r>
    </w:p>
    <w:p>
      <w:pPr/>
      <w:r>
        <w:rPr>
          <w:lang w:val="en_US" w:bidi="en_US"/>
        </w:rPr>
      </w:r>
    </w:p>
    <w:p>
      <w:pPr>
        <w:pStyle w:val="Heading2"/>
      </w:pPr>
      <w:r>
        <w:rPr>
          <w:lang w:val="en_US" w:bidi="en_US"/>
        </w:rPr>
        <w:t>Measures of length in the New Testament and the Deuterocanon</w:t>
      </w:r>
      <w:r>
        <w:rPr>
          <w:lang w:val="en_US" w:bidi="en_US"/>
        </w:rPr>
      </w:r>
    </w:p>
    <w:p>
      <w:pPr>
        <w:pStyle w:val="Heading1"/>
      </w:pPr>
      <w:r>
        <w:rPr>
          <w:lang w:val="en_US" w:bidi="en_US"/>
        </w:rPr>
        <w:t>11.4.2</w:t>
      </w:r>
      <w:r>
        <w:rPr>
          <w:lang w:val="en_US" w:bidi="en_US"/>
        </w:rPr>
        <w:t xml:space="preserve"> Measures of length in the New Testament and the Deuterocanon</w:t>
      </w:r>
      <w:r>
        <w:rPr>
          <w:lang w:val="en_US" w:bidi="en_US"/>
        </w:rPr>
      </w:r>
    </w:p>
    <w:p>
      <w:pPr/>
      <w:r>
        <w:rPr>
          <w:lang w:val="en_US" w:bidi="en_US"/>
        </w:rPr>
      </w:r>
    </w:p>
    <w:p>
      <w:pPr>
        <w:pStyle w:val="Heading2"/>
      </w:pPr>
      <w:r>
        <w:rPr>
          <w:lang w:val="en_US" w:bidi="en_US"/>
        </w:rPr>
        <w:t>Pēchus</w:t>
      </w:r>
      <w:r>
        <w:rPr>
          <w:lang w:val="en_US" w:bidi="en_US"/>
        </w:rPr>
      </w:r>
    </w:p>
    <w:p>
      <w:pPr>
        <w:pStyle w:val="Heading1"/>
      </w:pPr>
      <w:r>
        <w:rPr>
          <w:lang w:val="en_US" w:bidi="en_US"/>
        </w:rPr>
        <w:t>11.4.2.1</w:t>
      </w:r>
      <w:r>
        <w:rPr>
          <w:lang w:val="en_US" w:bidi="en_US"/>
        </w:rPr>
        <w:t xml:space="preserve"> Pēchus</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πῆχυς</w:t>
      </w:r>
      <w:r>
        <w:rPr>
          <w:lang w:val="en_US" w:bidi="en_US"/>
        </w:rPr>
        <w:t xml:space="preserve"> </w:t>
      </w:r>
      <w:r>
        <w:rPr>
          <w:lang w:val="en_US" w:bidi="en_US"/>
        </w:rPr>
        <w:t>(pēchus)</w:t>
      </w:r>
      <w:r>
        <w:rPr>
          <w:lang w:val="en_US" w:bidi="en_US"/>
        </w:rPr>
      </w:r>
      <w:hyperlink r:id="rId23">
        <w:r>
          <w:rPr>
            <w:lang w:val="en_US" w:bidi="en_US"/>
          </w:rPr>
          <w:rPr>
            <w:color w:val="0000EE"/>
            <w:u w:val="single"/>
          </w:rPr>
          <w:t>MAT 6:27</w:t>
        </w:r>
      </w:hyperlink>
      <w:r>
        <w:rPr>
          <w:lang w:val="en_US" w:bidi="en_US"/>
        </w:rPr>
        <w:t xml:space="preserve">, </w:t>
      </w:r>
      <w:hyperlink r:id="rId166">
        <w:r>
          <w:rPr>
            <w:lang w:val="en_US" w:bidi="en_US"/>
          </w:rPr>
          <w:rPr>
            <w:color w:val="0000EE"/>
            <w:u w:val="single"/>
          </w:rPr>
          <w:t>LUK 12:25</w:t>
        </w:r>
      </w:hyperlink>
      <w:r>
        <w:rPr>
          <w:lang w:val="en_US" w:bidi="en_US"/>
        </w:rPr>
        <w:t xml:space="preserve">, </w:t>
      </w:r>
      <w:hyperlink r:id="rId167">
        <w:r>
          <w:rPr>
            <w:lang w:val="en_US" w:bidi="en_US"/>
          </w:rPr>
          <w:rPr>
            <w:color w:val="0000EE"/>
            <w:u w:val="single"/>
          </w:rPr>
          <w:t>JHN 21:8</w:t>
        </w:r>
      </w:hyperlink>
      <w:r>
        <w:rPr>
          <w:lang w:val="en_US" w:bidi="en_US"/>
        </w:rPr>
        <w:t xml:space="preserve">, </w:t>
      </w:r>
      <w:hyperlink r:id="rId168">
        <w:r>
          <w:rPr>
            <w:lang w:val="en_US" w:bidi="en_US"/>
          </w:rPr>
          <w:rPr>
            <w:color w:val="0000EE"/>
            <w:u w:val="single"/>
          </w:rPr>
          <w:t>REV 21:17</w:t>
        </w:r>
      </w:hyperlink>
      <w:r>
        <w:rPr>
          <w:lang w:val="en_US" w:bidi="en_US"/>
        </w:rPr>
        <w:t xml:space="preserve">, </w:t>
      </w:r>
      <w:hyperlink r:id="rId169">
        <w:r>
          <w:rPr>
            <w:lang w:val="en_US" w:bidi="en_US"/>
          </w:rPr>
          <w:rPr>
            <w:color w:val="0000EE"/>
            <w:u w:val="single"/>
          </w:rPr>
          <w:t>JDT 1:2</w:t>
        </w:r>
      </w:hyperlink>
      <w:r>
        <w:rPr>
          <w:lang w:val="en_US" w:bidi="en_US"/>
        </w:rPr>
        <w:t xml:space="preserve">, </w:t>
      </w:r>
      <w:hyperlink r:id="rId169">
        <w:r>
          <w:rPr>
            <w:lang w:val="en_US" w:bidi="en_US"/>
          </w:rPr>
          <w:rPr>
            <w:color w:val="0000EE"/>
            <w:u w:val="single"/>
          </w:rPr>
          <w:t>JDT 1:2</w:t>
        </w:r>
      </w:hyperlink>
      <w:r>
        <w:rPr>
          <w:lang w:val="en_US" w:bidi="en_US"/>
        </w:rPr>
        <w:t xml:space="preserve">, </w:t>
      </w:r>
      <w:hyperlink r:id="rId169">
        <w:r>
          <w:rPr>
            <w:lang w:val="en_US" w:bidi="en_US"/>
          </w:rPr>
          <w:rPr>
            <w:color w:val="0000EE"/>
            <w:u w:val="single"/>
          </w:rPr>
          <w:t>JDT 1:2</w:t>
        </w:r>
      </w:hyperlink>
      <w:r>
        <w:rPr>
          <w:lang w:val="en_US" w:bidi="en_US"/>
        </w:rPr>
        <w:t xml:space="preserve">, </w:t>
      </w:r>
      <w:hyperlink r:id="rId169">
        <w:r>
          <w:rPr>
            <w:lang w:val="en_US" w:bidi="en_US"/>
          </w:rPr>
          <w:rPr>
            <w:color w:val="0000EE"/>
            <w:u w:val="single"/>
          </w:rPr>
          <w:t>JDT 1:2</w:t>
        </w:r>
      </w:hyperlink>
      <w:r>
        <w:rPr>
          <w:lang w:val="en_US" w:bidi="en_US"/>
        </w:rPr>
        <w:t xml:space="preserve">, </w:t>
      </w:r>
      <w:hyperlink r:id="rId170">
        <w:r>
          <w:rPr>
            <w:lang w:val="en_US" w:bidi="en_US"/>
          </w:rPr>
          <w:rPr>
            <w:color w:val="0000EE"/>
            <w:u w:val="single"/>
          </w:rPr>
          <w:t>JDT 1:3</w:t>
        </w:r>
      </w:hyperlink>
      <w:r>
        <w:rPr>
          <w:lang w:val="en_US" w:bidi="en_US"/>
        </w:rPr>
        <w:t xml:space="preserve">, </w:t>
      </w:r>
      <w:hyperlink r:id="rId170">
        <w:r>
          <w:rPr>
            <w:lang w:val="en_US" w:bidi="en_US"/>
          </w:rPr>
          <w:rPr>
            <w:color w:val="0000EE"/>
            <w:u w:val="single"/>
          </w:rPr>
          <w:t>JDT 1:3</w:t>
        </w:r>
      </w:hyperlink>
      <w:r>
        <w:rPr>
          <w:lang w:val="en_US" w:bidi="en_US"/>
        </w:rPr>
        <w:t xml:space="preserve">, </w:t>
      </w:r>
      <w:hyperlink r:id="rId171">
        <w:r>
          <w:rPr>
            <w:lang w:val="en_US" w:bidi="en_US"/>
          </w:rPr>
          <w:rPr>
            <w:color w:val="0000EE"/>
            <w:u w:val="single"/>
          </w:rPr>
          <w:t>JDT 1:4</w:t>
        </w:r>
      </w:hyperlink>
      <w:r>
        <w:rPr>
          <w:lang w:val="en_US" w:bidi="en_US"/>
        </w:rPr>
        <w:t xml:space="preserve">, </w:t>
      </w:r>
      <w:hyperlink r:id="rId171">
        <w:r>
          <w:rPr>
            <w:lang w:val="en_US" w:bidi="en_US"/>
          </w:rPr>
          <w:rPr>
            <w:color w:val="0000EE"/>
            <w:u w:val="single"/>
          </w:rPr>
          <w:t>JDT 1:4</w:t>
        </w:r>
      </w:hyperlink>
      <w:r>
        <w:rPr>
          <w:lang w:val="en_US" w:bidi="en_US"/>
        </w:rPr>
        <w:t xml:space="preserve">, </w:t>
      </w:r>
      <w:hyperlink r:id="rId172">
        <w:r>
          <w:rPr>
            <w:lang w:val="en_US" w:bidi="en_US"/>
          </w:rPr>
          <w:rPr>
            <w:color w:val="0000EE"/>
            <w:u w:val="single"/>
          </w:rPr>
          <w:t>2MA 13:5</w:t>
        </w:r>
      </w:hyperlink>
      <w:r>
        <w:rPr>
          <w:lang w:val="en_US" w:bidi="en_US"/>
        </w:rPr>
        <w:t xml:space="preserve">, </w:t>
      </w:r>
      <w:hyperlink r:id="rId173">
        <w:r>
          <w:rPr>
            <w:lang w:val="en_US" w:bidi="en_US"/>
          </w:rPr>
          <w:rPr>
            <w:color w:val="0000EE"/>
            <w:u w:val="single"/>
          </w:rPr>
          <w:t>1ES 6:24</w:t>
        </w:r>
      </w:hyperlink>
      <w:r>
        <w:rPr>
          <w:lang w:val="en_US" w:bidi="en_US"/>
        </w:rPr>
        <w:t xml:space="preserve">, </w:t>
      </w:r>
      <w:hyperlink r:id="rId173">
        <w:r>
          <w:rPr>
            <w:lang w:val="en_US" w:bidi="en_US"/>
          </w:rPr>
          <w:rPr>
            <w:color w:val="0000EE"/>
            <w:u w:val="single"/>
          </w:rPr>
          <w:t>1ES 6:24</w:t>
        </w:r>
      </w:hyperlink>
      <w:r>
        <w:rPr>
          <w:lang w:val="en_US" w:bidi="en_US"/>
        </w:rPr>
        <w:t xml:space="preserve">, </w:t>
      </w:r>
      <w:hyperlink r:id="rId174">
        <w:r>
          <w:rPr>
            <w:lang w:val="en_US" w:bidi="en_US"/>
          </w:rPr>
          <w:rPr>
            <w:color w:val="0000EE"/>
            <w:u w:val="single"/>
          </w:rPr>
          <w:t>S3Y 1:24</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pēchus</w:t>
      </w:r>
      <w:r>
        <w:rPr>
          <w:lang w:val="en_US" w:bidi="en_US"/>
        </w:rPr>
        <w:t xml:space="preserve"> is the New Testament equivalent of the cubit (</w:t>
      </w:r>
      <w:r>
        <w:rPr>
          <w:i/>
          <w:lang w:val="en_US" w:bidi="en_US"/>
        </w:rPr>
        <w:t>’amah</w:t>
      </w:r>
      <w:r>
        <w:rPr>
          <w:lang w:val="en_US" w:bidi="en_US"/>
        </w:rPr>
        <w:t xml:space="preserve"> in Hebrew).</w:t>
      </w:r>
      <w:r>
        <w:rPr>
          <w:lang w:val="en_US" w:bidi="en_US"/>
        </w:rPr>
      </w:r>
    </w:p>
    <w:p>
      <w:pPr/>
      <w:r>
        <w:rPr>
          <w:lang w:val="en_US" w:bidi="en_US"/>
        </w:rPr>
      </w:r>
      <w:r>
        <w:rPr>
          <w:lang w:val="en_US" w:bidi="en_US"/>
        </w:rPr>
        <w:t xml:space="preserve">In most cases the translator will be able to avoid awkward fractions and decimal points for the </w:t>
      </w:r>
      <w:r>
        <w:rPr>
          <w:i/>
          <w:lang w:val="en_US" w:bidi="en_US"/>
        </w:rPr>
        <w:t>pēchus</w:t>
      </w:r>
      <w:r>
        <w:rPr>
          <w:lang w:val="en_US" w:bidi="en_US"/>
        </w:rPr>
        <w:t xml:space="preserve"> by using the formula, two cubits equal one meter or one yard.</w:t>
      </w:r>
      <w:r>
        <w:rPr>
          <w:lang w:val="en_US" w:bidi="en_US"/>
        </w:rPr>
      </w:r>
    </w:p>
    <w:p>
      <w:pPr/>
      <w:r>
        <w:rPr>
          <w:lang w:val="en_US" w:bidi="en_US"/>
        </w:rPr>
      </w:r>
      <w:r>
        <w:rPr>
          <w:lang w:val="en_US" w:bidi="en_US"/>
        </w:rPr>
      </w:r>
      <w:hyperlink r:id="rId23">
        <w:r>
          <w:rPr>
            <w:lang w:val="en_US" w:bidi="en_US"/>
          </w:rPr>
          <w:rPr>
            <w:color w:val="0000EE"/>
            <w:u w:val="single"/>
          </w:rPr>
          <w:t>MAT 6:27</w:t>
        </w:r>
      </w:hyperlink>
      <w:r>
        <w:rPr>
          <w:lang w:val="en_US" w:bidi="en_US"/>
        </w:rPr>
        <w:t xml:space="preserve">; </w:t>
      </w:r>
      <w:hyperlink r:id="rId166">
        <w:r>
          <w:rPr>
            <w:lang w:val="en_US" w:bidi="en_US"/>
          </w:rPr>
          <w:rPr>
            <w:color w:val="0000EE"/>
            <w:u w:val="single"/>
          </w:rPr>
          <w:t>LUK 12:25</w:t>
        </w:r>
      </w:hyperlink>
      <w:r>
        <w:rPr>
          <w:lang w:val="en_US" w:bidi="en_US"/>
        </w:rPr>
        <w:t xml:space="preserve">: One problem of interpretation here is that the Greek word </w:t>
      </w:r>
      <w:r>
        <w:rPr>
          <w:i/>
          <w:lang w:val="en_US" w:bidi="en_US"/>
        </w:rPr>
        <w:t>pēchus</w:t>
      </w:r>
      <w:r>
        <w:rPr>
          <w:lang w:val="en_US" w:bidi="en_US"/>
        </w:rPr>
        <w:t xml:space="preserve"> is normally used of distance rather than of time. However, it may also be used of time, and that meaning is much more satisfactory in the present context. Moreover, the Greek word rendered “span of life” by </w:t>
      </w:r>
      <w:r>
        <w:rPr>
          <w:lang w:val="en_US" w:bidi="en_US"/>
        </w:rPr>
        <w:t>RSV</w:t>
      </w:r>
      <w:r>
        <w:rPr>
          <w:lang w:val="en_US" w:bidi="en_US"/>
        </w:rPr>
        <w:t xml:space="preserve"> is more frequently used as a measurement of time than height. Modern translations tend to accept the meaning of a measure of time. If span is used as a measurement of time, the use of the word </w:t>
      </w:r>
      <w:r>
        <w:rPr>
          <w:i/>
          <w:lang w:val="en_US" w:bidi="en_US"/>
        </w:rPr>
        <w:t>pēchus</w:t>
      </w:r>
      <w:r>
        <w:rPr>
          <w:lang w:val="en_US" w:bidi="en_US"/>
        </w:rPr>
        <w:t xml:space="preserve"> to qualify it would mean a brief span, whereas if it is used of a person’s height, it would be a significant amount (about half a meter or 18 inches). </w:t>
      </w:r>
      <w:r>
        <w:rPr>
          <w:lang w:val="en_US" w:bidi="en_US"/>
        </w:rPr>
        <w:t>NAB</w:t>
      </w:r>
      <w:r>
        <w:rPr>
          <w:lang w:val="en_US" w:bidi="en_US"/>
        </w:rPr>
        <w:t xml:space="preserve"> renders the last part of </w:t>
      </w:r>
      <w:hyperlink r:id="rId23">
        <w:r>
          <w:rPr>
            <w:lang w:val="en_US" w:bidi="en_US"/>
          </w:rPr>
          <w:rPr>
            <w:color w:val="0000EE"/>
            <w:u w:val="single"/>
          </w:rPr>
          <w:t>MAT 6:27</w:t>
        </w:r>
      </w:hyperlink>
      <w:r>
        <w:rPr>
          <w:lang w:val="en_US" w:bidi="en_US"/>
        </w:rPr>
        <w:t xml:space="preserve"> as “add a moment to his life-span,” and </w:t>
      </w:r>
      <w:r>
        <w:rPr>
          <w:lang w:val="en_US" w:bidi="en_US"/>
        </w:rPr>
        <w:t>GECL</w:t>
      </w:r>
      <w:r>
        <w:rPr>
          <w:lang w:val="en_US" w:bidi="en_US"/>
        </w:rPr>
        <w:t xml:space="preserve"> has “lengthen his life only by one day.” Other possibilities are “add a little time to his life,” “live a little longer,” and “make his life last even a little longer.” Some translators will indicate a specific amount of time, such as “even one day” or “even one hour.”</w:t>
      </w:r>
      <w:r>
        <w:rPr>
          <w:lang w:val="en_US" w:bidi="en_US"/>
        </w:rPr>
      </w:r>
    </w:p>
    <w:p>
      <w:pPr/>
      <w:r>
        <w:rPr>
          <w:lang w:val="en_US" w:bidi="en_US"/>
        </w:rPr>
      </w:r>
      <w:r>
        <w:rPr>
          <w:lang w:val="en_US" w:bidi="en_US"/>
        </w:rPr>
      </w:r>
      <w:hyperlink r:id="rId167">
        <w:r>
          <w:rPr>
            <w:lang w:val="en_US" w:bidi="en_US"/>
          </w:rPr>
          <w:rPr>
            <w:color w:val="0000EE"/>
            <w:u w:val="single"/>
          </w:rPr>
          <w:t>JHN 21:8</w:t>
        </w:r>
      </w:hyperlink>
      <w:r>
        <w:rPr>
          <w:lang w:val="en_US" w:bidi="en_US"/>
        </w:rPr>
        <w:t xml:space="preserve">: The distance given here is approximately 100 meters or 100 yards. Translators will want to follow something like </w:t>
      </w:r>
      <w:r>
        <w:rPr>
          <w:lang w:val="en_US" w:bidi="en_US"/>
        </w:rPr>
        <w:t>CEV</w:t>
      </w:r>
      <w:r>
        <w:rPr>
          <w:lang w:val="en_US" w:bidi="en_US"/>
        </w:rPr>
        <w:t xml:space="preserve"> “only about a hundred yards from shore.”</w:t>
      </w:r>
      <w:r>
        <w:rPr>
          <w:lang w:val="en_US" w:bidi="en_US"/>
        </w:rPr>
      </w:r>
    </w:p>
    <w:p>
      <w:pPr/>
      <w:r>
        <w:rPr>
          <w:lang w:val="en_US" w:bidi="en_US"/>
        </w:rPr>
      </w:r>
      <w:r>
        <w:rPr>
          <w:lang w:val="en_US" w:bidi="en_US"/>
        </w:rPr>
      </w:r>
      <w:hyperlink r:id="rId168">
        <w:r>
          <w:rPr>
            <w:lang w:val="en_US" w:bidi="en_US"/>
          </w:rPr>
          <w:rPr>
            <w:color w:val="0000EE"/>
            <w:u w:val="single"/>
          </w:rPr>
          <w:t>REV 21:17</w:t>
        </w:r>
      </w:hyperlink>
      <w:r>
        <w:rPr>
          <w:lang w:val="en_US" w:bidi="en_US"/>
        </w:rPr>
        <w:t xml:space="preserve">: The text gives a measurement of 144 cubits, that is, twelve times twelve. This seems to be a symbolic number, and many translations—among them common-language translations such as </w:t>
      </w:r>
      <w:r>
        <w:rPr>
          <w:lang w:val="en_US" w:bidi="en_US"/>
        </w:rPr>
        <w:t>GW</w:t>
      </w:r>
      <w:r>
        <w:rPr>
          <w:lang w:val="en_US" w:bidi="en_US"/>
        </w:rPr>
        <w:t>NCV</w:t>
      </w:r>
      <w:r>
        <w:rPr>
          <w:lang w:val="en_US" w:bidi="en_US"/>
        </w:rPr>
        <w:t>ITCL</w:t>
      </w:r>
      <w:r>
        <w:rPr>
          <w:lang w:val="en_US" w:bidi="en_US"/>
        </w:rPr>
        <w:t>GECL</w:t>
      </w:r>
      <w:r>
        <w:rPr>
          <w:lang w:val="en_US" w:bidi="en_US"/>
        </w:rPr>
        <w:t xml:space="preserve"> —choose to leave the number in the text. </w:t>
      </w:r>
      <w:r>
        <w:rPr>
          <w:lang w:val="en_US" w:bidi="en_US"/>
        </w:rPr>
        <w:t>ITCL</w:t>
      </w:r>
      <w:r>
        <w:rPr>
          <w:lang w:val="en_US" w:bidi="en_US"/>
        </w:rPr>
        <w:t xml:space="preserve"> also adds the metric equivalent in the text, saying “one hundred forty-four cubits (seventy meters).”</w:t>
      </w:r>
      <w:r>
        <w:rPr>
          <w:lang w:val="en_US" w:bidi="en_US"/>
        </w:rPr>
      </w:r>
    </w:p>
    <w:p>
      <w:pPr/>
      <w:r>
        <w:rPr>
          <w:lang w:val="en_US" w:bidi="en_US"/>
        </w:rPr>
      </w:r>
      <w:r>
        <w:rPr>
          <w:lang w:val="en_US" w:bidi="en_US"/>
        </w:rPr>
      </w:r>
      <w:r>
        <w:rPr>
          <w:lang w:val="en_US" w:bidi="en_US"/>
        </w:rPr>
        <w:t>GNT</w:t>
      </w:r>
      <w:r>
        <w:rPr>
          <w:lang w:val="en_US" w:bidi="en_US"/>
        </w:rPr>
        <w:t xml:space="preserve"> takes this measurement, 144 cubits (72 meters; 236 feet), to be the height of the wall (also </w:t>
      </w:r>
      <w:r>
        <w:rPr>
          <w:lang w:val="en_US" w:bidi="en_US"/>
        </w:rPr>
        <w:t>NJB</w:t>
      </w:r>
      <w:r>
        <w:rPr>
          <w:lang w:val="en_US" w:bidi="en_US"/>
        </w:rPr>
        <w:t>REB</w:t>
      </w:r>
      <w:r>
        <w:rPr>
          <w:lang w:val="en_US" w:bidi="en_US"/>
        </w:rPr>
        <w:t>FRCL</w:t>
      </w:r>
      <w:r>
        <w:rPr>
          <w:lang w:val="en_US" w:bidi="en_US"/>
        </w:rPr>
        <w:t xml:space="preserve">, </w:t>
      </w:r>
      <w:r>
        <w:rPr>
          <w:lang w:val="en_US" w:bidi="en_US"/>
        </w:rPr>
        <w:t>Phps</w:t>
      </w:r>
      <w:r>
        <w:rPr>
          <w:lang w:val="en_US" w:bidi="en_US"/>
        </w:rPr>
        <w:t>). It may, however, refer to its thickness (</w:t>
      </w:r>
      <w:r>
        <w:rPr>
          <w:lang w:val="en_US" w:bidi="en_US"/>
        </w:rPr>
        <w:t>NIV</w:t>
      </w:r>
      <w:r>
        <w:rPr>
          <w:lang w:val="en_US" w:bidi="en_US"/>
        </w:rPr>
        <w:t>BRCL</w:t>
      </w:r>
      <w:r>
        <w:rPr>
          <w:lang w:val="en_US" w:bidi="en_US"/>
        </w:rPr>
        <w:t xml:space="preserve">). Some commentators make the point that, for a city that is 1,500 miles tall, a wall only 72 meters (236 feet) tall is so small that it seems foolish. But it is also pointed out that the wall, in this case, is not for the protection of the city (inasmuch as the gates stay open all the time) but for its demarcation. In any case, the notion of height is preferable to that of thickness. A translation should opt for one or the other; simply to say, as </w:t>
      </w:r>
      <w:r>
        <w:rPr>
          <w:lang w:val="en_US" w:bidi="en_US"/>
        </w:rPr>
        <w:t>RSV</w:t>
      </w:r>
      <w:r>
        <w:rPr>
          <w:lang w:val="en_US" w:bidi="en_US"/>
        </w:rPr>
        <w:t xml:space="preserve"> and others say, “a hundred and forty-four cubits” (or, “72 meters” or “236 feet”), without indicating that this is the height, does not qualify as a translation. An alternative translation model for the first half of this verse is “He also determined the height [or, thickness] of the wall [or, fence]. It was 72 meters [or, 236 feet].” For this verse see also </w:t>
      </w:r>
      <w:r>
        <w:rPr>
          <w:i/>
          <w:lang w:val="en_US" w:bidi="en_US"/>
        </w:rPr>
        <w:t>A Handbook on The Revelation to John</w:t>
      </w:r>
      <w:r>
        <w:rPr>
          <w:lang w:val="en_US" w:bidi="en_US"/>
        </w:rPr>
        <w:t>, pages 306–307.</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Fathom</w:t>
      </w:r>
      <w:r>
        <w:rPr>
          <w:lang w:val="en_US" w:bidi="en_US"/>
        </w:rPr>
      </w:r>
    </w:p>
    <w:p>
      <w:pPr>
        <w:pStyle w:val="Heading1"/>
      </w:pPr>
      <w:r>
        <w:rPr>
          <w:lang w:val="en_US" w:bidi="en_US"/>
        </w:rPr>
        <w:t>11.4.2.2</w:t>
      </w:r>
      <w:r>
        <w:rPr>
          <w:lang w:val="en_US" w:bidi="en_US"/>
        </w:rPr>
        <w:t xml:space="preserve"> Fathom</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ὀργυιά</w:t>
      </w:r>
      <w:r>
        <w:rPr>
          <w:lang w:val="en_US" w:bidi="en_US"/>
        </w:rPr>
        <w:t xml:space="preserve"> </w:t>
      </w:r>
      <w:r>
        <w:rPr>
          <w:lang w:val="en_US" w:bidi="en_US"/>
        </w:rPr>
        <w:t>(orguia)</w:t>
      </w:r>
      <w:r>
        <w:rPr>
          <w:lang w:val="en_US" w:bidi="en_US"/>
        </w:rPr>
      </w:r>
      <w:hyperlink r:id="rId175">
        <w:r>
          <w:rPr>
            <w:lang w:val="en_US" w:bidi="en_US"/>
          </w:rPr>
          <w:rPr>
            <w:color w:val="0000EE"/>
            <w:u w:val="single"/>
          </w:rPr>
          <w:t>ACT 27:28</w:t>
        </w:r>
      </w:hyperlink>
      <w:r>
        <w:rPr>
          <w:lang w:val="en_US" w:bidi="en_US"/>
        </w:rPr>
        <w:t xml:space="preserve">, </w:t>
      </w:r>
      <w:hyperlink r:id="rId175">
        <w:r>
          <w:rPr>
            <w:lang w:val="en_US" w:bidi="en_US"/>
          </w:rPr>
          <w:rPr>
            <w:color w:val="0000EE"/>
            <w:u w:val="single"/>
          </w:rPr>
          <w:t>ACT 27:28</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175">
        <w:r>
          <w:rPr>
            <w:lang w:val="en_US" w:bidi="en_US"/>
          </w:rPr>
          <w:rPr>
            <w:color w:val="0000EE"/>
            <w:u w:val="single"/>
          </w:rPr>
          <w:t>ACT 27:28</w:t>
        </w:r>
      </w:hyperlink>
      <w:r>
        <w:rPr>
          <w:lang w:val="en_US" w:bidi="en_US"/>
        </w:rPr>
        <w:t xml:space="preserve">; </w:t>
      </w:r>
      <w:hyperlink r:id="rId175">
        <w:r>
          <w:rPr>
            <w:lang w:val="en_US" w:bidi="en_US"/>
          </w:rPr>
          <w:rPr>
            <w:color w:val="0000EE"/>
            <w:u w:val="single"/>
          </w:rPr>
          <w:t>ACT 27:28</w:t>
        </w:r>
      </w:hyperlink>
      <w:r>
        <w:rPr>
          <w:lang w:val="en_US" w:bidi="en_US"/>
        </w:rPr>
        <w:t xml:space="preserve">: The </w:t>
      </w:r>
      <w:r>
        <w:rPr>
          <w:i/>
          <w:lang w:val="en_US" w:bidi="en_US"/>
        </w:rPr>
        <w:t>orguia</w:t>
      </w:r>
      <w:r>
        <w:rPr>
          <w:lang w:val="en_US" w:bidi="en_US"/>
        </w:rPr>
        <w:t xml:space="preserve"> was traditionally the measure of a man’s outstretched arms from fingertip to fingertip. It was reckoned at approximately 6 feet or about 1.85 meters. It was used as a technical nautical term to measure the depth of water. Water depth was measured with rope with a weight on the end, and this measure possibly derives from the way of counting off the arm lengths of rope. The measurements mentioned in this verse are about 40 meters (130 feet) and about 30 meters (100 feet). Where a language has a unit of measure that is used specifically for water depth (like the English word “fathom”), it may be used here.</w:t>
      </w:r>
      <w:r>
        <w:rPr>
          <w:lang w:val="en_US" w:bidi="en_US"/>
        </w:rPr>
      </w:r>
      <w:r>
        <w:rPr>
          <w:lang w:val="en_US" w:bidi="en_US"/>
        </w:rPr>
      </w:r>
    </w:p>
    <w:p>
      <w:pPr/>
      <w:r>
        <w:rPr>
          <w:lang w:val="en_US" w:bidi="en_US"/>
        </w:rPr>
      </w:r>
    </w:p>
    <w:p>
      <w:pPr>
        <w:pStyle w:val="Heading2"/>
      </w:pPr>
      <w:r>
        <w:rPr>
          <w:lang w:val="en_US" w:bidi="en_US"/>
        </w:rPr>
        <w:t>Stadium, furlong</w:t>
      </w:r>
      <w:r>
        <w:rPr>
          <w:lang w:val="en_US" w:bidi="en_US"/>
        </w:rPr>
      </w:r>
    </w:p>
    <w:p>
      <w:pPr>
        <w:pStyle w:val="Heading1"/>
      </w:pPr>
      <w:r>
        <w:rPr>
          <w:lang w:val="en_US" w:bidi="en_US"/>
        </w:rPr>
        <w:t>11.4.2.3</w:t>
      </w:r>
      <w:r>
        <w:rPr>
          <w:lang w:val="en_US" w:bidi="en_US"/>
        </w:rPr>
        <w:t xml:space="preserve"> Stadium, furlong</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στάδιον</w:t>
      </w:r>
      <w:r>
        <w:rPr>
          <w:lang w:val="en_US" w:bidi="en_US"/>
        </w:rPr>
        <w:t xml:space="preserve"> </w:t>
      </w:r>
      <w:r>
        <w:rPr>
          <w:lang w:val="en_US" w:bidi="en_US"/>
        </w:rPr>
        <w:t>(stadion)</w:t>
      </w:r>
      <w:r>
        <w:rPr>
          <w:lang w:val="en_US" w:bidi="en_US"/>
        </w:rPr>
      </w:r>
      <w:hyperlink r:id="rId176">
        <w:r>
          <w:rPr>
            <w:lang w:val="en_US" w:bidi="en_US"/>
          </w:rPr>
          <w:rPr>
            <w:color w:val="0000EE"/>
            <w:u w:val="single"/>
          </w:rPr>
          <w:t>2MA 11:5</w:t>
        </w:r>
      </w:hyperlink>
      <w:r>
        <w:rPr>
          <w:lang w:val="en_US" w:bidi="en_US"/>
        </w:rPr>
        <w:t xml:space="preserve">, </w:t>
      </w:r>
      <w:hyperlink r:id="rId177">
        <w:r>
          <w:rPr>
            <w:lang w:val="en_US" w:bidi="en_US"/>
          </w:rPr>
          <w:rPr>
            <w:color w:val="0000EE"/>
            <w:u w:val="single"/>
          </w:rPr>
          <w:t>2MA 12:9</w:t>
        </w:r>
      </w:hyperlink>
      <w:r>
        <w:rPr>
          <w:lang w:val="en_US" w:bidi="en_US"/>
        </w:rPr>
        <w:t xml:space="preserve">, </w:t>
      </w:r>
      <w:hyperlink r:id="rId178">
        <w:r>
          <w:rPr>
            <w:lang w:val="en_US" w:bidi="en_US"/>
          </w:rPr>
          <w:rPr>
            <w:color w:val="0000EE"/>
            <w:u w:val="single"/>
          </w:rPr>
          <w:t>2MA 12:10</w:t>
        </w:r>
      </w:hyperlink>
      <w:r>
        <w:rPr>
          <w:lang w:val="en_US" w:bidi="en_US"/>
        </w:rPr>
        <w:t xml:space="preserve">, </w:t>
      </w:r>
      <w:hyperlink r:id="rId179">
        <w:r>
          <w:rPr>
            <w:lang w:val="en_US" w:bidi="en_US"/>
          </w:rPr>
          <w:rPr>
            <w:color w:val="0000EE"/>
            <w:u w:val="single"/>
          </w:rPr>
          <w:t>2MA 12:16</w:t>
        </w:r>
      </w:hyperlink>
      <w:r>
        <w:rPr>
          <w:lang w:val="en_US" w:bidi="en_US"/>
        </w:rPr>
        <w:t xml:space="preserve">, </w:t>
      </w:r>
      <w:hyperlink r:id="rId180">
        <w:r>
          <w:rPr>
            <w:lang w:val="en_US" w:bidi="en_US"/>
          </w:rPr>
          <w:rPr>
            <w:color w:val="0000EE"/>
            <w:u w:val="single"/>
          </w:rPr>
          <w:t>2MA 12:17</w:t>
        </w:r>
      </w:hyperlink>
      <w:r>
        <w:rPr>
          <w:lang w:val="en_US" w:bidi="en_US"/>
        </w:rPr>
        <w:t xml:space="preserve">, </w:t>
      </w:r>
      <w:hyperlink r:id="rId181">
        <w:r>
          <w:rPr>
            <w:lang w:val="en_US" w:bidi="en_US"/>
          </w:rPr>
          <w:rPr>
            <w:color w:val="0000EE"/>
            <w:u w:val="single"/>
          </w:rPr>
          <w:t>2MA 12:29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στάδιος</w:t>
      </w:r>
      <w:r>
        <w:rPr>
          <w:lang w:val="en_US" w:bidi="en_US"/>
        </w:rPr>
        <w:t xml:space="preserve"> </w:t>
      </w:r>
      <w:r>
        <w:rPr>
          <w:lang w:val="en_US" w:bidi="en_US"/>
        </w:rPr>
        <w:t>(stadios)</w:t>
      </w:r>
      <w:r>
        <w:rPr>
          <w:lang w:val="en_US" w:bidi="en_US"/>
        </w:rPr>
      </w:r>
      <w:hyperlink r:id="rId182">
        <w:r>
          <w:rPr>
            <w:lang w:val="en_US" w:bidi="en_US"/>
          </w:rPr>
          <w:rPr>
            <w:color w:val="0000EE"/>
            <w:u w:val="single"/>
          </w:rPr>
          <w:t>MAT 14:24</w:t>
        </w:r>
      </w:hyperlink>
      <w:r>
        <w:rPr>
          <w:lang w:val="en_US" w:bidi="en_US"/>
        </w:rPr>
        <w:t xml:space="preserve">, </w:t>
      </w:r>
      <w:hyperlink r:id="rId183">
        <w:r>
          <w:rPr>
            <w:lang w:val="en_US" w:bidi="en_US"/>
          </w:rPr>
          <w:rPr>
            <w:color w:val="0000EE"/>
            <w:u w:val="single"/>
          </w:rPr>
          <w:t>LUK 24:13</w:t>
        </w:r>
      </w:hyperlink>
      <w:r>
        <w:rPr>
          <w:lang w:val="en_US" w:bidi="en_US"/>
        </w:rPr>
        <w:t xml:space="preserve">, </w:t>
      </w:r>
      <w:hyperlink r:id="rId184">
        <w:r>
          <w:rPr>
            <w:lang w:val="en_US" w:bidi="en_US"/>
          </w:rPr>
          <w:rPr>
            <w:color w:val="0000EE"/>
            <w:u w:val="single"/>
          </w:rPr>
          <w:t>JHN 6:19</w:t>
        </w:r>
      </w:hyperlink>
      <w:r>
        <w:rPr>
          <w:lang w:val="en_US" w:bidi="en_US"/>
        </w:rPr>
        <w:t xml:space="preserve">, </w:t>
      </w:r>
      <w:hyperlink r:id="rId185">
        <w:r>
          <w:rPr>
            <w:lang w:val="en_US" w:bidi="en_US"/>
          </w:rPr>
          <w:rPr>
            <w:color w:val="0000EE"/>
            <w:u w:val="single"/>
          </w:rPr>
          <w:t>JHN 11:18</w:t>
        </w:r>
      </w:hyperlink>
      <w:r>
        <w:rPr>
          <w:lang w:val="en_US" w:bidi="en_US"/>
        </w:rPr>
        <w:t xml:space="preserve">, </w:t>
      </w:r>
      <w:hyperlink r:id="rId186">
        <w:r>
          <w:rPr>
            <w:lang w:val="en_US" w:bidi="en_US"/>
          </w:rPr>
          <w:rPr>
            <w:color w:val="0000EE"/>
            <w:u w:val="single"/>
          </w:rPr>
          <w:t>REV 14:20</w:t>
        </w:r>
      </w:hyperlink>
      <w:r>
        <w:rPr>
          <w:lang w:val="en_US" w:bidi="en_US"/>
        </w:rPr>
        <w:t xml:space="preserve">, </w:t>
      </w:r>
      <w:hyperlink r:id="rId187">
        <w:r>
          <w:rPr>
            <w:lang w:val="en_US" w:bidi="en_US"/>
          </w:rPr>
          <w:rPr>
            <w:color w:val="0000EE"/>
            <w:u w:val="single"/>
          </w:rPr>
          <w:t>REV 21:16</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182">
        <w:r>
          <w:rPr>
            <w:lang w:val="en_US" w:bidi="en_US"/>
          </w:rPr>
          <w:rPr>
            <w:color w:val="0000EE"/>
            <w:u w:val="single"/>
          </w:rPr>
          <w:t>MAT 14:24</w:t>
        </w:r>
      </w:hyperlink>
      <w:r>
        <w:rPr>
          <w:lang w:val="en_US" w:bidi="en_US"/>
        </w:rPr>
        <w:t xml:space="preserve">: The Greek says that the boat was “many stadia” from land. It is not necessary to express this in any particular unit of measurement. </w:t>
      </w:r>
      <w:r>
        <w:rPr>
          <w:lang w:val="en_US" w:bidi="en_US"/>
        </w:rPr>
        <w:t>GNT</w:t>
      </w:r>
      <w:r>
        <w:rPr>
          <w:lang w:val="en_US" w:bidi="en_US"/>
        </w:rPr>
        <w:t xml:space="preserve"> “the boat was far out in the lake” is a good model. (Some Greek manuscripts have “in the middle of the lake” instead of “many stadia from the land.” In either case, neither reading gives a specific measurement; both merely state that the boat was now some distance from the shore, and therefore any phrase that conveys this information will be faithful to the intent of the text.)</w:t>
      </w:r>
      <w:r>
        <w:rPr>
          <w:lang w:val="en_US" w:bidi="en_US"/>
        </w:rPr>
      </w:r>
    </w:p>
    <w:p>
      <w:pPr/>
      <w:r>
        <w:rPr>
          <w:lang w:val="en_US" w:bidi="en_US"/>
        </w:rPr>
      </w:r>
      <w:r>
        <w:rPr>
          <w:lang w:val="en_US" w:bidi="en_US"/>
        </w:rPr>
      </w:r>
      <w:hyperlink r:id="rId183">
        <w:r>
          <w:rPr>
            <w:lang w:val="en_US" w:bidi="en_US"/>
          </w:rPr>
          <w:rPr>
            <w:color w:val="0000EE"/>
            <w:u w:val="single"/>
          </w:rPr>
          <w:t>LUK 24:13</w:t>
        </w:r>
      </w:hyperlink>
      <w:r>
        <w:rPr>
          <w:lang w:val="en_US" w:bidi="en_US"/>
        </w:rPr>
        <w:t>: The distance given here in the best manuscripts is “sixty stadia,” which is about 11 kilometers (7 miles). Some manuscripts have “one hundred sixty stadia,” but this reading cannot be correct. Other ways of expressing “sixty stadia” might be “two hour’s walk” (Leyden, Sranan, Timorese) and “two leagues” (Tzeltal, where “a league” is commonly explained as “one hour’s walk”).</w:t>
      </w:r>
      <w:r>
        <w:rPr>
          <w:lang w:val="en_US" w:bidi="en_US"/>
        </w:rPr>
      </w:r>
    </w:p>
    <w:p>
      <w:pPr/>
      <w:r>
        <w:rPr>
          <w:lang w:val="en_US" w:bidi="en_US"/>
        </w:rPr>
      </w:r>
      <w:r>
        <w:rPr>
          <w:lang w:val="en_US" w:bidi="en_US"/>
        </w:rPr>
      </w:r>
      <w:hyperlink r:id="rId184">
        <w:r>
          <w:rPr>
            <w:lang w:val="en_US" w:bidi="en_US"/>
          </w:rPr>
          <w:rPr>
            <w:color w:val="0000EE"/>
            <w:u w:val="single"/>
          </w:rPr>
          <w:t>JHN 6:19</w:t>
        </w:r>
      </w:hyperlink>
      <w:r>
        <w:rPr>
          <w:lang w:val="en_US" w:bidi="en_US"/>
        </w:rPr>
        <w:t>: English translations generally give “three or four miles” (</w:t>
      </w:r>
      <w:r>
        <w:rPr>
          <w:lang w:val="en_US" w:bidi="en_US"/>
        </w:rPr>
        <w:t>RSV</w:t>
      </w:r>
      <w:r>
        <w:rPr>
          <w:lang w:val="en_US" w:bidi="en_US"/>
        </w:rPr>
        <w:t>). Where the metric system is used, you would say “five or six kilometers” (</w:t>
      </w:r>
      <w:r>
        <w:rPr>
          <w:lang w:val="en_US" w:bidi="en_US"/>
        </w:rPr>
        <w:t>FRCL</w:t>
      </w:r>
      <w:r>
        <w:rPr>
          <w:lang w:val="en_US" w:bidi="en_US"/>
        </w:rPr>
        <w:t>).</w:t>
      </w:r>
      <w:r>
        <w:rPr>
          <w:lang w:val="en_US" w:bidi="en_US"/>
        </w:rPr>
      </w:r>
    </w:p>
    <w:p>
      <w:pPr/>
      <w:r>
        <w:rPr>
          <w:lang w:val="en_US" w:bidi="en_US"/>
        </w:rPr>
      </w:r>
      <w:r>
        <w:rPr>
          <w:lang w:val="en_US" w:bidi="en_US"/>
        </w:rPr>
      </w:r>
      <w:hyperlink r:id="rId185">
        <w:r>
          <w:rPr>
            <w:lang w:val="en_US" w:bidi="en_US"/>
          </w:rPr>
          <w:rPr>
            <w:color w:val="0000EE"/>
            <w:u w:val="single"/>
          </w:rPr>
          <w:t>JHN 11:18</w:t>
        </w:r>
      </w:hyperlink>
      <w:r>
        <w:rPr>
          <w:lang w:val="en_US" w:bidi="en_US"/>
        </w:rPr>
        <w:t>: In this verse translations generally have “about two miles” (</w:t>
      </w:r>
      <w:r>
        <w:rPr>
          <w:lang w:val="en_US" w:bidi="en_US"/>
        </w:rPr>
        <w:t>RSV</w:t>
      </w:r>
      <w:r>
        <w:rPr>
          <w:lang w:val="en_US" w:bidi="en_US"/>
        </w:rPr>
        <w:t>) or “almost two miles.” Where the metric system is used, you would say “about three kilometers.” It would also be possible to say “about a half hour walk.”</w:t>
      </w:r>
      <w:r>
        <w:rPr>
          <w:lang w:val="en_US" w:bidi="en_US"/>
        </w:rPr>
      </w:r>
    </w:p>
    <w:p>
      <w:pPr/>
      <w:r>
        <w:rPr>
          <w:lang w:val="en_US" w:bidi="en_US"/>
        </w:rPr>
      </w:r>
      <w:r>
        <w:rPr>
          <w:lang w:val="en_US" w:bidi="en_US"/>
        </w:rPr>
      </w:r>
      <w:hyperlink r:id="rId186">
        <w:r>
          <w:rPr>
            <w:lang w:val="en_US" w:bidi="en_US"/>
          </w:rPr>
          <w:rPr>
            <w:color w:val="0000EE"/>
            <w:u w:val="single"/>
          </w:rPr>
          <w:t>REV 14:20</w:t>
        </w:r>
      </w:hyperlink>
      <w:r>
        <w:rPr>
          <w:lang w:val="en_US" w:bidi="en_US"/>
        </w:rPr>
        <w:t xml:space="preserve">; </w:t>
      </w:r>
      <w:hyperlink r:id="rId187">
        <w:r>
          <w:rPr>
            <w:lang w:val="en_US" w:bidi="en_US"/>
          </w:rPr>
          <w:rPr>
            <w:color w:val="0000EE"/>
            <w:u w:val="single"/>
          </w:rPr>
          <w:t>REV 21:16</w:t>
        </w:r>
      </w:hyperlink>
      <w:r>
        <w:rPr>
          <w:lang w:val="en_US" w:bidi="en_US"/>
        </w:rPr>
        <w:t xml:space="preserve">: The numbers in these verses, 1,600 stadia and 12,000 stadia respectively, are probably symbolic and, as such, are more important than the exact distance they might represent. For this reason some translations prefer to retain the numbers and explain the distances in a note or in parentheses in the text. So, for example, </w:t>
      </w:r>
      <w:r>
        <w:rPr>
          <w:lang w:val="en_US" w:bidi="en_US"/>
        </w:rPr>
        <w:t>ITCL</w:t>
      </w:r>
      <w:r>
        <w:rPr>
          <w:lang w:val="en_US" w:bidi="en_US"/>
        </w:rPr>
        <w:t xml:space="preserve"> has “twelve thousand stadia (more than two thousand kilometers),” while </w:t>
      </w:r>
      <w:r>
        <w:rPr>
          <w:lang w:val="en_US" w:bidi="en_US"/>
        </w:rPr>
        <w:t>NIV</w:t>
      </w:r>
      <w:r>
        <w:rPr>
          <w:lang w:val="en_US" w:bidi="en_US"/>
        </w:rPr>
        <w:t xml:space="preserve"> says “12,000 stadia in length” and adds this footnote: “That is, about 1,400 miles (about 2,200 kilometers).”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Sabbath day’s journey</w:t>
      </w:r>
      <w:r>
        <w:rPr>
          <w:lang w:val="en_US" w:bidi="en_US"/>
        </w:rPr>
      </w:r>
    </w:p>
    <w:p>
      <w:pPr>
        <w:pStyle w:val="Heading1"/>
      </w:pPr>
      <w:r>
        <w:rPr>
          <w:lang w:val="en_US" w:bidi="en_US"/>
        </w:rPr>
        <w:t>11.4.2.4</w:t>
      </w:r>
      <w:r>
        <w:rPr>
          <w:lang w:val="en_US" w:bidi="en_US"/>
        </w:rPr>
        <w:t xml:space="preserve"> Sabbath day’s journey</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σάββατον ἔχον ὁδόν</w:t>
      </w:r>
      <w:r>
        <w:rPr>
          <w:lang w:val="en_US" w:bidi="en_US"/>
        </w:rPr>
        <w:t xml:space="preserve"> </w:t>
      </w:r>
      <w:r>
        <w:rPr>
          <w:lang w:val="en_US" w:bidi="en_US"/>
        </w:rPr>
        <w:t>(sabbaton echon hodon)</w:t>
      </w:r>
      <w:r>
        <w:rPr>
          <w:lang w:val="en_US" w:bidi="en_US"/>
        </w:rPr>
      </w:r>
      <w:hyperlink r:id="rId188">
        <w:r>
          <w:rPr>
            <w:lang w:val="en_US" w:bidi="en_US"/>
          </w:rPr>
          <w:rPr>
            <w:color w:val="0000EE"/>
            <w:u w:val="single"/>
          </w:rPr>
          <w:t>ACT 1:12</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188">
        <w:r>
          <w:rPr>
            <w:lang w:val="en_US" w:bidi="en_US"/>
          </w:rPr>
          <w:rPr>
            <w:color w:val="0000EE"/>
            <w:u w:val="single"/>
          </w:rPr>
          <w:t>ACT 1:12</w:t>
        </w:r>
      </w:hyperlink>
      <w:r>
        <w:rPr>
          <w:lang w:val="en_US" w:bidi="en_US"/>
        </w:rPr>
        <w:t>: Jewish sources approximately contemporary with the New Testament period defined “a Sabbath day’s journey” as 2,000 cubits, which is about one kilometer or 1,000 yards. Some translations express this as “about half a mile” (</w:t>
      </w:r>
      <w:r>
        <w:rPr>
          <w:lang w:val="en_US" w:bidi="en_US"/>
        </w:rPr>
        <w:t>GNT</w:t>
      </w:r>
      <w:r>
        <w:rPr>
          <w:lang w:val="en_US" w:bidi="en_US"/>
        </w:rPr>
        <w:t xml:space="preserve">) or “about a kilometer” (PV). </w:t>
      </w:r>
      <w:r>
        <w:rPr>
          <w:lang w:val="en_US" w:bidi="en_US"/>
        </w:rPr>
        <w:t>ITCL</w:t>
      </w:r>
      <w:r>
        <w:rPr>
          <w:lang w:val="en_US" w:bidi="en_US"/>
        </w:rPr>
        <w:t xml:space="preserve"> renders it in terms of the amount of walking time, “a half hour’s walk.” </w:t>
      </w:r>
      <w:r>
        <w:rPr>
          <w:lang w:val="en_US" w:bidi="en_US"/>
        </w:rPr>
        <w:t>SPCL</w:t>
      </w:r>
      <w:r>
        <w:rPr>
          <w:lang w:val="en_US" w:bidi="en_US"/>
        </w:rPr>
        <w:t xml:space="preserve"> expands it to “exactly that which the law permitted one to walk on the day of rest,” although this may be felt to be too cumbersome. Also, this rendering still does not tell the reader what distance was involved.</w:t>
      </w:r>
      <w:r>
        <w:rPr>
          <w:lang w:val="en_US" w:bidi="en_US"/>
        </w:rPr>
      </w:r>
      <w:r>
        <w:rPr>
          <w:lang w:val="en_US" w:bidi="en_US"/>
        </w:rPr>
      </w:r>
    </w:p>
    <w:p>
      <w:pPr/>
      <w:r>
        <w:rPr>
          <w:lang w:val="en_US" w:bidi="en_US"/>
        </w:rPr>
      </w:r>
    </w:p>
    <w:p>
      <w:pPr>
        <w:pStyle w:val="Heading2"/>
      </w:pPr>
      <w:r>
        <w:rPr>
          <w:lang w:val="en_US" w:bidi="en_US"/>
        </w:rPr>
        <w:t>Mile</w:t>
      </w:r>
      <w:r>
        <w:rPr>
          <w:lang w:val="en_US" w:bidi="en_US"/>
        </w:rPr>
      </w:r>
    </w:p>
    <w:p>
      <w:pPr>
        <w:pStyle w:val="Heading1"/>
      </w:pPr>
      <w:r>
        <w:rPr>
          <w:lang w:val="en_US" w:bidi="en_US"/>
        </w:rPr>
        <w:t>11.4.2.5</w:t>
      </w:r>
      <w:r>
        <w:rPr>
          <w:lang w:val="en_US" w:bidi="en_US"/>
        </w:rPr>
        <w:t xml:space="preserve"> Mile</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μίλιον</w:t>
      </w:r>
      <w:r>
        <w:rPr>
          <w:lang w:val="en_US" w:bidi="en_US"/>
        </w:rPr>
        <w:t xml:space="preserve"> </w:t>
      </w:r>
      <w:r>
        <w:rPr>
          <w:lang w:val="en_US" w:bidi="en_US"/>
        </w:rPr>
        <w:t>(milion)</w:t>
      </w:r>
      <w:r>
        <w:rPr>
          <w:lang w:val="en_US" w:bidi="en_US"/>
        </w:rPr>
      </w:r>
      <w:hyperlink r:id="rId189">
        <w:r>
          <w:rPr>
            <w:lang w:val="en_US" w:bidi="en_US"/>
          </w:rPr>
          <w:rPr>
            <w:color w:val="0000EE"/>
            <w:u w:val="single"/>
          </w:rPr>
          <w:t>MAT 5:41</w:t>
        </w:r>
      </w:hyperlink>
      <w:r>
        <w:rPr>
          <w:lang w:val="en_US" w:bidi="en_US"/>
        </w:rPr>
      </w:r>
      <w:r>
        <w:rPr>
          <w:lang w:val="en_US" w:bidi="en_US"/>
        </w:rPr>
      </w:r>
      <w:r>
        <w:rPr>
          <w:lang w:val="en_US" w:bidi="en_US"/>
        </w:rPr>
      </w:r>
      <w:r>
        <w:rPr>
          <w:lang w:val="en_US" w:bidi="en_US"/>
        </w:rPr>
      </w:r>
    </w:p>
    <w:p>
      <w:pPr>
        <w:pStyle w:val="Heading2"/>
      </w:pPr>
      <w:r>
        <w:rPr>
          <w:lang w:val="en_US" w:bidi="en_US"/>
        </w:rPr>
      </w:r>
      <w:hyperlink r:id="rId189">
        <w:r>
          <w:rPr>
            <w:lang w:val="en_US" w:bidi="en_US"/>
          </w:rPr>
          <w:rPr>
            <w:color w:val="0000EE"/>
            <w:u w:val="single"/>
          </w:rPr>
          <w:t>MAT 5:41</w:t>
        </w:r>
      </w:hyperlink>
      <w:r>
        <w:rPr>
          <w:lang w:val="en_US" w:bidi="en_US"/>
        </w:rPr>
        <w:t>: There are a number of ways in which the distances can be expressed here. Many translations have maintained the literal mile, even in situations where the metric system is employed. “One mile” was presumably the distance a Roman soldier could force a Jew to carry his equipment. What is important here is not the exact distance, but the relation between “one mile” and “two miles.” While this relation will be clear even in settings where miles are unknown, many translations choose to say “one kilometer” and “two kilometers” simply to avoid introducing the unknown word, “mile.”</w:t>
      </w:r>
      <w:r>
        <w:rPr>
          <w:lang w:val="en_US" w:bidi="en_US"/>
        </w:rPr>
      </w:r>
    </w:p>
    <w:p>
      <w:pPr/>
      <w:r>
        <w:rPr>
          <w:lang w:val="en_US" w:bidi="en_US"/>
        </w:rPr>
      </w:r>
      <w:r>
        <w:rPr>
          <w:lang w:val="en_US" w:bidi="en_US"/>
        </w:rPr>
        <w:t>Actually, it is possible to substitute any distance that takes about 15–20 minutes to walk, or even to express it in walking time; compare the Rincon Zapotec rendering for this verse: “If anyone forces you to carry his load for half an hour, go with this person for a whole hour.” In some cultures it may be natural to express the “mile” in terms of its original meaning in Latin, which is “a thousand paces.”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Schoinos</w:t>
      </w:r>
      <w:r>
        <w:rPr>
          <w:lang w:val="en_US" w:bidi="en_US"/>
        </w:rPr>
      </w:r>
    </w:p>
    <w:p>
      <w:pPr>
        <w:pStyle w:val="Heading1"/>
      </w:pPr>
      <w:r>
        <w:rPr>
          <w:lang w:val="en_US" w:bidi="en_US"/>
        </w:rPr>
        <w:t>11.4.2.6</w:t>
      </w:r>
      <w:r>
        <w:rPr>
          <w:lang w:val="en_US" w:bidi="en_US"/>
        </w:rPr>
        <w:t xml:space="preserve"> Schoinos</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σχοῖνος</w:t>
      </w:r>
      <w:r>
        <w:rPr>
          <w:lang w:val="en_US" w:bidi="en_US"/>
        </w:rPr>
        <w:t xml:space="preserve"> </w:t>
      </w:r>
      <w:r>
        <w:rPr>
          <w:lang w:val="en_US" w:bidi="en_US"/>
        </w:rPr>
        <w:t>(schoinos)</w:t>
      </w:r>
      <w:r>
        <w:rPr>
          <w:lang w:val="en_US" w:bidi="en_US"/>
        </w:rPr>
      </w:r>
      <w:hyperlink r:id="rId176">
        <w:r>
          <w:rPr>
            <w:lang w:val="en_US" w:bidi="en_US"/>
          </w:rPr>
          <w:rPr>
            <w:color w:val="0000EE"/>
            <w:u w:val="single"/>
          </w:rPr>
          <w:t>2MA 11:5</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The </w:t>
      </w:r>
      <w:r>
        <w:rPr>
          <w:i/>
          <w:lang w:val="en_US" w:bidi="en_US"/>
        </w:rPr>
        <w:t>schoinos</w:t>
      </w:r>
      <w:r>
        <w:rPr>
          <w:lang w:val="en_US" w:bidi="en_US"/>
        </w:rPr>
        <w:t xml:space="preserve"> was a distance equal to thirty stadia, about 5.6 kilometers (3.5 miles). There is a textual problem in </w:t>
      </w:r>
      <w:hyperlink r:id="rId176">
        <w:r>
          <w:rPr>
            <w:lang w:val="en_US" w:bidi="en_US"/>
          </w:rPr>
          <w:rPr>
            <w:color w:val="0000EE"/>
            <w:u w:val="single"/>
          </w:rPr>
          <w:t>2MA 11:5</w:t>
        </w:r>
      </w:hyperlink>
      <w:r>
        <w:rPr>
          <w:lang w:val="en_US" w:bidi="en_US"/>
        </w:rPr>
        <w:t xml:space="preserve">, which seems to have read “five stadia,” which is much too close to Jerusalem. Already in ancient times the text was emended to read “five </w:t>
      </w:r>
      <w:r>
        <w:rPr>
          <w:i/>
          <w:lang w:val="en_US" w:bidi="en_US"/>
        </w:rPr>
        <w:t>schoinos</w:t>
      </w:r>
      <w:r>
        <w:rPr>
          <w:lang w:val="en_US" w:bidi="en_US"/>
        </w:rPr>
        <w:t>.”</w:t>
      </w:r>
      <w:r>
        <w:rPr>
          <w:lang w:val="en_US" w:bidi="en_US"/>
        </w:rPr>
      </w:r>
      <w:r>
        <w:rPr>
          <w:lang w:val="en_US" w:bidi="en_US"/>
        </w:rPr>
      </w:r>
    </w:p>
    <w:p>
      <w:pPr/>
      <w:r>
        <w:rPr>
          <w:lang w:val="en_US" w:bidi="en_US"/>
        </w:rPr>
      </w:r>
    </w:p>
    <w:p>
      <w:pPr>
        <w:pStyle w:val="Heading2"/>
      </w:pPr>
      <w:r>
        <w:rPr>
          <w:lang w:val="en_US" w:bidi="en_US"/>
        </w:rPr>
        <w:t>Measuring rod</w:t>
      </w:r>
      <w:r>
        <w:rPr>
          <w:lang w:val="en_US" w:bidi="en_US"/>
        </w:rPr>
      </w:r>
    </w:p>
    <w:p>
      <w:pPr>
        <w:pStyle w:val="Heading1"/>
      </w:pPr>
      <w:r>
        <w:rPr>
          <w:lang w:val="en_US" w:bidi="en_US"/>
        </w:rPr>
        <w:t>11.4.2.7</w:t>
      </w:r>
      <w:r>
        <w:rPr>
          <w:lang w:val="en_US" w:bidi="en_US"/>
        </w:rPr>
        <w:t xml:space="preserve"> Measuring rod</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κάλαμος</w:t>
      </w:r>
      <w:r>
        <w:rPr>
          <w:lang w:val="en_US" w:bidi="en_US"/>
        </w:rPr>
        <w:t xml:space="preserve"> </w:t>
      </w:r>
      <w:r>
        <w:rPr>
          <w:lang w:val="en_US" w:bidi="en_US"/>
        </w:rPr>
        <w:t>(kalamos)</w:t>
      </w:r>
      <w:r>
        <w:rPr>
          <w:lang w:val="en_US" w:bidi="en_US"/>
        </w:rPr>
      </w:r>
      <w:hyperlink r:id="rId190">
        <w:r>
          <w:rPr>
            <w:lang w:val="en_US" w:bidi="en_US"/>
          </w:rPr>
          <w:rPr>
            <w:color w:val="0000EE"/>
            <w:u w:val="single"/>
          </w:rPr>
          <w:t>REV 11:1</w:t>
        </w:r>
      </w:hyperlink>
      <w:r>
        <w:rPr>
          <w:lang w:val="en_US" w:bidi="en_US"/>
        </w:rPr>
        <w:t xml:space="preserve">, </w:t>
      </w:r>
      <w:hyperlink r:id="rId191">
        <w:r>
          <w:rPr>
            <w:lang w:val="en_US" w:bidi="en_US"/>
          </w:rPr>
          <w:rPr>
            <w:color w:val="0000EE"/>
            <w:u w:val="single"/>
          </w:rPr>
          <w:t>REV 21:15</w:t>
        </w:r>
      </w:hyperlink>
      <w:r>
        <w:rPr>
          <w:lang w:val="en_US" w:bidi="en_US"/>
        </w:rPr>
        <w:t xml:space="preserve">, </w:t>
      </w:r>
      <w:hyperlink r:id="rId187">
        <w:r>
          <w:rPr>
            <w:lang w:val="en_US" w:bidi="en_US"/>
          </w:rPr>
          <w:rPr>
            <w:color w:val="0000EE"/>
            <w:u w:val="single"/>
          </w:rPr>
          <w:t>REV 21:16</w:t>
        </w:r>
      </w:hyperlink>
      <w:r>
        <w:rPr>
          <w:lang w:val="en_US" w:bidi="en_US"/>
        </w:rPr>
      </w:r>
      <w:r>
        <w:rPr>
          <w:lang w:val="en_US" w:bidi="en_US"/>
        </w:rPr>
      </w:r>
      <w:r>
        <w:rPr>
          <w:lang w:val="en_US" w:bidi="en_US"/>
        </w:rPr>
      </w:r>
      <w:r>
        <w:rPr>
          <w:lang w:val="en_US" w:bidi="en_US"/>
        </w:rPr>
      </w:r>
    </w:p>
    <w:p>
      <w:pPr>
        <w:pStyle w:val="Heading2"/>
      </w:pPr>
      <w:r>
        <w:rPr>
          <w:lang w:val="en_US" w:bidi="en_US"/>
        </w:rPr>
        <w:t xml:space="preserve">Like the </w:t>
      </w:r>
      <w:r>
        <w:rPr>
          <w:i/>
          <w:lang w:val="en_US" w:bidi="en_US"/>
        </w:rPr>
        <w:t>qaneh</w:t>
      </w:r>
      <w:r>
        <w:rPr>
          <w:lang w:val="en_US" w:bidi="en_US"/>
        </w:rPr>
        <w:t xml:space="preserve"> (see above), the </w:t>
      </w:r>
      <w:r>
        <w:rPr>
          <w:i/>
          <w:lang w:val="en_US" w:bidi="en_US"/>
        </w:rPr>
        <w:t>kalamos</w:t>
      </w:r>
      <w:r>
        <w:rPr>
          <w:lang w:val="en_US" w:bidi="en_US"/>
        </w:rPr>
        <w:t xml:space="preserve"> was a measuring rod. In Revelation its length is not given but only the lengths of the things it measures. See also </w:t>
      </w:r>
      <w:hyperlink r:id="rId158">
        <w:r>
          <w:rPr>
            <w:lang w:val="en_US" w:bidi="en_US"/>
          </w:rPr>
          <w:rPr>
            <w:color w:val="0000EE"/>
            <w:u w:val="single"/>
          </w:rPr>
          <w:t>1.8.6 Measuring rod, measuring line&lt;REALIA:1.8.6&gt;</w:t>
        </w:r>
      </w:hyperlink>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er52:21" TargetMode="External"/><Relationship Id="rId15" Type="http://schemas.openxmlformats.org/officeDocument/2006/relationships/hyperlink" Target="https://ref.ly/1Kgs7:26" TargetMode="External"/><Relationship Id="rId16" Type="http://schemas.openxmlformats.org/officeDocument/2006/relationships/hyperlink" Target="https://ref.ly/2Chr4:5" TargetMode="External"/><Relationship Id="rId17" Type="http://schemas.openxmlformats.org/officeDocument/2006/relationships/hyperlink" Target="https://ref.ly/Exod25:25" TargetMode="External"/><Relationship Id="rId18" Type="http://schemas.openxmlformats.org/officeDocument/2006/relationships/hyperlink" Target="https://ref.ly/Exod37:12" TargetMode="External"/><Relationship Id="rId19" Type="http://schemas.openxmlformats.org/officeDocument/2006/relationships/hyperlink" Target="https://ref.ly/Ezek40:5" TargetMode="External"/><Relationship Id="rId20" Type="http://schemas.openxmlformats.org/officeDocument/2006/relationships/hyperlink" Target="https://ref.ly/Ezek40:43" TargetMode="External"/><Relationship Id="rId21" Type="http://schemas.openxmlformats.org/officeDocument/2006/relationships/hyperlink" Target="https://ref.ly/Ezek43:13" TargetMode="External"/><Relationship Id="rId22" Type="http://schemas.openxmlformats.org/officeDocument/2006/relationships/hyperlink" Target="https://ref.ly/Ps39:6" TargetMode="External"/><Relationship Id="rId23" Type="http://schemas.openxmlformats.org/officeDocument/2006/relationships/hyperlink" Target="https://ref.ly/Matt6:27" TargetMode="External"/><Relationship Id="rId24" Type="http://schemas.openxmlformats.org/officeDocument/2006/relationships/hyperlink" Target="https://ref.ly/Exod28:16" TargetMode="External"/><Relationship Id="rId25" Type="http://schemas.openxmlformats.org/officeDocument/2006/relationships/hyperlink" Target="https://ref.ly/Exod39:9" TargetMode="External"/><Relationship Id="rId26" Type="http://schemas.openxmlformats.org/officeDocument/2006/relationships/hyperlink" Target="https://ref.ly/1Sam17:4" TargetMode="External"/><Relationship Id="rId27" Type="http://schemas.openxmlformats.org/officeDocument/2006/relationships/hyperlink" Target="https://ref.ly/Isa40:12" TargetMode="External"/><Relationship Id="rId28" Type="http://schemas.openxmlformats.org/officeDocument/2006/relationships/hyperlink" Target="https://ref.ly/Gen6:15" TargetMode="External"/><Relationship Id="rId29" Type="http://schemas.openxmlformats.org/officeDocument/2006/relationships/hyperlink" Target="https://ref.ly/Gen6:16" TargetMode="External"/><Relationship Id="rId30" Type="http://schemas.openxmlformats.org/officeDocument/2006/relationships/hyperlink" Target="https://ref.ly/Gen7:20" TargetMode="External"/><Relationship Id="rId31" Type="http://schemas.openxmlformats.org/officeDocument/2006/relationships/hyperlink" Target="https://ref.ly/Exod25:10" TargetMode="External"/><Relationship Id="rId32" Type="http://schemas.openxmlformats.org/officeDocument/2006/relationships/hyperlink" Target="https://ref.ly/Exod25:17" TargetMode="External"/><Relationship Id="rId33" Type="http://schemas.openxmlformats.org/officeDocument/2006/relationships/hyperlink" Target="https://ref.ly/Exod25:23" TargetMode="External"/><Relationship Id="rId34" Type="http://schemas.openxmlformats.org/officeDocument/2006/relationships/hyperlink" Target="https://ref.ly/Exod26:2" TargetMode="External"/><Relationship Id="rId35" Type="http://schemas.openxmlformats.org/officeDocument/2006/relationships/hyperlink" Target="https://ref.ly/Exod26:8" TargetMode="External"/><Relationship Id="rId36" Type="http://schemas.openxmlformats.org/officeDocument/2006/relationships/hyperlink" Target="https://ref.ly/Exod26:13" TargetMode="External"/><Relationship Id="rId37" Type="http://schemas.openxmlformats.org/officeDocument/2006/relationships/hyperlink" Target="https://ref.ly/Exod26:16" TargetMode="External"/><Relationship Id="rId38" Type="http://schemas.openxmlformats.org/officeDocument/2006/relationships/hyperlink" Target="https://ref.ly/Exod27:1" TargetMode="External"/><Relationship Id="rId39" Type="http://schemas.openxmlformats.org/officeDocument/2006/relationships/hyperlink" Target="https://ref.ly/Exod27:9" TargetMode="External"/><Relationship Id="rId40" Type="http://schemas.openxmlformats.org/officeDocument/2006/relationships/hyperlink" Target="https://ref.ly/Exod27:12" TargetMode="External"/><Relationship Id="rId41" Type="http://schemas.openxmlformats.org/officeDocument/2006/relationships/hyperlink" Target="https://ref.ly/Exod27:13" TargetMode="External"/><Relationship Id="rId42" Type="http://schemas.openxmlformats.org/officeDocument/2006/relationships/hyperlink" Target="https://ref.ly/Exod27:14" TargetMode="External"/><Relationship Id="rId43" Type="http://schemas.openxmlformats.org/officeDocument/2006/relationships/hyperlink" Target="https://ref.ly/Exod27:16" TargetMode="External"/><Relationship Id="rId44" Type="http://schemas.openxmlformats.org/officeDocument/2006/relationships/hyperlink" Target="https://ref.ly/Exod27:18" TargetMode="External"/><Relationship Id="rId45" Type="http://schemas.openxmlformats.org/officeDocument/2006/relationships/hyperlink" Target="https://ref.ly/Exod30:2" TargetMode="External"/><Relationship Id="rId46" Type="http://schemas.openxmlformats.org/officeDocument/2006/relationships/hyperlink" Target="https://ref.ly/Exod36:9" TargetMode="External"/><Relationship Id="rId47" Type="http://schemas.openxmlformats.org/officeDocument/2006/relationships/hyperlink" Target="https://ref.ly/Exod36:15" TargetMode="External"/><Relationship Id="rId48" Type="http://schemas.openxmlformats.org/officeDocument/2006/relationships/hyperlink" Target="https://ref.ly/Exod36:21" TargetMode="External"/><Relationship Id="rId49" Type="http://schemas.openxmlformats.org/officeDocument/2006/relationships/hyperlink" Target="https://ref.ly/Exod37:1" TargetMode="External"/><Relationship Id="rId50" Type="http://schemas.openxmlformats.org/officeDocument/2006/relationships/hyperlink" Target="https://ref.ly/Exod37:6" TargetMode="External"/><Relationship Id="rId51" Type="http://schemas.openxmlformats.org/officeDocument/2006/relationships/hyperlink" Target="https://ref.ly/Exod37:10" TargetMode="External"/><Relationship Id="rId52" Type="http://schemas.openxmlformats.org/officeDocument/2006/relationships/hyperlink" Target="https://ref.ly/Exod37:25" TargetMode="External"/><Relationship Id="rId53" Type="http://schemas.openxmlformats.org/officeDocument/2006/relationships/hyperlink" Target="https://ref.ly/Exod38:1" TargetMode="External"/><Relationship Id="rId54" Type="http://schemas.openxmlformats.org/officeDocument/2006/relationships/hyperlink" Target="https://ref.ly/Exod38:9" TargetMode="External"/><Relationship Id="rId55" Type="http://schemas.openxmlformats.org/officeDocument/2006/relationships/hyperlink" Target="https://ref.ly/Exod38:11" TargetMode="External"/><Relationship Id="rId56" Type="http://schemas.openxmlformats.org/officeDocument/2006/relationships/hyperlink" Target="https://ref.ly/Exod38:12" TargetMode="External"/><Relationship Id="rId57" Type="http://schemas.openxmlformats.org/officeDocument/2006/relationships/hyperlink" Target="https://ref.ly/Exod38:13" TargetMode="External"/><Relationship Id="rId58" Type="http://schemas.openxmlformats.org/officeDocument/2006/relationships/hyperlink" Target="https://ref.ly/Exod38:14" TargetMode="External"/><Relationship Id="rId59" Type="http://schemas.openxmlformats.org/officeDocument/2006/relationships/hyperlink" Target="https://ref.ly/Exod38:15" TargetMode="External"/><Relationship Id="rId60" Type="http://schemas.openxmlformats.org/officeDocument/2006/relationships/hyperlink" Target="https://ref.ly/Exod38:18" TargetMode="External"/><Relationship Id="rId61" Type="http://schemas.openxmlformats.org/officeDocument/2006/relationships/hyperlink" Target="https://ref.ly/Num11:31" TargetMode="External"/><Relationship Id="rId62" Type="http://schemas.openxmlformats.org/officeDocument/2006/relationships/hyperlink" Target="https://ref.ly/Num35:4" TargetMode="External"/><Relationship Id="rId63" Type="http://schemas.openxmlformats.org/officeDocument/2006/relationships/hyperlink" Target="https://ref.ly/Num35:5" TargetMode="External"/><Relationship Id="rId64" Type="http://schemas.openxmlformats.org/officeDocument/2006/relationships/hyperlink" Target="https://ref.ly/Deut3:11" TargetMode="External"/><Relationship Id="rId65" Type="http://schemas.openxmlformats.org/officeDocument/2006/relationships/hyperlink" Target="https://ref.ly/Josh3:4" TargetMode="External"/><Relationship Id="rId66" Type="http://schemas.openxmlformats.org/officeDocument/2006/relationships/hyperlink" Target="https://ref.ly/2Sam2:24" TargetMode="External"/><Relationship Id="rId67" Type="http://schemas.openxmlformats.org/officeDocument/2006/relationships/hyperlink" Target="https://ref.ly/2Sam8:1" TargetMode="External"/><Relationship Id="rId68" Type="http://schemas.openxmlformats.org/officeDocument/2006/relationships/hyperlink" Target="https://ref.ly/1Kgs6:2" TargetMode="External"/><Relationship Id="rId69" Type="http://schemas.openxmlformats.org/officeDocument/2006/relationships/hyperlink" Target="https://ref.ly/1Kgs6:3" TargetMode="External"/><Relationship Id="rId70" Type="http://schemas.openxmlformats.org/officeDocument/2006/relationships/hyperlink" Target="https://ref.ly/1Kgs6:6" TargetMode="External"/><Relationship Id="rId71" Type="http://schemas.openxmlformats.org/officeDocument/2006/relationships/hyperlink" Target="https://ref.ly/1Kgs6:10" TargetMode="External"/><Relationship Id="rId72" Type="http://schemas.openxmlformats.org/officeDocument/2006/relationships/hyperlink" Target="https://ref.ly/1Kgs6:16" TargetMode="External"/><Relationship Id="rId73" Type="http://schemas.openxmlformats.org/officeDocument/2006/relationships/hyperlink" Target="https://ref.ly/1Kgs6:17" TargetMode="External"/><Relationship Id="rId74" Type="http://schemas.openxmlformats.org/officeDocument/2006/relationships/hyperlink" Target="https://ref.ly/1Kgs6:20" TargetMode="External"/><Relationship Id="rId75" Type="http://schemas.openxmlformats.org/officeDocument/2006/relationships/hyperlink" Target="https://ref.ly/1Kgs6:23" TargetMode="External"/><Relationship Id="rId76" Type="http://schemas.openxmlformats.org/officeDocument/2006/relationships/hyperlink" Target="https://ref.ly/1Kgs6:24" TargetMode="External"/><Relationship Id="rId77" Type="http://schemas.openxmlformats.org/officeDocument/2006/relationships/hyperlink" Target="https://ref.ly/1Kgs6:25" TargetMode="External"/><Relationship Id="rId78" Type="http://schemas.openxmlformats.org/officeDocument/2006/relationships/hyperlink" Target="https://ref.ly/1Kgs6:26" TargetMode="External"/><Relationship Id="rId79" Type="http://schemas.openxmlformats.org/officeDocument/2006/relationships/hyperlink" Target="https://ref.ly/1Kgs7:2" TargetMode="External"/><Relationship Id="rId80" Type="http://schemas.openxmlformats.org/officeDocument/2006/relationships/hyperlink" Target="https://ref.ly/1Kgs7:6" TargetMode="External"/><Relationship Id="rId81" Type="http://schemas.openxmlformats.org/officeDocument/2006/relationships/hyperlink" Target="https://ref.ly/1Kgs7:10" TargetMode="External"/><Relationship Id="rId82" Type="http://schemas.openxmlformats.org/officeDocument/2006/relationships/hyperlink" Target="https://ref.ly/1Kgs7:15" TargetMode="External"/><Relationship Id="rId83" Type="http://schemas.openxmlformats.org/officeDocument/2006/relationships/hyperlink" Target="https://ref.ly/1Kgs7:16" TargetMode="External"/><Relationship Id="rId84" Type="http://schemas.openxmlformats.org/officeDocument/2006/relationships/hyperlink" Target="https://ref.ly/1Kgs7:19" TargetMode="External"/><Relationship Id="rId85" Type="http://schemas.openxmlformats.org/officeDocument/2006/relationships/hyperlink" Target="https://ref.ly/1Kgs7:23" TargetMode="External"/><Relationship Id="rId86" Type="http://schemas.openxmlformats.org/officeDocument/2006/relationships/hyperlink" Target="https://ref.ly/1Kgs7:24" TargetMode="External"/><Relationship Id="rId87" Type="http://schemas.openxmlformats.org/officeDocument/2006/relationships/hyperlink" Target="https://ref.ly/1Kgs7:27" TargetMode="External"/><Relationship Id="rId88" Type="http://schemas.openxmlformats.org/officeDocument/2006/relationships/hyperlink" Target="https://ref.ly/1Kgs7:31" TargetMode="External"/><Relationship Id="rId89" Type="http://schemas.openxmlformats.org/officeDocument/2006/relationships/hyperlink" Target="https://ref.ly/1Kgs7:32" TargetMode="External"/><Relationship Id="rId90" Type="http://schemas.openxmlformats.org/officeDocument/2006/relationships/hyperlink" Target="https://ref.ly/1Kgs7:35" TargetMode="External"/><Relationship Id="rId91" Type="http://schemas.openxmlformats.org/officeDocument/2006/relationships/hyperlink" Target="https://ref.ly/1Kgs7:38" TargetMode="External"/><Relationship Id="rId92" Type="http://schemas.openxmlformats.org/officeDocument/2006/relationships/hyperlink" Target="https://ref.ly/2Kgs14:13" TargetMode="External"/><Relationship Id="rId93" Type="http://schemas.openxmlformats.org/officeDocument/2006/relationships/hyperlink" Target="https://ref.ly/2Kgs25:17" TargetMode="External"/><Relationship Id="rId94" Type="http://schemas.openxmlformats.org/officeDocument/2006/relationships/hyperlink" Target="https://ref.ly/1Chr11:23" TargetMode="External"/><Relationship Id="rId95" Type="http://schemas.openxmlformats.org/officeDocument/2006/relationships/hyperlink" Target="https://ref.ly/2Chr3:3" TargetMode="External"/><Relationship Id="rId96" Type="http://schemas.openxmlformats.org/officeDocument/2006/relationships/hyperlink" Target="https://ref.ly/2Chr3:4" TargetMode="External"/><Relationship Id="rId97" Type="http://schemas.openxmlformats.org/officeDocument/2006/relationships/hyperlink" Target="https://ref.ly/2Chr3:8" TargetMode="External"/><Relationship Id="rId98" Type="http://schemas.openxmlformats.org/officeDocument/2006/relationships/hyperlink" Target="https://ref.ly/2Chr3:11" TargetMode="External"/><Relationship Id="rId99" Type="http://schemas.openxmlformats.org/officeDocument/2006/relationships/hyperlink" Target="https://ref.ly/2Chr3:12" TargetMode="External"/><Relationship Id="rId100" Type="http://schemas.openxmlformats.org/officeDocument/2006/relationships/hyperlink" Target="https://ref.ly/2Chr3:13" TargetMode="External"/><Relationship Id="rId101" Type="http://schemas.openxmlformats.org/officeDocument/2006/relationships/hyperlink" Target="https://ref.ly/2Chr3:15" TargetMode="External"/><Relationship Id="rId102" Type="http://schemas.openxmlformats.org/officeDocument/2006/relationships/hyperlink" Target="https://ref.ly/2Chr4:1" TargetMode="External"/><Relationship Id="rId103" Type="http://schemas.openxmlformats.org/officeDocument/2006/relationships/hyperlink" Target="https://ref.ly/2Chr4:2" TargetMode="External"/><Relationship Id="rId104" Type="http://schemas.openxmlformats.org/officeDocument/2006/relationships/hyperlink" Target="https://ref.ly/2Chr4:3" TargetMode="External"/><Relationship Id="rId105" Type="http://schemas.openxmlformats.org/officeDocument/2006/relationships/hyperlink" Target="https://ref.ly/2Chr6:13" TargetMode="External"/><Relationship Id="rId106" Type="http://schemas.openxmlformats.org/officeDocument/2006/relationships/hyperlink" Target="https://ref.ly/2Chr25:23" TargetMode="External"/><Relationship Id="rId107" Type="http://schemas.openxmlformats.org/officeDocument/2006/relationships/hyperlink" Target="https://ref.ly/Neh3:13" TargetMode="External"/><Relationship Id="rId108" Type="http://schemas.openxmlformats.org/officeDocument/2006/relationships/hyperlink" Target="https://ref.ly/Esth5:14" TargetMode="External"/><Relationship Id="rId109" Type="http://schemas.openxmlformats.org/officeDocument/2006/relationships/hyperlink" Target="https://ref.ly/Esth7:9" TargetMode="External"/><Relationship Id="rId110" Type="http://schemas.openxmlformats.org/officeDocument/2006/relationships/hyperlink" Target="https://ref.ly/Isa6:4" TargetMode="External"/><Relationship Id="rId111" Type="http://schemas.openxmlformats.org/officeDocument/2006/relationships/hyperlink" Target="https://ref.ly/Jer51:13" TargetMode="External"/><Relationship Id="rId112" Type="http://schemas.openxmlformats.org/officeDocument/2006/relationships/hyperlink" Target="https://ref.ly/Jer52:22" TargetMode="External"/><Relationship Id="rId113" Type="http://schemas.openxmlformats.org/officeDocument/2006/relationships/hyperlink" Target="https://ref.ly/Ezek40:7" TargetMode="External"/><Relationship Id="rId114" Type="http://schemas.openxmlformats.org/officeDocument/2006/relationships/hyperlink" Target="https://ref.ly/Ezek40:9" TargetMode="External"/><Relationship Id="rId115" Type="http://schemas.openxmlformats.org/officeDocument/2006/relationships/hyperlink" Target="https://ref.ly/Ezek40:11" TargetMode="External"/><Relationship Id="rId116" Type="http://schemas.openxmlformats.org/officeDocument/2006/relationships/hyperlink" Target="https://ref.ly/Ezek40:12" TargetMode="External"/><Relationship Id="rId117" Type="http://schemas.openxmlformats.org/officeDocument/2006/relationships/hyperlink" Target="https://ref.ly/Ezek40:13" TargetMode="External"/><Relationship Id="rId118" Type="http://schemas.openxmlformats.org/officeDocument/2006/relationships/hyperlink" Target="https://ref.ly/Ezek40:14" TargetMode="External"/><Relationship Id="rId119" Type="http://schemas.openxmlformats.org/officeDocument/2006/relationships/hyperlink" Target="https://ref.ly/Ezek40:15" TargetMode="External"/><Relationship Id="rId120" Type="http://schemas.openxmlformats.org/officeDocument/2006/relationships/hyperlink" Target="https://ref.ly/Ezek40:19" TargetMode="External"/><Relationship Id="rId121" Type="http://schemas.openxmlformats.org/officeDocument/2006/relationships/hyperlink" Target="https://ref.ly/Ezek40:21" TargetMode="External"/><Relationship Id="rId122" Type="http://schemas.openxmlformats.org/officeDocument/2006/relationships/hyperlink" Target="https://ref.ly/Ezek40:23" TargetMode="External"/><Relationship Id="rId123" Type="http://schemas.openxmlformats.org/officeDocument/2006/relationships/hyperlink" Target="https://ref.ly/Ezek40:25" TargetMode="External"/><Relationship Id="rId124" Type="http://schemas.openxmlformats.org/officeDocument/2006/relationships/hyperlink" Target="https://ref.ly/Ezek40:27" TargetMode="External"/><Relationship Id="rId125" Type="http://schemas.openxmlformats.org/officeDocument/2006/relationships/hyperlink" Target="https://ref.ly/Ezek40:29" TargetMode="External"/><Relationship Id="rId126" Type="http://schemas.openxmlformats.org/officeDocument/2006/relationships/hyperlink" Target="https://ref.ly/Ezek40:30" TargetMode="External"/><Relationship Id="rId127" Type="http://schemas.openxmlformats.org/officeDocument/2006/relationships/hyperlink" Target="https://ref.ly/Ezek40:33" TargetMode="External"/><Relationship Id="rId128" Type="http://schemas.openxmlformats.org/officeDocument/2006/relationships/hyperlink" Target="https://ref.ly/Ezek40:36" TargetMode="External"/><Relationship Id="rId129" Type="http://schemas.openxmlformats.org/officeDocument/2006/relationships/hyperlink" Target="https://ref.ly/Ezek40:42" TargetMode="External"/><Relationship Id="rId130" Type="http://schemas.openxmlformats.org/officeDocument/2006/relationships/hyperlink" Target="https://ref.ly/Ezek40:47" TargetMode="External"/><Relationship Id="rId131" Type="http://schemas.openxmlformats.org/officeDocument/2006/relationships/hyperlink" Target="https://ref.ly/Ezek40:48" TargetMode="External"/><Relationship Id="rId132" Type="http://schemas.openxmlformats.org/officeDocument/2006/relationships/hyperlink" Target="https://ref.ly/Ezek40:49" TargetMode="External"/><Relationship Id="rId133" Type="http://schemas.openxmlformats.org/officeDocument/2006/relationships/hyperlink" Target="https://ref.ly/Ezek41:1" TargetMode="External"/><Relationship Id="rId134" Type="http://schemas.openxmlformats.org/officeDocument/2006/relationships/hyperlink" Target="https://ref.ly/Ezek41:2" TargetMode="External"/><Relationship Id="rId135" Type="http://schemas.openxmlformats.org/officeDocument/2006/relationships/hyperlink" Target="https://ref.ly/Ezek41:3" TargetMode="External"/><Relationship Id="rId136" Type="http://schemas.openxmlformats.org/officeDocument/2006/relationships/hyperlink" Target="https://ref.ly/Ezek41:4" TargetMode="External"/><Relationship Id="rId137" Type="http://schemas.openxmlformats.org/officeDocument/2006/relationships/hyperlink" Target="https://ref.ly/Ezek41:5" TargetMode="External"/><Relationship Id="rId138" Type="http://schemas.openxmlformats.org/officeDocument/2006/relationships/hyperlink" Target="https://ref.ly/Ezek41:8" TargetMode="External"/><Relationship Id="rId139" Type="http://schemas.openxmlformats.org/officeDocument/2006/relationships/hyperlink" Target="https://ref.ly/Ezek41:9" TargetMode="External"/><Relationship Id="rId140" Type="http://schemas.openxmlformats.org/officeDocument/2006/relationships/hyperlink" Target="https://ref.ly/Ezek41:10" TargetMode="External"/><Relationship Id="rId141" Type="http://schemas.openxmlformats.org/officeDocument/2006/relationships/hyperlink" Target="https://ref.ly/Ezek41:11" TargetMode="External"/><Relationship Id="rId142" Type="http://schemas.openxmlformats.org/officeDocument/2006/relationships/hyperlink" Target="https://ref.ly/Ezek41:12" TargetMode="External"/><Relationship Id="rId143" Type="http://schemas.openxmlformats.org/officeDocument/2006/relationships/hyperlink" Target="https://ref.ly/Ezek41:13" TargetMode="External"/><Relationship Id="rId144" Type="http://schemas.openxmlformats.org/officeDocument/2006/relationships/hyperlink" Target="https://ref.ly/Ezek41:14" TargetMode="External"/><Relationship Id="rId145" Type="http://schemas.openxmlformats.org/officeDocument/2006/relationships/hyperlink" Target="https://ref.ly/Ezek41:15" TargetMode="External"/><Relationship Id="rId146" Type="http://schemas.openxmlformats.org/officeDocument/2006/relationships/hyperlink" Target="https://ref.ly/Ezek41:22" TargetMode="External"/><Relationship Id="rId147" Type="http://schemas.openxmlformats.org/officeDocument/2006/relationships/hyperlink" Target="https://ref.ly/Ezek42:2" TargetMode="External"/><Relationship Id="rId148" Type="http://schemas.openxmlformats.org/officeDocument/2006/relationships/hyperlink" Target="https://ref.ly/Ezek42:4" TargetMode="External"/><Relationship Id="rId149" Type="http://schemas.openxmlformats.org/officeDocument/2006/relationships/hyperlink" Target="https://ref.ly/Ezek42:7" TargetMode="External"/><Relationship Id="rId150" Type="http://schemas.openxmlformats.org/officeDocument/2006/relationships/hyperlink" Target="https://ref.ly/Ezek42:8" TargetMode="External"/><Relationship Id="rId151" Type="http://schemas.openxmlformats.org/officeDocument/2006/relationships/hyperlink" Target="https://ref.ly/Ezek42:16" TargetMode="External"/><Relationship Id="rId152" Type="http://schemas.openxmlformats.org/officeDocument/2006/relationships/hyperlink" Target="https://ref.ly/Ezek43:14" TargetMode="External"/><Relationship Id="rId153" Type="http://schemas.openxmlformats.org/officeDocument/2006/relationships/hyperlink" Target="https://ref.ly/Ezek43:15" TargetMode="External"/><Relationship Id="rId154" Type="http://schemas.openxmlformats.org/officeDocument/2006/relationships/hyperlink" Target="https://ref.ly/Ezek43:17" TargetMode="External"/><Relationship Id="rId155" Type="http://schemas.openxmlformats.org/officeDocument/2006/relationships/hyperlink" Target="https://ref.ly/Ezek45:2" TargetMode="External"/><Relationship Id="rId156" Type="http://schemas.openxmlformats.org/officeDocument/2006/relationships/hyperlink" Target="https://ref.ly/Ezek47:3" TargetMode="External"/><Relationship Id="rId157" Type="http://schemas.openxmlformats.org/officeDocument/2006/relationships/hyperlink" Target="https://ref.ly/Zech5:2" TargetMode="External"/><Relationship Id="rId158" Type="http://schemas.openxmlformats.org/officeDocument/2006/relationships/hyperlink" Target="#" TargetMode="External"/><Relationship Id="rId159" Type="http://schemas.openxmlformats.org/officeDocument/2006/relationships/hyperlink" Target="https://ref.ly/Judg3:16" TargetMode="External"/><Relationship Id="rId160" Type="http://schemas.openxmlformats.org/officeDocument/2006/relationships/hyperlink" Target="https://ref.ly/Ezek40:3" TargetMode="External"/><Relationship Id="rId161" Type="http://schemas.openxmlformats.org/officeDocument/2006/relationships/hyperlink" Target="https://ref.ly/Ezek40:6" TargetMode="External"/><Relationship Id="rId162" Type="http://schemas.openxmlformats.org/officeDocument/2006/relationships/hyperlink" Target="https://ref.ly/Ezek40:8" TargetMode="External"/><Relationship Id="rId163" Type="http://schemas.openxmlformats.org/officeDocument/2006/relationships/hyperlink" Target="https://ref.ly/Ezek42:17" TargetMode="External"/><Relationship Id="rId164" Type="http://schemas.openxmlformats.org/officeDocument/2006/relationships/hyperlink" Target="https://ref.ly/Ezek42:18" TargetMode="External"/><Relationship Id="rId165" Type="http://schemas.openxmlformats.org/officeDocument/2006/relationships/hyperlink" Target="https://ref.ly/Ezek42:19" TargetMode="External"/><Relationship Id="rId166" Type="http://schemas.openxmlformats.org/officeDocument/2006/relationships/hyperlink" Target="https://ref.ly/Luke12:25" TargetMode="External"/><Relationship Id="rId167" Type="http://schemas.openxmlformats.org/officeDocument/2006/relationships/hyperlink" Target="https://ref.ly/John21:8" TargetMode="External"/><Relationship Id="rId168" Type="http://schemas.openxmlformats.org/officeDocument/2006/relationships/hyperlink" Target="https://ref.ly/Rev21:17" TargetMode="External"/><Relationship Id="rId169" Type="http://schemas.openxmlformats.org/officeDocument/2006/relationships/hyperlink" Target="https://ref.ly/Jdt1:2" TargetMode="External"/><Relationship Id="rId170" Type="http://schemas.openxmlformats.org/officeDocument/2006/relationships/hyperlink" Target="https://ref.ly/Jdt1:3" TargetMode="External"/><Relationship Id="rId171" Type="http://schemas.openxmlformats.org/officeDocument/2006/relationships/hyperlink" Target="https://ref.ly/Jdt1:4" TargetMode="External"/><Relationship Id="rId172" Type="http://schemas.openxmlformats.org/officeDocument/2006/relationships/hyperlink" Target="https://ref.ly/2Macc13:5" TargetMode="External"/><Relationship Id="rId173" Type="http://schemas.openxmlformats.org/officeDocument/2006/relationships/hyperlink" Target="https://ref.ly/1Esd6:24" TargetMode="External"/><Relationship Id="rId174" Type="http://schemas.openxmlformats.org/officeDocument/2006/relationships/hyperlink" Target="https://ref.ly/PrAzar1:24" TargetMode="External"/><Relationship Id="rId175" Type="http://schemas.openxmlformats.org/officeDocument/2006/relationships/hyperlink" Target="https://ref.ly/Acts27:28" TargetMode="External"/><Relationship Id="rId176" Type="http://schemas.openxmlformats.org/officeDocument/2006/relationships/hyperlink" Target="https://ref.ly/2Macc11:5" TargetMode="External"/><Relationship Id="rId177" Type="http://schemas.openxmlformats.org/officeDocument/2006/relationships/hyperlink" Target="https://ref.ly/2Macc12:9" TargetMode="External"/><Relationship Id="rId178" Type="http://schemas.openxmlformats.org/officeDocument/2006/relationships/hyperlink" Target="https://ref.ly/2Macc12:10" TargetMode="External"/><Relationship Id="rId179" Type="http://schemas.openxmlformats.org/officeDocument/2006/relationships/hyperlink" Target="https://ref.ly/2Macc12:16" TargetMode="External"/><Relationship Id="rId180" Type="http://schemas.openxmlformats.org/officeDocument/2006/relationships/hyperlink" Target="https://ref.ly/2Macc12:17" TargetMode="External"/><Relationship Id="rId181" Type="http://schemas.openxmlformats.org/officeDocument/2006/relationships/hyperlink" Target="https://ref.ly/2Macc12:29" TargetMode="External"/><Relationship Id="rId182" Type="http://schemas.openxmlformats.org/officeDocument/2006/relationships/hyperlink" Target="https://ref.ly/Matt14:24" TargetMode="External"/><Relationship Id="rId183" Type="http://schemas.openxmlformats.org/officeDocument/2006/relationships/hyperlink" Target="https://ref.ly/Luke24:13" TargetMode="External"/><Relationship Id="rId184" Type="http://schemas.openxmlformats.org/officeDocument/2006/relationships/hyperlink" Target="https://ref.ly/John6:19" TargetMode="External"/><Relationship Id="rId185" Type="http://schemas.openxmlformats.org/officeDocument/2006/relationships/hyperlink" Target="https://ref.ly/John11:18" TargetMode="External"/><Relationship Id="rId186" Type="http://schemas.openxmlformats.org/officeDocument/2006/relationships/hyperlink" Target="https://ref.ly/Rev14:20" TargetMode="External"/><Relationship Id="rId187" Type="http://schemas.openxmlformats.org/officeDocument/2006/relationships/hyperlink" Target="https://ref.ly/Rev21:16" TargetMode="External"/><Relationship Id="rId188" Type="http://schemas.openxmlformats.org/officeDocument/2006/relationships/hyperlink" Target="https://ref.ly/Acts1:12" TargetMode="External"/><Relationship Id="rId189" Type="http://schemas.openxmlformats.org/officeDocument/2006/relationships/hyperlink" Target="https://ref.ly/Matt5:41" TargetMode="External"/><Relationship Id="rId190" Type="http://schemas.openxmlformats.org/officeDocument/2006/relationships/hyperlink" Target="https://ref.ly/Rev11:1" TargetMode="External"/><Relationship Id="rId191" Type="http://schemas.openxmlformats.org/officeDocument/2006/relationships/hyperlink" Target="https://ref.ly/Rev21: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