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31. Jesus anda sobre as águas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para entrarem no barco e navegarem até o outro lado do lago, enquanto Ele despedia a multidão. Depois de mandar todos de volta para casa, Ele foi sozinho para o alto de um monte para orar até a noite.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Enquanto isso, os discípulos tentavam atravessar o lago. Já era de madrugada, mas eles só conseguiram chegar no meio do lago porque o vento soprava forte contra eles e, por isso, remavam com muita dificuldade.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terminou de orar, Jesus foi Se encontrar com Seus discípulos. Ele foi em direção ao barco andando sobre as águas do lago!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os discípulos viram Jesus ficaram com muito medo porque acharam que era um fantasma. Jesus sabia que eles estavam com medo e, por isso, disse: “Não tenham medo. Sou Eu!”.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Pedro disse: “Mestre, se é o Senhor mesmo, mande-me ir até aí sobre as águas”. Jesus respondeu: “Venha, Pedro!”.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Pedro saiu do barco e começou a andar até Jesus sobre a água, mas, logo ele tirou os olhos de Jesus para olhar as grandes ondas e o vento forte.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Ele sentiu medo, começou a afundar e gritou: “Mestre, salve-me!”. Jesus imediatamente estendeu a mão e o segurou. Então Jesus lhe disse: “Homem de pouca fé! Por que você duvidou?”.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Pedro e Jesus entraram no barco, o vento parou de soprar imediatamente e as águas se acalmaram. Os discípulos ficaram admirados. Eles adoraram a Jesus dizendo: “Verdadeiramente, o Senhor é o Filho de Deus”.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14.22–33; Marcos 6.45–52; João 6.16–21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