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24. Jon i baptaisim Jisas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Jon em i pikinini bilong Sekaraia na Elisabet, em i kamap bikpela man na i kamap wanpela profet. Em i stap long ples i no gat man na kaikai wel hani na grasopa na pasim klos ol i wokim long gras bilong kamel.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Planti manmeri i kam long ples i no gat man long harim tok bilong Jon na em i tokim ol olsem, “Yupela i mas tanim bel long wanem Kindom bilong God i kam klostu pinis!”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ol manmeri i harim tok bilong Jon, planti bilong ol i tanim bel na givim baksait long ol sin bilong ol na Jon i baptaisim ol. Na tu planti hetman bilong haus lotu i kam long kisim baptais, tasol ol i no tanim bel na autim sin bilong ol.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Jon i tokim ol hetman bilong haus lotu olsem, “Yupela ol posin snek, yupela i mas tanim bel na senisim pasin bilong yupela. Olgeta diwai i no save karim gutpela kaikai, bai ol i katim na tromoi i go long paia.” Jon i inapim tok ol profet i bin tok, “Mi salim wokman bilong mi i go pas long yu long stretim rot bilong yu.”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Sampela Juda i askim Jon olsem, “Yu Mesaia a?” Na Jon i bekim tok olsem, “Mi yet i no Mesaia, tasol wanpela man i kam bihain long mi, em i bikpela tumas na mi i no gutpela man inap long rausim rop long sendol bilong em.”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Narapela de bihain Jisas i kam long Jon long Jon i ken baptaisim em. Na Jon i lukim em na i tok, “Lukim, dispela em i pikinini sipsip bilong God, em bai tekewe sin bilong ol manmeri bilong graun.”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Na Jon i tokim Jisas olsem, “Mi no gutpela inap long baptaisim yu, olsem na yu mas baptaisim mi?” Tasol Jisas i bekim tok olsem, “Yu mas baptaisim mi, long wanem dispela em i stretpela rot long yu mekim olsem.” Na Jon i baptaisim Jisas. Tasol Jisas i no bin mekim sin.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Jisas i baptais pinis na kam antap long wara, Holi Spirit bilong God i kam daun olsem balus pisin na sindaun antap long em. Long dispela taim tasol maus bilong God i singaut long heven na i tok olsem, “Yu Pikinini bilong Mi na Mi laikim yu tumas na belgut long yu.”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God i bin tokim Jon olsem, “Taim yu baptaisim wanpela man na Holi Spirit i kam daun na sindaun antap long em, dispela man em i pikinini bilong God.” I gat wanpela God tasol. Long taim Jon i baptaisim Jisas, em i harim Papa God i toktok na em i lukim Jisas Pikinini bilong God na em i lukim Holi Spirit.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 Matyu 3; Mak 1:9–11; Luk 3:1–23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