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r>
        <w:rPr>
          <w:lang w:val="pt_PT" w:bidi="pt_PT"/>
        </w:rPr>
        <w:t>3.8</w:t>
      </w:r>
      <w:r>
        <w:rPr>
          <w:lang w:val="pt_PT" w:bidi="pt_PT"/>
        </w:rPr>
        <w:t xml:space="preserve">, o "monstro marinho" em </w:t>
      </w:r>
      <w:r>
        <w:rPr>
          <w:lang w:val="pt_PT" w:bidi="pt_PT"/>
        </w:rPr>
        <w:t>7.12</w:t>
      </w:r>
      <w:r>
        <w:rPr>
          <w:lang w:val="pt_PT" w:bidi="pt_PT"/>
        </w:rPr>
        <w:t xml:space="preserve">, Raabe em </w:t>
      </w:r>
      <w:r>
        <w:rPr>
          <w:lang w:val="pt_PT" w:bidi="pt_PT"/>
        </w:rPr>
        <w:t>9.13</w:t>
      </w:r>
      <w:r>
        <w:rPr>
          <w:lang w:val="pt_PT" w:bidi="pt_PT"/>
        </w:rPr>
        <w:t xml:space="preserve"> e </w:t>
      </w:r>
      <w:r>
        <w:rPr>
          <w:lang w:val="pt_PT" w:bidi="pt_PT"/>
        </w:rPr>
        <w:t>26.12</w:t>
      </w:r>
      <w:r>
        <w:rPr>
          <w:lang w:val="pt_PT" w:bidi="pt_PT"/>
        </w:rPr>
        <w:t xml:space="preserve">, e a "serpente fugitiva" em </w:t>
      </w:r>
      <w:r>
        <w:rPr>
          <w:lang w:val="pt_PT" w:bidi="pt_PT"/>
        </w:rPr>
        <w:t>26.13</w:t>
      </w:r>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r>
        <w:rPr>
          <w:lang w:val="pt_PT" w:bidi="pt_PT"/>
        </w:rPr>
        <w:t>7.20</w:t>
      </w:r>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lang w:val="pt_PT" w:bidi="pt_PT"/>
        </w:rPr>
        <w:t>תָּ֧ם וְ⁠יָשָׁ֛ר</w:t>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lang w:val="pt_PT" w:bidi="pt_PT"/>
        </w:rPr>
        <w:t>וָֽ⁠אִמָּ֨לְטָ֧⁠ה רַק־אֲנִ֛י לְ⁠בַדִּ֖⁠י לְ⁠הַגִּ֥יד לָֽ⁠ךְ</w:t>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lang w:val="pt_PT" w:bidi="pt_PT"/>
        </w:rPr>
        <w:t>וָֽ⁠אִמָּ֨לְטָ֧⁠ה רַק־אֲנִ֛י לְ⁠בַדִּ֖⁠י</w:t>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r>
        <w:rPr>
          <w:lang w:val="pt_PT" w:bidi="pt_PT"/>
        </w:rPr>
        <w:t>1.15</w:t>
      </w:r>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r>
        <w:rPr>
          <w:lang w:val="pt_PT" w:bidi="pt_PT"/>
        </w:rPr>
        <w:t>1.6</w:t>
      </w:r>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r>
        <w:rPr>
          <w:lang w:val="pt_PT" w:bidi="pt_PT"/>
        </w:rPr>
        <w:t>1.6</w:t>
      </w:r>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r>
        <w:rPr>
          <w:lang w:val="pt_PT" w:bidi="pt_PT"/>
        </w:rPr>
        <w:t>1.7</w:t>
      </w:r>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r>
        <w:rPr>
          <w:lang w:val="pt_PT" w:bidi="pt_PT"/>
        </w:rPr>
        <w:t>1.8</w:t>
      </w:r>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r>
        <w:rPr>
          <w:lang w:val="pt_PT" w:bidi="pt_PT"/>
        </w:rPr>
        <w:t>1.8</w:t>
      </w:r>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lang w:val="pt_PT" w:bidi="pt_PT"/>
        </w:rPr>
        <w:t>תָּ֧ם וְ⁠יָשָׁ֛ר</w:t>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r>
        <w:rPr>
          <w:lang w:val="pt_PT" w:bidi="pt_PT"/>
        </w:rPr>
        <w:t>1.1</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r>
        <w:rPr>
          <w:lang w:val="pt_PT" w:bidi="pt_PT"/>
        </w:rPr>
        <w:t>1.11</w:t>
      </w:r>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r>
        <w:rPr>
          <w:lang w:val="pt_PT" w:bidi="pt_PT"/>
        </w:rPr>
        <w:t>1.11</w:t>
      </w:r>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r>
        <w:rPr>
          <w:lang w:val="pt_PT" w:bidi="pt_PT"/>
        </w:rPr>
        <w:t>1.11</w:t>
      </w:r>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r>
        <w:rPr>
          <w:lang w:val="pt_PT" w:bidi="pt_PT"/>
        </w:rPr>
        <w:t>1.11</w:t>
      </w:r>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r>
        <w:rPr>
          <w:lang w:val="pt_PT" w:bidi="pt_PT"/>
        </w:rPr>
        <w:t>1.11</w:t>
      </w:r>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r>
        <w:rPr>
          <w:lang w:val="pt_PT" w:bidi="pt_PT"/>
        </w:rPr>
        <w:t>1.12</w:t>
      </w:r>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r>
        <w:rPr>
          <w:lang w:val="pt_PT" w:bidi="pt_PT"/>
        </w:rPr>
        <w:t>1.12</w:t>
      </w:r>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r>
        <w:rPr>
          <w:lang w:val="pt_PT" w:bidi="pt_PT"/>
        </w:rPr>
        <w:t>1.11</w:t>
      </w:r>
      <w:r>
        <w:rPr>
          <w:lang w:val="pt_PT" w:bidi="pt_PT"/>
        </w:rPr>
        <w:t xml:space="preserve"> e </w:t>
      </w:r>
      <w:r>
        <w:rPr>
          <w:lang w:val="pt_PT" w:bidi="pt_PT"/>
        </w:rPr>
        <w:t>2.5</w:t>
      </w:r>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r>
        <w:rPr>
          <w:lang w:val="pt_PT" w:bidi="pt_PT"/>
        </w:rPr>
        <w:t>Gênesis 1.3</w:t>
      </w:r>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r>
        <w:rPr>
          <w:lang w:val="pt_PT" w:bidi="pt_PT"/>
        </w:rPr>
        <w:t>2.10</w:t>
      </w:r>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ו⁠שבי</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ו⁠גיש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ו⁠גיש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r>
        <w:rPr>
          <w:lang w:val="pt_PT" w:bidi="pt_PT"/>
        </w:rPr>
        <w:t>2.7</w:t>
      </w:r>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r>
        <w:rPr>
          <w:lang w:val="pt_PT" w:bidi="pt_PT"/>
        </w:rPr>
        <w:t>6.1</w:t>
      </w:r>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r>
        <w:rPr>
          <w:lang w:val="pt_PT" w:bidi="pt_PT"/>
        </w:rPr>
        <w:t>3.8</w:t>
      </w:r>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r>
        <w:rPr>
          <w:lang w:val="pt_PT" w:bidi="pt_PT"/>
        </w:rPr>
        <w:t>7.21</w:t>
      </w:r>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r>
        <w:rPr>
          <w:lang w:val="pt_PT" w:bidi="pt_PT"/>
        </w:rPr>
        <w:t>8.5</w:t>
      </w:r>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r>
        <w:rPr>
          <w:lang w:val="pt_PT" w:bidi="pt_PT"/>
        </w:rPr>
        <w:t>7.21</w:t>
      </w:r>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r>
        <w:rPr>
          <w:lang w:val="pt_PT" w:bidi="pt_PT"/>
        </w:rPr>
        <w:t>1.3</w:t>
      </w:r>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r>
        <w:rPr>
          <w:lang w:val="pt_PT" w:bidi="pt_PT"/>
        </w:rPr>
        <w:t>7.10</w:t>
      </w:r>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r>
        <w:rPr>
          <w:lang w:val="pt_PT" w:bidi="pt_PT"/>
        </w:rPr>
        <w:t>8.5</w:t>
      </w:r>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r>
        <w:rPr>
          <w:lang w:val="pt_PT" w:bidi="pt_PT"/>
        </w:rPr>
        <w:t>29.21–23</w:t>
      </w:r>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r>
        <w:rPr>
          <w:lang w:val="pt_PT" w:bidi="pt_PT"/>
        </w:rPr>
        <w:t>9.14</w:t>
      </w:r>
      <w:r>
        <w:rPr>
          <w:lang w:val="pt_PT" w:bidi="pt_PT"/>
        </w:rPr>
        <w:t xml:space="preserve"> como ele poderia possivelmente responder a Deus e em </w:t>
      </w:r>
      <w:r>
        <w:rPr>
          <w:lang w:val="pt_PT" w:bidi="pt_PT"/>
        </w:rPr>
        <w:t>9.32</w:t>
      </w:r>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r>
        <w:rPr>
          <w:lang w:val="pt_PT" w:bidi="pt_PT"/>
        </w:rPr>
        <w:t>30.20</w:t>
      </w:r>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eram um objeto sólido que Deus havia estendido sobre uma estrutura para cobrir a terra. Por exemplo, 40.22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r>
        <w:rPr>
          <w:lang w:val="pt_PT" w:bidi="pt_PT"/>
        </w:rPr>
        <w:t>7.12</w:t>
      </w:r>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r>
        <w:rPr>
          <w:lang w:val="pt_PT" w:bidi="pt_PT"/>
        </w:rPr>
        <w:t>Salmo 19.4–5</w:t>
      </w:r>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135.7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r>
        <w:rPr>
          <w:lang w:val="pt_PT" w:bidi="pt_PT"/>
        </w:rPr>
        <w:t>Jó 37.9</w:t>
      </w:r>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r>
        <w:rPr>
          <w:lang w:val="pt_PT" w:bidi="pt_PT"/>
        </w:rPr>
        <w:t>3.8</w:t>
      </w:r>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r>
        <w:rPr>
          <w:lang w:val="pt_PT" w:bidi="pt_PT"/>
        </w:rPr>
        <w:t>9.8</w:t>
      </w:r>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r>
        <w:rPr>
          <w:lang w:val="pt_PT" w:bidi="pt_PT"/>
        </w:rPr>
        <w:t>9.15</w:t>
      </w:r>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r>
        <w:rPr>
          <w:lang w:val="pt_PT" w:bidi="pt_PT"/>
        </w:rPr>
        <w:t>7.7</w:t>
      </w:r>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r>
        <w:rPr>
          <w:lang w:val="pt_PT" w:bidi="pt_PT"/>
        </w:rPr>
        <w:t>7.7–21</w:t>
      </w:r>
      <w:r>
        <w:rPr>
          <w:lang w:val="pt_PT" w:bidi="pt_PT"/>
        </w:rPr>
        <w:t xml:space="preserve"> e como fará mais tarde nesta fala em </w:t>
      </w:r>
      <w:r>
        <w:rPr>
          <w:lang w:val="pt_PT" w:bidi="pt_PT"/>
        </w:rPr>
        <w:t>10.2–22</w:t>
      </w:r>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במו־שָׁ֑לֶג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במו־שָׁ֑לֶג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r>
        <w:rPr>
          <w:lang w:val="pt_PT" w:bidi="pt_PT"/>
        </w:rPr>
        <w:t>Êxodo 3.20</w:t>
      </w:r>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r>
        <w:rPr>
          <w:lang w:val="pt_PT" w:bidi="pt_PT"/>
        </w:rPr>
        <w:t>10.15</w:t>
      </w:r>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r>
        <w:rPr>
          <w:lang w:val="pt_PT" w:bidi="pt_PT"/>
        </w:rPr>
        <w:t>3.11</w:t>
      </w:r>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יחדל ישית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ישית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r>
        <w:rPr>
          <w:lang w:val="pt_PT" w:bidi="pt_PT"/>
        </w:rPr>
        <w:t>9.12</w:t>
      </w:r>
      <w:r>
        <w:rPr>
          <w:lang w:val="pt_PT" w:bidi="pt_PT"/>
        </w:rPr>
        <w:t xml:space="preserve">, Jó questionou sobre Deus, sugerindo que Ele poderia agir cruelmente: “Quem o fará voltar atrás?” Zofar responde em </w:t>
      </w:r>
      <w:r>
        <w:rPr>
          <w:lang w:val="pt_PT" w:bidi="pt_PT"/>
        </w:rPr>
        <w:t>11.10</w:t>
      </w:r>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r>
        <w:rPr>
          <w:lang w:val="pt_PT" w:bidi="pt_PT"/>
        </w:rPr>
        <w:t>10.15</w:t>
      </w:r>
      <w:r>
        <w:rPr>
          <w:lang w:val="pt_PT" w:bidi="pt_PT"/>
        </w:rPr>
        <w:t xml:space="preserve">, Jó diz que não levantará a cabeça e continuará a agir envergonhado, porque Deus está o punindo mesmo sendo inocente. Zofar responde em </w:t>
      </w:r>
      <w:r>
        <w:rPr>
          <w:lang w:val="pt_PT" w:bidi="pt_PT"/>
        </w:rPr>
        <w:t>11.15</w:t>
      </w:r>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r>
        <w:rPr>
          <w:lang w:val="pt_PT" w:bidi="pt_PT"/>
        </w:rPr>
        <w:t>10.22</w:t>
      </w:r>
      <w:r>
        <w:rPr>
          <w:lang w:val="pt_PT" w:bidi="pt_PT"/>
        </w:rPr>
        <w:t xml:space="preserve">, Jó diz que morrerá e irá para um lugar de completa escuridão. Zofar responde em </w:t>
      </w:r>
      <w:r>
        <w:rPr>
          <w:lang w:val="pt_PT" w:bidi="pt_PT"/>
        </w:rPr>
        <w:t>11.17</w:t>
      </w:r>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r>
        <w:rPr>
          <w:lang w:val="pt_PT" w:bidi="pt_PT"/>
        </w:rPr>
        <w:t>9.12</w:t>
      </w:r>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r>
        <w:rPr>
          <w:lang w:val="pt_PT" w:bidi="pt_PT"/>
        </w:rPr>
        <w:t>9.12</w:t>
      </w:r>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r>
        <w:rPr>
          <w:lang w:val="pt_PT" w:bidi="pt_PT"/>
        </w:rPr>
        <w:t>10.15</w:t>
      </w:r>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r>
        <w:rPr>
          <w:lang w:val="pt_PT" w:bidi="pt_PT"/>
        </w:rPr>
        <w:t>10.15</w:t>
      </w:r>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r>
        <w:rPr>
          <w:lang w:val="pt_PT" w:bidi="pt_PT"/>
        </w:rPr>
        <w:t>10.22</w:t>
      </w:r>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r>
        <w:rPr>
          <w:lang w:val="pt_PT" w:bidi="pt_PT"/>
        </w:rPr>
        <w:t>11.8–9</w:t>
      </w:r>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r>
        <w:rPr>
          <w:lang w:val="pt_PT" w:bidi="pt_PT"/>
        </w:rPr>
        <w:t>11.9</w:t>
      </w:r>
      <w:r>
        <w:rPr>
          <w:lang w:val="pt_PT" w:bidi="pt_PT"/>
        </w:rPr>
        <w:t xml:space="preserve">, Zofar usou os dois principais componentes da criação, a terra e o mar, para representar toda a criação. Aqui em </w:t>
      </w:r>
      <w:r>
        <w:rPr>
          <w:lang w:val="pt_PT" w:bidi="pt_PT"/>
        </w:rPr>
        <w:t>12.7–8</w:t>
      </w:r>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r>
        <w:rPr>
          <w:lang w:val="pt_PT" w:bidi="pt_PT"/>
        </w:rPr>
        <w:t>11.8</w:t>
      </w:r>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r>
        <w:rPr>
          <w:lang w:val="pt_PT" w:bidi="pt_PT"/>
        </w:rPr>
        <w:t>12.17</w:t>
      </w:r>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r>
        <w:rPr>
          <w:lang w:val="pt_PT" w:bidi="pt_PT"/>
        </w:rPr>
        <w:t>12.3</w:t>
      </w:r>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r>
        <w:rPr>
          <w:lang w:val="pt_PT" w:bidi="pt_PT"/>
        </w:rPr>
        <w:t>11.5–6</w:t>
      </w:r>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r>
        <w:rPr>
          <w:lang w:val="pt_PT" w:bidi="pt_PT"/>
        </w:rPr>
        <w:t>13.8</w:t>
      </w:r>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לא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r>
        <w:rPr>
          <w:lang w:val="pt_PT" w:bidi="pt_PT"/>
        </w:rPr>
        <w:t>3.11</w:t>
      </w:r>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já que os jovens são imaturos e impulsivos e cometem erros sem ter o tipo de autocontrole e conhecimento que os adultos deveriam ter. A Bíblia expressa essa mesma perspectiva em 25.7.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r>
        <w:rPr>
          <w:lang w:val="pt_PT" w:bidi="pt_PT"/>
        </w:rPr>
        <w:t>3.11</w:t>
      </w:r>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r>
        <w:rPr>
          <w:lang w:val="pt_PT" w:bidi="pt_PT"/>
        </w:rPr>
        <w:t>11.5–6</w:t>
      </w:r>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8.1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r>
        <w:rPr>
          <w:lang w:val="pt_PT" w:bidi="pt_PT"/>
        </w:rPr>
        <w:t>7.1</w:t>
      </w:r>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r>
        <w:rPr>
          <w:lang w:val="pt_PT" w:bidi="pt_PT"/>
        </w:rPr>
        <w:t>13.22</w:t>
      </w:r>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r>
        <w:rPr>
          <w:lang w:val="pt_PT" w:bidi="pt_PT"/>
        </w:rPr>
        <w:t>13.22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r>
        <w:rPr>
          <w:lang w:val="pt_PT" w:bidi="pt_PT"/>
        </w:rPr>
        <w:t>13.27</w:t>
      </w:r>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r>
        <w:rPr>
          <w:lang w:val="pt_PT" w:bidi="pt_PT"/>
        </w:rPr>
        <w:t>13.4</w:t>
      </w:r>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r>
        <w:rPr>
          <w:lang w:val="pt_PT" w:bidi="pt_PT"/>
        </w:rPr>
        <w:t>7.10</w:t>
      </w:r>
      <w:r>
        <w:rPr>
          <w:lang w:val="pt_PT" w:bidi="pt_PT"/>
        </w:rPr>
        <w:t xml:space="preserve"> e “ninguém vai nem saber que estiveram naquele lugar” em </w:t>
      </w:r>
      <w:r>
        <w:rPr>
          <w:lang w:val="pt_PT" w:bidi="pt_PT"/>
        </w:rPr>
        <w:t>8.18</w:t>
      </w:r>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r>
        <w:rPr>
          <w:lang w:val="pt_PT" w:bidi="pt_PT"/>
        </w:rPr>
        <w:t>Jeremias 49.7</w:t>
      </w:r>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r>
        <w:rPr>
          <w:lang w:val="pt_PT" w:bidi="pt_PT"/>
        </w:rPr>
        <w:t>14.2</w:t>
      </w:r>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r>
        <w:rPr>
          <w:lang w:val="pt_PT" w:bidi="pt_PT"/>
        </w:rPr>
        <w:t>1.10</w:t>
      </w:r>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r>
        <w:rPr>
          <w:lang w:val="pt_PT" w:bidi="pt_PT"/>
        </w:rPr>
        <w:t>15.22</w:t>
      </w:r>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40.7,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r>
        <w:rPr>
          <w:lang w:val="pt_PT" w:bidi="pt_PT"/>
        </w:rPr>
        <w:t>8.22</w:t>
      </w:r>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r>
        <w:rPr>
          <w:lang w:val="pt_PT" w:bidi="pt_PT"/>
        </w:rPr>
        <w:t>19.25</w:t>
      </w:r>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r>
        <w:rPr>
          <w:lang w:val="pt_PT" w:bidi="pt_PT"/>
        </w:rPr>
        <w:t>15.2</w:t>
      </w:r>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r>
        <w:rPr>
          <w:lang w:val="pt_PT" w:bidi="pt_PT"/>
        </w:rPr>
        <w:t>15.26</w:t>
      </w:r>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112.9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r>
        <w:rPr>
          <w:lang w:val="pt_PT" w:bidi="pt_PT"/>
        </w:rPr>
        <w:t>33.23</w:t>
      </w:r>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r>
        <w:rPr>
          <w:lang w:val="pt_PT" w:bidi="pt_PT"/>
        </w:rPr>
        <w:t>16.3</w:t>
      </w:r>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r>
        <w:rPr>
          <w:lang w:val="pt_PT" w:bidi="pt_PT"/>
        </w:rPr>
        <w:t>16.9</w:t>
      </w:r>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r>
        <w:rPr>
          <w:lang w:val="pt_PT" w:bidi="pt_PT"/>
        </w:rPr>
        <w:t>14.18–19</w:t>
      </w:r>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r>
        <w:rPr>
          <w:lang w:val="pt_PT" w:bidi="pt_PT"/>
        </w:rPr>
        <w:t>17.12</w:t>
      </w:r>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r>
        <w:rPr>
          <w:lang w:val="pt_PT" w:bidi="pt_PT"/>
        </w:rPr>
        <w:t>17.12</w:t>
      </w:r>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r>
        <w:rPr>
          <w:lang w:val="pt_PT" w:bidi="pt_PT"/>
        </w:rPr>
        <w:t>17.4</w:t>
      </w:r>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r>
        <w:rPr>
          <w:lang w:val="pt_PT" w:bidi="pt_PT"/>
        </w:rPr>
        <w:t>3.23</w:t>
      </w:r>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r>
        <w:rPr>
          <w:lang w:val="pt_PT" w:bidi="pt_PT"/>
        </w:rPr>
        <w:t>14.20</w:t>
      </w:r>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r>
        <w:rPr>
          <w:lang w:val="pt_PT" w:bidi="pt_PT"/>
        </w:rPr>
        <w:t>32.6–7</w:t>
      </w:r>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r>
        <w:rPr>
          <w:lang w:val="pt_PT" w:bidi="pt_PT"/>
        </w:rPr>
        <w:t>11.5–6</w:t>
      </w:r>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r>
        <w:rPr>
          <w:lang w:val="pt_PT" w:bidi="pt_PT"/>
        </w:rPr>
        <w:t>16.19</w:t>
      </w:r>
      <w:r>
        <w:rPr>
          <w:lang w:val="pt_PT" w:bidi="pt_PT"/>
        </w:rPr>
        <w:t xml:space="preserve"> de ter um “advogado” no céu e à maneira como ele pede a Deus em </w:t>
      </w:r>
      <w:r>
        <w:rPr>
          <w:lang w:val="pt_PT" w:bidi="pt_PT"/>
        </w:rPr>
        <w:t>17.3</w:t>
      </w:r>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r>
        <w:rPr>
          <w:lang w:val="pt_PT" w:bidi="pt_PT"/>
        </w:rPr>
        <w:t>17.16</w:t>
      </w:r>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r>
        <w:rPr>
          <w:lang w:val="pt_PT" w:bidi="pt_PT"/>
        </w:rPr>
        <w:t>17.14</w:t>
      </w:r>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r>
        <w:rPr>
          <w:lang w:val="pt_PT" w:bidi="pt_PT"/>
        </w:rPr>
        <w:t>7.8</w:t>
      </w:r>
      <w:r>
        <w:rPr>
          <w:lang w:val="pt_PT" w:bidi="pt_PT"/>
        </w:rPr>
        <w:t xml:space="preserve">, enquanto Jó estava apelando a Deus, ele disse: “O olho de quem me vê não me considerará; teus olhos estarão sobre mim, mas eu não existirei”. Zofar diz em </w:t>
      </w:r>
      <w:r>
        <w:rPr>
          <w:lang w:val="pt_PT" w:bidi="pt_PT"/>
        </w:rPr>
        <w:t>20.9</w:t>
      </w:r>
      <w:r>
        <w:rPr>
          <w:lang w:val="pt_PT" w:bidi="pt_PT"/>
        </w:rPr>
        <w:t xml:space="preserve"> sobre o ímpio: “O olho que o viu não continuará”. Jó disse em </w:t>
      </w:r>
      <w:r>
        <w:rPr>
          <w:lang w:val="pt_PT" w:bidi="pt_PT"/>
        </w:rPr>
        <w:t>7.10</w:t>
      </w:r>
      <w:r>
        <w:rPr>
          <w:lang w:val="pt_PT" w:bidi="pt_PT"/>
        </w:rPr>
        <w:t xml:space="preserve"> de si mesmo como mortal: “Ele não retornará novamente à sua casa, e seu lugar não o conhecerá mais”. Zofar diz sobre o ímpio em </w:t>
      </w:r>
      <w:r>
        <w:rPr>
          <w:lang w:val="pt_PT" w:bidi="pt_PT"/>
        </w:rPr>
        <w:t>20.9</w:t>
      </w:r>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r>
        <w:rPr>
          <w:lang w:val="pt_PT" w:bidi="pt_PT"/>
        </w:rPr>
        <w:t>20.27</w:t>
      </w:r>
      <w:r>
        <w:rPr>
          <w:lang w:val="pt_PT" w:bidi="pt_PT"/>
        </w:rPr>
        <w:t xml:space="preserve"> sobre a pessoa ímpia que “os céus revelarão sua iniquidade, e a terra se levantará contra ele” como testemunha. Em </w:t>
      </w:r>
      <w:r>
        <w:rPr>
          <w:lang w:val="pt_PT" w:bidi="pt_PT"/>
        </w:rPr>
        <w:t>16.18</w:t>
      </w:r>
      <w:r>
        <w:rPr>
          <w:lang w:val="pt_PT" w:bidi="pt_PT"/>
        </w:rPr>
        <w:t xml:space="preserve">, Jó chamou a terra para ver que ele recebeu justiça, e em </w:t>
      </w:r>
      <w:r>
        <w:rPr>
          <w:lang w:val="pt_PT" w:bidi="pt_PT"/>
        </w:rPr>
        <w:t>16.19</w:t>
      </w:r>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r>
        <w:rPr>
          <w:lang w:val="pt_PT" w:bidi="pt_PT"/>
        </w:rPr>
        <w:t>20.7</w:t>
      </w:r>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r>
        <w:rPr>
          <w:lang w:val="pt_PT" w:bidi="pt_PT"/>
        </w:rPr>
        <w:t>20.15</w:t>
      </w:r>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r>
        <w:rPr>
          <w:lang w:val="pt_PT" w:bidi="pt_PT"/>
        </w:rPr>
        <w:t>7.10</w:t>
      </w:r>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r>
        <w:rPr>
          <w:lang w:val="pt_PT" w:bidi="pt_PT"/>
        </w:rPr>
        <w:t>20.14</w:t>
      </w:r>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r>
        <w:rPr>
          <w:lang w:val="pt_PT" w:bidi="pt_PT"/>
        </w:rPr>
        <w:t>18.14</w:t>
      </w:r>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r>
        <w:rPr>
          <w:lang w:val="pt_PT" w:bidi="pt_PT"/>
        </w:rPr>
        <w:t>20.10</w:t>
      </w:r>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r>
        <w:rPr>
          <w:lang w:val="pt_PT" w:bidi="pt_PT"/>
        </w:rPr>
        <w:t>21.23</w:t>
      </w:r>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r>
        <w:rPr>
          <w:lang w:val="pt_PT" w:bidi="pt_PT"/>
        </w:rPr>
        <w:t>21.14</w:t>
      </w:r>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r>
        <w:rPr>
          <w:lang w:val="pt_PT" w:bidi="pt_PT"/>
        </w:rPr>
        <w:t>21.16</w:t>
      </w:r>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r>
        <w:rPr>
          <w:lang w:val="pt_PT" w:bidi="pt_PT"/>
        </w:rPr>
        <w:t>21.16</w:t>
      </w:r>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r>
        <w:rPr>
          <w:lang w:val="pt_PT" w:bidi="pt_PT"/>
        </w:rPr>
        <w:t>21.16</w:t>
      </w:r>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r>
        <w:rPr>
          <w:lang w:val="pt_PT" w:bidi="pt_PT"/>
        </w:rPr>
        <w:t>21.21</w:t>
      </w:r>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r>
        <w:rPr>
          <w:lang w:val="pt_PT" w:bidi="pt_PT"/>
        </w:rPr>
        <w:t>21.19</w:t>
      </w:r>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r>
        <w:rPr>
          <w:lang w:val="pt_PT" w:bidi="pt_PT"/>
        </w:rPr>
        <w:t>21.19</w:t>
      </w:r>
      <w:r>
        <w:rPr>
          <w:lang w:val="pt_PT" w:bidi="pt_PT"/>
        </w:rPr>
        <w:t xml:space="preserve"> e </w:t>
      </w:r>
      <w:r>
        <w:rPr>
          <w:lang w:val="pt_PT" w:bidi="pt_PT"/>
        </w:rPr>
        <w:t>22.2</w:t>
      </w:r>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r>
        <w:rPr>
          <w:lang w:val="pt_PT" w:bidi="pt_PT"/>
        </w:rPr>
        <w:t>10.15</w:t>
      </w:r>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r>
        <w:rPr>
          <w:lang w:val="pt_PT" w:bidi="pt_PT"/>
        </w:rPr>
        <w:t>10.15</w:t>
      </w:r>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r>
        <w:rPr>
          <w:lang w:val="pt_PT" w:bidi="pt_PT"/>
        </w:rPr>
        <w:t>9.3</w:t>
      </w:r>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r>
        <w:rPr>
          <w:lang w:val="pt_PT" w:bidi="pt_PT"/>
        </w:rPr>
        <w:t>1 Samuel 7.16–17</w:t>
      </w:r>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r>
        <w:rPr>
          <w:lang w:val="pt_PT" w:bidi="pt_PT"/>
        </w:rPr>
        <w:t>11.5,6</w:t>
      </w:r>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r>
        <w:rPr>
          <w:lang w:val="pt_PT" w:bidi="pt_PT"/>
        </w:rPr>
        <w:t>1.8</w:t>
      </w:r>
      <w:r>
        <w:rPr>
          <w:lang w:val="pt_PT" w:bidi="pt_PT"/>
        </w:rPr>
        <w:t xml:space="preserve">, </w:t>
      </w:r>
      <w:r>
        <w:rPr>
          <w:lang w:val="pt_PT" w:bidi="pt_PT"/>
        </w:rPr>
        <w:t>2.3</w:t>
      </w:r>
      <w:r>
        <w:rPr>
          <w:lang w:val="pt_PT" w:bidi="pt_PT"/>
        </w:rPr>
        <w:t xml:space="preserve"> e </w:t>
      </w:r>
      <w:r>
        <w:rPr>
          <w:lang w:val="pt_PT" w:bidi="pt_PT"/>
        </w:rPr>
        <w:t>7.17</w:t>
      </w:r>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r>
        <w:rPr>
          <w:lang w:val="pt_PT" w:bidi="pt_PT"/>
        </w:rPr>
        <w:t>1.8</w:t>
      </w:r>
      <w:r>
        <w:rPr>
          <w:lang w:val="pt_PT" w:bidi="pt_PT"/>
        </w:rPr>
        <w:t xml:space="preserve">, </w:t>
      </w:r>
      <w:r>
        <w:rPr>
          <w:lang w:val="pt_PT" w:bidi="pt_PT"/>
        </w:rPr>
        <w:t>2.3</w:t>
      </w:r>
      <w:r>
        <w:rPr>
          <w:lang w:val="pt_PT" w:bidi="pt_PT"/>
        </w:rPr>
        <w:t xml:space="preserve"> e </w:t>
      </w:r>
      <w:r>
        <w:rPr>
          <w:lang w:val="pt_PT" w:bidi="pt_PT"/>
        </w:rPr>
        <w:t>7.17</w:t>
      </w:r>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r>
        <w:rPr>
          <w:lang w:val="pt_PT" w:bidi="pt_PT"/>
        </w:rPr>
        <w:t>20.26</w:t>
      </w:r>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r>
        <w:rPr>
          <w:lang w:val="pt_PT" w:bidi="pt_PT"/>
        </w:rPr>
        <w:t>Eclesiastes 8.11</w:t>
      </w:r>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r>
        <w:rPr>
          <w:lang w:val="pt_PT" w:bidi="pt_PT"/>
        </w:rPr>
        <w:t>7.7</w:t>
      </w:r>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r>
        <w:rPr>
          <w:lang w:val="pt_PT" w:bidi="pt_PT"/>
        </w:rPr>
        <w:t>22.6</w:t>
      </w:r>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יקצירו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r>
        <w:rPr>
          <w:lang w:val="pt_PT" w:bidi="pt_PT"/>
        </w:rPr>
        <w:t>22.6</w:t>
      </w:r>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r>
        <w:rPr>
          <w:lang w:val="pt_PT" w:bidi="pt_PT"/>
        </w:rPr>
        <w:t>22.6</w:t>
      </w:r>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r>
        <w:rPr>
          <w:lang w:val="pt_PT" w:bidi="pt_PT"/>
        </w:rPr>
        <w:t>22.6</w:t>
      </w:r>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r>
        <w:rPr>
          <w:lang w:val="pt_PT" w:bidi="pt_PT"/>
        </w:rPr>
        <w:t>22.6</w:t>
      </w:r>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r>
        <w:rPr>
          <w:lang w:val="pt_PT" w:bidi="pt_PT"/>
        </w:rPr>
        <w:t>24.13</w:t>
      </w:r>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r>
        <w:rPr>
          <w:lang w:val="pt_PT" w:bidi="pt_PT"/>
        </w:rPr>
        <w:t>32.3</w:t>
      </w:r>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r>
        <w:rPr>
          <w:lang w:val="pt_PT" w:bidi="pt_PT"/>
        </w:rPr>
        <w:t>16.19</w:t>
      </w:r>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lang w:val="pt_PT" w:bidi="pt_PT"/>
        </w:rPr>
        <w:t>יְל֣וּד אִשָּֽׁה</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r>
        <w:rPr>
          <w:lang w:val="pt_PT" w:bidi="pt_PT"/>
        </w:rPr>
        <w:t>15.14</w:t>
      </w:r>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r>
        <w:rPr>
          <w:lang w:val="pt_PT" w:bidi="pt_PT"/>
        </w:rPr>
        <w:t>9.13</w:t>
      </w:r>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r>
        <w:rPr>
          <w:lang w:val="pt_PT" w:bidi="pt_PT"/>
        </w:rPr>
        <w:t>Isaías 27.1</w:t>
      </w:r>
      <w:r>
        <w:rPr>
          <w:lang w:val="pt_PT" w:bidi="pt_PT"/>
        </w:rPr>
        <w:t xml:space="preserve">, o monstro marinho é chamado de "a serpente fugitiva" e Leviatã). Veja como você traduziu o nome Leviatã em </w:t>
      </w:r>
      <w:r>
        <w:rPr>
          <w:lang w:val="pt_PT" w:bidi="pt_PT"/>
        </w:rPr>
        <w:t>3.8</w:t>
      </w:r>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גבורת⁠ו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גבורת⁠ו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lang w:val="pt_PT" w:bidi="pt_PT"/>
        </w:rPr>
        <w:t>אֶגְוָ֑ע</w:t>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r>
        <w:rPr>
          <w:lang w:val="pt_PT" w:bidi="pt_PT"/>
        </w:rPr>
        <w:t>3.11</w:t>
      </w:r>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r>
        <w:rPr>
          <w:lang w:val="pt_PT" w:bidi="pt_PT"/>
        </w:rPr>
        <w:t>6.9</w:t>
      </w:r>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r>
        <w:rPr>
          <w:lang w:val="pt_PT" w:bidi="pt_PT"/>
        </w:rPr>
        <w:t>Jeremias 15.2</w:t>
      </w:r>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r>
        <w:rPr>
          <w:lang w:val="pt_PT" w:bidi="pt_PT"/>
        </w:rPr>
        <w:t>28.6</w:t>
      </w:r>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r>
        <w:rPr>
          <w:lang w:val="pt_PT" w:bidi="pt_PT"/>
        </w:rPr>
        <w:t>28.12</w:t>
      </w:r>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r>
        <w:rPr>
          <w:lang w:val="pt_PT" w:bidi="pt_PT"/>
        </w:rPr>
        <w:t>26.6</w:t>
      </w:r>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r>
        <w:rPr>
          <w:lang w:val="pt_PT" w:bidi="pt_PT"/>
        </w:rPr>
        <w:t>27.1</w:t>
      </w:r>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r>
        <w:rPr>
          <w:lang w:val="pt_PT" w:bidi="pt_PT"/>
        </w:rPr>
        <w:t>11.5–6</w:t>
      </w:r>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r>
        <w:rPr>
          <w:lang w:val="pt_PT" w:bidi="pt_PT"/>
        </w:rPr>
        <w:t>3.11</w:t>
      </w:r>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r>
        <w:rPr>
          <w:lang w:val="pt_PT" w:bidi="pt_PT"/>
        </w:rPr>
        <w:t>14.7–9</w:t>
      </w:r>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r>
        <w:rPr>
          <w:lang w:val="pt_PT" w:bidi="pt_PT"/>
        </w:rPr>
        <w:t>29.8</w:t>
      </w:r>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r>
        <w:rPr>
          <w:lang w:val="pt_PT" w:bidi="pt_PT"/>
        </w:rPr>
        <w:t>17.6</w:t>
      </w:r>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r>
        <w:rPr>
          <w:lang w:val="pt_PT" w:bidi="pt_PT"/>
        </w:rPr>
        <w:t>17.6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r>
        <w:rPr>
          <w:lang w:val="pt_PT" w:bidi="pt_PT"/>
        </w:rPr>
        <w:t>17.6</w:t>
      </w:r>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יתר⁠ו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r>
        <w:rPr>
          <w:lang w:val="pt_PT" w:bidi="pt_PT"/>
        </w:rPr>
        <w:t>30.30</w:t>
      </w:r>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r>
        <w:rPr>
          <w:lang w:val="pt_PT" w:bidi="pt_PT"/>
        </w:rPr>
        <w:t>2.8</w:t>
      </w:r>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תשוה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escureceu sua pele, como ele diz explicitamente no versículo 30. A implicação é que essa pele escurecida faz com que ele pareça ser um trabalhador manual que trabalha ao sol. 1.6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 xml:space="preserve">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w:t>
      </w:r>
      <w:r>
        <w:rPr>
          <w:lang w:val="pt_PT" w:bidi="pt_PT"/>
        </w:rPr>
        <w:t>Fórmulas de juramento</w:t>
      </w:r>
      <w:r>
        <w:rPr>
          <w:lang w:val="pt_PT" w:bidi="pt_PT"/>
        </w:rPr>
        <w:t>)</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r>
        <w:rPr>
          <w:lang w:val="pt_PT" w:bidi="pt_PT"/>
        </w:rPr>
        <w:t>Jeremias 34.18</w:t>
      </w:r>
      <w:r>
        <w:rPr>
          <w:lang w:val="pt_PT" w:bidi="pt_PT"/>
        </w:rPr>
        <w:t xml:space="preserve"> refere-se a tal cerimônia, e </w:t>
      </w:r>
      <w:r>
        <w:rPr>
          <w:lang w:val="pt_PT" w:bidi="pt_PT"/>
        </w:rPr>
        <w:t>Gênesis 15.8–19</w:t>
      </w:r>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r>
        <w:rPr>
          <w:lang w:val="pt_PT" w:bidi="pt_PT"/>
        </w:rPr>
        <w:t>25.1</w:t>
      </w:r>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r>
        <w:rPr>
          <w:lang w:val="pt_PT" w:bidi="pt_PT"/>
        </w:rPr>
        <w:t>2.3</w:t>
      </w:r>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r>
        <w:rPr>
          <w:lang w:val="pt_PT" w:bidi="pt_PT"/>
        </w:rPr>
        <w:t>17.9</w:t>
      </w:r>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כִּי־הוא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ו⁠היא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r>
        <w:rPr>
          <w:lang w:val="pt_PT" w:bidi="pt_PT"/>
        </w:rPr>
        <w:t>26.6</w:t>
      </w:r>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r>
        <w:rPr>
          <w:lang w:val="pt_PT" w:bidi="pt_PT"/>
        </w:rPr>
        <w:t>Pv 6.26–35</w:t>
      </w:r>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r>
        <w:rPr>
          <w:lang w:val="pt_PT" w:bidi="pt_PT"/>
        </w:rPr>
        <w:t>20.27</w:t>
      </w:r>
      <w:r>
        <w:rPr>
          <w:lang w:val="pt_PT" w:bidi="pt_PT"/>
        </w:rPr>
        <w:t xml:space="preserve"> explica, para iniciar um caso contra alguém, as pessoas nesta cultura se levantariam entre aqueles que se reuniram na praça pública. Veja como você traduziu a expressão semelhante em </w:t>
      </w:r>
      <w:r>
        <w:rPr>
          <w:lang w:val="pt_PT" w:bidi="pt_PT"/>
        </w:rPr>
        <w:t>20.27</w:t>
      </w:r>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r>
        <w:rPr>
          <w:lang w:val="pt_PT" w:bidi="pt_PT"/>
        </w:rPr>
        <w:t>Rute 1.6</w:t>
      </w:r>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r>
        <w:rPr>
          <w:lang w:val="pt_PT" w:bidi="pt_PT"/>
        </w:rPr>
        <w:t>31.9</w:t>
      </w:r>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r>
        <w:rPr>
          <w:lang w:val="pt_PT" w:bidi="pt_PT"/>
        </w:rPr>
        <w:t>31.11</w:t>
      </w:r>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r>
        <w:rPr>
          <w:lang w:val="pt_PT" w:bidi="pt_PT"/>
        </w:rPr>
        <w:t>31.25</w:t>
      </w:r>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r>
        <w:rPr>
          <w:lang w:val="pt_PT" w:bidi="pt_PT"/>
        </w:rPr>
        <w:t>31.25</w:t>
      </w:r>
      <w:r>
        <w:rPr>
          <w:lang w:val="pt_PT" w:bidi="pt_PT"/>
        </w:rPr>
        <w:t xml:space="preserve"> e </w:t>
      </w:r>
      <w:r>
        <w:rPr>
          <w:lang w:val="pt_PT" w:bidi="pt_PT"/>
        </w:rPr>
        <w:t>31.29</w:t>
      </w:r>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r>
        <w:rPr>
          <w:lang w:val="pt_PT" w:bidi="pt_PT"/>
        </w:rPr>
        <w:t>31.13</w:t>
      </w:r>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r>
        <w:rPr>
          <w:lang w:val="pt_PT" w:bidi="pt_PT"/>
        </w:rPr>
        <w:t>31.25</w:t>
      </w:r>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r>
        <w:rPr>
          <w:lang w:val="pt_PT" w:bidi="pt_PT"/>
        </w:rPr>
        <w:t>11.5–6</w:t>
      </w:r>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r>
        <w:rPr>
          <w:lang w:val="pt_PT" w:bidi="pt_PT"/>
        </w:rPr>
        <w:t>9.5</w:t>
      </w:r>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r>
        <w:rPr>
          <w:lang w:val="pt_PT" w:bidi="pt_PT"/>
        </w:rPr>
        <w:t>30.1</w:t>
      </w:r>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r>
        <w:rPr>
          <w:lang w:val="pt_PT" w:bidi="pt_PT"/>
        </w:rPr>
        <w:t>Gênesis 2.7</w:t>
      </w:r>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r>
        <w:rPr>
          <w:lang w:val="pt_PT" w:bidi="pt_PT"/>
        </w:rPr>
        <w:t>33.1</w:t>
      </w:r>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r>
        <w:rPr>
          <w:lang w:val="pt_PT" w:bidi="pt_PT"/>
        </w:rPr>
        <w:t>11.5</w:t>
      </w:r>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r>
        <w:rPr>
          <w:lang w:val="pt_PT" w:bidi="pt_PT"/>
        </w:rPr>
        <w:t>13.8</w:t>
      </w:r>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r>
        <w:rPr>
          <w:lang w:val="pt_PT" w:bidi="pt_PT"/>
        </w:rPr>
        <w:t>32.8</w:t>
      </w:r>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r>
        <w:rPr>
          <w:lang w:val="pt_PT" w:bidi="pt_PT"/>
        </w:rPr>
        <w:t>31.35</w:t>
      </w:r>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r>
        <w:rPr>
          <w:lang w:val="pt_PT" w:bidi="pt_PT"/>
        </w:rPr>
        <w:t>Gênesis 2.7</w:t>
      </w:r>
      <w:r>
        <w:rPr>
          <w:lang w:val="pt_PT" w:bidi="pt_PT"/>
        </w:rPr>
        <w:t xml:space="preserve">. Como o próximo versículo deixa claro, Eliú está tranquilizando Jó de que ele não precisa ter medo de como ele responderá a ele, em contraste com a maneira que Jó disse em </w:t>
      </w:r>
      <w:r>
        <w:rPr>
          <w:lang w:val="pt_PT" w:bidi="pt_PT"/>
        </w:rPr>
        <w:t>30.21–23</w:t>
      </w:r>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r>
        <w:rPr>
          <w:lang w:val="pt_PT" w:bidi="pt_PT"/>
        </w:rPr>
        <w:t>16.17</w:t>
      </w:r>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r>
        <w:rPr>
          <w:lang w:val="pt_PT" w:bidi="pt_PT"/>
        </w:rPr>
        <w:t>13.24</w:t>
      </w:r>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r>
        <w:rPr>
          <w:lang w:val="pt_PT" w:bidi="pt_PT"/>
        </w:rPr>
        <w:t>13.27</w:t>
      </w:r>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r>
        <w:rPr>
          <w:lang w:val="pt_PT" w:bidi="pt_PT"/>
        </w:rPr>
        <w:t>13.27</w:t>
      </w:r>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r>
        <w:rPr>
          <w:lang w:val="pt_PT" w:bidi="pt_PT"/>
        </w:rPr>
        <w:t>5.19</w:t>
      </w:r>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r>
        <w:rPr>
          <w:lang w:val="pt_PT" w:bidi="pt_PT"/>
        </w:rPr>
        <w:t>4.13</w:t>
      </w:r>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r>
        <w:rPr>
          <w:lang w:val="pt_PT" w:bidi="pt_PT"/>
        </w:rPr>
        <w:t>4.13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ו⁠ריב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r>
        <w:rPr>
          <w:lang w:val="pt_PT" w:bidi="pt_PT"/>
        </w:rPr>
        <w:t>30.17</w:t>
      </w:r>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ו⁠שפי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r>
        <w:rPr>
          <w:lang w:val="pt_PT" w:bidi="pt_PT"/>
        </w:rPr>
        <w:t xml:space="preserve">2 Samuel 24.16 </w:t>
      </w:r>
      <w:r>
        <w:rPr>
          <w:lang w:val="pt_PT" w:bidi="pt_PT"/>
        </w:rPr>
        <w:t>e 78.49).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r>
        <w:rPr>
          <w:lang w:val="pt_PT" w:bidi="pt_PT"/>
        </w:rPr>
        <w:t>Gênesis 42.23</w:t>
      </w:r>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נפש⁠י מֵ⁠עֲבֹ֣ר בַּ⁠שָּׁ֑חַת ו⁠חית⁠י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נפש⁠י &amp; ו⁠חית⁠י</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ו⁠חית⁠י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r>
        <w:rPr>
          <w:lang w:val="pt_PT" w:bidi="pt_PT"/>
        </w:rPr>
        <w:t>18.18</w:t>
      </w:r>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 xml:space="preserve">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w:t>
      </w:r>
      <w:r>
        <w:rPr>
          <w:lang w:val="pt_PT" w:bidi="pt_PT"/>
        </w:rPr>
        <w:t>Quando palavras masculinas incluem mulheres</w:t>
      </w:r>
      <w:r>
        <w:rPr>
          <w:lang w:val="pt_PT" w:bidi="pt_PT"/>
        </w:rPr>
        <w:t>.)</w:t>
      </w:r>
    </w:p>
    <w:p>
      <w:pPr>
        <w:pStyle w:val="Heading4"/>
      </w:pPr>
      <w:r>
        <w:rPr>
          <w:lang w:val="pt_PT" w:bidi="pt_PT"/>
        </w:rPr>
        <w:t>“Pois” no início de um versículo introduzindo uma justificativa</w:t>
      </w:r>
    </w:p>
    <w:p>
      <w:pPr/>
      <w:r>
        <w:rPr>
          <w:lang w:val="pt_PT" w:bidi="pt_PT"/>
        </w:rPr>
      </w:r>
      <w:r>
        <w:rPr>
          <w:lang w:val="pt_PT" w:bidi="pt_PT"/>
        </w:rPr>
        <w:t xml:space="preserve">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w:t>
      </w:r>
      <w:r>
        <w:rPr>
          <w:lang w:val="pt_PT" w:bidi="pt_PT"/>
        </w:rPr>
        <w:t>Palavras e expressões de conexão</w:t>
      </w:r>
      <w:r>
        <w:rPr>
          <w:lang w:val="pt_PT" w:bidi="pt_PT"/>
        </w:rPr>
        <w:t>.)</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r>
        <w:rPr>
          <w:lang w:val="pt_PT" w:bidi="pt_PT"/>
        </w:rPr>
        <w:t>12.11</w:t>
      </w:r>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r>
        <w:rPr>
          <w:lang w:val="pt_PT" w:bidi="pt_PT"/>
        </w:rPr>
        <w:t>12.11</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r>
        <w:rPr>
          <w:lang w:val="pt_PT" w:bidi="pt_PT"/>
        </w:rPr>
        <w:t>16.13</w:t>
      </w:r>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r>
        <w:rPr>
          <w:lang w:val="pt_PT" w:bidi="pt_PT"/>
        </w:rPr>
        <w:t>27.5</w:t>
      </w:r>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r>
        <w:rPr>
          <w:lang w:val="pt_PT" w:bidi="pt_PT"/>
        </w:rPr>
        <w:t>21.19</w:t>
      </w:r>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r>
        <w:rPr>
          <w:lang w:val="pt_PT" w:bidi="pt_PT"/>
        </w:rPr>
        <w:t>32.8</w:t>
      </w:r>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r>
        <w:rPr>
          <w:lang w:val="pt_PT" w:bidi="pt_PT"/>
        </w:rPr>
        <w:t>33.6</w:t>
      </w:r>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r>
        <w:rPr>
          <w:lang w:val="pt_PT" w:bidi="pt_PT"/>
        </w:rPr>
        <w:t>33.8</w:t>
      </w:r>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r>
        <w:rPr>
          <w:lang w:val="pt_PT" w:bidi="pt_PT"/>
        </w:rPr>
        <w:t>13.8</w:t>
      </w:r>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r>
        <w:rPr>
          <w:lang w:val="pt_PT" w:bidi="pt_PT"/>
        </w:rPr>
        <w:t>23.6</w:t>
      </w:r>
      <w:r>
        <w:rPr>
          <w:lang w:val="pt_PT" w:bidi="pt_PT"/>
        </w:rPr>
        <w:t xml:space="preserve">, aqui Eliú está omitindo algumas palavras de uma certa expressão hebraica que ocorre em sua forma completa em outros lugares do livro. Veja como você traduziu a expressão “usaria” em </w:t>
      </w:r>
      <w:r>
        <w:rPr>
          <w:lang w:val="pt_PT" w:bidi="pt_PT"/>
        </w:rPr>
        <w:t>23.6</w:t>
      </w:r>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lang w:val="pt_PT" w:bidi="pt_PT"/>
        </w:rPr>
        <w:t>עֲנִיִּ֣ים</w:t>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r>
        <w:rPr>
          <w:lang w:val="pt_PT" w:bidi="pt_PT"/>
        </w:rPr>
        <w:t>29.12</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r>
        <w:rPr>
          <w:lang w:val="pt_PT" w:bidi="pt_PT"/>
        </w:rPr>
        <w:t>27.23</w:t>
      </w:r>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r>
        <w:rPr>
          <w:lang w:val="pt_PT" w:bidi="pt_PT"/>
        </w:rPr>
        <w:t>34.1</w:t>
      </w:r>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r>
        <w:rPr>
          <w:lang w:val="pt_PT" w:bidi="pt_PT"/>
        </w:rPr>
        <w:t>16.21</w:t>
      </w:r>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r>
        <w:rPr>
          <w:lang w:val="pt_PT" w:bidi="pt_PT"/>
        </w:rPr>
        <w:t>2 Reis 2.14</w:t>
      </w:r>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r>
        <w:rPr>
          <w:lang w:val="pt_PT" w:bidi="pt_PT"/>
        </w:rPr>
        <w:t>31.35</w:t>
      </w:r>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r>
        <w:rPr>
          <w:lang w:val="pt_PT" w:bidi="pt_PT"/>
        </w:rPr>
        <w:t>31.14</w:t>
      </w:r>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r>
        <w:rPr>
          <w:lang w:val="pt_PT" w:bidi="pt_PT"/>
        </w:rPr>
        <w:t>10.3</w:t>
      </w:r>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lang w:val="pt_PT" w:bidi="pt_PT"/>
        </w:rPr>
        <w:t>עֲנִיִּ֣ים</w:t>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r>
        <w:rPr>
          <w:lang w:val="pt_PT" w:bidi="pt_PT"/>
        </w:rPr>
        <w:t>29.12</w:t>
      </w:r>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r>
        <w:rPr>
          <w:lang w:val="pt_PT" w:bidi="pt_PT"/>
        </w:rPr>
        <w:t>33.18</w:t>
      </w:r>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r>
        <w:rPr>
          <w:lang w:val="pt_PT" w:bidi="pt_PT"/>
        </w:rPr>
        <w:t>36.10</w:t>
      </w:r>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r>
        <w:rPr>
          <w:lang w:val="pt_PT" w:bidi="pt_PT"/>
        </w:rPr>
        <w:t>29.7</w:t>
      </w:r>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r>
        <w:rPr>
          <w:lang w:val="pt_PT" w:bidi="pt_PT"/>
        </w:rPr>
        <w:t>27.23</w:t>
      </w:r>
      <w:r>
        <w:rPr>
          <w:lang w:val="pt_PT" w:bidi="pt_PT"/>
        </w:rPr>
        <w:t xml:space="preserve"> e </w:t>
      </w:r>
      <w:r>
        <w:rPr>
          <w:lang w:val="pt_PT" w:bidi="pt_PT"/>
        </w:rPr>
        <w:t>34.37</w:t>
      </w:r>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r>
        <w:rPr>
          <w:lang w:val="pt_PT" w:bidi="pt_PT"/>
        </w:rPr>
        <w:t>18.18</w:t>
      </w:r>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r>
        <w:rPr>
          <w:lang w:val="pt_PT" w:bidi="pt_PT"/>
        </w:rPr>
        <w:t>12.12</w:t>
      </w:r>
      <w:r>
        <w:rPr>
          <w:lang w:val="pt_PT" w:bidi="pt_PT"/>
        </w:rPr>
        <w:t xml:space="preserve"> e </w:t>
      </w:r>
      <w:r>
        <w:rPr>
          <w:lang w:val="pt_PT" w:bidi="pt_PT"/>
        </w:rPr>
        <w:t>32.7</w:t>
      </w:r>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r>
        <w:rPr>
          <w:lang w:val="pt_PT" w:bidi="pt_PT"/>
        </w:rPr>
        <w:t>27.18</w:t>
      </w:r>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r>
        <w:rPr>
          <w:lang w:val="pt_PT" w:bidi="pt_PT"/>
        </w:rPr>
        <w:t>9.9</w:t>
      </w:r>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r>
        <w:rPr>
          <w:lang w:val="pt_PT" w:bidi="pt_PT"/>
        </w:rPr>
        <w:t>23.3</w:t>
      </w:r>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r>
        <w:rPr>
          <w:lang w:val="pt_PT" w:bidi="pt_PT"/>
        </w:rPr>
        <w:t>34.10</w:t>
      </w:r>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r>
        <w:rPr>
          <w:lang w:val="pt_PT" w:bidi="pt_PT"/>
        </w:rPr>
        <w:t>13.22</w:t>
      </w:r>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r>
        <w:rPr>
          <w:lang w:val="pt_PT" w:bidi="pt_PT"/>
        </w:rPr>
        <w:t>1.6</w:t>
      </w:r>
      <w:r>
        <w:rPr>
          <w:lang w:val="pt_PT" w:bidi="pt_PT"/>
        </w:rPr>
        <w:t xml:space="preserve"> e </w:t>
      </w:r>
      <w:r>
        <w:rPr>
          <w:lang w:val="pt_PT" w:bidi="pt_PT"/>
        </w:rPr>
        <w:t>2.1</w:t>
      </w:r>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r>
        <w:rPr>
          <w:lang w:val="pt_PT" w:bidi="pt_PT"/>
        </w:rPr>
        <w:t>24.14,15</w:t>
      </w:r>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r>
        <w:rPr>
          <w:lang w:val="pt_PT" w:bidi="pt_PT"/>
        </w:rPr>
        <w:t>37.3</w:t>
      </w:r>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r>
        <w:rPr>
          <w:lang w:val="pt_PT" w:bidi="pt_PT"/>
        </w:rPr>
        <w:t>24.16,17</w:t>
      </w:r>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r>
        <w:rPr>
          <w:lang w:val="pt_PT" w:bidi="pt_PT"/>
        </w:rPr>
        <w:t>38.4</w:t>
      </w:r>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r>
        <w:rPr>
          <w:lang w:val="pt_PT" w:bidi="pt_PT"/>
        </w:rPr>
        <w:t>9.9</w:t>
      </w:r>
      <w:r>
        <w:rPr>
          <w:lang w:val="pt_PT" w:bidi="pt_PT"/>
        </w:rPr>
        <w:t xml:space="preserve"> explica, as pessoas nesta cultura acreditavam que as forças naturais eram mantidas em câmaras ou armazéns. Eliú disse em </w:t>
      </w:r>
      <w:r>
        <w:rPr>
          <w:lang w:val="pt_PT" w:bidi="pt_PT"/>
        </w:rPr>
        <w:t>37.9</w:t>
      </w:r>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r>
        <w:rPr>
          <w:lang w:val="pt_PT" w:bidi="pt_PT"/>
        </w:rPr>
        <w:t>Js10.1–15</w:t>
      </w:r>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r>
        <w:rPr>
          <w:lang w:val="pt_PT" w:bidi="pt_PT"/>
        </w:rPr>
        <w:t>9.9</w:t>
      </w:r>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r>
        <w:rPr>
          <w:lang w:val="pt_PT" w:bidi="pt_PT"/>
        </w:rPr>
        <w:t>Jó 9.9.</w:t>
      </w:r>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r>
        <w:rPr>
          <w:lang w:val="pt_PT" w:bidi="pt_PT"/>
        </w:rPr>
        <w:t>32.19</w:t>
      </w:r>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r>
        <w:rPr>
          <w:lang w:val="pt_PT" w:bidi="pt_PT"/>
        </w:rPr>
        <w:t>38.39</w:t>
      </w:r>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כִּי־ישוב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r>
        <w:rPr>
          <w:lang w:val="pt_PT" w:bidi="pt_PT"/>
        </w:rPr>
        <w:t>30.29</w:t>
      </w:r>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r>
        <w:rPr>
          <w:lang w:val="pt_PT" w:bidi="pt_PT"/>
        </w:rPr>
        <w:t>36.3</w:t>
      </w:r>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r>
        <w:rPr>
          <w:lang w:val="pt_PT" w:bidi="pt_PT"/>
        </w:rPr>
        <w:t>34.1</w:t>
      </w:r>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r>
        <w:rPr>
          <w:lang w:val="pt_PT" w:bidi="pt_PT"/>
        </w:rPr>
        <w:t>5.19</w:t>
      </w:r>
      <w:r>
        <w:rPr>
          <w:lang w:val="pt_PT" w:bidi="pt_PT"/>
        </w:rPr>
        <w:t xml:space="preserve"> e como Eliú fez em </w:t>
      </w:r>
      <w:r>
        <w:rPr>
          <w:lang w:val="pt_PT" w:bidi="pt_PT"/>
        </w:rPr>
        <w:t>33.14</w:t>
      </w:r>
      <w:r>
        <w:rPr>
          <w:lang w:val="pt_PT" w:bidi="pt_PT"/>
        </w:rPr>
        <w:t xml:space="preserve"> e </w:t>
      </w:r>
      <w:r>
        <w:rPr>
          <w:lang w:val="pt_PT" w:bidi="pt_PT"/>
        </w:rPr>
        <w:t>33.29</w:t>
      </w:r>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r>
        <w:rPr>
          <w:lang w:val="pt_PT" w:bidi="pt_PT"/>
        </w:rPr>
        <w:t>34.1</w:t>
      </w:r>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r>
        <w:rPr>
          <w:lang w:val="pt_PT" w:bidi="pt_PT"/>
        </w:rPr>
        <w:t>38.3</w:t>
      </w:r>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r>
        <w:rPr>
          <w:lang w:val="pt_PT" w:bidi="pt_PT"/>
        </w:rPr>
        <w:t>38.3</w:t>
      </w:r>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r>
        <w:rPr>
          <w:lang w:val="pt_PT" w:bidi="pt_PT"/>
        </w:rPr>
        <w:t>38.3</w:t>
      </w:r>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r>
        <w:rPr>
          <w:lang w:val="pt_PT" w:bidi="pt_PT"/>
        </w:rPr>
        <w:t>37.11</w:t>
      </w:r>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r>
        <w:rPr>
          <w:lang w:val="pt_PT" w:bidi="pt_PT"/>
        </w:rPr>
        <w:t>36.16</w:t>
      </w:r>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r>
        <w:rPr>
          <w:lang w:val="pt_PT" w:bidi="pt_PT"/>
        </w:rPr>
        <w:t>Esther 7.8</w:t>
      </w:r>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r>
        <w:rPr>
          <w:lang w:val="pt_PT" w:bidi="pt_PT"/>
        </w:rPr>
        <w:t>3.8</w:t>
      </w:r>
      <w:r>
        <w:rPr>
          <w:lang w:val="pt_PT" w:bidi="pt_PT"/>
        </w:rPr>
        <w:t xml:space="preserve">. No versículo 18, Yahweh fala das “pálpebras da alvorada”, referindo-se aos primeiros raios do sol nascente, como Jó fez em </w:t>
      </w:r>
      <w:r>
        <w:rPr>
          <w:lang w:val="pt_PT" w:bidi="pt_PT"/>
        </w:rPr>
        <w:t>3.9</w:t>
      </w:r>
      <w:r>
        <w:rPr>
          <w:lang w:val="pt_PT" w:bidi="pt_PT"/>
        </w:rPr>
        <w:t xml:space="preserve">. No versículo 30, Yahweh menciona um “caco”, um pedaço de cerâmica quebrada, semelhante ao que Jó usou para raspar sua pele, conforme descrito em </w:t>
      </w:r>
      <w:r>
        <w:rPr>
          <w:lang w:val="pt_PT" w:bidi="pt_PT"/>
        </w:rPr>
        <w:t>2.8</w:t>
      </w:r>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r>
        <w:rPr>
          <w:lang w:val="pt_PT" w:bidi="pt_PT"/>
        </w:rPr>
        <w:t>40.15</w:t>
      </w:r>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r>
        <w:rPr>
          <w:lang w:val="pt_PT" w:bidi="pt_PT"/>
        </w:rPr>
        <w:t>3.8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r>
        <w:rPr>
          <w:lang w:val="pt_PT" w:bidi="pt_PT"/>
        </w:rPr>
        <w:t>40.24</w:t>
      </w:r>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r>
        <w:rPr>
          <w:lang w:val="pt_PT" w:bidi="pt_PT"/>
        </w:rPr>
        <w:t>31.1</w:t>
      </w:r>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r>
        <w:rPr>
          <w:lang w:val="pt_PT" w:bidi="pt_PT"/>
        </w:rPr>
        <w:t>3.9</w:t>
      </w:r>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r>
        <w:rPr>
          <w:lang w:val="pt_PT" w:bidi="pt_PT"/>
        </w:rPr>
        <w:t>38.2</w:t>
      </w:r>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r>
        <w:rPr>
          <w:lang w:val="pt_PT" w:bidi="pt_PT"/>
        </w:rPr>
        <w:t>38.3</w:t>
      </w:r>
      <w:r>
        <w:rPr>
          <w:lang w:val="pt_PT" w:bidi="pt_PT"/>
        </w:rPr>
        <w:t xml:space="preserve"> e </w:t>
      </w:r>
      <w:r>
        <w:rPr>
          <w:lang w:val="pt_PT" w:bidi="pt_PT"/>
        </w:rPr>
        <w:t>40.7</w:t>
      </w:r>
      <w:r>
        <w:rPr>
          <w:lang w:val="pt_PT" w:bidi="pt_PT"/>
        </w:rPr>
        <w:t xml:space="preserve">, Yahweh afirmou: “responda às perguntas que lhe vou fazer”. Como Jó havia mencionado em </w:t>
      </w:r>
      <w:r>
        <w:rPr>
          <w:lang w:val="pt_PT" w:bidi="pt_PT"/>
        </w:rPr>
        <w:t>13.22</w:t>
      </w:r>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r>
        <w:rPr>
          <w:lang w:val="pt_PT" w:bidi="pt_PT"/>
        </w:rPr>
        <w:t>2.12</w:t>
      </w:r>
      <w:r>
        <w:rPr>
          <w:lang w:val="pt_PT" w:bidi="pt_PT"/>
        </w:rPr>
        <w:t xml:space="preserve"> quando jogaram pó no ar para que caísse sobre suas cabeças. Jó estava fazendo algo semelhante em </w:t>
      </w:r>
      <w:r>
        <w:rPr>
          <w:lang w:val="pt_PT" w:bidi="pt_PT"/>
        </w:rPr>
        <w:t>2.8</w:t>
      </w:r>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r>
        <w:rPr>
          <w:lang w:val="pt_PT" w:bidi="pt_PT"/>
        </w:rPr>
        <w:t>13.8</w:t>
      </w:r>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r>
        <w:rPr>
          <w:lang w:val="pt_PT" w:bidi="pt_PT"/>
        </w:rPr>
        <w:t>30.10</w:t>
      </w:r>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