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Σωσθένης</w:t>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r>
        <w:rPr>
          <w:lang w:val="pt_PT" w:bidi="pt_PT"/>
        </w:rPr>
        <w:t>1.4</w:t>
      </w:r>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παντὶ</w:t>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r>
        <w:rPr>
          <w:lang w:val="pt_PT" w:bidi="pt_PT"/>
        </w:rPr>
        <w:t>1.7</w:t>
      </w:r>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r>
        <w:rPr>
          <w:lang w:val="pt_PT" w:bidi="pt_PT"/>
        </w:rPr>
        <w:t>1.5</w:t>
      </w:r>
      <w:r>
        <w:rPr>
          <w:lang w:val="pt_PT" w:bidi="pt_PT"/>
        </w:rPr>
        <w:t xml:space="preserve"> e da confirmação da “mensagem" em </w:t>
      </w:r>
      <w:r>
        <w:rPr>
          <w:lang w:val="pt_PT" w:bidi="pt_PT"/>
        </w:rPr>
        <w:t>1.6</w:t>
      </w:r>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r>
        <w:rPr>
          <w:lang w:val="pt_PT" w:bidi="pt_PT"/>
        </w:rPr>
        <w:t>1.6</w:t>
      </w:r>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r>
        <w:rPr>
          <w:lang w:val="pt_PT" w:bidi="pt_PT"/>
        </w:rPr>
        <w:t>1.6</w:t>
      </w:r>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r>
        <w:rPr>
          <w:lang w:val="pt_PT" w:bidi="pt_PT"/>
        </w:rPr>
        <w:t>1.6</w:t>
      </w:r>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παρακαλῶ δὲ ὑμᾶς, ἀδελφοί, διὰ τοῦ ὀνόματος τοῦ Κυρίου ἡμῶν, Ἰησοῦ Χριστοῦ</w:t>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ἐδηλώθη &amp; μοι περὶ ὑμῶν, ἀδελφοί μου, ὑπὸ τῶν Χλόης</w:t>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Χλόης</w:t>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r>
        <w:rPr>
          <w:lang w:val="pt_PT" w:bidi="pt_PT"/>
        </w:rPr>
        <w:t>1.11</w:t>
      </w:r>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r>
        <w:rPr>
          <w:lang w:val="pt_PT" w:bidi="pt_PT"/>
        </w:rPr>
        <w:t>1.11</w:t>
      </w:r>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ἐγὼ &amp;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ἐγὼ &amp;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μὴ Παῦλος ἐσταυρώθη ὑπὲρ ὑμῶν, ἢ εἰς τὸ ὄνομα Παύλου ἐβαπτίσθητε</w:t>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Κρίσπον &amp; Γάϊον</w:t>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r>
        <w:rPr>
          <w:lang w:val="pt_PT" w:bidi="pt_PT"/>
        </w:rPr>
        <w:t>1.13</w:t>
      </w:r>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r>
        <w:rPr>
          <w:lang w:val="pt_PT" w:bidi="pt_PT"/>
        </w:rPr>
        <w:t>1.14</w:t>
      </w:r>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Στεφανᾶ</w:t>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 &amp; ἀπέστειλέν με Χριστὸς βαπτίζειν, ἀλλὰ εὐαγγελίζεσθαι</w:t>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r>
        <w:rPr>
          <w:lang w:val="pt_PT" w:bidi="pt_PT"/>
        </w:rPr>
        <w:t>1.17</w:t>
      </w:r>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ὁ 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r>
        <w:rPr>
          <w:lang w:val="pt_PT" w:bidi="pt_PT"/>
        </w:rPr>
        <w:t>1.18</w:t>
      </w:r>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29.14.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ἀπολῶ τὴν σοφίαν τῶν σοφῶν, καὶ τὴν σύνεσιν τῶν συνετῶν ἀθετήσω</w:t>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r>
        <w:rPr>
          <w:lang w:val="pt_PT" w:bidi="pt_PT"/>
        </w:rPr>
        <w:t>1.20</w:t>
      </w:r>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ἐπειδὴ &amp; οὐκ ἔγνω ὁ κόσμος διὰ τῆς σοφίας τὸν Θεόν, εὐδόκησεν ὁ Θεὸς</w:t>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r>
        <w:rPr>
          <w:lang w:val="pt_PT" w:bidi="pt_PT"/>
        </w:rPr>
        <w:t>1.22</w:t>
      </w:r>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μὲν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r>
        <w:rPr>
          <w:lang w:val="pt_PT" w:bidi="pt_PT"/>
        </w:rPr>
        <w:t>1.23</w:t>
      </w:r>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αὐτοῖς &amp; τοῖς κλητοῖς, Ἰουδαίοις τε καὶ Ἕλλησιν, Χριστὸν Θεοῦ δύναμιν, καὶ Θεοῦ σοφίαν</w:t>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r>
        <w:rPr>
          <w:lang w:val="pt_PT" w:bidi="pt_PT"/>
        </w:rPr>
        <w:t>1.24</w:t>
      </w:r>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οὐ πολλοὶ σοφοὶ κατὰ σάρκα, οὐ πολλοὶ δυνατοί, οὐ πολλοὶ εὐγενεῖς</w:t>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r>
        <w:rPr>
          <w:lang w:val="pt_PT" w:bidi="pt_PT"/>
        </w:rPr>
        <w:t>1.27</w:t>
      </w:r>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r>
        <w:rPr>
          <w:lang w:val="pt_PT" w:bidi="pt_PT"/>
        </w:rPr>
        <w:t>1.26</w:t>
      </w:r>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r>
        <w:rPr>
          <w:lang w:val="pt_PT" w:bidi="pt_PT"/>
        </w:rPr>
        <w:t>1.27</w:t>
      </w:r>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r>
        <w:rPr>
          <w:lang w:val="pt_PT" w:bidi="pt_PT"/>
        </w:rPr>
        <w:t>1.28,29</w:t>
      </w:r>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r>
        <w:rPr>
          <w:lang w:val="pt_PT" w:bidi="pt_PT"/>
        </w:rPr>
        <w:t>1.28,29</w:t>
      </w:r>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r>
        <w:rPr>
          <w:lang w:val="pt_PT" w:bidi="pt_PT"/>
        </w:rPr>
        <w:t>1.24</w:t>
      </w:r>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σοφία &amp; ἀπὸ Θεοῦ, δικαιοσύνη τε, καὶ ἁγιασμὸς, καὶ ἀπολύτρωσις</w:t>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καθὼς γέγραπται, ὁ καυχώμενος, ἐν Κυρίῳ καυχάσθω</w:t>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9.24).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οὐ &amp; ἔκρινά τι εἰδέναι ἐν ὑμῖν, εἰ μὴ Ἰησοῦν Χριστὸν, καὶ τοῦτον ἐσταυρωμένον</w:t>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r>
        <w:rPr>
          <w:lang w:val="pt_PT" w:bidi="pt_PT"/>
        </w:rPr>
        <w:t>2.1</w:t>
      </w:r>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κἀγὼ &amp; ἐγενόμην πρὸς ὑμᾶς</w:t>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ὁ λόγος μου καὶ τὸ κήρυγμά μου, οὐκ ἐν πειθοῖς σοφίας λόγοις</w:t>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r>
        <w:rPr>
          <w:lang w:val="pt_PT" w:bidi="pt_PT"/>
        </w:rPr>
        <w:t>2.4,5</w:t>
      </w:r>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r>
        <w:rPr>
          <w:lang w:val="pt_PT" w:bidi="pt_PT"/>
        </w:rPr>
        <w:t>1.28</w:t>
      </w:r>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r>
        <w:rPr>
          <w:lang w:val="pt_PT" w:bidi="pt_PT"/>
        </w:rPr>
        <w:t>1.28</w:t>
      </w:r>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r>
        <w:rPr>
          <w:lang w:val="pt_PT" w:bidi="pt_PT"/>
        </w:rPr>
        <w:t>2.7</w:t>
      </w:r>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r>
        <w:rPr>
          <w:lang w:val="pt_PT" w:bidi="pt_PT"/>
        </w:rPr>
        <w:t>2.6</w:t>
      </w:r>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r>
        <w:rPr>
          <w:lang w:val="pt_PT" w:bidi="pt_PT"/>
        </w:rPr>
        <w:t>2.8</w:t>
      </w:r>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r>
        <w:rPr>
          <w:lang w:val="pt_PT" w:bidi="pt_PT"/>
        </w:rPr>
        <w:t>2.8</w:t>
      </w:r>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64.4).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 ἃ ἡτοίμασεν ὁ Θεὸς τοῖς ἀγαπῶσιν αὐτόν</w:t>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w:t>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r>
        <w:rPr>
          <w:lang w:val="pt_PT" w:bidi="pt_PT"/>
        </w:rPr>
        <w:t>2.9</w:t>
      </w:r>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τοῦ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τοῦ 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ἡμεῖς &amp; οὐ τὸ πνεῦμα τοῦ κόσμου ἐλάβομεν, ἀλλὰ τὸ Πνεῦμα &amp; ἐκ τοῦ Θεοῦ</w:t>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&amp;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οὐκ ἐν διδακτοῖς ἀνθρωπίνης σοφίας λόγοις, ἀλλ’ ἐν διδακτοῖς Πνεύματος</w:t>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r>
        <w:rPr>
          <w:lang w:val="pt_PT" w:bidi="pt_PT"/>
        </w:rPr>
        <w:t>2.13</w:t>
      </w:r>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r>
        <w:rPr>
          <w:lang w:val="pt_PT" w:bidi="pt_PT"/>
        </w:rPr>
        <w:t>2.14</w:t>
      </w:r>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r>
        <w:rPr>
          <w:lang w:val="pt_PT" w:bidi="pt_PT"/>
        </w:rPr>
        <w:t>2.14,15</w:t>
      </w:r>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Aqui, "Porque" é a única palavra que o apóstolo Paulo usa para introduzir uma citação do Antigo Testamento, neste caso, do livro escrito por Isaías, o profeta (Veja: 40.13).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r>
        <w:rPr>
          <w:lang w:val="pt_PT" w:bidi="pt_PT"/>
        </w:rPr>
        <w:t>2.1</w:t>
      </w:r>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r>
        <w:rPr>
          <w:lang w:val="pt_PT" w:bidi="pt_PT"/>
        </w:rPr>
        <w:t>2.16</w:t>
      </w:r>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οὐκ ἠδυνήθην λαλῆσαι ὑμῖν ὡς πνευματικοῖς, ἀλλ’ ὡς σαρκίνοις, ὡς νηπίοις ἐν Χριστῷ</w:t>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r>
        <w:rPr>
          <w:lang w:val="pt_PT" w:bidi="pt_PT"/>
        </w:rPr>
        <w:t>3.1</w:t>
      </w:r>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ὅπου &amp; ἐν ὑμῖν ζῆλος καὶ ἔρις</w:t>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r>
        <w:rPr>
          <w:lang w:val="pt_PT" w:bidi="pt_PT"/>
        </w:rPr>
        <w:t>1.12</w:t>
      </w:r>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r>
        <w:rPr>
          <w:lang w:val="pt_PT" w:bidi="pt_PT"/>
        </w:rPr>
        <w:t>3.4</w:t>
      </w:r>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r>
        <w:rPr>
          <w:lang w:val="pt_PT" w:bidi="pt_PT"/>
        </w:rPr>
        <w:t>3.5</w:t>
      </w:r>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r>
        <w:rPr>
          <w:lang w:val="pt_PT" w:bidi="pt_PT"/>
        </w:rPr>
        <w:t>3.6</w:t>
      </w:r>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r>
        <w:rPr>
          <w:lang w:val="pt_PT" w:bidi="pt_PT"/>
        </w:rPr>
        <w:t>3.6</w:t>
      </w:r>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r>
        <w:rPr>
          <w:lang w:val="pt_PT" w:bidi="pt_PT"/>
        </w:rPr>
        <w:t>3.6</w:t>
      </w:r>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r>
        <w:rPr>
          <w:lang w:val="pt_PT" w:bidi="pt_PT"/>
        </w:rPr>
        <w:t>3.7</w:t>
      </w:r>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r>
        <w:rPr>
          <w:lang w:val="pt_PT" w:bidi="pt_PT"/>
        </w:rPr>
        <w:t>3.6</w:t>
      </w:r>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r>
        <w:rPr>
          <w:lang w:val="pt_PT" w:bidi="pt_PT"/>
        </w:rPr>
        <w:t>3.5–8</w:t>
      </w:r>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r>
        <w:rPr>
          <w:lang w:val="pt_PT" w:bidi="pt_PT"/>
        </w:rPr>
        <w:t>3.6</w:t>
      </w:r>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r>
        <w:rPr>
          <w:lang w:val="pt_PT" w:bidi="pt_PT"/>
        </w:rPr>
        <w:t>3.9–17</w:t>
      </w:r>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r>
        <w:rPr>
          <w:lang w:val="pt_PT" w:bidi="pt_PT"/>
        </w:rPr>
        <w:t>3.9</w:t>
      </w:r>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r>
        <w:rPr>
          <w:lang w:val="pt_PT" w:bidi="pt_PT"/>
        </w:rPr>
        <w:t>3.10</w:t>
      </w:r>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r>
        <w:rPr>
          <w:lang w:val="pt_PT" w:bidi="pt_PT"/>
        </w:rPr>
        <w:t>3.13</w:t>
      </w:r>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r>
        <w:rPr>
          <w:lang w:val="pt_PT" w:bidi="pt_PT"/>
        </w:rPr>
        <w:t>3.13–15</w:t>
      </w:r>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ἐν πυρὶ</w:t>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r>
        <w:rPr>
          <w:lang w:val="pt_PT" w:bidi="pt_PT"/>
        </w:rPr>
        <w:t>3.15</w:t>
      </w:r>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μενεῖ</w:t>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r>
        <w:rPr>
          <w:lang w:val="pt_PT" w:bidi="pt_PT"/>
        </w:rPr>
        <w:t>3.14</w:t>
      </w:r>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r>
        <w:rPr>
          <w:lang w:val="pt_PT" w:bidi="pt_PT"/>
        </w:rPr>
        <w:t>3.16</w:t>
      </w:r>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μηδεὶς ἑαυτὸν ἐξαπατάτω; εἴ τις δοκεῖ σοφὸς εἶναι ἐν ὑμῖν ἐν τῷ αἰῶνι τούτῳ, μωρὸς γενέσθω, ἵνα γένηται σοφός</w:t>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5.13).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γέγραπται &amp; ὁ δρασσόμενος τοὺς σοφοὺς ἐν τῇ πανουργίᾳ αὐτῶν</w:t>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94.11).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Κύριος 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εἰσὶν μάταιοι</w:t>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r>
        <w:rPr>
          <w:lang w:val="pt_PT" w:bidi="pt_PT"/>
        </w:rPr>
        <w:t>3.22</w:t>
      </w:r>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εἴτε Παῦλος, εἴτε Ἀπολλῶς, εἴτε Κηφᾶς, εἴτε κόσμος, εἴτε ζωὴ, εἴτε θάνατος, εἴτε ἐνεστῶτα, εἴτε μέλλοντα</w:t>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r>
        <w:rPr>
          <w:lang w:val="pt_PT" w:bidi="pt_PT"/>
        </w:rPr>
        <w:t>3.21</w:t>
      </w:r>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οὕτως ἡμᾶς λογιζέσθω ἄνθρωπος ὡς</w:t>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ἐμοὶ &amp; ἐστιν</w:t>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r>
        <w:rPr>
          <w:lang w:val="pt_PT" w:bidi="pt_PT"/>
        </w:rPr>
        <w:t>4.3,4</w:t>
      </w:r>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ὁ &amp; ἀνακρίνων με Κύριός ἐστιν</w:t>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ἂν 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r>
        <w:rPr>
          <w:lang w:val="pt_PT" w:bidi="pt_PT"/>
        </w:rPr>
        <w:t>3.4–23</w:t>
      </w:r>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μάθητε, τό μὴ ὑπὲρ ἃ γέγραπται</w:t>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σε &amp; ἔχεις &amp; ἔλαβες &amp; ἔλαβες &amp; καυχᾶσαι &amp; λαβών</w:t>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ἡμᾶς &amp; ἐγενήθημεν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ἡμεῖς μωροὶ διὰ Χριστόν, ὑμεῖς δὲ φρόνιμοι ἐν Χριστῷ; ἡμεῖς ἀσθενεῖς, ὑμεῖς δὲ ἰσχυροί; ὑμεῖς ἔνδοξοι, ἡμεῖς δὲ ἄτιμοι</w:t>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πεινῶμεν</w:t>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ἰδίαις &amp; εὐλογοῦμεν &amp; ἀνεχόμεθα</w:t>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18.3),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παρακαλοῦμεν &amp; ἐγενήθημεν</w:t>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r>
        <w:rPr>
          <w:lang w:val="pt_PT" w:bidi="pt_PT"/>
        </w:rPr>
        <w:t>4.11</w:t>
      </w:r>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οὐκ ἐντρέπων ὑμᾶς γράφω ταῦτα, ἀλλ’ ὡς τέκνα μου ἀγαπητὰ, νουθετῶ</w:t>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r>
        <w:rPr>
          <w:lang w:val="pt_PT" w:bidi="pt_PT"/>
        </w:rPr>
        <w:t>4.6–13</w:t>
      </w:r>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r>
        <w:rPr>
          <w:lang w:val="pt_PT" w:bidi="pt_PT"/>
        </w:rPr>
        <w:t>16.10</w:t>
      </w:r>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r>
        <w:rPr>
          <w:lang w:val="pt_PT" w:bidi="pt_PT"/>
        </w:rPr>
        <w:t>4.15</w:t>
      </w:r>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r>
        <w:rPr>
          <w:lang w:val="pt_PT" w:bidi="pt_PT"/>
        </w:rPr>
        <w:t>3.3</w:t>
      </w:r>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ἐλεύσομαι &amp; ταχέως πρὸς ὑμᾶς, ἐὰν ὁ Κύριος θελήσῃ</w:t>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τὸν λόγον τῶν πεφυσιωμένων</w:t>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r>
        <w:rPr>
          <w:lang w:val="pt_PT" w:bidi="pt_PT"/>
        </w:rPr>
        <w:t>4.14–15</w:t>
      </w:r>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ἐν ὑμῖν πορνεία, καὶ τοιαύτη πορνεία ἥτις οὐδὲ ἐν τοῖς ἔθνεσιν</w:t>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ἵνα ἀρθῇ &amp; ὁ, τὸ ἔργον τοῦτο ποιήσας</w:t>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r>
        <w:rPr>
          <w:lang w:val="pt_PT" w:bidi="pt_PT"/>
        </w:rPr>
        <w:t>5.2</w:t>
      </w:r>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r>
        <w:rPr>
          <w:lang w:val="pt_PT" w:bidi="pt_PT"/>
        </w:rPr>
        <w:t>5.4</w:t>
      </w:r>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r>
        <w:rPr>
          <w:lang w:val="pt_PT" w:bidi="pt_PT"/>
        </w:rPr>
        <w:t>5.5</w:t>
      </w:r>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ἐν τῷ ὀνόματι τοῦ Κυρίου ἡμῶν, Ἰησοῦ Χριστοῦ, 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r>
        <w:rPr>
          <w:lang w:val="pt_PT" w:bidi="pt_PT"/>
        </w:rPr>
        <w:t>5.3</w:t>
      </w:r>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r>
        <w:rPr>
          <w:lang w:val="pt_PT" w:bidi="pt_PT"/>
        </w:rPr>
        <w:t>5.3</w:t>
      </w:r>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r>
        <w:rPr>
          <w:lang w:val="pt_PT" w:bidi="pt_PT"/>
        </w:rPr>
        <w:t>5.3</w:t>
      </w:r>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οὐ καλὸν τὸ καύχημα ὑμῶν</w:t>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r>
        <w:rPr>
          <w:lang w:val="pt_PT" w:bidi="pt_PT"/>
        </w:rPr>
        <w:t>5.6–8</w:t>
      </w:r>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r>
        <w:rPr>
          <w:lang w:val="pt_PT" w:bidi="pt_PT"/>
        </w:rPr>
        <w:t>Êxodo 12.1–28</w:t>
      </w:r>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ἐκκαθάρατε τὴν παλαιὰν ζύμην, ἵνα ἦτε νέον φύραμα, καθώς ἐστε ἄζυμοι. καὶ γὰρ τὸ Πάσχα ἡμῶν ἐτύθη, Χριστός</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r>
        <w:rPr>
          <w:lang w:val="pt_PT" w:bidi="pt_PT"/>
        </w:rPr>
        <w:t>5.6</w:t>
      </w:r>
      <w:r>
        <w:rPr>
          <w:lang w:val="pt_PT" w:bidi="pt_PT"/>
        </w:rPr>
        <w:t xml:space="preserve"> e </w:t>
      </w:r>
      <w:r>
        <w:rPr>
          <w:lang w:val="pt_PT" w:bidi="pt_PT"/>
        </w:rPr>
        <w:t>5.8</w:t>
      </w:r>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r>
        <w:rPr>
          <w:lang w:val="pt_PT" w:bidi="pt_PT"/>
        </w:rPr>
        <w:t>Êxodo 12.1–28</w:t>
      </w:r>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r>
        <w:rPr>
          <w:lang w:val="pt_PT" w:bidi="pt_PT"/>
        </w:rPr>
        <w:t>5.6</w:t>
      </w:r>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r>
        <w:rPr>
          <w:lang w:val="pt_PT" w:bidi="pt_PT"/>
        </w:rPr>
        <w:t>Êxodo 12.1–28</w:t>
      </w:r>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r>
        <w:rPr>
          <w:lang w:val="pt_PT" w:bidi="pt_PT"/>
        </w:rPr>
        <w:t>5.6–7</w:t>
      </w:r>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r>
        <w:rPr>
          <w:lang w:val="pt_PT" w:bidi="pt_PT"/>
        </w:rPr>
        <w:t>Êxodo 12.1–28</w:t>
      </w:r>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r>
        <w:rPr>
          <w:lang w:val="pt_PT" w:bidi="pt_PT"/>
        </w:rPr>
        <w:t>5.6</w:t>
      </w:r>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r>
        <w:rPr>
          <w:lang w:val="pt_PT" w:bidi="pt_PT"/>
        </w:rPr>
        <w:t>5.7</w:t>
      </w:r>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μὴ ἐν ζύμῃ παλαιᾷ, μηδὲ ἐν ζύμῃ κακίας καὶ πονηρίας</w:t>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r>
        <w:rPr>
          <w:lang w:val="pt_PT" w:bidi="pt_PT"/>
        </w:rPr>
        <w:t>5.9</w:t>
      </w:r>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r>
        <w:rPr>
          <w:lang w:val="pt_PT" w:bidi="pt_PT"/>
        </w:rPr>
        <w:t>5.9</w:t>
      </w:r>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r>
        <w:rPr>
          <w:lang w:val="pt_PT" w:bidi="pt_PT"/>
        </w:rPr>
        <w:t>5.13</w:t>
      </w:r>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13.5; </w:t>
      </w:r>
      <w:r>
        <w:rPr>
          <w:lang w:val="pt_PT" w:bidi="pt_PT"/>
        </w:rPr>
        <w:t>17.7</w:t>
      </w:r>
      <w:r>
        <w:rPr>
          <w:lang w:val="pt_PT" w:bidi="pt_PT"/>
        </w:rPr>
        <w:t xml:space="preserve">, </w:t>
      </w:r>
      <w:r>
        <w:rPr>
          <w:lang w:val="pt_PT" w:bidi="pt_PT"/>
        </w:rPr>
        <w:t>17.12</w:t>
      </w:r>
      <w:r>
        <w:rPr>
          <w:lang w:val="pt_PT" w:bidi="pt_PT"/>
        </w:rPr>
        <w:t xml:space="preserve">; </w:t>
      </w:r>
      <w:r>
        <w:rPr>
          <w:lang w:val="pt_PT" w:bidi="pt_PT"/>
        </w:rPr>
        <w:t>19.19</w:t>
      </w:r>
      <w:r>
        <w:rPr>
          <w:lang w:val="pt_PT" w:bidi="pt_PT"/>
        </w:rPr>
        <w:t xml:space="preserve">; </w:t>
      </w:r>
      <w:r>
        <w:rPr>
          <w:lang w:val="pt_PT" w:bidi="pt_PT"/>
        </w:rPr>
        <w:t>21.21</w:t>
      </w:r>
      <w:r>
        <w:rPr>
          <w:lang w:val="pt_PT" w:bidi="pt_PT"/>
        </w:rPr>
        <w:t xml:space="preserve">; </w:t>
      </w:r>
      <w:r>
        <w:rPr>
          <w:lang w:val="pt_PT" w:bidi="pt_PT"/>
        </w:rPr>
        <w:t>22.21–22</w:t>
      </w:r>
      <w:r>
        <w:rPr>
          <w:lang w:val="pt_PT" w:bidi="pt_PT"/>
        </w:rPr>
        <w:t xml:space="preserve">, </w:t>
      </w:r>
      <w:r>
        <w:rPr>
          <w:lang w:val="pt_PT" w:bidi="pt_PT"/>
        </w:rPr>
        <w:t>22.24</w:t>
      </w:r>
      <w:r>
        <w:rPr>
          <w:lang w:val="pt_PT" w:bidi="pt_PT"/>
        </w:rPr>
        <w:t xml:space="preserve">; </w:t>
      </w:r>
      <w:r>
        <w:rPr>
          <w:lang w:val="pt_PT" w:bidi="pt_PT"/>
        </w:rPr>
        <w:t>24.7</w:t>
      </w:r>
      <w:r>
        <w:rPr>
          <w:lang w:val="pt_PT" w:bidi="pt_PT"/>
        </w:rPr>
        <w:t xml:space="preserve">). Se os leitores não reconhecerem este mandamento como uma citação, você poderia introduzi-lo da mesma forma que já introduziu citações do Antigo Testamento (Veja: </w:t>
      </w:r>
      <w:r>
        <w:rPr>
          <w:lang w:val="pt_PT" w:bidi="pt_PT"/>
        </w:rPr>
        <w:t>1.31</w:t>
      </w:r>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τολμᾷ τις ὑμῶν, πρᾶγμα ἔχων πρὸς τὸν ἕτερον, κρίνεσθαι ἐπὶ τῶν ἀδίκων, καὶ οὐχὶ ἐπὶ τῶν ἁγίων</w:t>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r>
        <w:rPr>
          <w:lang w:val="pt_PT" w:bidi="pt_PT"/>
        </w:rPr>
        <w:t>6.1</w:t>
      </w:r>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r>
        <w:rPr>
          <w:lang w:val="pt_PT" w:bidi="pt_PT"/>
        </w:rPr>
        <w:t>6.1–4</w:t>
      </w:r>
      <w:r>
        <w:rPr>
          <w:lang w:val="pt_PT" w:bidi="pt_PT"/>
        </w:rPr>
        <w:t>. Tradução alternativa: “Eu disse aquelas coisas” (2) ao que Paulo está dizendo ao longo de toda esta seção (</w:t>
      </w:r>
      <w:r>
        <w:rPr>
          <w:lang w:val="pt_PT" w:bidi="pt_PT"/>
        </w:rPr>
        <w:t>6.1–8</w:t>
      </w:r>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οὕτως οὐκ ἔνι ἐν ὑμῖν &amp; σοφὸς, ὃς δυνήσεται διακρῖναι ἀνὰ μέσον τοῦ ἀδελφοῦ αὐτοῦ</w:t>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ἤδη μὲν οὖν ὅλως ἥττημα ὑμῖν ἐστιν, ὅτι κρίματα ἔχετε μεθ’ ἑαυτῶν</w:t>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ἤδη μὲν οὖν ὅλως ἥττημα ὑμῖν ἐστιν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r>
        <w:rPr>
          <w:lang w:val="pt_PT" w:bidi="pt_PT"/>
        </w:rPr>
        <w:t>6.9–10</w:t>
      </w:r>
      <w:r>
        <w:rPr>
          <w:lang w:val="pt_PT" w:bidi="pt_PT"/>
        </w:rPr>
        <w:t xml:space="preserve">, Paulo lista pessoas que cometem injustiças. Muitas dessas palavras são as mesmas que ele usou em listas semelhantes em </w:t>
      </w:r>
      <w:r>
        <w:rPr>
          <w:lang w:val="pt_PT" w:bidi="pt_PT"/>
        </w:rPr>
        <w:t>5.10–11</w:t>
      </w:r>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r>
        <w:rPr>
          <w:lang w:val="pt_PT" w:bidi="pt_PT"/>
        </w:rPr>
        <w:t>6.7</w:t>
      </w:r>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ἢ οὐκ οἴδατε ὅτι ἄδικοι Θεοῦ Βασιλείαν οὐ κληρονομήσουσιν</w:t>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r>
        <w:rPr>
          <w:lang w:val="pt_PT" w:bidi="pt_PT"/>
        </w:rPr>
        <w:t>5.11</w:t>
      </w:r>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r>
        <w:rPr>
          <w:lang w:val="pt_PT" w:bidi="pt_PT"/>
        </w:rPr>
        <w:t>5.11</w:t>
      </w:r>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r>
        <w:rPr>
          <w:lang w:val="pt_PT" w:bidi="pt_PT"/>
        </w:rPr>
        <w:t>6.9–10</w:t>
      </w:r>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ἀλλὰ ἀπελούσασθε, ἀλλὰ ἡγιάσθητε, ἀλλὰ ἐδικαιώθητε</w:t>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πάντα μοι ἔξεστιν, ἀλλ’ οὐ πάντα συμφέρει. πάντα μοι ἔξεστιν, ἀλλ’ οὐκ ἐγὼ ἐξουσιασθήσομαι ὑπό τινος</w:t>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r>
        <w:rPr>
          <w:lang w:val="pt_PT" w:bidi="pt_PT"/>
        </w:rPr>
        <w:t>6.12</w:t>
      </w:r>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τὰ βρώματα τῇ κοιλίᾳ, καὶ ἡ κοιλία τοῖς βρώμασιν &amp; τὸ &amp; σῶμα οὐ τῇ πορνείᾳ, ἀλλὰ τῷ Κυρίῳ, καὶ ὁ Κύριος τῷ σώματι</w:t>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r>
        <w:rPr>
          <w:lang w:val="pt_PT" w:bidi="pt_PT"/>
        </w:rPr>
        <w:t>6.14</w:t>
      </w:r>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r>
        <w:rPr>
          <w:lang w:val="pt_PT" w:bidi="pt_PT"/>
        </w:rPr>
        <w:t>6.13</w:t>
      </w:r>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ἄρας &amp; τὰ μέλη τοῦ Χριστοῦ, ποιήσω πόρνης μέλη</w:t>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ἢ οὐκ οἴδατε ὅτι ὁ κολλώμενος τῇ πόρνῃ, ἓν σῶμά ἐστιν</w:t>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r>
        <w:rPr>
          <w:lang w:val="pt_PT" w:bidi="pt_PT"/>
        </w:rPr>
        <w:t>6.17</w:t>
      </w:r>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Na cultura de Paulo, isto é uma maneira comum de introduzir uma citação de um texto importante, neste caso, o livro do Antigo Testamento intitulado "Gênesis" (Veja: 2.24).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ἔσονται &amp; φησίν,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 xml:space="preserve">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(2.24).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r>
        <w:rPr>
          <w:lang w:val="pt_PT" w:bidi="pt_PT"/>
        </w:rPr>
        <w:t>6.16</w:t>
      </w:r>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r>
        <w:rPr>
          <w:lang w:val="pt_PT" w:bidi="pt_PT"/>
        </w:rPr>
        <w:t>6.16</w:t>
      </w:r>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πᾶν ἁμάρτημα ὃ ἐὰν ποιήσῃ ἄνθρωπος ἐκτὸς τοῦ σώματός ἐστιν, ὁ δὲ πορνεύων εἰς τὸ ἴδιον σῶμα ἁμαρτάνει</w:t>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r>
        <w:rPr>
          <w:lang w:val="pt_PT" w:bidi="pt_PT"/>
        </w:rPr>
        <w:t>6.18</w:t>
      </w:r>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ἢ οὐκ οἴδατε ὅτι τὸ σῶμα ὑμῶν, ναὸς τοῦ ἐν ὑμῖν Ἁγίου Πνεύματός ἐστιν, οὗ ἔχετε ἀπὸ Θεοῦ</w:t>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οὗ ἔχετε ἀπὸ Θεοῦ</w:t>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r>
        <w:rPr>
          <w:lang w:val="pt_PT" w:bidi="pt_PT"/>
        </w:rPr>
        <w:t>6.12–13</w:t>
      </w:r>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καλὸν 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r>
        <w:rPr>
          <w:lang w:val="pt_PT" w:bidi="pt_PT"/>
        </w:rPr>
        <w:t>7.3</w:t>
      </w:r>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μὴ ἀποστερεῖτε ἀλλήλους, εἰ μήτι ἂν ἐκ συμφώνου</w:t>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r>
        <w:rPr>
          <w:lang w:val="pt_PT" w:bidi="pt_PT"/>
        </w:rPr>
        <w:t>7.5</w:t>
      </w:r>
      <w:r>
        <w:rPr>
          <w:lang w:val="pt_PT" w:bidi="pt_PT"/>
        </w:rPr>
        <w:t xml:space="preserve">. Tradução alternativa: “isso sobre quando vocês podem privar um ao outro”; (2) o que Paulo disse sobre como casais casados devem ter relações sexuais regularmente em </w:t>
      </w:r>
      <w:r>
        <w:rPr>
          <w:lang w:val="pt_PT" w:bidi="pt_PT"/>
        </w:rPr>
        <w:t>7.2–5</w:t>
      </w:r>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r>
        <w:rPr>
          <w:lang w:val="pt_PT" w:bidi="pt_PT"/>
        </w:rPr>
        <w:t>7.1–6</w:t>
      </w:r>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r>
        <w:rPr>
          <w:lang w:val="pt_PT" w:bidi="pt_PT"/>
        </w:rPr>
        <w:t>7.7</w:t>
      </w:r>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r>
        <w:rPr>
          <w:lang w:val="pt_PT" w:bidi="pt_PT"/>
        </w:rPr>
        <w:t>Marcos 10.5–12</w:t>
      </w:r>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ἐὰν δὲ καὶ χωρισθῇ, μενέτω ἄγαμος ἢ τῷ ἀνδρὶ καταλλαγήτω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r>
        <w:rPr>
          <w:lang w:val="pt_PT" w:bidi="pt_PT"/>
        </w:rPr>
        <w:t>7.11</w:t>
      </w:r>
      <w:r>
        <w:rPr>
          <w:lang w:val="pt_PT" w:bidi="pt_PT"/>
        </w:rPr>
        <w:t xml:space="preserve"> e pode se ler </w:t>
      </w:r>
      <w:r>
        <w:rPr>
          <w:lang w:val="pt_PT" w:bidi="pt_PT"/>
        </w:rPr>
        <w:t>7.10–11</w:t>
      </w:r>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χωρισθῇ &amp; τῷ ἀνδρὶ &amp; ἄνδρα γυναῖκα</w:t>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r>
        <w:rPr>
          <w:lang w:val="pt_PT" w:bidi="pt_PT"/>
        </w:rPr>
        <w:t>7.10</w:t>
      </w:r>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μενέτω ἄγαμος ἢ τῷ ἀνδρὶ καταλλαγήτω</w:t>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ἄνδρα γυναῖκα μὴ ἀφιέναι</w:t>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r>
        <w:rPr>
          <w:lang w:val="pt_PT" w:bidi="pt_PT"/>
        </w:rPr>
        <w:t>7.10</w:t>
      </w:r>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εἴ τις ἀδελφὸς γυναῖκα ἔχει ἄπιστον, καὶ αὕτη συνευδοκεῖ οἰκεῖν μετ’ αὐτοῦ, μὴ ἀφιέτω</w:t>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γυνὴ εἴ τις ἔχει ἄνδρα ἄπιστον, καὶ οὗτος συνευδοκεῖ οἰκεῖν μετ’ αὐτῆς, μὴ ἀφιέτω</w:t>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r>
        <w:rPr>
          <w:lang w:val="pt_PT" w:bidi="pt_PT"/>
        </w:rPr>
        <w:t>7.12–13</w:t>
      </w:r>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ὁ ἀνὴρ ὁ ἄπιστος ἐν τῇ γυναικί &amp; ἡ γυνὴ ἡ ἄπιστος ἐν τῷ ἀδελφῷ</w:t>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ἡγίασται &amp; ὁ ἀνὴρ ὁ ἄπιστος ἐν τῇ γυναικί; καὶ ἡγίασται ἡ γυνὴ ἡ ἄπιστος ἐν τῷ ἀδελφῷ</w:t>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r>
        <w:rPr>
          <w:lang w:val="pt_PT" w:bidi="pt_PT"/>
        </w:rPr>
        <w:t>7.10–13</w:t>
      </w:r>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οἶδας &amp; τὸν ἄνδρα σώσεις &amp; οἶδας &amp; τὴν γυναῖκα σώσεις</w:t>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r>
        <w:rPr>
          <w:lang w:val="pt_PT" w:bidi="pt_PT"/>
        </w:rPr>
        <w:t>7.15</w:t>
      </w:r>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r>
        <w:rPr>
          <w:lang w:val="pt_PT" w:bidi="pt_PT"/>
        </w:rPr>
        <w:t>7.14</w:t>
      </w:r>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τί γὰρ οἶδας, γύναι, εἰ &amp; τί οἶδας, ἄνερ, εἰ</w:t>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ἑκάστῳ ὡς ἐμέρισεν ὁ Κύριος, ἕκαστον ὡς κέκληκεν ὁ Θεός, οὕτως περιπατείτω</w:t>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καὶ οὕτως ἐν ταῖς ἐκκλησίαις πάσαις διατάσσομαι</w:t>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ἐν τῇ κλήσει ᾗ ἐκλήθη</w:t>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ἐκλήθης &amp; σοι &amp; δύνασαι</w:t>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χρῆσαι</w:t>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r>
        <w:rPr>
          <w:lang w:val="pt_PT" w:bidi="pt_PT"/>
        </w:rPr>
        <w:t>7.21</w:t>
      </w:r>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ὁ &amp; ἐν Κυρίῳ κληθεὶς &amp; ὁ &amp; κληθεὶς</w:t>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r>
        <w:rPr>
          <w:lang w:val="pt_PT" w:bidi="pt_PT"/>
        </w:rPr>
        <w:t>7.20</w:t>
      </w:r>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r>
        <w:rPr>
          <w:lang w:val="pt_PT" w:bidi="pt_PT"/>
        </w:rPr>
        <w:t>7.20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ἐν ᾧ ἐκλήθη</w:t>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r>
        <w:rPr>
          <w:lang w:val="pt_PT" w:bidi="pt_PT"/>
        </w:rPr>
        <w:t>7.1</w:t>
      </w:r>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r>
        <w:rPr>
          <w:lang w:val="pt_PT" w:bidi="pt_PT"/>
        </w:rPr>
        <w:t>7.1</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r>
        <w:rPr>
          <w:lang w:val="pt_PT" w:bidi="pt_PT"/>
        </w:rPr>
        <w:t>7.10</w:t>
      </w:r>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r>
        <w:rPr>
          <w:lang w:val="pt_PT" w:bidi="pt_PT"/>
        </w:rPr>
        <w:t>7.25</w:t>
      </w:r>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τοῦτο καλὸν ὑπάρχειν διὰ τὴν ἐνεστῶσαν ἀνάγκην, ὅτι καλὸν</w:t>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τοῦτο καλὸν ὑπάρχειν διὰ τὴν ἐνεστῶσαν ἀνάγκην, ὅτι καλὸν ἀνθρώπῳ τὸ οὕτως εἶναι</w:t>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τὸ οὕτως εἶναι</w:t>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r>
        <w:rPr>
          <w:lang w:val="pt_PT" w:bidi="pt_PT"/>
        </w:rPr>
        <w:t>7.27</w:t>
      </w:r>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r>
        <w:rPr>
          <w:lang w:val="pt_PT" w:bidi="pt_PT"/>
        </w:rPr>
        <w:t>7.26</w:t>
      </w:r>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r>
        <w:rPr>
          <w:lang w:val="pt_PT" w:bidi="pt_PT"/>
        </w:rPr>
        <w:t>7.26</w:t>
      </w:r>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r>
        <w:rPr>
          <w:lang w:val="pt_PT" w:bidi="pt_PT"/>
        </w:rPr>
        <w:t>7.26</w:t>
      </w:r>
      <w:r>
        <w:rPr>
          <w:lang w:val="pt_PT" w:bidi="pt_PT"/>
        </w:rPr>
        <w:t>,</w:t>
      </w:r>
      <w:r>
        <w:rPr>
          <w:lang w:val="pt_PT" w:bidi="pt_PT"/>
        </w:rPr>
        <w:t>28</w:t>
      </w:r>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ὡς μὴ ἔχοντες ὦσιν</w:t>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r>
        <w:rPr>
          <w:lang w:val="pt_PT" w:bidi="pt_PT"/>
        </w:rPr>
        <w:t>7.29</w:t>
      </w:r>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καὶ 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r>
        <w:rPr>
          <w:lang w:val="pt_PT" w:bidi="pt_PT"/>
        </w:rPr>
        <w:t>7.29</w:t>
      </w:r>
      <w:r>
        <w:rPr>
          <w:lang w:val="pt_PT" w:bidi="pt_PT"/>
        </w:rPr>
        <w:t xml:space="preserve">, e os coríntios teriam entendido a partir desse versículo. Se o seu idioma precisar dessas palavras, você poderia fornecer “devem ser como aqueles” de </w:t>
      </w:r>
      <w:r>
        <w:rPr>
          <w:lang w:val="pt_PT" w:bidi="pt_PT"/>
        </w:rPr>
        <w:t>7.29</w:t>
      </w:r>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παράγει</w:t>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ὁ ἄγαμος &amp; ἀρέσῃ</w:t>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r>
        <w:rPr>
          <w:lang w:val="pt_PT" w:bidi="pt_PT"/>
        </w:rPr>
        <w:t>7.34</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r>
        <w:rPr>
          <w:lang w:val="pt_PT" w:bidi="pt_PT"/>
        </w:rPr>
        <w:t>7.34</w:t>
      </w:r>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r>
        <w:rPr>
          <w:lang w:val="pt_PT" w:bidi="pt_PT"/>
        </w:rPr>
        <w:t>7.32–34</w:t>
      </w:r>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εἰ &amp; τις ἀσχημονεῖν ἐπὶ τὴν παρθένον αὐτοῦ νομίζει, ἐὰν ᾖ ὑπέρακμος καὶ οὕτως ὀφείλει γίνεσθαι</w:t>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ὑπέρακμος καὶ οὕτως ὀφείλει γίνεσθαι &amp; ποιείτω</w:t>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r>
        <w:rPr>
          <w:lang w:val="pt_PT" w:bidi="pt_PT"/>
        </w:rPr>
        <w:t>7.36</w:t>
      </w:r>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ἐξουσίαν &amp; ἔχει περὶ τοῦ ἰδίου θελήματος</w:t>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τοῦτο κέκρικεν ἐν τῇ ἰδίᾳ καρδίᾳ, τηρεῖν τὴν ἑαυτοῦ παρθένον, καλῶς ποιήσει</w:t>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ἐλευθέρα ἐστὶν ᾧ θέλει γαμηθῆναι, μόνον ἐν Κυρίῳ</w:t>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r>
        <w:rPr>
          <w:lang w:val="pt_PT" w:bidi="pt_PT"/>
        </w:rPr>
        <w:t>7.39</w:t>
      </w:r>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r>
        <w:rPr>
          <w:lang w:val="pt_PT" w:bidi="pt_PT"/>
        </w:rPr>
        <w:t>7.1</w:t>
      </w:r>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r>
        <w:rPr>
          <w:lang w:val="pt_PT" w:bidi="pt_PT"/>
        </w:rPr>
        <w:t>7.1</w:t>
      </w:r>
      <w:r>
        <w:rPr>
          <w:lang w:val="pt_PT" w:bidi="pt_PT"/>
        </w:rPr>
        <w:t xml:space="preserve">, </w:t>
      </w:r>
      <w:r>
        <w:rPr>
          <w:lang w:val="pt_PT" w:bidi="pt_PT"/>
        </w:rPr>
        <w:t>7.25</w:t>
      </w:r>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r>
        <w:rPr>
          <w:lang w:val="pt_PT" w:bidi="pt_PT"/>
        </w:rPr>
        <w:t>6.12–13</w:t>
      </w:r>
      <w:r>
        <w:rPr>
          <w:lang w:val="pt_PT" w:bidi="pt_PT"/>
        </w:rPr>
        <w:t xml:space="preserve">; </w:t>
      </w:r>
      <w:r>
        <w:rPr>
          <w:lang w:val="pt_PT" w:bidi="pt_PT"/>
        </w:rPr>
        <w:t>7.1</w:t>
      </w:r>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r>
        <w:rPr>
          <w:lang w:val="pt_PT" w:bidi="pt_PT"/>
        </w:rPr>
        <w:t>8.4–6</w:t>
      </w:r>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πάντες γνῶσιν ἔχομεν. ἡ γνῶσις</w:t>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ἡ &amp; 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r>
        <w:rPr>
          <w:lang w:val="pt_PT" w:bidi="pt_PT"/>
        </w:rPr>
        <w:t>8.1</w:t>
      </w:r>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r>
        <w:rPr>
          <w:lang w:val="pt_PT" w:bidi="pt_PT"/>
        </w:rPr>
        <w:t>8.1</w:t>
      </w:r>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τῆς βρώσεως &amp; τῶν εἰδωλοθύτων</w:t>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r>
        <w:rPr>
          <w:lang w:val="pt_PT" w:bidi="pt_PT"/>
        </w:rPr>
        <w:t>8.1</w:t>
      </w:r>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οἴδαμεν ὅτι οὐδὲν εἴδωλον ἐν κόσμῳ, καὶ ὅτι οὐδεὶς Θεὸς εἰ μὴ εἷς</w:t>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r>
        <w:rPr>
          <w:lang w:val="pt_PT" w:bidi="pt_PT"/>
        </w:rPr>
        <w:t>6.12–13</w:t>
      </w:r>
      <w:r>
        <w:rPr>
          <w:lang w:val="pt_PT" w:bidi="pt_PT"/>
        </w:rPr>
        <w:t xml:space="preserve">; </w:t>
      </w:r>
      <w:r>
        <w:rPr>
          <w:lang w:val="pt_PT" w:bidi="pt_PT"/>
        </w:rPr>
        <w:t>7.1</w:t>
      </w:r>
      <w:r>
        <w:rPr>
          <w:lang w:val="pt_PT" w:bidi="pt_PT"/>
        </w:rPr>
        <w:t xml:space="preserve">. Se você escolheu esta opção em </w:t>
      </w:r>
      <w:r>
        <w:rPr>
          <w:lang w:val="pt_PT" w:bidi="pt_PT"/>
        </w:rPr>
        <w:t>8.1</w:t>
      </w:r>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Aqui, Paulo não cita diretamente o antigo testamento, mas utiliza palavras que fariam qualquer leitor familiarizado com o antigo testamento pensar em 6.4,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r>
        <w:rPr>
          <w:lang w:val="pt_PT" w:bidi="pt_PT"/>
        </w:rPr>
        <w:t>8.6</w:t>
      </w:r>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εἰσὶν λεγόμενοι θεοὶ</w:t>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r>
        <w:rPr>
          <w:lang w:val="pt_PT" w:bidi="pt_PT"/>
        </w:rPr>
        <w:t>10.20–21</w:t>
      </w:r>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6.4, assim como ele fez em </w:t>
      </w:r>
      <w:r>
        <w:rPr>
          <w:lang w:val="pt_PT" w:bidi="pt_PT"/>
        </w:rPr>
        <w:t>8.4</w:t>
      </w:r>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r>
        <w:rPr>
          <w:lang w:val="pt_PT" w:bidi="pt_PT"/>
        </w:rPr>
        <w:t>8.1</w:t>
      </w:r>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r>
        <w:rPr>
          <w:lang w:val="pt_PT" w:bidi="pt_PT"/>
        </w:rPr>
        <w:t>8.8</w:t>
      </w:r>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r>
        <w:rPr>
          <w:lang w:val="pt_PT" w:bidi="pt_PT"/>
        </w:rPr>
        <w:t>8.7</w:t>
      </w:r>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r>
        <w:rPr>
          <w:lang w:val="pt_PT" w:bidi="pt_PT"/>
        </w:rPr>
        <w:t>8.4–6</w:t>
      </w:r>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οὐχὶ ἡ συνείδησις αὐτοῦ ἀσθενοῦς ὄντος οἰκοδομηθήσεται, εἰς τὸ τὰ εἰδωλόθυτα ἐσθίειν</w:t>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r>
        <w:rPr>
          <w:lang w:val="pt_PT" w:bidi="pt_PT"/>
        </w:rPr>
        <w:t>8.1</w:t>
      </w:r>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r>
        <w:rPr>
          <w:lang w:val="pt_PT" w:bidi="pt_PT"/>
        </w:rPr>
        <w:t>8.9</w:t>
      </w:r>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τῇ &amp; 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r>
        <w:rPr>
          <w:lang w:val="pt_PT" w:bidi="pt_PT"/>
        </w:rPr>
        <w:t>8.10</w:t>
      </w:r>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r>
        <w:rPr>
          <w:lang w:val="pt_PT" w:bidi="pt_PT"/>
        </w:rPr>
        <w:t>8.10–11</w:t>
      </w:r>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οὕτως &amp; ἁμαρτάνοντες εἰς τοὺς ἀδελφοὺς, καὶ τύπτοντες αὐτῶν τὴν συνείδησιν ἀσθενοῦσαν, εἰς Χριστὸν ἁμαρτάνετε</w:t>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καὶ τύπτοντες</w:t>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οὐκ εἰμὶ ἐλεύθερος? οὐκ εἰμὶ ἀπόστολος? οὐχὶ Ἰησοῦν τὸν Κύριον ἡμῶν ἑόρακα? οὐ τὸ ἔργον μου ὑμεῖς ἐστε ἐν Κυρίῳ</w:t>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r>
        <w:rPr>
          <w:lang w:val="pt_PT" w:bidi="pt_PT"/>
        </w:rPr>
        <w:t>6.21</w:t>
      </w:r>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r>
        <w:rPr>
          <w:lang w:val="pt_PT" w:bidi="pt_PT"/>
        </w:rPr>
        <w:t>9.6</w:t>
      </w:r>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μὴ οὐκ ἔχομεν ἐξουσίαν ἀδελφὴν, γυναῖκα περιάγειν, ὡς καὶ οἱ λοιποὶ ἀπόστολοι, καὶ οἱ ἀδελφοὶ τοῦ Κυρίου, καὶ Κηφᾶς</w:t>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r>
        <w:rPr>
          <w:lang w:val="pt_PT" w:bidi="pt_PT"/>
        </w:rPr>
        <w:t>9.6</w:t>
      </w:r>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r>
        <w:rPr>
          <w:lang w:val="pt_PT" w:bidi="pt_PT"/>
        </w:rPr>
        <w:t>1.12</w:t>
      </w:r>
      <w:r>
        <w:rPr>
          <w:lang w:val="pt_PT" w:bidi="pt_PT"/>
        </w:rPr>
        <w:t xml:space="preserve">; </w:t>
      </w:r>
      <w:r>
        <w:rPr>
          <w:lang w:val="pt_PT" w:bidi="pt_PT"/>
        </w:rPr>
        <w:t>3.22</w:t>
      </w:r>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r>
        <w:rPr>
          <w:lang w:val="pt_PT" w:bidi="pt_PT"/>
        </w:rPr>
        <w:t>9.4,5</w:t>
      </w:r>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μόνος ἐγὼ καὶ Βαρναβᾶς, οὐκ ἔχομεν ἐξουσίαν</w:t>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r>
        <w:rPr>
          <w:lang w:val="pt_PT" w:bidi="pt_PT"/>
        </w:rPr>
        <w:t>9.3–7</w:t>
      </w:r>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É especificamente de 25.4.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Μωϋσέως &amp; 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οὐ φιμώσεις</w:t>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r>
        <w:rPr>
          <w:lang w:val="pt_PT" w:bidi="pt_PT"/>
        </w:rPr>
        <w:t>9.9</w:t>
      </w:r>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r>
        <w:rPr>
          <w:lang w:val="pt_PT" w:bidi="pt_PT"/>
        </w:rPr>
        <w:t>9.9</w:t>
      </w:r>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r>
        <w:rPr>
          <w:lang w:val="pt_PT" w:bidi="pt_PT"/>
        </w:rPr>
        <w:t>9.9</w:t>
      </w:r>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ἐπ’ ἐλπίδι &amp; ἐπ’ ἐλπίδι τοῦ μετέχειν</w:t>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r>
        <w:rPr>
          <w:lang w:val="pt_PT" w:bidi="pt_PT"/>
        </w:rPr>
        <w:t>9.9,10</w:t>
      </w:r>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ἡμεῖς &amp; ἐχρησάμεθα &amp; στέγομεν &amp; δῶμεν</w:t>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r>
        <w:rPr>
          <w:lang w:val="pt_PT" w:bidi="pt_PT"/>
        </w:rPr>
        <w:t>4.10–13</w:t>
      </w:r>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ὁ Κύριος διέταξεν</w:t>
      </w:r>
    </w:p>
    <w:p>
      <w:pPr/>
      <w:r>
        <w:rPr>
          <w:lang w:val="pt_PT" w:bidi="pt_PT"/>
        </w:rPr>
      </w:r>
      <w:r>
        <w:rPr>
          <w:b/>
          <w:lang w:val="pt_PT" w:bidi="pt_PT"/>
        </w:rPr>
        <w:t>"Assim o Senhor mandou".</w:t>
      </w:r>
    </w:p>
    <w:p>
      <w:pPr/>
      <w:r>
        <w:rPr>
          <w:lang w:val="pt_PT" w:bidi="pt_PT"/>
        </w:rPr>
      </w:r>
      <w:r>
        <w:rPr>
          <w:lang w:val="pt_PT" w:bidi="pt_PT"/>
        </w:rPr>
        <w:t>Aqui, Paulo refere-se a como Jesus disse que um “trabalhador merece salário” quando enviou pessoas para proclamar as boas-novas. Veja a citação em 10.10 e 10.7.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r>
        <w:rPr>
          <w:lang w:val="pt_PT" w:bidi="pt_PT"/>
        </w:rPr>
        <w:t>9.6–14</w:t>
      </w:r>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r>
        <w:rPr>
          <w:lang w:val="pt_PT" w:bidi="pt_PT"/>
        </w:rPr>
        <w:t>9.6–14</w:t>
      </w:r>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ἐὰν &amp; εὐαγγελίζωμαι, οὐκ ἔστιν μοι καύχημα, ἀνάγκη γάρ μοι ἐπίκειται</w:t>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εἰ &amp; ἑκὼν τοῦτο πράσσω, μισθὸν ἔχω; εἰ δὲ ἄκων, οἰκονομίαν πεπίστευμαι</w:t>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r>
        <w:rPr>
          <w:lang w:val="pt_PT" w:bidi="pt_PT"/>
        </w:rPr>
        <w:t>9.16</w:t>
      </w:r>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r>
        <w:rPr>
          <w:lang w:val="pt_PT" w:bidi="pt_PT"/>
        </w:rPr>
        <w:t>9.16</w:t>
      </w:r>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r>
        <w:rPr>
          <w:lang w:val="pt_PT" w:bidi="pt_PT"/>
        </w:rPr>
        <w:t>9.18</w:t>
      </w:r>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r>
        <w:rPr>
          <w:lang w:val="pt_PT" w:bidi="pt_PT"/>
        </w:rPr>
        <w:t>19–23</w:t>
      </w:r>
      <w:r>
        <w:rPr>
          <w:lang w:val="pt_PT" w:bidi="pt_PT"/>
        </w:rPr>
        <w:t xml:space="preserve">. Paulo está fazendo uma inferência do que ele disse em </w:t>
      </w:r>
      <w:r>
        <w:rPr>
          <w:lang w:val="pt_PT" w:bidi="pt_PT"/>
        </w:rPr>
        <w:t>9.18</w:t>
      </w:r>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ἐγενόμην &amp; ὡς Ἰουδαῖος</w:t>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r>
        <w:rPr>
          <w:lang w:val="pt_PT" w:bidi="pt_PT"/>
        </w:rPr>
        <w:t>9.19</w:t>
      </w:r>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r>
        <w:rPr>
          <w:lang w:val="pt_PT" w:bidi="pt_PT"/>
        </w:rPr>
        <w:t>9.19</w:t>
      </w:r>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ὡς ὑπὸ νόμον</w:t>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r>
        <w:rPr>
          <w:lang w:val="pt_PT" w:bidi="pt_PT"/>
        </w:rPr>
        <w:t>9.20</w:t>
      </w:r>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μὴ ὢν ἄνομος Θεοῦ, ἀλλ’ ἔννομος Χριστοῦ, ἵνα κερδάνω τοὺς ἀνόμους</w:t>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r>
        <w:rPr>
          <w:lang w:val="pt_PT" w:bidi="pt_PT"/>
        </w:rPr>
        <w:t>9.20</w:t>
      </w:r>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r>
        <w:rPr>
          <w:lang w:val="pt_PT" w:bidi="pt_PT"/>
        </w:rPr>
        <w:t>9.20</w:t>
      </w:r>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r>
        <w:rPr>
          <w:lang w:val="pt_PT" w:bidi="pt_PT"/>
        </w:rPr>
        <w:t>9.19</w:t>
      </w:r>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r>
        <w:rPr>
          <w:lang w:val="pt_PT" w:bidi="pt_PT"/>
        </w:rPr>
        <w:t>9.19</w:t>
      </w:r>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r>
        <w:rPr>
          <w:lang w:val="pt_PT" w:bidi="pt_PT"/>
        </w:rPr>
        <w:t>8.7–12</w:t>
      </w:r>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r>
        <w:rPr>
          <w:lang w:val="pt_PT" w:bidi="pt_PT"/>
        </w:rPr>
        <w:t>9.19</w:t>
      </w:r>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r>
        <w:rPr>
          <w:lang w:val="pt_PT" w:bidi="pt_PT"/>
        </w:rPr>
        <w:t>9.19</w:t>
      </w:r>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ἵνα 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r>
        <w:rPr>
          <w:lang w:val="pt_PT" w:bidi="pt_PT"/>
        </w:rPr>
        <w:t>9.19–22</w:t>
      </w:r>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πάντα &amp; ποιῶ</w:t>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οὐκ οἴδατε, ὅτι οἱ ἐν σταδίῳ τρέχοντες, πάντες μὲν τρέχουσιν, εἷς δὲ λαμβάνει τὸ βραβεῖον</w:t>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r>
        <w:rPr>
          <w:lang w:val="pt_PT" w:bidi="pt_PT"/>
        </w:rPr>
        <w:t>9.24–27</w:t>
      </w:r>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r>
        <w:rPr>
          <w:lang w:val="pt_PT" w:bidi="pt_PT"/>
        </w:rPr>
        <w:t>9.25</w:t>
      </w:r>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οἱ ἐν σταδίῳ τρέχοντες, πάντες μὲν τρέχουσιν</w:t>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r>
        <w:rPr>
          <w:lang w:val="pt_PT" w:bidi="pt_PT"/>
        </w:rPr>
        <w:t>9.25</w:t>
      </w:r>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&amp;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r>
        <w:rPr>
          <w:lang w:val="pt_PT" w:bidi="pt_PT"/>
        </w:rPr>
        <w:t>9.26</w:t>
      </w:r>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r>
        <w:rPr>
          <w:lang w:val="pt_PT" w:bidi="pt_PT"/>
        </w:rPr>
        <w:t>10.1–5</w:t>
      </w:r>
      <w:r>
        <w:rPr>
          <w:lang w:val="pt_PT" w:bidi="pt_PT"/>
        </w:rPr>
        <w:t>. O que Paulo diz nesses versículos explica o que ele mencionou no versículo anterior sobre como ele e outros crentes devem se esforçar para não serem “eliminados” (</w:t>
      </w:r>
      <w:r>
        <w:rPr>
          <w:lang w:val="pt_PT" w:bidi="pt_PT"/>
        </w:rPr>
        <w:t>9.27</w:t>
      </w:r>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r>
        <w:rPr>
          <w:lang w:val="pt_PT" w:bidi="pt_PT"/>
        </w:rPr>
        <w:t>Êxodo 13.17–14.31</w:t>
      </w:r>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ἐν τῇ νεφέλῃ, καὶ ἐν τῇ θαλάσσῃ</w:t>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Êxodo 16.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πάντες τὸ αὐτὸ πνευματικὸν ἔπιον πόμα; ἔπινον γὰρ ἐκ πνευματικῆς ἀκολουθούσης πέτρας</w:t>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r>
        <w:rPr>
          <w:lang w:val="pt_PT" w:bidi="pt_PT"/>
        </w:rPr>
        <w:t>Êxodo 17.1–7</w:t>
      </w:r>
      <w:r>
        <w:rPr>
          <w:lang w:val="pt_PT" w:bidi="pt_PT"/>
        </w:rPr>
        <w:t xml:space="preserve"> e </w:t>
      </w:r>
      <w:r>
        <w:rPr>
          <w:lang w:val="pt_PT" w:bidi="pt_PT"/>
        </w:rPr>
        <w:t>Números 20.2–13</w:t>
      </w:r>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οὐκ &amp; ηὐδόκησεν</w:t>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οὐκ ἐν τοῖς πλείοσιν αὐτῶν ηὐδόκησεν ὁ Θεός</w:t>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r>
        <w:rPr>
          <w:lang w:val="pt_PT" w:bidi="pt_PT"/>
        </w:rPr>
        <w:t>Números 14.20–35</w:t>
      </w:r>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r>
        <w:rPr>
          <w:lang w:val="pt_PT" w:bidi="pt_PT"/>
        </w:rPr>
        <w:t>10.1–5</w:t>
      </w:r>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μὴ εἶναι ἡμᾶς ἐπιθυμητὰς</w:t>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Êx 32.6.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γέγραπται, ἐκάθισεν ὁ λαὸς φαγεῖν καὶ πεῖν, καὶ ἀνέστησαν παίζειν</w:t>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πορνεύωμεν &amp; ἐπόρνευσαν</w:t>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τινες αὐτῶν ἐπόρνευσαν, καὶ ἔπεσαν μιᾷ ἡμέρᾳ εἴκοσι τρεῖς χιλιάδες</w:t>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r>
        <w:rPr>
          <w:lang w:val="pt_PT" w:bidi="pt_PT"/>
        </w:rPr>
        <w:t>Números 25.1–9</w:t>
      </w:r>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τινες αὐτῶν ἐπείρασαν, καὶ ὑπὸ τῶν ὄφεων ἀπώλλυντο</w:t>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r>
        <w:rPr>
          <w:lang w:val="pt_PT" w:bidi="pt_PT"/>
        </w:rPr>
        <w:t>Números 21.5–6</w:t>
      </w:r>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r>
        <w:rPr>
          <w:lang w:val="pt_PT" w:bidi="pt_PT"/>
        </w:rPr>
        <w:t>Números 16.41–50</w:t>
      </w:r>
      <w:r>
        <w:rPr>
          <w:lang w:val="pt_PT" w:bidi="pt_PT"/>
        </w:rPr>
        <w:t xml:space="preserve"> e talvez também a uma história encontrada em </w:t>
      </w:r>
      <w:r>
        <w:rPr>
          <w:lang w:val="pt_PT" w:bidi="pt_PT"/>
        </w:rPr>
        <w:t>Números 14.1–38</w:t>
      </w:r>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r>
        <w:rPr>
          <w:lang w:val="pt_PT" w:bidi="pt_PT"/>
        </w:rPr>
        <w:t>10.7–10</w:t>
      </w:r>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r>
        <w:rPr>
          <w:lang w:val="pt_PT" w:bidi="pt_PT"/>
        </w:rPr>
        <w:t>10.6</w:t>
      </w:r>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r>
        <w:rPr>
          <w:lang w:val="pt_PT" w:bidi="pt_PT"/>
        </w:rPr>
        <w:t>10.6</w:t>
      </w:r>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πειρασμὸς ὑμᾶς οὐκ εἴληφεν, εἰ μὴ ἀνθρώπινος</w:t>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πειρασμὸς &amp; οὐκ &amp; σὺν τῷ πειρασμῷ</w:t>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τὴν ἔκβασιν τοῦ δύνασθαι ὑπενεγκεῖν</w:t>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r>
        <w:rPr>
          <w:lang w:val="pt_PT" w:bidi="pt_PT"/>
        </w:rPr>
        <w:t>6.18</w:t>
      </w:r>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r>
        <w:rPr>
          <w:lang w:val="pt_PT" w:bidi="pt_PT"/>
        </w:rPr>
        <w:t>10.16–22</w:t>
      </w:r>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ὅτι εἷς ἄρτος, ἓν σῶμα οἱ πολλοί ἐσμεν; οἱ γὰρ πάντες ἐκ τοῦ ἑνὸς ἄρτου μετέχομεν</w:t>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r>
        <w:rPr>
          <w:lang w:val="pt_PT" w:bidi="pt_PT"/>
        </w:rPr>
        <w:t>8.1</w:t>
      </w:r>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οὖν &amp; ὅτι εἰδωλόθυτόν τὶ ἐστιν, ἢ ὅτι εἴδωλόν τὶ ἐστιν</w:t>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r>
        <w:rPr>
          <w:lang w:val="pt_PT" w:bidi="pt_PT"/>
        </w:rPr>
        <w:t>10.19</w:t>
      </w:r>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ὅτι ἃ θύουσιν τὰ ἔθνη &amp; θύουσιν</w:t>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ποτήριον Κυρίου &amp; ποτήριον δαιμονίων &amp; τραπέζης Κυρίου &amp; τραπέζης δαιμονίων</w:t>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r>
        <w:rPr>
          <w:lang w:val="pt_PT" w:bidi="pt_PT"/>
        </w:rPr>
        <w:t>10.21</w:t>
      </w:r>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παραζηλοῦμεν τὸν Κύριον</w:t>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πάντα ἔξεστιν, ἀλλ’ οὐ πάντα συμφέρει. πάντα ἔξεστιν, ἀλλ’ οὐ πάντα οἰκοδομεῖ</w:t>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r>
        <w:rPr>
          <w:lang w:val="pt_PT" w:bidi="pt_PT"/>
        </w:rPr>
        <w:t>6.12</w:t>
      </w:r>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r>
        <w:rPr>
          <w:lang w:val="pt_PT" w:bidi="pt_PT"/>
        </w:rPr>
        <w:t>6.12</w:t>
      </w:r>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οὐ πάντα</w:t>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r>
        <w:rPr>
          <w:lang w:val="pt_PT" w:bidi="pt_PT"/>
        </w:rPr>
        <w:t>8.1</w:t>
      </w:r>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24.1).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τοῦ Κυρίου γὰρ ἡ γῆ, καὶ τὸ πλήρωμα αὐτῆς</w:t>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πᾶν 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πᾶν 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r>
        <w:rPr>
          <w:lang w:val="pt_PT" w:bidi="pt_PT"/>
        </w:rPr>
        <w:t>10.25</w:t>
      </w:r>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r>
        <w:rPr>
          <w:lang w:val="pt_PT" w:bidi="pt_PT"/>
        </w:rPr>
        <w:t>10.25</w:t>
      </w:r>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ὑμῖν εἴπῃ, τοῦτο ἱερόθυτόν ἐστιν</w:t>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τὸν μηνύσαντα</w:t>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r>
        <w:rPr>
          <w:lang w:val="pt_PT" w:bidi="pt_PT"/>
        </w:rPr>
        <w:t>10.26</w:t>
      </w:r>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συνείδησιν δὲ λέγω, οὐχὶ</w:t>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r>
        <w:rPr>
          <w:lang w:val="pt_PT" w:bidi="pt_PT"/>
        </w:rPr>
        <w:t>10.28</w:t>
      </w:r>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r>
        <w:rPr>
          <w:lang w:val="pt_PT" w:bidi="pt_PT"/>
        </w:rPr>
        <w:t>10.25–27</w:t>
      </w:r>
      <w:r>
        <w:rPr>
          <w:lang w:val="pt_PT" w:bidi="pt_PT"/>
        </w:rPr>
        <w:t xml:space="preserve"> sobre como a “consciência” não é significativa para comer comida na casa de alguém. Isso significa que </w:t>
      </w:r>
      <w:r>
        <w:rPr>
          <w:lang w:val="pt_PT" w:bidi="pt_PT"/>
        </w:rPr>
        <w:t>10.28–29</w:t>
      </w:r>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r>
        <w:rPr>
          <w:lang w:val="pt_PT" w:bidi="pt_PT"/>
        </w:rPr>
        <w:t>10.33</w:t>
      </w:r>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r>
        <w:rPr>
          <w:lang w:val="pt_PT" w:bidi="pt_PT"/>
        </w:rPr>
        <w:t>10.33</w:t>
      </w:r>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r>
        <w:rPr>
          <w:lang w:val="pt_PT" w:bidi="pt_PT"/>
        </w:rPr>
        <w:t>8.1–10.30</w:t>
      </w:r>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ἀπρόσκοποι καὶ Ἰουδαίοις γίνεσθε, καὶ Ἕλλησιν, καὶ τῇ ἐκκλησίᾳ τοῦ Θεοῦ</w:t>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τὸ ἐμαυτοῦ σύμφορον, ἀλλὰ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r>
        <w:rPr>
          <w:lang w:val="pt_PT" w:bidi="pt_PT"/>
        </w:rPr>
        <w:t>11.2</w:t>
      </w:r>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r>
        <w:rPr>
          <w:lang w:val="pt_PT" w:bidi="pt_PT"/>
        </w:rPr>
        <w:t>11.3</w:t>
      </w:r>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r>
        <w:rPr>
          <w:lang w:val="pt_PT" w:bidi="pt_PT"/>
        </w:rPr>
        <w:t>11.3</w:t>
      </w:r>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r>
        <w:rPr>
          <w:lang w:val="pt_PT" w:bidi="pt_PT"/>
        </w:rPr>
        <w:t>11.3</w:t>
      </w:r>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r>
        <w:rPr>
          <w:lang w:val="pt_PT" w:bidi="pt_PT"/>
        </w:rPr>
        <w:t>11.5</w:t>
      </w:r>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r>
        <w:rPr>
          <w:lang w:val="pt_PT" w:bidi="pt_PT"/>
        </w:rPr>
        <w:t>11.7</w:t>
      </w:r>
      <w:r>
        <w:rPr>
          <w:lang w:val="pt_PT" w:bidi="pt_PT"/>
        </w:rPr>
        <w:t xml:space="preserve">, mais especificamente para a afirmação de que “a mulher reflete a glória do homem”. Em </w:t>
      </w:r>
      <w:r>
        <w:rPr>
          <w:lang w:val="pt_PT" w:bidi="pt_PT"/>
        </w:rPr>
        <w:t>11.10</w:t>
      </w:r>
      <w:r>
        <w:rPr>
          <w:lang w:val="pt_PT" w:bidi="pt_PT"/>
        </w:rPr>
        <w:t xml:space="preserve">, Paulo apresenta o resultado do que afirmou em </w:t>
      </w:r>
      <w:r>
        <w:rPr>
          <w:lang w:val="pt_PT" w:bidi="pt_PT"/>
        </w:rPr>
        <w:t>11.7</w:t>
      </w:r>
      <w:r>
        <w:rPr>
          <w:lang w:val="pt_PT" w:bidi="pt_PT"/>
        </w:rPr>
        <w:t xml:space="preserve">. Por causa disso, em alguns idiomas, </w:t>
      </w:r>
      <w:r>
        <w:rPr>
          <w:lang w:val="pt_PT" w:bidi="pt_PT"/>
        </w:rPr>
        <w:t>11.7–8</w:t>
      </w:r>
      <w:r>
        <w:rPr>
          <w:lang w:val="pt_PT" w:bidi="pt_PT"/>
        </w:rPr>
        <w:t xml:space="preserve"> pode parecer que interrompem a lógica ou o argumento. Se isso for verdade no seu idioma, você pode marcar </w:t>
      </w:r>
      <w:r>
        <w:rPr>
          <w:lang w:val="pt_PT" w:bidi="pt_PT"/>
        </w:rPr>
        <w:t>11.7–8</w:t>
      </w:r>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r>
        <w:rPr>
          <w:lang w:val="pt_PT" w:bidi="pt_PT"/>
        </w:rPr>
        <w:t>Gênesis 2.18–25</w:t>
      </w:r>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r>
        <w:rPr>
          <w:lang w:val="pt_PT" w:bidi="pt_PT"/>
        </w:rPr>
        <w:t>11.7</w:t>
      </w:r>
      <w:r>
        <w:rPr>
          <w:lang w:val="pt_PT" w:bidi="pt_PT"/>
        </w:rPr>
        <w:t xml:space="preserve">, mais especificamente para a afirmação de que “a mulher reflete a glória do homem”. Em </w:t>
      </w:r>
      <w:r>
        <w:rPr>
          <w:lang w:val="pt_PT" w:bidi="pt_PT"/>
        </w:rPr>
        <w:t>11.10</w:t>
      </w:r>
      <w:r>
        <w:rPr>
          <w:lang w:val="pt_PT" w:bidi="pt_PT"/>
        </w:rPr>
        <w:t xml:space="preserve">, Paulo dá o resultado do que afirmou em </w:t>
      </w:r>
      <w:r>
        <w:rPr>
          <w:lang w:val="pt_PT" w:bidi="pt_PT"/>
        </w:rPr>
        <w:t>11.7</w:t>
      </w:r>
      <w:r>
        <w:rPr>
          <w:lang w:val="pt_PT" w:bidi="pt_PT"/>
        </w:rPr>
        <w:t xml:space="preserve">. Por causa disso, em alguns idiomas, </w:t>
      </w:r>
      <w:r>
        <w:rPr>
          <w:lang w:val="pt_PT" w:bidi="pt_PT"/>
        </w:rPr>
        <w:t>11.7–8</w:t>
      </w:r>
      <w:r>
        <w:rPr>
          <w:lang w:val="pt_PT" w:bidi="pt_PT"/>
        </w:rPr>
        <w:t xml:space="preserve"> pode parecer que interrompem a lógica ou argumento. Se isso for verdade no seu idioma, você pode marcar </w:t>
      </w:r>
      <w:r>
        <w:rPr>
          <w:lang w:val="pt_PT" w:bidi="pt_PT"/>
        </w:rPr>
        <w:t>11.7–8</w:t>
      </w:r>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r>
        <w:rPr>
          <w:lang w:val="pt_PT" w:bidi="pt_PT"/>
        </w:rPr>
        <w:t>11.8</w:t>
      </w:r>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r>
        <w:rPr>
          <w:lang w:val="pt_PT" w:bidi="pt_PT"/>
        </w:rPr>
        <w:t>Gênesis 2.18–25</w:t>
      </w:r>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r>
        <w:rPr>
          <w:lang w:val="pt_PT" w:bidi="pt_PT"/>
        </w:rPr>
        <w:t>11.7</w:t>
      </w:r>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r>
        <w:rPr>
          <w:lang w:val="pt_PT" w:bidi="pt_PT"/>
        </w:rPr>
        <w:t>11.7</w:t>
      </w:r>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r>
        <w:rPr>
          <w:lang w:val="pt_PT" w:bidi="pt_PT"/>
        </w:rPr>
        <w:t>11.8–9</w:t>
      </w:r>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οὔτε &amp; χωρὶς &amp; οὔτε ἀνὴρ χωρὶς</w:t>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r>
        <w:rPr>
          <w:lang w:val="pt_PT" w:bidi="pt_PT"/>
        </w:rPr>
        <w:t>11.8</w:t>
      </w:r>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τὰ &amp; πάντα ἐκ τοῦ Θεοῦ</w:t>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r>
        <w:rPr>
          <w:lang w:val="pt_PT" w:bidi="pt_PT"/>
        </w:rPr>
        <w:t>11.5</w:t>
      </w:r>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r>
        <w:rPr>
          <w:lang w:val="pt_PT" w:bidi="pt_PT"/>
        </w:rPr>
        <w:t>11.14</w:t>
      </w:r>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δοκεῖ φιλόνικος εἶναι</w:t>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r>
        <w:rPr>
          <w:lang w:val="pt_PT" w:bidi="pt_PT"/>
        </w:rPr>
        <w:t>11.2</w:t>
      </w:r>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r>
        <w:rPr>
          <w:lang w:val="pt_PT" w:bidi="pt_PT"/>
        </w:rPr>
        <w:t>11.2</w:t>
      </w:r>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r>
        <w:rPr>
          <w:lang w:val="pt_PT" w:bidi="pt_PT"/>
        </w:rPr>
        <w:t>11.34</w:t>
      </w:r>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r>
        <w:rPr>
          <w:lang w:val="pt_PT" w:bidi="pt_PT"/>
        </w:rPr>
        <w:t>11.34</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r>
        <w:rPr>
          <w:lang w:val="pt_PT" w:bidi="pt_PT"/>
        </w:rPr>
        <w:t>11.18</w:t>
      </w:r>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r>
        <w:rPr>
          <w:lang w:val="pt_PT" w:bidi="pt_PT"/>
        </w:rPr>
        <w:t>11.18</w:t>
      </w:r>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r>
        <w:rPr>
          <w:lang w:val="pt_PT" w:bidi="pt_PT"/>
        </w:rPr>
        <w:t>11.18–19</w:t>
      </w:r>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r>
        <w:rPr>
          <w:lang w:val="pt_PT" w:bidi="pt_PT"/>
        </w:rPr>
        <w:t>11.21</w:t>
      </w:r>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ἐν τῇ νυκτὶ ᾗ παρεδίδετο</w:t>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r>
        <w:rPr>
          <w:lang w:val="pt_PT" w:bidi="pt_PT"/>
        </w:rPr>
        <w:t>Mateus 26.14–16</w:t>
      </w:r>
      <w:r>
        <w:rPr>
          <w:lang w:val="pt_PT" w:bidi="pt_PT"/>
        </w:rPr>
        <w:t xml:space="preserve">; </w:t>
      </w:r>
      <w:r>
        <w:rPr>
          <w:lang w:val="pt_PT" w:bidi="pt_PT"/>
        </w:rPr>
        <w:t>Marcos 14.10–11</w:t>
      </w:r>
      <w:r>
        <w:rPr>
          <w:lang w:val="pt_PT" w:bidi="pt_PT"/>
        </w:rPr>
        <w:t xml:space="preserve">; </w:t>
      </w:r>
      <w:r>
        <w:rPr>
          <w:lang w:val="pt_PT" w:bidi="pt_PT"/>
        </w:rPr>
        <w:t>Lucas 22.3–6</w:t>
      </w:r>
      <w:r>
        <w:rPr>
          <w:lang w:val="pt_PT" w:bidi="pt_PT"/>
        </w:rPr>
        <w:t xml:space="preserve">). Após Jesus comer com seus discípulos e passar um tempo orando, Judas leva os líderes religiosos até Jesus, e eles o prendem (Veja: </w:t>
      </w:r>
      <w:r>
        <w:rPr>
          <w:lang w:val="pt_PT" w:bidi="pt_PT"/>
        </w:rPr>
        <w:t>Mateus 26.47–50</w:t>
      </w:r>
      <w:r>
        <w:rPr>
          <w:lang w:val="pt_PT" w:bidi="pt_PT"/>
        </w:rPr>
        <w:t xml:space="preserve">; </w:t>
      </w:r>
      <w:r>
        <w:rPr>
          <w:lang w:val="pt_PT" w:bidi="pt_PT"/>
        </w:rPr>
        <w:t>Marcos 14.43–46</w:t>
      </w:r>
      <w:r>
        <w:rPr>
          <w:lang w:val="pt_PT" w:bidi="pt_PT"/>
        </w:rPr>
        <w:t xml:space="preserve">; </w:t>
      </w:r>
      <w:r>
        <w:rPr>
          <w:lang w:val="pt_PT" w:bidi="pt_PT"/>
        </w:rPr>
        <w:t>Lucas 22.47–48</w:t>
      </w:r>
      <w:r>
        <w:rPr>
          <w:lang w:val="pt_PT" w:bidi="pt_PT"/>
        </w:rPr>
        <w:t xml:space="preserve">; </w:t>
      </w:r>
      <w:r>
        <w:rPr>
          <w:lang w:val="pt_PT" w:bidi="pt_PT"/>
        </w:rPr>
        <w:t>João 18.2–12</w:t>
      </w:r>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ὁ Κύριος Ἰησοῦς &amp; ἔλαβεν ἄρτον</w:t>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r>
        <w:rPr>
          <w:lang w:val="pt_PT" w:bidi="pt_PT"/>
        </w:rPr>
        <w:t>11.24–25</w:t>
      </w:r>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r>
        <w:rPr>
          <w:lang w:val="pt_PT" w:bidi="pt_PT"/>
        </w:rPr>
        <w:t>Mateus 26.20–29</w:t>
      </w:r>
      <w:r>
        <w:rPr>
          <w:lang w:val="pt_PT" w:bidi="pt_PT"/>
        </w:rPr>
        <w:t xml:space="preserve">; </w:t>
      </w:r>
      <w:r>
        <w:rPr>
          <w:lang w:val="pt_PT" w:bidi="pt_PT"/>
        </w:rPr>
        <w:t>Marcos 14.17–25</w:t>
      </w:r>
      <w:r>
        <w:rPr>
          <w:lang w:val="pt_PT" w:bidi="pt_PT"/>
        </w:rPr>
        <w:t xml:space="preserve">; </w:t>
      </w:r>
      <w:r>
        <w:rPr>
          <w:lang w:val="pt_PT" w:bidi="pt_PT"/>
        </w:rPr>
        <w:t>Lucas 22.14–23</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εἶπεν, τοῦτό μού ἐστιν τὸ σῶμα, τὸ ὑπὲρ ὑμῶν; τοῦτο ποιεῖτε εἰς τὴν ἐμὴν ἀνάμνησιν</w:t>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r>
        <w:rPr>
          <w:lang w:val="pt_PT" w:bidi="pt_PT"/>
        </w:rPr>
        <w:t>11.23</w:t>
      </w:r>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λέγων, τοῦτο τὸ ποτήριον ἡ καινὴ διαθήκη ἐστὶν ἐν τῷ ἐμῷ αἵματι; τοῦτο ποιεῖτε, ὁσάκις ἐὰν πίνητε, εἰς τὴν ἐμὴν ἀνάμνησιν</w:t>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r>
        <w:rPr>
          <w:lang w:val="pt_PT" w:bidi="pt_PT"/>
        </w:rPr>
        <w:t>4.5</w:t>
      </w:r>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ὁσάκις γὰρ ἐὰν ἐσθίητε τὸν ἄρτον τοῦτον, καὶ τὸ ποτήριον πίνητε, τὸν θάνατον τοῦ Κυρίου καταγγέλλετε, ἄχρι οὗ ἔλθῃ</w:t>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ἐσθίῃ τὸν ἄρτον ἢ πίνῃ τὸ ποτήριον τοῦ Κυρίου</w:t>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r>
        <w:rPr>
          <w:lang w:val="pt_PT" w:bidi="pt_PT"/>
        </w:rPr>
        <w:t>11.18–22</w:t>
      </w:r>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δοκιμαζέτω δὲ ἄνθρωπος ἑαυτόν, καὶ 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r>
        <w:rPr>
          <w:lang w:val="pt_PT" w:bidi="pt_PT"/>
        </w:rPr>
        <w:t>12.27</w:t>
      </w:r>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r>
        <w:rPr>
          <w:lang w:val="pt_PT" w:bidi="pt_PT"/>
        </w:rPr>
        <w:t>11.28</w:t>
      </w:r>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r>
        <w:rPr>
          <w:lang w:val="pt_PT" w:bidi="pt_PT"/>
        </w:rPr>
        <w:t>11.21</w:t>
      </w:r>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r>
        <w:rPr>
          <w:lang w:val="pt_PT" w:bidi="pt_PT"/>
        </w:rPr>
        <w:t>11.21</w:t>
      </w:r>
      <w:r>
        <w:rPr>
          <w:lang w:val="pt_PT" w:bidi="pt_PT"/>
        </w:rPr>
        <w:t xml:space="preserve"> e </w:t>
      </w:r>
      <w:r>
        <w:rPr>
          <w:lang w:val="pt_PT" w:bidi="pt_PT"/>
        </w:rPr>
        <w:t>33</w:t>
      </w:r>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r>
        <w:rPr>
          <w:lang w:val="pt_PT" w:bidi="pt_PT"/>
        </w:rPr>
        <w:t>8.1</w:t>
      </w:r>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r>
        <w:rPr>
          <w:lang w:val="pt_PT" w:bidi="pt_PT"/>
        </w:rPr>
        <w:t>8.1</w:t>
      </w:r>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r>
        <w:rPr>
          <w:lang w:val="pt_PT" w:bidi="pt_PT"/>
        </w:rPr>
        <w:t>12.8–10</w:t>
      </w:r>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r>
        <w:rPr>
          <w:lang w:val="pt_PT" w:bidi="pt_PT"/>
        </w:rPr>
        <w:t>12.1–2</w:t>
      </w:r>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r>
        <w:rPr>
          <w:lang w:val="pt_PT" w:bidi="pt_PT"/>
        </w:rPr>
        <w:t>12.2</w:t>
      </w:r>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λέγει, ἀνάθεμα Ἰησοῦς &amp; εἰπεῖν, Κύριος Ἰησοῦς</w:t>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οὐδεὶς δύναται εἰπεῖν, Κύριος Ἰησοῦς, εἰ μὴ ἐν Πνεύματι Ἁγίῳ</w:t>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r>
        <w:rPr>
          <w:lang w:val="pt_PT" w:bidi="pt_PT"/>
        </w:rPr>
        <w:t>12.6</w:t>
      </w:r>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μὲν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r>
        <w:rPr>
          <w:lang w:val="pt_PT" w:bidi="pt_PT"/>
        </w:rPr>
        <w:t>12.8</w:t>
      </w:r>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ἄλλῳ δὲ ἐνεργήματα δυνάμεων, ἄλλῳ προφητεία, ἄλλῳ διακρίσεις πνευμάτων, ἑτέρῳ γένη γλωσσῶν, ἄλλῳ δὲ ἑρμηνία γλωσσῶν</w:t>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r>
        <w:rPr>
          <w:lang w:val="pt_PT" w:bidi="pt_PT"/>
        </w:rPr>
        <w:t>12.8</w:t>
      </w:r>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r>
        <w:rPr>
          <w:lang w:val="pt_PT" w:bidi="pt_PT"/>
        </w:rPr>
        <w:t>12.27</w:t>
      </w:r>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εἴτε δοῦλοι, εἴτε ἐλεύθεροι</w:t>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εἴπῃ &amp; ὅτι οὐκ εἰμὶ χείρ, οὐκ εἰμὶ ἐκ τοῦ σώματος</w:t>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r>
        <w:rPr>
          <w:lang w:val="pt_PT" w:bidi="pt_PT"/>
        </w:rPr>
        <w:t>12.15</w:t>
      </w:r>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r>
        <w:rPr>
          <w:lang w:val="pt_PT" w:bidi="pt_PT"/>
        </w:rPr>
        <w:t>12.15</w:t>
      </w:r>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εἴπῃ &amp; ὅτι οὐκ εἰμὶ ὀφθαλμός, οὐκ εἰμὶ ἐκ τοῦ σώματος</w:t>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r>
        <w:rPr>
          <w:lang w:val="pt_PT" w:bidi="pt_PT"/>
        </w:rPr>
        <w:t>12.15</w:t>
      </w:r>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εἰ ὅλον τὸ σῶμα ὀφθαλμός, ποῦ ἡ ἀκοή? εἰ ὅλον ἀκοή, ποῦ ἡ ὄσφρησις</w:t>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r>
        <w:rPr>
          <w:lang w:val="pt_PT" w:bidi="pt_PT"/>
        </w:rPr>
        <w:t>12.17</w:t>
      </w:r>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r>
        <w:rPr>
          <w:lang w:val="pt_PT" w:bidi="pt_PT"/>
        </w:rPr>
        <w:t>12.18</w:t>
      </w:r>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μὲν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τῇ χειρί, χρείαν σου οὐκ ἔχω &amp; τοῖς ποσίν, χρείαν ὑμῶν οὐκ ἔχω</w:t>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οὐ δύναται &amp; ὁ ὀφθαλμὸς εἰπεῖν τῇ χειρί &amp; ἡ κεφαλὴ τοῖς ποσίν</w:t>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r>
        <w:rPr>
          <w:lang w:val="pt_PT" w:bidi="pt_PT"/>
        </w:rPr>
        <w:t>12.22</w:t>
      </w:r>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ἃ δοκοῦμεν ἀτιμότερα εἶναι τοῦ σώματος, τούτοις τιμὴν περισσοτέραν περιτίθεμεν</w:t>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r>
        <w:rPr>
          <w:lang w:val="pt_PT" w:bidi="pt_PT"/>
        </w:rPr>
        <w:t>12.23</w:t>
      </w:r>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r>
        <w:rPr>
          <w:lang w:val="pt_PT" w:bidi="pt_PT"/>
        </w:rPr>
        <w:t>12.23</w:t>
      </w:r>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r>
        <w:rPr>
          <w:lang w:val="pt_PT" w:bidi="pt_PT"/>
        </w:rPr>
        <w:t>12.23–24</w:t>
      </w:r>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μὴ ᾖ σχίσμα ἐν τῷ σώματι</w:t>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r>
        <w:rPr>
          <w:lang w:val="pt_PT" w:bidi="pt_PT"/>
        </w:rPr>
        <w:t>12.12–26</w:t>
      </w:r>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r>
        <w:rPr>
          <w:lang w:val="pt_PT" w:bidi="pt_PT"/>
        </w:rPr>
        <w:t>12.12–26</w:t>
      </w:r>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πρῶτον &amp; δεύτερον &amp; τρίτον</w:t>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r>
        <w:rPr>
          <w:lang w:val="pt_PT" w:bidi="pt_PT"/>
        </w:rPr>
        <w:t>12.29–30</w:t>
      </w:r>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γένη γλωσσῶν</w:t>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r>
        <w:rPr>
          <w:lang w:val="pt_PT" w:bidi="pt_PT"/>
        </w:rPr>
        <w:t>12.10</w:t>
      </w:r>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μὴ πάντες ἀπόστολοι? μὴ πάντες προφῆται? μὴ πάντες διδάσκαλοι? μὴ πάντες δυνάμεις</w:t>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μὴ πάντες χαρίσματα ἔχουσιν ἰαμάτων? μὴ πάντες γλώσσαις λαλοῦσιν? μὴ πάντες διερμηνεύουσιν</w:t>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r>
        <w:rPr>
          <w:lang w:val="pt_PT" w:bidi="pt_PT"/>
        </w:rPr>
        <w:t>12.10</w:t>
      </w:r>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r>
        <w:rPr>
          <w:lang w:val="pt_PT" w:bidi="pt_PT"/>
        </w:rPr>
        <w:t>13.1</w:t>
      </w:r>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κἂν ψωμίσω πάντα τὰ ὑπάρχοντά μου, καὶ ἐὰν παραδῶ τὸ σῶμά μου, ἵνα καυχήσωμαι, ἀγάπην δὲ μὴ ἔχω, οὐδὲν ὠφελοῦμαι</w:t>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r>
        <w:rPr>
          <w:lang w:val="pt_PT" w:bidi="pt_PT"/>
        </w:rPr>
        <w:t>13.1–2</w:t>
      </w:r>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ἡ ἀγάπη μακροθυμεῖ, χρηστεύεται; ἡ ἀγάπη οὐ ζηλοῖ; ἡ ἀγάπη οὐ περπερεύεται, οὐ φυσιοῦται</w:t>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οὐκ ἀσχημονεῖ, οὐ ζητεῖ τὰ ἑαυτῆς, οὐ παροξύνεται, οὐ λογίζεται τὸ κακόν</w:t>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r>
        <w:rPr>
          <w:lang w:val="pt_PT" w:bidi="pt_PT"/>
        </w:rPr>
        <w:t>13.4</w:t>
      </w:r>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r>
        <w:rPr>
          <w:lang w:val="pt_PT" w:bidi="pt_PT"/>
        </w:rPr>
        <w:t>13.4–5</w:t>
      </w:r>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r>
        <w:rPr>
          <w:lang w:val="pt_PT" w:bidi="pt_PT"/>
        </w:rPr>
        <w:t>13.4–6</w:t>
      </w:r>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r>
        <w:rPr>
          <w:lang w:val="pt_PT" w:bidi="pt_PT"/>
        </w:rPr>
        <w:t>13.4–7</w:t>
      </w:r>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r>
        <w:rPr>
          <w:lang w:val="pt_PT" w:bidi="pt_PT"/>
        </w:rPr>
        <w:t>12.10</w:t>
      </w:r>
      <w:r>
        <w:rPr>
          <w:lang w:val="pt_PT" w:bidi="pt_PT"/>
        </w:rPr>
        <w:t>,</w:t>
      </w:r>
      <w:r>
        <w:rPr>
          <w:lang w:val="pt_PT" w:bidi="pt_PT"/>
        </w:rPr>
        <w:t>28</w:t>
      </w:r>
      <w:r>
        <w:rPr>
          <w:lang w:val="pt_PT" w:bidi="pt_PT"/>
        </w:rPr>
        <w:t>,</w:t>
      </w:r>
      <w:r>
        <w:rPr>
          <w:lang w:val="pt_PT" w:bidi="pt_PT"/>
        </w:rPr>
        <w:t>30</w:t>
      </w:r>
      <w:r>
        <w:rPr>
          <w:lang w:val="pt_PT" w:bidi="pt_PT"/>
        </w:rPr>
        <w:t xml:space="preserve">; </w:t>
      </w:r>
      <w:r>
        <w:rPr>
          <w:lang w:val="pt_PT" w:bidi="pt_PT"/>
        </w:rPr>
        <w:t>13.1</w:t>
      </w:r>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r>
        <w:rPr>
          <w:lang w:val="pt_PT" w:bidi="pt_PT"/>
        </w:rPr>
        <w:t>4.5</w:t>
      </w:r>
      <w:r>
        <w:rPr>
          <w:lang w:val="pt_PT" w:bidi="pt_PT"/>
        </w:rPr>
        <w:t xml:space="preserve">; </w:t>
      </w:r>
      <w:r>
        <w:rPr>
          <w:lang w:val="pt_PT" w:bidi="pt_PT"/>
        </w:rPr>
        <w:t>11.26</w:t>
      </w:r>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r>
        <w:rPr>
          <w:lang w:val="pt_PT" w:bidi="pt_PT"/>
        </w:rPr>
        <w:t>13.9</w:t>
      </w:r>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ὅτε ἤμην νήπιος, ἐλάλουν ὡς νήπιος, ἐφρόνουν ὡς νήπιος, ἐλογιζόμην ὡς νήπιος; ὅτε γέγονα ἀνήρ, κατήργηκα τὰ τοῦ νηπίου</w:t>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r>
        <w:rPr>
          <w:lang w:val="pt_PT" w:bidi="pt_PT"/>
        </w:rPr>
        <w:t>13.9</w:t>
      </w:r>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r>
        <w:rPr>
          <w:lang w:val="pt_PT" w:bidi="pt_PT"/>
        </w:rPr>
        <w:t>13.8</w:t>
      </w:r>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r>
        <w:rPr>
          <w:lang w:val="pt_PT" w:bidi="pt_PT"/>
        </w:rPr>
        <w:t>14.2–4</w:t>
      </w:r>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γλώσσῃ</w:t>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r>
        <w:rPr>
          <w:lang w:val="pt_PT" w:bidi="pt_PT"/>
        </w:rPr>
        <w:t>13.1</w:t>
      </w:r>
      <w:r>
        <w:rPr>
          <w:lang w:val="pt_PT" w:bidi="pt_PT"/>
        </w:rPr>
        <w:t>,</w:t>
      </w:r>
      <w:r>
        <w:rPr>
          <w:lang w:val="pt_PT" w:bidi="pt_PT"/>
        </w:rPr>
        <w:t>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r>
        <w:rPr>
          <w:lang w:val="pt_PT" w:bidi="pt_PT"/>
        </w:rPr>
        <w:t>8.1</w:t>
      </w:r>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r>
        <w:rPr>
          <w:lang w:val="pt_PT" w:bidi="pt_PT"/>
        </w:rPr>
        <w:t>14.2–3</w:t>
      </w:r>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r>
        <w:rPr>
          <w:lang w:val="pt_PT" w:bidi="pt_PT"/>
        </w:rPr>
        <w:t>14.3</w:t>
      </w:r>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r>
        <w:rPr>
          <w:lang w:val="pt_PT" w:bidi="pt_PT"/>
        </w:rPr>
        <w:t>14.4</w:t>
      </w:r>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r>
        <w:rPr>
          <w:lang w:val="pt_PT" w:bidi="pt_PT"/>
        </w:rPr>
        <w:t>14.3</w:t>
      </w:r>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τί ὑμᾶς ὠφελήσω, ἐὰν μὴ ὑμῖν λαλήσω, ἢ ἐν ἀποκαλύψει, ἢ ἐν γνώσει, ἢ ἐν προφητείᾳ, ἢ διδαχῇ</w:t>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τί ὑμᾶς ὠφελήσω, ἐὰν μὴ ὑμῖν λαλήσω</w:t>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ἢ ἐν ἀποκαλύψει, ἢ ἐν γνώσει, ἢ ἐν προφητείᾳ, ἢ διδαχῇ</w:t>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ὅμως τὰ ἄψυχα φωνὴν διδόντα, εἴτε αὐλὸς, εἴτε κιθάρα, ἐὰν διαστολὴν τοῖς φθόγγοις μὴ δῷ</w:t>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r>
        <w:rPr>
          <w:lang w:val="pt_PT" w:bidi="pt_PT"/>
        </w:rPr>
        <w:t>14.7</w:t>
      </w:r>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 μὴ</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ἐὰν οὖν μὴ εἰδῶ τὴν δύναμιν τῆς φωνῆς, ἔσομαι τῷ λαλοῦντι βάρβαρος, καὶ ὁ λαλῶν ἐν ἐμοὶ βάρβαρος</w:t>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r>
        <w:rPr>
          <w:lang w:val="pt_PT" w:bidi="pt_PT"/>
        </w:rPr>
        <w:t>14.10</w:t>
      </w:r>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r>
        <w:rPr>
          <w:lang w:val="pt_PT" w:bidi="pt_PT"/>
        </w:rPr>
        <w:t>14.10</w:t>
      </w:r>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r>
        <w:rPr>
          <w:lang w:val="pt_PT" w:bidi="pt_PT"/>
        </w:rPr>
        <w:t>14.1–11</w:t>
      </w:r>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r>
        <w:rPr>
          <w:lang w:val="pt_PT" w:bidi="pt_PT"/>
        </w:rPr>
        <w:t>14.3</w:t>
      </w:r>
      <w:r>
        <w:rPr>
          <w:lang w:val="pt_PT" w:bidi="pt_PT"/>
        </w:rPr>
        <w:t>,</w:t>
      </w:r>
      <w:r>
        <w:rPr>
          <w:lang w:val="pt_PT" w:bidi="pt_PT"/>
        </w:rPr>
        <w:t>5</w:t>
      </w:r>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προσεύξομαι τῷ Πνεύματι, προσεύξομαι δὲ καὶ τῷ νοΐ. ψαλῶ τῷ Πνεύματι, ψαλῶ δὲ καὶ τῷ νοΐ</w:t>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r>
        <w:rPr>
          <w:lang w:val="pt_PT" w:bidi="pt_PT"/>
        </w:rPr>
        <w:t>14.14</w:t>
      </w:r>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r>
        <w:rPr>
          <w:lang w:val="pt_PT" w:bidi="pt_PT"/>
        </w:rPr>
        <w:t>4.14</w:t>
      </w:r>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r>
        <w:rPr>
          <w:lang w:val="pt_PT" w:bidi="pt_PT"/>
        </w:rPr>
        <w:t>4.14–15</w:t>
      </w:r>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ὁ ἀναπληρῶν τὸν τόπον τοῦ ἰδιώτου, πῶς ἐρεῖ, τὸ ἀμήν, ἐπὶ τῇ σῇ εὐχαριστίᾳ, ἐπειδὴ τί λέγεις, οὐκ οἶδεν</w:t>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r>
        <w:rPr>
          <w:lang w:val="pt_PT" w:bidi="pt_PT"/>
        </w:rPr>
        <w:t>14.4</w:t>
      </w:r>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ἵνα καὶ ἄλλους κατηχήσω, ἢ μυρίους λόγους ἐν γλώσσῃ</w:t>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r>
        <w:rPr>
          <w:lang w:val="pt_PT" w:bidi="pt_PT"/>
        </w:rPr>
        <w:t>4.15</w:t>
      </w:r>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r>
        <w:rPr>
          <w:lang w:val="pt_PT" w:bidi="pt_PT"/>
        </w:rPr>
        <w:t>13.11</w:t>
      </w:r>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r>
        <w:rPr>
          <w:lang w:val="pt_PT" w:bidi="pt_PT"/>
        </w:rPr>
        <w:t>13.11</w:t>
      </w:r>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ἀλλὰ τῇ κακίᾳ, νηπιάζετε, ταῖς δὲ φρεσὶν, τέλειοι γίνεσθε</w:t>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τῇ κακίᾳ</w:t>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r>
        <w:rPr>
          <w:lang w:val="pt_PT" w:bidi="pt_PT"/>
        </w:rPr>
        <w:t>Isaías 28.11–12</w:t>
      </w:r>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γέγραπται &amp; ἐν ἑτερογλώσσοις καὶ ἐν χείλεσιν ἑτέρων, λαλήσω τῷ λαῷ τούτῳ καὶ οὐδ’ οὕτως εἰσακούσονταί μου, λέγει Κύριος</w:t>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λαλήσω τῷ λαῷ τούτῳ καὶ οὐδ’ οὕτως εἰσακούσονταί μου, λέγει Κύριος</w:t>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r>
        <w:rPr>
          <w:lang w:val="pt_PT" w:bidi="pt_PT"/>
        </w:rPr>
        <w:t>1.22</w:t>
      </w:r>
      <w:r>
        <w:rPr>
          <w:lang w:val="pt_PT" w:bidi="pt_PT"/>
        </w:rPr>
        <w:t xml:space="preserve">, mas não se encaixa bem com os próximos dois versículos (Veja: </w:t>
      </w:r>
      <w:r>
        <w:rPr>
          <w:lang w:val="pt_PT" w:bidi="pt_PT"/>
        </w:rPr>
        <w:t>14.23–24</w:t>
      </w:r>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σημεῖόν &amp; οὐ τοῖς πιστεύουσιν, ἀλλὰ τοῖς ἀπίστοις &amp; οὐ τοῖς ἀπίστοις, ἀλλὰ τοῖς πιστεύουσιν</w:t>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ἐὰν οὖν συνέλθῃ ἡ ἐκκλησία ὅλη ἐπὶ τὸ αὐτὸ, καὶ πάντες λαλῶσιν γλώσσαις, εἰσέλθωσιν δὲ ἰδιῶται ἢ ἄπιστοι, οὐκ ἐροῦσιν</w:t>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r>
        <w:rPr>
          <w:lang w:val="pt_PT" w:bidi="pt_PT"/>
        </w:rPr>
        <w:t>14.16</w:t>
      </w:r>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r>
        <w:rPr>
          <w:lang w:val="pt_PT" w:bidi="pt_PT"/>
        </w:rPr>
        <w:t>14.23</w:t>
      </w:r>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r>
        <w:rPr>
          <w:lang w:val="pt_PT" w:bidi="pt_PT"/>
        </w:rPr>
        <w:t>14.23</w:t>
      </w:r>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ἀπαγγέλλων &amp; ὄντως ὁ Θεὸς ἐν ὑμῖν ἐστιν</w:t>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r>
        <w:rPr>
          <w:lang w:val="pt_PT" w:bidi="pt_PT"/>
        </w:rPr>
        <w:t>12.10</w:t>
      </w:r>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r>
        <w:rPr>
          <w:lang w:val="pt_PT" w:bidi="pt_PT"/>
        </w:rPr>
        <w:t>14.12</w:t>
      </w:r>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r>
        <w:rPr>
          <w:lang w:val="pt_PT" w:bidi="pt_PT"/>
        </w:rPr>
        <w:t>14.28</w:t>
      </w:r>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r>
        <w:rPr>
          <w:lang w:val="pt_PT" w:bidi="pt_PT"/>
        </w:rPr>
        <w:t>14.26</w:t>
      </w:r>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r>
        <w:rPr>
          <w:lang w:val="pt_PT" w:bidi="pt_PT"/>
        </w:rPr>
        <w:t>14.27</w:t>
      </w:r>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r>
        <w:rPr>
          <w:lang w:val="pt_PT" w:bidi="pt_PT"/>
        </w:rPr>
        <w:t>14.26–27</w:t>
      </w:r>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r>
        <w:rPr>
          <w:lang w:val="pt_PT" w:bidi="pt_PT"/>
        </w:rPr>
        <w:t>14.27</w:t>
      </w:r>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r>
        <w:rPr>
          <w:lang w:val="pt_PT" w:bidi="pt_PT"/>
        </w:rPr>
        <w:t>14.19</w:t>
      </w:r>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προφῆται &amp; δύο ἢ τρεῖς λαλείτωσαν, καὶ οἱ ἄλλοι διακρινέτωσαν</w:t>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r>
        <w:rPr>
          <w:lang w:val="pt_PT" w:bidi="pt_PT"/>
        </w:rPr>
        <w:t>14.29</w:t>
      </w:r>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r>
        <w:rPr>
          <w:lang w:val="pt_PT" w:bidi="pt_PT"/>
        </w:rPr>
        <w:t>14.30</w:t>
      </w:r>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r>
        <w:rPr>
          <w:lang w:val="pt_PT" w:bidi="pt_PT"/>
        </w:rPr>
        <w:t>14.30</w:t>
      </w:r>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r>
        <w:rPr>
          <w:lang w:val="pt_PT" w:bidi="pt_PT"/>
        </w:rPr>
        <w:t>14.12</w:t>
      </w:r>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r>
        <w:rPr>
          <w:lang w:val="pt_PT" w:bidi="pt_PT"/>
        </w:rPr>
        <w:t>14.32</w:t>
      </w:r>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r>
        <w:rPr>
          <w:lang w:val="pt_PT" w:bidi="pt_PT"/>
        </w:rPr>
        <w:t>4.17</w:t>
      </w:r>
      <w:r>
        <w:rPr>
          <w:lang w:val="pt_PT" w:bidi="pt_PT"/>
        </w:rPr>
        <w:t xml:space="preserve">; </w:t>
      </w:r>
      <w:r>
        <w:rPr>
          <w:lang w:val="pt_PT" w:bidi="pt_PT"/>
        </w:rPr>
        <w:t>7.17</w:t>
      </w:r>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r>
        <w:rPr>
          <w:lang w:val="pt_PT" w:bidi="pt_PT"/>
        </w:rPr>
        <w:t>14.35</w:t>
      </w:r>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r>
        <w:rPr>
          <w:lang w:val="pt_PT" w:bidi="pt_PT"/>
        </w:rPr>
        <w:t>14.29</w:t>
      </w:r>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r>
        <w:rPr>
          <w:lang w:val="pt_PT" w:bidi="pt_PT"/>
        </w:rPr>
        <w:t>14.28</w:t>
      </w:r>
      <w:r>
        <w:rPr>
          <w:lang w:val="pt_PT" w:bidi="pt_PT"/>
        </w:rPr>
        <w:t xml:space="preserve">, </w:t>
      </w:r>
      <w:r>
        <w:rPr>
          <w:lang w:val="pt_PT" w:bidi="pt_PT"/>
        </w:rPr>
        <w:t>30</w:t>
      </w:r>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3.16.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r>
        <w:rPr>
          <w:lang w:val="pt_PT" w:bidi="pt_PT"/>
        </w:rPr>
        <w:t>14.21</w:t>
      </w:r>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r>
        <w:rPr>
          <w:lang w:val="pt_PT" w:bidi="pt_PT"/>
        </w:rPr>
        <w:t>14.34</w:t>
      </w:r>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r>
        <w:rPr>
          <w:lang w:val="pt_PT" w:bidi="pt_PT"/>
        </w:rPr>
        <w:t>14.27–35</w:t>
      </w:r>
      <w:r>
        <w:rPr>
          <w:lang w:val="pt_PT" w:bidi="pt_PT"/>
        </w:rPr>
        <w:t xml:space="preserve">, mas especialmente em </w:t>
      </w:r>
      <w:r>
        <w:rPr>
          <w:lang w:val="pt_PT" w:bidi="pt_PT"/>
        </w:rPr>
        <w:t>14.33–35</w:t>
      </w:r>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r>
        <w:rPr>
          <w:lang w:val="pt_PT" w:bidi="pt_PT"/>
        </w:rPr>
        <w:t>14.37</w:t>
      </w:r>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r>
        <w:rPr>
          <w:lang w:val="pt_PT" w:bidi="pt_PT"/>
        </w:rPr>
        <w:t>14.37</w:t>
      </w:r>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r>
        <w:rPr>
          <w:lang w:val="pt_PT" w:bidi="pt_PT"/>
        </w:rPr>
        <w:t>14.1–38</w:t>
      </w:r>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τὸ λαλεῖν &amp; γλώσσαις</w:t>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r>
        <w:rPr>
          <w:lang w:val="pt_PT" w:bidi="pt_PT"/>
        </w:rPr>
        <w:t>7.35</w:t>
      </w:r>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δι’ οὗ καὶ σῴζεσθε, τίνι λόγῳ εὐηγγελισάμην ὑμῖν, εἰ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r>
        <w:rPr>
          <w:lang w:val="pt_PT" w:bidi="pt_PT"/>
        </w:rPr>
        <w:t>11.23</w:t>
      </w:r>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ὑπὲρ τῶν ἁμαρτιῶν ἡμῶν</w:t>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ἐφάπαξ, ἐξ ὧν οἱ πλείονες μένουσιν ἕως ἄρτι, τινὲς δὲ ἐκοιμήθησαν</w:t>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ὡσπερεὶ τῷ ἐκτρώματι, ὤφθη κἀμοί</w:t>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ἐγὼ &amp; εἰμι ὁ ἐλάχιστος τῶν ἀποστόλων, ὃς οὐκ εἰμὶ ἱκανὸς καλεῖσθαι ἀπόστολος, διότι ἐδίωξα τὴν ἐκκλησίαν τοῦ Θεοῦ</w:t>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χάριτι &amp; Θεοῦ &amp; ἡ χάρις αὐτοῦ ἡ εἰς ἐμὲ &amp; ἡ χάρις τοῦ Θεοῦ</w:t>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r>
        <w:rPr>
          <w:lang w:val="pt_PT" w:bidi="pt_PT"/>
        </w:rPr>
        <w:t>15.9</w:t>
      </w:r>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r>
        <w:rPr>
          <w:lang w:val="pt_PT" w:bidi="pt_PT"/>
        </w:rPr>
        <w:t>15.9</w:t>
      </w:r>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r>
        <w:rPr>
          <w:lang w:val="pt_PT" w:bidi="pt_PT"/>
        </w:rPr>
        <w:t>15.10</w:t>
      </w:r>
      <w:r>
        <w:rPr>
          <w:lang w:val="pt_PT" w:bidi="pt_PT"/>
        </w:rPr>
        <w:t xml:space="preserve">, "eles" se refere novamente aos “apóstolos” que Paulo menciona em </w:t>
      </w:r>
      <w:r>
        <w:rPr>
          <w:lang w:val="pt_PT" w:bidi="pt_PT"/>
        </w:rPr>
        <w:t>15.9</w:t>
      </w:r>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r>
        <w:rPr>
          <w:lang w:val="pt_PT" w:bidi="pt_PT"/>
        </w:rPr>
        <w:t>15.3–8</w:t>
      </w:r>
      <w:r>
        <w:rPr>
          <w:lang w:val="pt_PT" w:bidi="pt_PT"/>
        </w:rPr>
        <w:t>. Tradução alternativa: “é este evangelho que pregamos, e é este evangelho que vocês acreditaram” (2) a “graça” que Paulo discutiu no último versículo (</w:t>
      </w:r>
      <w:r>
        <w:rPr>
          <w:lang w:val="pt_PT" w:bidi="pt_PT"/>
        </w:rPr>
        <w:t>15.10</w:t>
      </w:r>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εἰ &amp; Χριστὸς κηρύσσεται, ὅτι ἐκ νεκρῶν ἐγήγερται</w:t>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r>
        <w:rPr>
          <w:lang w:val="pt_PT" w:bidi="pt_PT"/>
        </w:rPr>
        <w:t>15.12</w:t>
      </w:r>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r>
        <w:rPr>
          <w:lang w:val="pt_PT" w:bidi="pt_PT"/>
        </w:rPr>
        <w:t>15.12</w:t>
      </w:r>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r>
        <w:rPr>
          <w:lang w:val="pt_PT" w:bidi="pt_PT"/>
        </w:rPr>
        <w:t>15.13</w:t>
      </w:r>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r>
        <w:rPr>
          <w:lang w:val="pt_PT" w:bidi="pt_PT"/>
        </w:rPr>
        <w:t>15.11</w:t>
      </w:r>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εὑρισκόμεθα &amp; ἐμαρτυρήσαμεν</w:t>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r>
        <w:rPr>
          <w:lang w:val="pt_PT" w:bidi="pt_PT"/>
        </w:rPr>
        <w:t>15.14</w:t>
      </w:r>
      <w:r>
        <w:rPr>
          <w:lang w:val="pt_PT" w:bidi="pt_PT"/>
        </w:rPr>
        <w:t xml:space="preserve">, aqui, o sujeito "nós" nos verbos "estaríamos" e "afirmamos" refere-se a Paulo e aos outros apóstolos mencionados em versículos anteriores (Veja: </w:t>
      </w:r>
      <w:r>
        <w:rPr>
          <w:lang w:val="pt_PT" w:bidi="pt_PT"/>
        </w:rPr>
        <w:t>15.11</w:t>
      </w:r>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r>
        <w:rPr>
          <w:lang w:val="pt_PT" w:bidi="pt_PT"/>
        </w:rPr>
        <w:t>15.13</w:t>
      </w:r>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r>
        <w:rPr>
          <w:lang w:val="pt_PT" w:bidi="pt_PT"/>
        </w:rPr>
        <w:t>15.15</w:t>
      </w:r>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r>
        <w:rPr>
          <w:lang w:val="pt_PT" w:bidi="pt_PT"/>
        </w:rPr>
        <w:t>15.15</w:t>
      </w:r>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r>
        <w:rPr>
          <w:lang w:val="pt_PT" w:bidi="pt_PT"/>
        </w:rPr>
        <w:t>15.16</w:t>
      </w:r>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r>
        <w:rPr>
          <w:lang w:val="pt_PT" w:bidi="pt_PT"/>
        </w:rPr>
        <w:t>15.14</w:t>
      </w:r>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r>
        <w:rPr>
          <w:lang w:val="pt_PT" w:bidi="pt_PT"/>
        </w:rPr>
        <w:t>15.17</w:t>
      </w:r>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εἰ ἐν τῇ ζωῇ ταύτῃ &amp;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r>
        <w:rPr>
          <w:lang w:val="pt_PT" w:bidi="pt_PT"/>
        </w:rPr>
        <w:t>15.13–19</w:t>
      </w:r>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r>
        <w:rPr>
          <w:lang w:val="pt_PT" w:bidi="pt_PT"/>
        </w:rPr>
        <w:t>Gênesis 3.17–19</w:t>
      </w:r>
      <w:r>
        <w:rPr>
          <w:lang w:val="pt_PT" w:bidi="pt_PT"/>
        </w:rPr>
        <w:t>). O segundo "homem" ao qual Paulo se refere é Cristo, cuja ressurreição garante e inicia a "ressurreição dos mortos". No entanto, como Paulo explica isso no próximo versículo (</w:t>
      </w:r>
      <w:r>
        <w:rPr>
          <w:lang w:val="pt_PT" w:bidi="pt_PT"/>
        </w:rPr>
        <w:t>15.22</w:t>
      </w:r>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δι’ ἀνθρώπου θάνατος, καὶ δι’ ἀνθρώπου ἀνάστασις</w:t>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r>
        <w:rPr>
          <w:lang w:val="pt_PT" w:bidi="pt_PT"/>
        </w:rPr>
        <w:t>15.20</w:t>
      </w:r>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r>
        <w:rPr>
          <w:lang w:val="pt_PT" w:bidi="pt_PT"/>
        </w:rPr>
        <w:t>15.24</w:t>
      </w:r>
      <w:r>
        <w:rPr>
          <w:lang w:val="pt_PT" w:bidi="pt_PT"/>
        </w:rPr>
        <w:t xml:space="preserve">, </w:t>
      </w:r>
      <w:r>
        <w:rPr>
          <w:b/>
          <w:lang w:val="pt_PT" w:bidi="pt_PT"/>
        </w:rPr>
        <w:t>então</w:t>
      </w:r>
      <w:r>
        <w:rPr>
          <w:lang w:val="pt_PT" w:bidi="pt_PT"/>
        </w:rPr>
        <w:t xml:space="preserve"> introduz eventos que ocorrem após a “vinda” no último versículo (</w:t>
      </w:r>
      <w:r>
        <w:rPr>
          <w:lang w:val="pt_PT" w:bidi="pt_PT"/>
        </w:rPr>
        <w:t>15.23</w:t>
      </w:r>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ὅταν παραδιδῷ τὴν Βασιλείαν τῷ Θεῷ καὶ Πατρί; ὅταν καταργήσῃ πᾶσαν ἀρχὴν, καὶ πᾶσαν ἐξουσίαν, καὶ δύναμιν</w:t>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r>
        <w:rPr>
          <w:lang w:val="pt_PT" w:bidi="pt_PT"/>
        </w:rPr>
        <w:t>15.24</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(8.6)).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πάντα γὰρ ὑπέταξεν ὑπὸ τοὺς πόδας αὐτοῦ</w:t>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r>
        <w:rPr>
          <w:lang w:val="pt_PT" w:bidi="pt_PT"/>
        </w:rPr>
        <w:t>15.25</w:t>
      </w:r>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&amp;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τοῦ ὑποτάξαντος αὐτῷ τὰ πάντα</w:t>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r>
        <w:rPr>
          <w:lang w:val="pt_PT" w:bidi="pt_PT"/>
        </w:rPr>
        <w:t>15.24</w:t>
      </w:r>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r>
        <w:rPr>
          <w:lang w:val="pt_PT" w:bidi="pt_PT"/>
        </w:rPr>
        <w:t>15.27</w:t>
      </w:r>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r>
        <w:rPr>
          <w:lang w:val="pt_PT" w:bidi="pt_PT"/>
        </w:rPr>
        <w:t>15.12–28</w:t>
      </w:r>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r>
        <w:rPr>
          <w:lang w:val="pt_PT" w:bidi="pt_PT"/>
        </w:rPr>
        <w:t>15.29</w:t>
      </w:r>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τὴν ὑμετέραν καύχησιν</w:t>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εἰ κατὰ ἄνθρωπον, ἐθηριομάχησα ἐν Ἐφέσῳ, τί μοι τὸ ὄφελος</w:t>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r>
        <w:rPr>
          <w:lang w:val="pt_PT" w:bidi="pt_PT"/>
        </w:rPr>
        <w:t>Atos 18.19–21</w:t>
      </w:r>
      <w:r>
        <w:rPr>
          <w:lang w:val="pt_PT" w:bidi="pt_PT"/>
        </w:rPr>
        <w:t xml:space="preserve">). Após algumas outras viagens, ele visitou </w:t>
      </w:r>
      <w:r>
        <w:rPr>
          <w:b/>
          <w:lang w:val="pt_PT" w:bidi="pt_PT"/>
        </w:rPr>
        <w:t>Éfeso</w:t>
      </w:r>
      <w:r>
        <w:rPr>
          <w:lang w:val="pt_PT" w:bidi="pt_PT"/>
        </w:rPr>
        <w:t xml:space="preserve"> e permaneceu lá por mais de dois anos (</w:t>
      </w:r>
      <w:r>
        <w:rPr>
          <w:lang w:val="pt_PT" w:bidi="pt_PT"/>
        </w:rPr>
        <w:t>Atos 19.1–20.1</w:t>
      </w:r>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22.13,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ἐρεῖ &amp; πῶς ἐγείρονται οἱ νεκροί? ποίῳ δὲ σώματι ἔρχονται</w:t>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r>
        <w:rPr>
          <w:lang w:val="pt_PT" w:bidi="pt_PT"/>
        </w:rPr>
        <w:t>15.35</w:t>
      </w:r>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r>
        <w:rPr>
          <w:lang w:val="pt_PT" w:bidi="pt_PT"/>
        </w:rPr>
        <w:t>15.35</w:t>
      </w:r>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r>
        <w:rPr>
          <w:lang w:val="pt_PT" w:bidi="pt_PT"/>
        </w:rPr>
        <w:t>15.36–38</w:t>
      </w:r>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ὃ σπείρεις, οὐ &amp; σπείρεις</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r>
        <w:rPr>
          <w:lang w:val="pt_PT" w:bidi="pt_PT"/>
        </w:rPr>
        <w:t>15.35</w:t>
      </w:r>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οὐ τὸ σῶμα τὸ γενησόμενον σπείρεις, ἀλλὰ γυμνὸν κόκκον, εἰ τύχοι σίτου, ἤ τινος τῶν λοιπῶν</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r>
        <w:rPr>
          <w:lang w:val="pt_PT" w:bidi="pt_PT"/>
        </w:rPr>
        <w:t>15.37</w:t>
      </w:r>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ἀλλὰ ἄλλη μὲν ἀνθρώπων, ἄλλη δὲ σὰρξ κτηνῶν, ἄλλη δὲ σὰρξ πτηνῶν, ἄλλη δὲ ἰχθύων</w:t>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r>
        <w:rPr>
          <w:lang w:val="pt_PT" w:bidi="pt_PT"/>
        </w:rPr>
        <w:t>15.41</w:t>
      </w:r>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r>
        <w:rPr>
          <w:lang w:val="pt_PT" w:bidi="pt_PT"/>
        </w:rPr>
        <w:t>15.39</w:t>
      </w:r>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ἑτέρα μὲν ἡ τῶν ἐπουρανίων δόξα, ἑτέρα δὲ ἡ τῶν ἐπιγείων</w:t>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μὲν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r>
        <w:rPr>
          <w:lang w:val="pt_PT" w:bidi="pt_PT"/>
        </w:rPr>
        <w:t>15.40</w:t>
      </w:r>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ἄλλη δόξα ἡλίου, καὶ ἄλλη δόξα σελήνης, καὶ ἄλλη δόξα ἀστέρων &amp; ἐν δόξῃ</w:t>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ἄλλη δόξα ἡλίου, καὶ ἄλλη δόξα σελήνης, καὶ ἄλλη δόξα ἀστέρων</w:t>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ἀστὴρ &amp; ἀστέρος διαφέρει ἐν δόξῃ</w:t>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r>
        <w:rPr>
          <w:lang w:val="pt_PT" w:bidi="pt_PT"/>
        </w:rPr>
        <w:t>15.36–41</w:t>
      </w:r>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r>
        <w:rPr>
          <w:lang w:val="pt_PT" w:bidi="pt_PT"/>
        </w:rPr>
        <w:t>15.42</w:t>
      </w:r>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r>
        <w:rPr>
          <w:lang w:val="pt_PT" w:bidi="pt_PT"/>
        </w:rPr>
        <w:t>15.42</w:t>
      </w:r>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r>
        <w:rPr>
          <w:lang w:val="pt_PT" w:bidi="pt_PT"/>
        </w:rPr>
        <w:t>15.42</w:t>
      </w:r>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r>
        <w:rPr>
          <w:lang w:val="pt_PT" w:bidi="pt_PT"/>
        </w:rPr>
        <w:t>15.42–43</w:t>
      </w:r>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r>
        <w:rPr>
          <w:lang w:val="pt_PT" w:bidi="pt_PT"/>
        </w:rPr>
        <w:t>15.44</w:t>
      </w:r>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2.7.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γέγραπται, ἐγένετο ὁ πρῶτος ἄνθρωπος, Ἀδὰμ, εἰς ψυχὴν ζῶσαν</w:t>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εἰς 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r>
        <w:rPr>
          <w:lang w:val="pt_PT" w:bidi="pt_PT"/>
        </w:rPr>
        <w:t>15.44</w:t>
      </w:r>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r>
        <w:rPr>
          <w:lang w:val="pt_PT" w:bidi="pt_PT"/>
        </w:rPr>
        <w:t>15.44</w:t>
      </w:r>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r>
        <w:rPr>
          <w:lang w:val="pt_PT" w:bidi="pt_PT"/>
        </w:rPr>
        <w:t>15.44</w:t>
      </w:r>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r>
        <w:rPr>
          <w:lang w:val="pt_PT" w:bidi="pt_PT"/>
        </w:rPr>
        <w:t>15.44</w:t>
      </w:r>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r>
        <w:rPr>
          <w:lang w:val="pt_PT" w:bidi="pt_PT"/>
        </w:rPr>
        <w:t>15.46</w:t>
      </w:r>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2.7.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r>
        <w:rPr>
          <w:lang w:val="pt_PT" w:bidi="pt_PT"/>
        </w:rPr>
        <w:t>15.46</w:t>
      </w:r>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r>
        <w:rPr>
          <w:lang w:val="pt_PT" w:bidi="pt_PT"/>
        </w:rPr>
        <w:t>15.46</w:t>
      </w:r>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r>
        <w:rPr>
          <w:lang w:val="pt_PT" w:bidi="pt_PT"/>
        </w:rPr>
        <w:t>15.47</w:t>
      </w:r>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ἐφορέσαμεν τὴν εἰκόνα τοῦ χοϊκοῦ, φορέσωμεν καὶ τὴν εἰκόνα τοῦ ἐπουρανίου</w:t>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r>
        <w:rPr>
          <w:lang w:val="pt_PT" w:bidi="pt_PT"/>
        </w:rPr>
        <w:t>15.42</w:t>
      </w:r>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πάντες οὐ κοιμηθησόμεθα, πάντες &amp; ἀλλαγησόμεθα</w:t>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r>
        <w:rPr>
          <w:lang w:val="pt_PT" w:bidi="pt_PT"/>
        </w:rPr>
        <w:t>15.51</w:t>
      </w:r>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r>
        <w:rPr>
          <w:lang w:val="pt_PT" w:bidi="pt_PT"/>
        </w:rPr>
        <w:t>15.51</w:t>
      </w:r>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r>
        <w:rPr>
          <w:lang w:val="pt_PT" w:bidi="pt_PT"/>
        </w:rPr>
        <w:t>15.50</w:t>
      </w:r>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r>
        <w:rPr>
          <w:lang w:val="pt_PT" w:bidi="pt_PT"/>
        </w:rPr>
        <w:t>15.42</w:t>
      </w:r>
      <w:r>
        <w:rPr>
          <w:lang w:val="pt_PT" w:bidi="pt_PT"/>
        </w:rPr>
        <w:t xml:space="preserve">, </w:t>
      </w:r>
      <w:r>
        <w:rPr>
          <w:lang w:val="pt_PT" w:bidi="pt_PT"/>
        </w:rPr>
        <w:t>50</w:t>
      </w:r>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r>
        <w:rPr>
          <w:lang w:val="pt_PT" w:bidi="pt_PT"/>
        </w:rPr>
        <w:t>15.53</w:t>
      </w:r>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r>
        <w:rPr>
          <w:lang w:val="pt_PT" w:bidi="pt_PT"/>
        </w:rPr>
        <w:t>15.53</w:t>
      </w:r>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r>
        <w:rPr>
          <w:lang w:val="pt_PT" w:bidi="pt_PT"/>
        </w:rPr>
        <w:t>15.53</w:t>
      </w:r>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(25.8)). Muito provavelmente, essa frase também introduz a citação de 13.14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ὁ γεγραμμένος, κατεπόθη ὁ θάνατος εἰς νῖκος</w:t>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ὁ 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Aqui, Paulo cita de 13.14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σου &amp; σου</w:t>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r>
        <w:rPr>
          <w:lang w:val="pt_PT" w:bidi="pt_PT"/>
        </w:rPr>
        <w:t>15.56</w:t>
      </w:r>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r>
        <w:rPr>
          <w:lang w:val="pt_PT" w:bidi="pt_PT"/>
        </w:rPr>
        <w:t>7.1</w:t>
      </w:r>
      <w:r>
        <w:rPr>
          <w:lang w:val="pt_PT" w:bidi="pt_PT"/>
        </w:rPr>
        <w:t xml:space="preserve">, </w:t>
      </w:r>
      <w:r>
        <w:rPr>
          <w:lang w:val="pt_PT" w:bidi="pt_PT"/>
        </w:rPr>
        <w:t>25</w:t>
      </w:r>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r>
        <w:rPr>
          <w:lang w:val="pt_PT" w:bidi="pt_PT"/>
        </w:rPr>
        <w:t>7.1</w:t>
      </w:r>
      <w:r>
        <w:rPr>
          <w:lang w:val="pt_PT" w:bidi="pt_PT"/>
        </w:rPr>
        <w:t xml:space="preserve">, </w:t>
      </w:r>
      <w:r>
        <w:rPr>
          <w:lang w:val="pt_PT" w:bidi="pt_PT"/>
        </w:rPr>
        <w:t>25</w:t>
      </w:r>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r>
        <w:rPr>
          <w:lang w:val="pt_PT" w:bidi="pt_PT"/>
        </w:rPr>
        <w:t>16.3</w:t>
      </w:r>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r>
        <w:rPr>
          <w:lang w:val="pt_PT" w:bidi="pt_PT"/>
        </w:rPr>
        <w:t>16.3</w:t>
      </w:r>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ὥσπερ διέταξα ταῖς ἐκκλησίαις τῆς Γαλατίας, οὕτως καὶ ὑμεῖς ποιήσατε</w:t>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ἐὰν 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r>
        <w:rPr>
          <w:lang w:val="pt_PT" w:bidi="pt_PT"/>
        </w:rPr>
        <w:t>2 Coríntios 8.16–24</w:t>
      </w:r>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τοῦ 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r>
        <w:rPr>
          <w:lang w:val="pt_PT" w:bidi="pt_PT"/>
        </w:rPr>
        <w:t>16.6</w:t>
      </w:r>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r>
        <w:rPr>
          <w:lang w:val="pt_PT" w:bidi="pt_PT"/>
        </w:rPr>
        <w:t>4.17</w:t>
      </w:r>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τὸ &amp; ἔργον Κυρίου ἐργάζεται</w:t>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r>
        <w:rPr>
          <w:lang w:val="pt_PT" w:bidi="pt_PT"/>
        </w:rPr>
        <w:t>16.6</w:t>
      </w:r>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r>
        <w:rPr>
          <w:lang w:val="pt_PT" w:bidi="pt_PT"/>
        </w:rPr>
        <w:t>16.12</w:t>
      </w:r>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r>
        <w:rPr>
          <w:lang w:val="pt_PT" w:bidi="pt_PT"/>
        </w:rPr>
        <w:t>16.1</w:t>
      </w:r>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r>
        <w:rPr>
          <w:lang w:val="pt_PT" w:bidi="pt_PT"/>
        </w:rPr>
        <w:t>16.1</w:t>
      </w:r>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ἔλθῃ &amp; ἔλθῃ, ἐλεύσεται</w:t>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r>
        <w:rPr>
          <w:lang w:val="pt_PT" w:bidi="pt_PT"/>
        </w:rPr>
        <w:t>16.11</w:t>
      </w:r>
      <w:r>
        <w:rPr>
          <w:lang w:val="pt_PT" w:bidi="pt_PT"/>
        </w:rPr>
        <w:t xml:space="preserve">), ou podem ser as três pessoas que Paulo menciona em </w:t>
      </w:r>
      <w:r>
        <w:rPr>
          <w:lang w:val="pt_PT" w:bidi="pt_PT"/>
        </w:rPr>
        <w:t>16.17</w:t>
      </w:r>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γρηγορεῖτε, στήκετε ἐν τῇ πίστει, ἀνδρίζεσθε, κραταιοῦσθε</w:t>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r>
        <w:rPr>
          <w:lang w:val="pt_PT" w:bidi="pt_PT"/>
        </w:rPr>
        <w:t>16.16</w:t>
      </w:r>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τὴν οἰκίαν Στεφανᾶ</w:t>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r>
        <w:rPr>
          <w:lang w:val="pt_PT" w:bidi="pt_PT"/>
        </w:rPr>
        <w:t>1.16</w:t>
      </w:r>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r>
        <w:rPr>
          <w:lang w:val="pt_PT" w:bidi="pt_PT"/>
        </w:rPr>
        <w:t>16.15</w:t>
      </w:r>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τῷ συνεργοῦντι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τῷ 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Στεφανᾶ, καὶ Φορτουνάτου, καὶ Ἀχαϊκοῦ</w:t>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r>
        <w:rPr>
          <w:lang w:val="pt_PT" w:bidi="pt_PT"/>
        </w:rPr>
        <w:t>16.15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r>
        <w:rPr>
          <w:lang w:val="pt_PT" w:bidi="pt_PT"/>
        </w:rPr>
        <w:t>16.17</w:t>
      </w:r>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r>
        <w:rPr>
          <w:lang w:val="pt_PT" w:bidi="pt_PT"/>
        </w:rPr>
        <w:t>16.19</w:t>
      </w:r>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