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δοῦλος Χριστοῦ Ἰησοῦ, κλητὸς ἀπόστολος</w:t>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κλητὸς ἀπόστολος, ἀφωρισμένος</w:t>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εἰς εὐαγγέλιον Θεοῦ</w:t>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εὐαγγέλιον Θεοῦ</w:t>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περὶ τοῦ Υἱοῦ αὐτοῦ</w:t>
      </w:r>
    </w:p>
    <w:p>
      <w:pPr/>
      <w:r>
        <w:rPr>
          <w:lang w:val="en_US" w:bidi="en_US"/>
        </w:rPr>
      </w:r>
      <w:r>
        <w:rPr>
          <w:b/>
          <w:lang w:val="en_US" w:bidi="en_US"/>
        </w:rPr>
        <w:t>"concerning his Son"</w:t>
      </w:r>
    </w:p>
    <w:p>
      <w:pPr/>
      <w:r>
        <w:rPr>
          <w:lang w:val="en_US" w:bidi="en_US"/>
        </w:rPr>
      </w:r>
      <w:r>
        <w:rPr>
          <w:lang w:val="en_US" w:bidi="en_US"/>
        </w:rPr>
        <w:t xml:space="preserve">This phrase gives us further information about “the gospel of God.” Paul means that the message of God’s promised good news is about God’s Son, “Christ Jesus”, as mentioned in </w:t>
      </w:r>
      <w:hyperlink r:id="rId13">
        <w:r>
          <w:rPr>
            <w:lang w:val="en_US" w:bidi="en_US"/>
          </w:rPr>
          <w:rPr>
            <w:color w:val="0000EE"/>
            <w:u w:val="single"/>
          </w:rPr>
          <w:t>1:1</w:t>
        </w:r>
      </w:hyperlink>
      <w:r>
        <w:rPr>
          <w:lang w:val="en_US" w:bidi="en_US"/>
        </w:rPr>
        <w:t>.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τοῦ γενομένου ἐκ σπέρματος Δαυεὶδ</w:t>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τοῦ ὁρισθέντος Υἱοῦ Θεοῦ ἐν δυνάμει κατὰ Πνεῦμα ἁγιωσύνης ἐξ ἀναστάσεως νεκρῶν</w:t>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τοῦ ὁρισθέντος Υἱοῦ Θεοῦ</w:t>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ὁρισθέντος Υἱοῦ Θεοῦ ἐν δυνάμει</w:t>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Πνεῦμα ἁγιωσύνης</w:t>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ἐξ ἀναστάσεως νεκρῶν</w:t>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Here, the phrase translated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δι’ οὗ</w:t>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δι’ οὗ ἐλάβομεν χάριν καὶ ἀποστολὴν</w:t>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ἐλάβομεν</w:t>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εἰς</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εἰς ὑπακοὴν πίστεως ἐν πᾶσιν τοῖς ἔθνεσιν</w:t>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ἐν πᾶσιν τοῖς ἔθνεσιν</w:t>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ἐλάβομεν χάριν καὶ ἀποστολὴν εἰς ὑπακοὴν πίστεως ἐν πᾶσιν τοῖς ἔθνεσιν ὑπὲρ τοῦ ὀνόματος αὐτοῦ</w:t>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ὑπὲρ τοῦ ὀνόματος αὐτοῦ</w:t>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ἐν οἷς</w:t>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w:t>
      </w:r>
      <w:hyperlink r:id="rId14">
        <w:r>
          <w:rPr>
            <w:lang w:val="en_US" w:bidi="en_US"/>
          </w:rPr>
          <w:rPr>
            <w:color w:val="0000EE"/>
            <w:u w:val="single"/>
          </w:rPr>
          <w:t>1:7</w:t>
        </w:r>
      </w:hyperlink>
      <w:r>
        <w:rPr>
          <w:lang w:val="en_US" w:bidi="en_US"/>
        </w:rPr>
        <w:t>).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κλητοὶ Ἰησοῦ Χριστοῦ</w:t>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πᾶσιν τοῖς οὖσιν ἐν Ῥώμῃ</w:t>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Θεοῦ Πατρὸς ἡμῶν καὶ Κυρίου Ἰησοῦ Χριστοῦ</w:t>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πρῶτον μὲν εὐχαριστῶ τῷ Θεῷ μου διὰ Ἰησοῦ Χριστοῦ περὶ πάντων ὑμῶν, ὅτι ἡ πίστις ὑμῶν καταγγέλλεται ἐν ὅλῳ τῷ κόσμῳ.</w:t>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ἡ πίστις ὑμῶν καταγγέλλεται</w:t>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ἐν ὅλῳ τῷ κόσμῳ</w:t>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μάρτυς &amp; μού &amp; ᾧ λατρεύω ἐν τῷ πνεύματί μου ἐν τῷ εὐαγγελίῳ τοῦ Υἱοῦ αὐτοῦ</w:t>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μάρτυς &amp; μού</w:t>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ἐν τῷ πνεύματί μου</w:t>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Alternative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ἐν τῷ εὐαγγελίῳ τοῦ Υἱοῦ αὐτοῦ</w:t>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μνείαν ὑμῶν ποιοῦμαι</w:t>
      </w:r>
    </w:p>
    <w:p>
      <w:pPr/>
      <w:r>
        <w:rPr>
          <w:lang w:val="en_US" w:bidi="en_US"/>
        </w:rPr>
      </w:r>
      <w:r>
        <w:rPr>
          <w:b/>
          <w:lang w:val="en_US" w:bidi="en_US"/>
        </w:rPr>
        <w:t>"I"</w:t>
      </w:r>
      <w:r>
        <w:rPr>
          <w:lang w:val="en_US" w:bidi="en_US"/>
        </w:rPr>
        <w:t xml:space="preserve"> - </w:t>
      </w:r>
      <w:r>
        <w:rPr>
          <w:b/>
          <w:lang w:val="en_US" w:bidi="en_US"/>
        </w:rPr>
        <w:t>"make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πάντοτε ἐπὶ τῶν προσευχῶν μου, δεόμενος</w:t>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ἐν τῷ θελήματι τοῦ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w:t>
      </w:r>
      <w:hyperlink r:id="rId15">
        <w:r>
          <w:rPr>
            <w:lang w:val="en_US" w:bidi="en_US"/>
          </w:rPr>
          <w:rPr>
            <w:color w:val="0000EE"/>
            <w:u w:val="single"/>
          </w:rPr>
          <w:t>1:9–10</w:t>
        </w:r>
      </w:hyperlink>
      <w:r>
        <w:rPr>
          <w:lang w:val="en_US" w:bidi="en_US"/>
        </w:rPr>
        <w:t>.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ἰδεῖν ὑμᾶς</w:t>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τοῦτο δέ ἐστιν</w:t>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συνπαρακληθῆναι ἐν ὑμῖν</w:t>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διὰ τῆς ἐν ἀλλήλοις πίστεως, ὑμῶν τε καὶ ἐμοῦ</w:t>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οὐ θέλω δὲ ὑμᾶς ἀγνοεῖν</w:t>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ἀγνοεῖν</w:t>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καὶ ἐκωλύθην ἄχρι τοῦ δεῦρο</w:t>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ἐκωλύθην</w:t>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ἵνα τινὰ καρπὸν σχῶ καὶ ἐν ὑμῖν</w:t>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w:t>
      </w:r>
      <w:hyperlink r:id="rId17">
        <w:r>
          <w:rPr>
            <w:lang w:val="en_US" w:bidi="en_US"/>
          </w:rPr>
          <w:rPr>
            <w:color w:val="0000EE"/>
            <w:u w:val="single"/>
          </w:rPr>
          <w:t>1:15</w:t>
        </w:r>
      </w:hyperlink>
      <w:r>
        <w:rPr>
          <w:lang w:val="en_US" w:bidi="en_US"/>
        </w:rPr>
        <w:t xml:space="preserve">. Alternative translation: “so that I might lead people to salvation among you also” (2) strengthening the believers in Rome, in which case this would have the same meaning as “some spiritual, gracious gift” in </w:t>
      </w:r>
      <w:hyperlink r:id="rId18">
        <w:r>
          <w:rPr>
            <w:lang w:val="en_US" w:bidi="en_US"/>
          </w:rPr>
          <w:rPr>
            <w:color w:val="0000EE"/>
            <w:u w:val="single"/>
          </w:rPr>
          <w:t>1:11</w:t>
        </w:r>
      </w:hyperlink>
      <w:r>
        <w:rPr>
          <w:lang w:val="en_US" w:bidi="en_US"/>
        </w:rPr>
        <w:t>. Alternative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ὀφειλέτης εἰμί</w:t>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Alternative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Ἕλλησίν τε καὶ βαρβάροις</w:t>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σοφοῖς τε καὶ ἀνοήτοις</w:t>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Ἕλλησίν τε καὶ βαρβάροις, σοφοῖς τε καὶ ἀνοήτοις</w:t>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οὐ &amp; ἐπαισχύνομαι</w:t>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οὐ &amp; ἐπαισχύνομαι τὸ εὐαγγέλιον</w:t>
      </w:r>
    </w:p>
    <w:p>
      <w:pPr/>
      <w:r>
        <w:rPr>
          <w:lang w:val="en_US" w:bidi="en_US"/>
        </w:rPr>
      </w:r>
      <w:r>
        <w:rPr>
          <w:b/>
          <w:lang w:val="en_US" w:bidi="en_US"/>
        </w:rPr>
        <w:t>"I am not ashamed of the gospel,"</w:t>
      </w:r>
      <w:r>
        <w:rPr>
          <w:lang w:val="en_US" w:bidi="en_US"/>
        </w:rPr>
        <w:t xml:space="preserve"> - </w:t>
      </w:r>
      <w:r>
        <w:rPr>
          <w:b/>
          <w:lang w:val="en_US" w:bidi="en_US"/>
        </w:rPr>
        <w:t>"the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δύναμις γὰρ Θεοῦ ἐστιν εἰς σωτηρίαν</w:t>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εἰς σωτηρίαν παντὶ</w:t>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Ἰουδαίῳ τε πρῶτον</w:t>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Ἕλληνι</w:t>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Alternative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ἐκ πίστεως εἰς πίστιν</w:t>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w:t>
      </w:r>
      <w:hyperlink r:id="rId19">
        <w:r>
          <w:rPr>
            <w:lang w:val="en_US" w:bidi="en_US"/>
          </w:rPr>
          <w:rPr>
            <w:color w:val="0000EE"/>
            <w:u w:val="single"/>
          </w:rPr>
          <w:t>2:4</w:t>
        </w:r>
      </w:hyperlink>
      <w:r>
        <w:rPr>
          <w:lang w:val="en_US" w:bidi="en_US"/>
        </w:rPr>
        <w:t>).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ὁ δὲ δίκαιος ἐκ πίστεως ζήσεται</w:t>
      </w:r>
    </w:p>
    <w:p>
      <w:pPr/>
      <w:r>
        <w:rPr>
          <w:lang w:val="en_US" w:bidi="en_US"/>
        </w:rPr>
      </w:r>
      <w:r>
        <w:rPr>
          <w:b/>
          <w:lang w:val="en_US" w:bidi="en_US"/>
        </w:rPr>
        <w:t>"But the righteous one will live by faith"</w:t>
      </w:r>
    </w:p>
    <w:p>
      <w:pPr/>
      <w:r>
        <w:rPr>
          <w:lang w:val="en_US" w:bidi="en_US"/>
        </w:rPr>
      </w:r>
      <w:r>
        <w:rPr>
          <w:lang w:val="en_US" w:bidi="en_US"/>
        </w:rPr>
        <w:t xml:space="preserve">In this sentence Paul quotes </w:t>
      </w:r>
      <w:hyperlink r:id="rId19">
        <w:r>
          <w:rPr>
            <w:lang w:val="en_US" w:bidi="en_US"/>
          </w:rPr>
          <w:rPr>
            <w:color w:val="0000EE"/>
            <w:u w:val="single"/>
          </w:rPr>
          <w:t>2:4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ἐκ πίστεως ζήσεται</w:t>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Alternative translation: “will live eternally by faith” (2) the quality of one’s physical life. Alternative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ἀποκαλύπτεται &amp; ὀργὴ Θεοῦ</w:t>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ὀργὴ Θεοῦ</w:t>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τὸ γνωστὸν τοῦ Θεοῦ</w:t>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xml:space="preserve">, “their”, and “they” refer to ungodly and unrighteous people throughout </w:t>
      </w:r>
      <w:hyperlink r:id="rId20">
        <w:r>
          <w:rPr>
            <w:lang w:val="en_US" w:bidi="en_US"/>
          </w:rPr>
          <w:rPr>
            <w:color w:val="0000EE"/>
            <w:u w:val="single"/>
          </w:rPr>
          <w:t>1:19–32</w:t>
        </w:r>
      </w:hyperlink>
      <w:r>
        <w:rPr>
          <w:lang w:val="en_US" w:bidi="en_US"/>
        </w:rPr>
        <w:t>.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τὰ &amp; ἀόρατα αὐτοῦ &amp; καθορᾶται; ἥ τε ἀΐδιος αὐτοῦ δύναμις καὶ θειότης</w:t>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Alternative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τοῖς ποιήμασιν νοούμενα</w:t>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εἰς τὸ εἶναι αὐτοὺς ἀναπολογήτους</w:t>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γνόντες τὸν Θεὸν</w:t>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οὐχ ὡς Θεὸν ἐδόξασαν ἢ ηὐχαρίστησαν</w:t>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ηὐχαρίστησαν</w:t>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ἐματαιώθησαν ἐν τοῖς διαλογισμοῖς αὐτῶν, καὶ ἐσκοτίσθη ἡ ἀσύνετος αὐτῶν καρδία</w:t>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ἐματαιώθησαν ἐν τοῖς διαλογισμοῖς αὐτῶν</w:t>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ἐσκοτίσθη ἡ ἀσύνετος αὐτῶν καρδία</w:t>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Alternative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καρδία</w:t>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καρδία</w:t>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καὶ ἤλλαξαν τὴν δόξαν τοῦ ἀφθάρτου Θεοῦ ἐν ὁμοιώματι εἰκόνος φθαρτοῦ ἀνθρώπου, καὶ πετεινῶν, καὶ τετραπόδων, καὶ ἑρπετῶν.</w:t>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Alternative translation, “;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τὴν δόξαν τοῦ ἀφθάρτου Θεοῦ ἐν ὁμοιώματι εἰκόνος φθαρτοῦ ἀνθρώπου</w:t>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ὁμοιώματι εἰκόνος</w:t>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w:t>
      </w:r>
      <w:hyperlink r:id="rId21">
        <w:r>
          <w:rPr>
            <w:lang w:val="en_US" w:bidi="en_US"/>
          </w:rPr>
          <w:rPr>
            <w:color w:val="0000EE"/>
            <w:u w:val="single"/>
          </w:rPr>
          <w:t>1:26</w:t>
        </w:r>
      </w:hyperlink>
      <w:r>
        <w:rPr>
          <w:lang w:val="en_US" w:bidi="en_US"/>
        </w:rPr>
        <w:t xml:space="preserve">).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καὶ πετεινῶν, καὶ τετραπόδων, καὶ ἑρπετῶν</w:t>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τετραπόδων</w:t>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παρέδωκεν αὐτοὺς ὁ Θεὸς ἐν ταῖς ἐπιθυμίαις τῶν καρδιῶν αὐτῶν</w:t>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Alternative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ταῖς ἐπιθυμίαις τῶν καρδιῶν αὐτῶν</w:t>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"of their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Here Paul uses </w:t>
      </w:r>
      <w:r>
        <w:rPr>
          <w:b/>
          <w:lang w:val="en_US" w:bidi="en_US"/>
        </w:rPr>
        <w:t>uncleanness</w:t>
      </w:r>
      <w:r>
        <w:rPr>
          <w:lang w:val="en_US" w:bidi="en_US"/>
        </w:rPr>
        <w:t xml:space="preserv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Alternative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τοῦ ἀτιμάζεσθαι</w:t>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τοῦ ἀτιμάζεσθαι τὰ σώματα αὐτῶν</w:t>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οἵτινες μετήλλαξαν τὴν ἀλήθειαν τοῦ Θεοῦ ἐν τῷ ψεύδει</w:t>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w:t>
      </w:r>
      <w:hyperlink r:id="rId23">
        <w:r>
          <w:rPr>
            <w:lang w:val="en_US" w:bidi="en_US"/>
          </w:rPr>
          <w:rPr>
            <w:color w:val="0000EE"/>
            <w:u w:val="single"/>
          </w:rPr>
          <w:t>1:23</w:t>
        </w:r>
      </w:hyperlink>
      <w:r>
        <w:rPr>
          <w:lang w:val="en_US" w:bidi="en_US"/>
        </w:rPr>
        <w:t>. Alternative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τὴν ἀλήθειαν τοῦ Θεοῦ ἐν τῷ ψεύδει</w:t>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τὴν ἀλήθειαν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ἐσεβάσθησαν καὶ ἐλάτρευσαν</w:t>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τῇ κτίσει</w:t>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τὸν κτίσαντα, ὅς ἐστιν εὐλογητὸς εἰς τοὺς αἰῶνας</w:t>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ὅς ἐστιν εὐλογητὸς εἰς τοὺς αἰῶνας</w:t>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μετήλλαξαν τὴν φυσικὴν χρῆσιν εἰς τὴν παρὰ φύσιν</w:t>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w:t>
      </w:r>
      <w:hyperlink r:id="rId23">
        <w:r>
          <w:rPr>
            <w:lang w:val="en_US" w:bidi="en_US"/>
          </w:rPr>
          <w:rPr>
            <w:color w:val="0000EE"/>
            <w:u w:val="single"/>
          </w:rPr>
          <w:t>1:23</w:t>
        </w:r>
      </w:hyperlink>
      <w:r>
        <w:rPr>
          <w:lang w:val="en_US" w:bidi="en_US"/>
        </w:rPr>
        <w:t xml:space="preserve"> and </w:t>
      </w:r>
      <w:hyperlink r:id="rId25">
        <w:r>
          <w:rPr>
            <w:lang w:val="en_US" w:bidi="en_US"/>
          </w:rPr>
          <w:rPr>
            <w:color w:val="0000EE"/>
            <w:u w:val="single"/>
          </w:rPr>
          <w:t>25</w:t>
        </w:r>
      </w:hyperlink>
      <w:r>
        <w:rPr>
          <w:lang w:val="en_US" w:bidi="en_US"/>
        </w:rPr>
        <w:t>. Alternative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τὴν φυσικὴν χρῆσιν</w:t>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τὴν παρὰ φύσιν</w:t>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ὁμοίως τε καὶ οἱ ἄρσενες</w:t>
      </w:r>
    </w:p>
    <w:p>
      <w:pPr/>
      <w:r>
        <w:rPr>
          <w:lang w:val="en_US" w:bidi="en_US"/>
        </w:rPr>
      </w:r>
      <w:r>
        <w:rPr>
          <w:b/>
          <w:lang w:val="en_US" w:bidi="en_US"/>
        </w:rPr>
        <w:t>"and likewise, the males also"</w:t>
      </w:r>
    </w:p>
    <w:p>
      <w:pPr/>
      <w:r>
        <w:rPr>
          <w:lang w:val="en_US" w:bidi="en_US"/>
        </w:rPr>
      </w:r>
      <w:r>
        <w:rPr>
          <w:lang w:val="en_US" w:bidi="en_US"/>
        </w:rPr>
        <w:t xml:space="preserve">This phrase emphasizes that what follows is similar to </w:t>
      </w:r>
      <w:hyperlink r:id="rId26">
        <w:r>
          <w:rPr>
            <w:lang w:val="en_US" w:bidi="en_US"/>
          </w:rPr>
          <w:rPr>
            <w:color w:val="0000EE"/>
            <w:u w:val="single"/>
          </w:rPr>
          <w:t>1:26</w:t>
        </w:r>
      </w:hyperlink>
      <w:r>
        <w:rPr>
          <w:lang w:val="en_US" w:bidi="en_US"/>
        </w:rPr>
        <w:t>.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Alternative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τῆς θηλείας</w:t>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Alternative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ἄρσενες ἐν ἄρσεσιν τὴν ἀσχημοσύνην κατεργαζόμενοι</w:t>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κατεργαζόμενοι</w:t>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Alternative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καὶ τὴν ἀντιμισθίαν ἣν ἔδει τῆς πλάνης αὐτῶν, ἐν ἑαυτοῖς ἀπολαμβάνοντες</w:t>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ἐν ἑαυτοῖς ἀπολαμβάνοντες</w:t>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Alternative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τὴν ἀντιμισθίαν</w:t>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ἣν ἔδει τῆς πλάνης αὐτῶν</w:t>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οὐκ ἐδοκίμασαν, τὸν Θεὸν ἔχειν ἐν ἐπιγνώσει</w:t>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Alternative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τὸν Θεὸν ἔχειν ἐν ἐπιγνώσει</w:t>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4">
        <w:r>
          <w:rPr>
            <w:lang w:val="en_US" w:bidi="en_US"/>
          </w:rPr>
          <w:rPr>
            <w:color w:val="0000EE"/>
            <w:u w:val="single"/>
          </w:rPr>
          <w:t>1:24</w:t>
        </w:r>
      </w:hyperlink>
      <w:r>
        <w:rPr>
          <w:lang w:val="en_US" w:bidi="en_US"/>
        </w:rPr>
        <w:t xml:space="preserve"> and </w:t>
      </w:r>
      <w:hyperlink r:id="rId26">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ποιεῖν</w:t>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τὰ μὴ καθήκοντα</w:t>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w:t>
      </w:r>
      <w:hyperlink r:id="rId27">
        <w:r>
          <w:rPr>
            <w:lang w:val="en_US" w:bidi="en_US"/>
          </w:rPr>
          <w:rPr>
            <w:color w:val="0000EE"/>
            <w:u w:val="single"/>
          </w:rPr>
          <w:t>1:29–31</w:t>
        </w:r>
      </w:hyperlink>
      <w:r>
        <w:rPr>
          <w:lang w:val="en_US" w:bidi="en_US"/>
        </w:rPr>
        <w:t>.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πεπληρωμένους</w:t>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θεοστυγεῖς, ὑβριστάς, ὑπερηφάνους, ἀλαζόνας &amp; ἀπειθεῖς</w:t>
      </w:r>
    </w:p>
    <w:p>
      <w:pPr/>
      <w:r>
        <w:rPr>
          <w:lang w:val="en_US" w:bidi="en_US"/>
        </w:rPr>
      </w:r>
      <w:r>
        <w:rPr>
          <w:b/>
          <w:lang w:val="en_US" w:bidi="en_US"/>
        </w:rPr>
        <w:t>"haters of God, insolent, arrogant, boastful,"</w:t>
      </w:r>
      <w:r>
        <w:rPr>
          <w:lang w:val="en_US" w:bidi="en_US"/>
        </w:rPr>
        <w:t xml:space="preserve"> - </w:t>
      </w:r>
      <w:r>
        <w:rPr>
          <w:b/>
          <w:lang w:val="en_US" w:bidi="en_US"/>
        </w:rPr>
        <w:t>"disobedient"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καταλάλους &amp; ἐφευρετὰς κακῶν</w:t>
      </w:r>
    </w:p>
    <w:p>
      <w:pPr/>
      <w:r>
        <w:rPr>
          <w:lang w:val="en_US" w:bidi="en_US"/>
        </w:rPr>
      </w:r>
      <w:r>
        <w:rPr>
          <w:b/>
          <w:lang w:val="en_US" w:bidi="en_US"/>
        </w:rPr>
        <w:t>"slanderers,"</w:t>
      </w:r>
      <w:r>
        <w:rPr>
          <w:lang w:val="en_US" w:bidi="en_US"/>
        </w:rPr>
        <w:t xml:space="preserve"> - </w:t>
      </w:r>
      <w:r>
        <w:rPr>
          <w:b/>
          <w:lang w:val="en_US" w:bidi="en_US"/>
        </w:rPr>
        <w:t>"inventors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ἐφευρετὰς κακῶν</w:t>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ἀσυνέτους, ἀσυνθέτους, ἀστόργους, ἀνελεήμονας</w:t>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τὸ δικαίωμα</w:t>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τὸ δικαίωμα τοῦ Θεοῦ</w:t>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τὰ τοιαῦτα &amp; αὐτὰ &amp; τοῖς πράσσουσιν</w:t>
      </w:r>
    </w:p>
    <w:p>
      <w:pPr/>
      <w:r>
        <w:rPr>
          <w:lang w:val="en_US" w:bidi="en_US"/>
        </w:rPr>
      </w:r>
      <w:r>
        <w:rPr>
          <w:b/>
          <w:lang w:val="en_US" w:bidi="en_US"/>
        </w:rPr>
        <w:t>"such things"</w:t>
      </w:r>
      <w:r>
        <w:rPr>
          <w:lang w:val="en_US" w:bidi="en_US"/>
        </w:rPr>
        <w:t xml:space="preserve"> - </w:t>
      </w:r>
      <w:r>
        <w:rPr>
          <w:b/>
          <w:lang w:val="en_US" w:bidi="en_US"/>
        </w:rPr>
        <w:t>"these things,"</w:t>
      </w:r>
      <w:r>
        <w:rPr>
          <w:lang w:val="en_US" w:bidi="en_US"/>
        </w:rPr>
        <w:t xml:space="preserve"> - </w:t>
      </w:r>
      <w:r>
        <w:rPr>
          <w:b/>
          <w:lang w:val="en_US" w:bidi="en_US"/>
        </w:rPr>
        <w:t>"the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w:t>
      </w:r>
      <w:hyperlink r:id="rId28">
        <w:r>
          <w:rPr>
            <w:lang w:val="en_US" w:bidi="en_US"/>
          </w:rPr>
          <w:rPr>
            <w:color w:val="0000EE"/>
            <w:u w:val="single"/>
          </w:rPr>
          <w:t>1:28–31</w:t>
        </w:r>
      </w:hyperlink>
      <w:r>
        <w:rPr>
          <w:lang w:val="en_US" w:bidi="en_US"/>
        </w:rPr>
        <w:t>.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ἄξιοι θανάτου</w:t>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w:t>
      </w:r>
      <w:hyperlink r:id="rId29">
        <w:r>
          <w:rPr>
            <w:lang w:val="en_US" w:bidi="en_US"/>
          </w:rPr>
          <w:rPr>
            <w:color w:val="0000EE"/>
            <w:u w:val="single"/>
          </w:rPr>
          <w:t>1:18–32</w:t>
        </w:r>
      </w:hyperlink>
      <w:r>
        <w:rPr>
          <w:lang w:val="en_US" w:bidi="en_US"/>
        </w:rPr>
        <w:t>.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εἶ &amp; κρίνεις &amp; σεαυτὸν κατακρίνεις &amp; πράσσεις, ὁ κρίνων</w:t>
      </w:r>
    </w:p>
    <w:p>
      <w:pPr/>
      <w:r>
        <w:rPr>
          <w:lang w:val="en_US" w:bidi="en_US"/>
        </w:rPr>
      </w:r>
      <w:r>
        <w:rPr>
          <w:b/>
          <w:lang w:val="en_US" w:bidi="en_US"/>
        </w:rPr>
        <w:t>"you are"</w:t>
      </w:r>
      <w:r>
        <w:rPr>
          <w:lang w:val="en_US" w:bidi="en_US"/>
        </w:rPr>
        <w:t xml:space="preserve"> - </w:t>
      </w:r>
      <w:r>
        <w:rPr>
          <w:b/>
          <w:lang w:val="en_US" w:bidi="en_US"/>
        </w:rPr>
        <w:t>"you judge"</w:t>
      </w:r>
      <w:r>
        <w:rPr>
          <w:lang w:val="en_US" w:bidi="en_US"/>
        </w:rPr>
        <w:t xml:space="preserve"> - </w:t>
      </w:r>
      <w:r>
        <w:rPr>
          <w:b/>
          <w:lang w:val="en_US" w:bidi="en_US"/>
        </w:rPr>
        <w:t>"you condemn yourself;"</w:t>
      </w:r>
      <w:r>
        <w:rPr>
          <w:lang w:val="en_US" w:bidi="en_US"/>
        </w:rPr>
        <w:t xml:space="preserve"> - </w:t>
      </w:r>
      <w:r>
        <w:rPr>
          <w:b/>
          <w:lang w:val="en_US" w:bidi="en_US"/>
        </w:rPr>
        <w:t>"you,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General Notes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"without excuse"</w:t>
      </w:r>
    </w:p>
    <w:p>
      <w:pPr/>
      <w:r>
        <w:rPr>
          <w:lang w:val="en_US" w:bidi="en_US"/>
        </w:rPr>
      </w:r>
      <w:r>
        <w:rPr>
          <w:lang w:val="en_US" w:bidi="en_US"/>
        </w:rPr>
        <w:t xml:space="preserve">See how you translated this phrase in </w:t>
      </w:r>
      <w:hyperlink r:id="rId30">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General Notes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ἐν ᾧ</w:t>
      </w:r>
    </w:p>
    <w:p>
      <w:pPr/>
      <w:r>
        <w:rPr>
          <w:lang w:val="en_US" w:bidi="en_US"/>
        </w:rPr>
      </w:r>
      <w:r>
        <w:rPr>
          <w:b/>
          <w:lang w:val="en_US" w:bidi="en_US"/>
        </w:rPr>
        <w:t>"in that which"</w:t>
      </w:r>
    </w:p>
    <w:p>
      <w:pPr/>
      <w:r>
        <w:rPr>
          <w:lang w:val="en_US" w:bidi="en_US"/>
        </w:rPr>
      </w:r>
      <w:r>
        <w:rPr>
          <w:lang w:val="en_US" w:bidi="en_US"/>
        </w:rPr>
        <w:t xml:space="preserve">The word translated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τὸν ἕτερον</w:t>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τὰ &amp; αὐτὰ</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τὸ κρίμα τοῦ Θεοῦ ἐστιν κατὰ ἀλήθειαν</w:t>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κατὰ ἀλήθειαν</w:t>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"the ones practicing"</w:t>
      </w:r>
    </w:p>
    <w:p>
      <w:pPr/>
      <w:r>
        <w:rPr>
          <w:lang w:val="en_US" w:bidi="en_US"/>
        </w:rPr>
      </w:r>
      <w:r>
        <w:rPr>
          <w:lang w:val="en_US" w:bidi="en_US"/>
        </w:rPr>
        <w:t xml:space="preserve">See how you translated this phrase in </w:t>
      </w:r>
      <w:hyperlink r:id="rId31">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2:2 (#6)</w:t>
      </w:r>
      <w:r>
        <w:rPr>
          <w:lang w:val="en_US" w:bidi="en_US"/>
        </w:rPr>
      </w:r>
    </w:p>
    <w:p>
      <w:pPr/>
      <w:r>
        <w:rPr>
          <w:lang w:val="en_US" w:bidi="en_US"/>
        </w:rPr>
      </w:r>
      <w:r>
        <w:rPr>
          <w:b/>
          <w:lang w:val="en_US" w:bidi="en_US"/>
        </w:rPr>
        <w:t>τὰ τοιαῦτα</w:t>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w:t>
      </w:r>
      <w:hyperlink r:id="rId32">
        <w:r>
          <w:rPr>
            <w:lang w:val="en_US" w:bidi="en_US"/>
          </w:rPr>
          <w:rPr>
            <w:color w:val="0000EE"/>
            <w:u w:val="single"/>
          </w:rPr>
          <w:t>1:28–32</w:t>
        </w:r>
      </w:hyperlink>
      <w:r>
        <w:rPr>
          <w:lang w:val="en_US" w:bidi="en_US"/>
        </w:rPr>
        <w:t>.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λογίζῃ δὲ 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"O man"</w:t>
      </w:r>
    </w:p>
    <w:p>
      <w:pPr/>
      <w:r>
        <w:rPr>
          <w:lang w:val="en_US" w:bidi="en_US"/>
        </w:rPr>
      </w:r>
      <w:r>
        <w:rPr>
          <w:lang w:val="en_US" w:bidi="en_US"/>
        </w:rPr>
        <w:t xml:space="preserve">See how you translated this phrase in </w:t>
      </w:r>
      <w:hyperlink r:id="rId3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"such things"</w:t>
      </w:r>
      <w:r>
        <w:rPr>
          <w:lang w:val="en_US" w:bidi="en_US"/>
        </w:rPr>
        <w:t xml:space="preserve"> - </w:t>
      </w:r>
      <w:r>
        <w:rPr>
          <w:b/>
          <w:lang w:val="en_US" w:bidi="en_US"/>
        </w:rPr>
        <w:t>"the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w:t>
      </w:r>
      <w:hyperlink r:id="rId32">
        <w:r>
          <w:rPr>
            <w:lang w:val="en_US" w:bidi="en_US"/>
          </w:rPr>
          <w:rPr>
            <w:color w:val="0000EE"/>
            <w:u w:val="single"/>
          </w:rPr>
          <w:t>1:28–32</w:t>
        </w:r>
      </w:hyperlink>
      <w:r>
        <w:rPr>
          <w:lang w:val="en_US" w:bidi="en_US"/>
        </w:rPr>
        <w:t xml:space="preserve">. See how you translated </w:t>
      </w:r>
      <w:r>
        <w:rPr>
          <w:b/>
          <w:lang w:val="en_US" w:bidi="en_US"/>
        </w:rPr>
        <w:t>such things</w:t>
      </w:r>
      <w:r>
        <w:rPr>
          <w:lang w:val="en_US" w:bidi="en_US"/>
        </w:rPr>
        <w:t xml:space="preserve"> in </w:t>
      </w:r>
      <w:hyperlink r:id="rId34">
        <w:r>
          <w:rPr>
            <w:lang w:val="en_US" w:bidi="en_US"/>
          </w:rPr>
          <w:rPr>
            <w:color w:val="0000EE"/>
            <w:u w:val="single"/>
          </w:rPr>
          <w:t>2:2</w:t>
        </w:r>
      </w:hyperlink>
      <w:r>
        <w:rPr>
          <w:lang w:val="en_US" w:bidi="en_US"/>
        </w:rPr>
        <w:t xml:space="preserve"> and </w:t>
      </w:r>
      <w:r>
        <w:rPr>
          <w:b/>
          <w:lang w:val="en_US" w:bidi="en_US"/>
        </w:rPr>
        <w:t>the same things</w:t>
      </w:r>
      <w:r>
        <w:rPr>
          <w:lang w:val="en_US" w:bidi="en_US"/>
        </w:rPr>
        <w:t xml:space="preserve"> in </w:t>
      </w:r>
      <w:hyperlink r:id="rId3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ὅτι σὺ ἐκφεύξῃ τὸ κρίμα τοῦ Θεοῦ</w:t>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"the judgment of God"</w:t>
      </w:r>
    </w:p>
    <w:p>
      <w:pPr/>
      <w:r>
        <w:rPr>
          <w:lang w:val="en_US" w:bidi="en_US"/>
        </w:rPr>
      </w:r>
      <w:r>
        <w:rPr>
          <w:lang w:val="en_US" w:bidi="en_US"/>
        </w:rPr>
        <w:t xml:space="preserve">See how you translated this phrase in </w:t>
      </w:r>
      <w:hyperlink r:id="rId34">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"do you scorn"</w:t>
      </w:r>
      <w:r>
        <w:rPr>
          <w:lang w:val="en_US" w:bidi="en_US"/>
        </w:rPr>
        <w:t xml:space="preserve"> - </w:t>
      </w:r>
      <w:r>
        <w:rPr>
          <w:b/>
          <w:lang w:val="en_US" w:bidi="en_US"/>
        </w:rPr>
        <w:t>"you"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w:t>
      </w:r>
      <w:hyperlink r:id="rId33">
        <w:r>
          <w:rPr>
            <w:lang w:val="en_US" w:bidi="en_US"/>
          </w:rPr>
          <w:rPr>
            <w:color w:val="0000EE"/>
            <w:u w:val="single"/>
          </w:rPr>
          <w:t>2:1</w:t>
        </w:r>
      </w:hyperlink>
      <w:r>
        <w:rPr>
          <w:lang w:val="en_US" w:bidi="en_US"/>
        </w:rPr>
        <w:t xml:space="preserve"> and </w:t>
      </w:r>
      <w:hyperlink r:id="rId3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τοῦ πλούτου τῆς χρηστότητος αὐτοῦ, καὶ τῆς ἀνοχῆς, καὶ τῆς μακροθυμίας</w:t>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Alternative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τῆς χρηστότητος αὐτοῦ, καὶ τῆς ἀνοχῆς, καὶ τῆς μακροθυμίας</w:t>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τῆς χρηστότητος αὐτοῦ, καὶ τῆς ἀνοχῆς, καὶ τῆς μακροθυμίας &amp; τὸ χρηστὸν τοῦ Θεοῦ</w:t>
      </w:r>
    </w:p>
    <w:p>
      <w:pPr/>
      <w:r>
        <w:rPr>
          <w:lang w:val="en_US" w:bidi="en_US"/>
        </w:rPr>
      </w:r>
      <w:r>
        <w:rPr>
          <w:b/>
          <w:lang w:val="en_US" w:bidi="en_US"/>
        </w:rPr>
        <w:t>"of his kindness and forbearance and patience,"</w:t>
      </w:r>
      <w:r>
        <w:rPr>
          <w:lang w:val="en_US" w:bidi="en_US"/>
        </w:rPr>
        <w:t xml:space="preserve"> - </w:t>
      </w:r>
      <w:r>
        <w:rPr>
          <w:b/>
          <w:lang w:val="en_US" w:bidi="en_US"/>
        </w:rPr>
        <w:t>"the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τὸ χρηστὸν τοῦ Θεοῦ, εἰς μετάνοιάν σε ἄγει</w:t>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εἰς μετάνοιάν σε ἄγει</w:t>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μετάνοιάν</w:t>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κατὰ δὲ τὴν σκληρότητά σου</w:t>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Alternative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ἀμετανόητον καρδίαν</w:t>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θησαυρίζεις σεαυτῷ ὀργὴν</w:t>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Alternative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ὀργὴν &amp; ὀργῆς</w:t>
      </w:r>
    </w:p>
    <w:p>
      <w:pPr/>
      <w:r>
        <w:rPr>
          <w:lang w:val="en_US" w:bidi="en_US"/>
        </w:rPr>
      </w:r>
      <w:r>
        <w:rPr>
          <w:b/>
          <w:lang w:val="en_US" w:bidi="en_US"/>
        </w:rPr>
        <w:t>"wrath"</w:t>
      </w:r>
      <w:r>
        <w:rPr>
          <w:lang w:val="en_US" w:bidi="en_US"/>
        </w:rPr>
        <w:t xml:space="preserve"> - </w:t>
      </w:r>
      <w:r>
        <w:rPr>
          <w:b/>
          <w:lang w:val="en_US" w:bidi="en_US"/>
        </w:rPr>
        <w:t>"of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ἀποκαλύψεως δικαιοκρισίας τοῦ Θεοῦ</w:t>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δικαιοκρισίας τοῦ Θεοῦ</w:t>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w:t>
      </w:r>
      <w:hyperlink r:id="rId37">
        <w:r>
          <w:rPr>
            <w:lang w:val="en_US" w:bidi="en_US"/>
          </w:rPr>
          <w:rPr>
            <w:color w:val="0000EE"/>
            <w:u w:val="single"/>
          </w:rPr>
          <w:t>62:12</w:t>
        </w:r>
      </w:hyperlink>
      <w:r>
        <w:rPr>
          <w:lang w:val="en_US" w:bidi="en_US"/>
        </w:rPr>
        <w:t>).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τὰ ἔργα αὐτοῦ</w:t>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8">
        <w:r>
          <w:rPr>
            <w:lang w:val="en_US" w:bidi="en_US"/>
          </w:rPr>
          <w:rPr>
            <w:color w:val="0000EE"/>
            <w:u w:val="single"/>
          </w:rPr>
          <w:t>2:7–10</w:t>
        </w:r>
      </w:hyperlink>
      <w:r>
        <w:rPr>
          <w:lang w:val="en_US" w:bidi="en_US"/>
        </w:rPr>
        <w:t xml:space="preserve"> Paul explains what he means when he said in </w:t>
      </w:r>
      <w:hyperlink r:id="rId39">
        <w:r>
          <w:rPr>
            <w:lang w:val="en_US" w:bidi="en_US"/>
          </w:rPr>
          <w:rPr>
            <w:color w:val="0000EE"/>
            <w:u w:val="single"/>
          </w:rPr>
          <w:t>2:6</w:t>
        </w:r>
      </w:hyperlink>
      <w:r>
        <w:rPr>
          <w:lang w:val="en_US" w:bidi="en_US"/>
        </w:rPr>
        <w:t xml:space="preserve"> that God will “pay back to each according to his deeds.”</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τοῖς &amp; ζητοῦσιν</w:t>
      </w:r>
    </w:p>
    <w:p>
      <w:pPr/>
      <w:r>
        <w:rPr>
          <w:lang w:val="en_US" w:bidi="en_US"/>
        </w:rPr>
      </w:r>
      <w:r>
        <w:rPr>
          <w:b/>
          <w:lang w:val="en_US" w:bidi="en_US"/>
        </w:rPr>
        <w:t>"to the ones,"</w:t>
      </w:r>
      <w:r>
        <w:rPr>
          <w:lang w:val="en_US" w:bidi="en_US"/>
        </w:rPr>
        <w:t xml:space="preserve"> - </w:t>
      </w:r>
      <w:r>
        <w:rPr>
          <w:b/>
          <w:lang w:val="en_US" w:bidi="en_US"/>
        </w:rPr>
        <w:t>"seeking"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Alternative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καθ’ ὑπομονὴν ἔργου ἀγαθοῦ</w:t>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(#7)</w:t>
      </w:r>
      <w:r>
        <w:rPr>
          <w:lang w:val="en_US" w:bidi="en_US"/>
        </w:rPr>
      </w:r>
    </w:p>
    <w:p>
      <w:pPr/>
      <w:r>
        <w:rPr>
          <w:lang w:val="en_US" w:bidi="en_US"/>
        </w:rPr>
      </w:r>
      <w:r>
        <w:rPr>
          <w:b/>
          <w:lang w:val="en_US" w:bidi="en_US"/>
        </w:rPr>
        <w:t>δόξαν καὶ τιμὴν καὶ ἀφθαρσίαν</w:t>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ἐξ ἐριθείας</w:t>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καὶ ἀπειθοῦσι τῇ ἀληθείᾳ, πειθομένοις δὲ τῇ ἀδικίᾳ ὀργὴ καὶ θυμός</w:t>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ἀπειθοῦσι τῇ ἀληθείᾳ, πειθομένοις δὲ τῇ ἀδικίᾳ</w:t>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τῇ ἀληθείᾳ &amp; τῇ ἀδικίᾳ</w:t>
      </w:r>
    </w:p>
    <w:p>
      <w:pPr/>
      <w:r>
        <w:rPr>
          <w:lang w:val="en_US" w:bidi="en_US"/>
        </w:rPr>
      </w:r>
      <w:r>
        <w:rPr>
          <w:b/>
          <w:lang w:val="en_US" w:bidi="en_US"/>
        </w:rPr>
        <w:t>"to the truth"</w:t>
      </w:r>
      <w:r>
        <w:rPr>
          <w:lang w:val="en_US" w:bidi="en_US"/>
        </w:rPr>
        <w:t xml:space="preserve"> - </w:t>
      </w:r>
      <w:r>
        <w:rPr>
          <w:b/>
          <w:lang w:val="en_US" w:bidi="en_US"/>
        </w:rPr>
        <w:t>"to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Paul is leaving out some of the words that a sentence would need in many languages to be complete. If it would be helpful in your language, you could supply these words from the </w:t>
      </w:r>
      <w:hyperlink r:id="rId39">
        <w:r>
          <w:rPr>
            <w:lang w:val="en_US" w:bidi="en_US"/>
          </w:rPr>
          <w:rPr>
            <w:color w:val="0000EE"/>
            <w:u w:val="single"/>
          </w:rPr>
          <w:t>2:6</w:t>
        </w:r>
      </w:hyperlink>
      <w:r>
        <w:rPr>
          <w:lang w:val="en_US" w:bidi="en_US"/>
        </w:rPr>
        <w:t>.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ὀργὴ</w:t>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θλῖψις καὶ στενοχωρία, ἐπὶ πᾶσαν ψυχὴν ἀνθρώπου τοῦ κατεργαζομένου τὸ κακόν</w:t>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Alternative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πᾶσαν ψυχὴν ἀνθρώπου</w:t>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τὸ κακόν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Ἰουδαίου τε πρῶτον καὶ Ἕλληνος</w:t>
      </w:r>
    </w:p>
    <w:p>
      <w:pPr/>
      <w:r>
        <w:rPr>
          <w:lang w:val="en_US" w:bidi="en_US"/>
        </w:rPr>
      </w:r>
      <w:r>
        <w:rPr>
          <w:b/>
          <w:lang w:val="en_US" w:bidi="en_US"/>
        </w:rPr>
        <w:t>"both to the Jew first and to the Greek"</w:t>
      </w:r>
    </w:p>
    <w:p>
      <w:pPr/>
      <w:r>
        <w:rPr>
          <w:lang w:val="en_US" w:bidi="en_US"/>
        </w:rPr>
      </w:r>
      <w:r>
        <w:rPr>
          <w:lang w:val="en_US" w:bidi="en_US"/>
        </w:rPr>
        <w:t xml:space="preserve">This phrase could mean: (1) the Jews will have greater responsibility because God offered salvation to them first. Alternate translation: “especially for the Jewish person and also for the non-Jewish person” (2) the Jews will be judged before non-Jews, which is the same meaning as in </w:t>
      </w:r>
      <w:hyperlink r:id="rId40">
        <w:r>
          <w:rPr>
            <w:lang w:val="en_US" w:bidi="en_US"/>
          </w:rPr>
          <w:rPr>
            <w:color w:val="0000EE"/>
            <w:u w:val="single"/>
          </w:rPr>
          <w:t>1:16</w:t>
        </w:r>
      </w:hyperlink>
      <w:r>
        <w:rPr>
          <w:lang w:val="en_US" w:bidi="en_US"/>
        </w:rPr>
        <w:t>.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"to the Greek"</w:t>
      </w:r>
    </w:p>
    <w:p>
      <w:pPr/>
      <w:r>
        <w:rPr>
          <w:lang w:val="en_US" w:bidi="en_US"/>
        </w:rPr>
      </w:r>
      <w:r>
        <w:rPr>
          <w:lang w:val="en_US" w:bidi="en_US"/>
        </w:rPr>
        <w:t xml:space="preserve">See how you translated this phrase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δόξα &amp; καὶ τιμὴ, καὶ εἰρήνη, παντὶ</w:t>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τὸ ἀγαθόν</w:t>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οὐ &amp; ἐστιν προσωπολημψία παρὰ τῷ Θεῷ</w:t>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1">
        <w:r>
          <w:rPr>
            <w:lang w:val="en_US" w:bidi="en_US"/>
          </w:rPr>
          <w:rPr>
            <w:color w:val="0000EE"/>
            <w:u w:val="single"/>
          </w:rPr>
          <w:t>2:12–16</w:t>
        </w:r>
      </w:hyperlink>
      <w:r>
        <w:rPr>
          <w:lang w:val="en_US" w:bidi="en_US"/>
        </w:rPr>
        <w:t xml:space="preserve">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ὅσοι &amp; ἀνόμως ἥμαρτον</w:t>
      </w:r>
    </w:p>
    <w:p>
      <w:pPr/>
      <w:r>
        <w:rPr>
          <w:lang w:val="en_US" w:bidi="en_US"/>
        </w:rPr>
      </w:r>
      <w:r>
        <w:rPr>
          <w:b/>
          <w:lang w:val="en_US" w:bidi="en_US"/>
        </w:rPr>
        <w:t>"as many as have sinned without the law"</w:t>
      </w:r>
    </w:p>
    <w:p>
      <w:pPr/>
      <w:r>
        <w:rPr>
          <w:lang w:val="en_US" w:bidi="en_US"/>
        </w:rPr>
      </w:r>
      <w:r>
        <w:rPr>
          <w:lang w:val="en_US" w:bidi="en_US"/>
        </w:rPr>
        <w:t xml:space="preserve">Paul uses this phrase to refer to non-Jews, whom he calls “the Greek” in </w:t>
      </w:r>
      <w:hyperlink r:id="rId42">
        <w:r>
          <w:rPr>
            <w:lang w:val="en_US" w:bidi="en_US"/>
          </w:rPr>
          <w:rPr>
            <w:color w:val="0000EE"/>
            <w:u w:val="single"/>
          </w:rPr>
          <w:t>2:9–10</w:t>
        </w:r>
      </w:hyperlink>
      <w:r>
        <w:rPr>
          <w:lang w:val="en_US" w:bidi="en_US"/>
        </w:rPr>
        <w:t>.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ἀνόμως &amp; ἀνόμως &amp; νόμῳ &amp; νόμου</w:t>
      </w:r>
    </w:p>
    <w:p>
      <w:pPr/>
      <w:r>
        <w:rPr>
          <w:lang w:val="en_US" w:bidi="en_US"/>
        </w:rPr>
      </w:r>
      <w:r>
        <w:rPr>
          <w:b/>
          <w:lang w:val="en_US" w:bidi="en_US"/>
        </w:rPr>
        <w:t>"without the law"</w:t>
      </w:r>
      <w:r>
        <w:rPr>
          <w:lang w:val="en_US" w:bidi="en_US"/>
        </w:rPr>
        <w:t xml:space="preserve"> - </w:t>
      </w:r>
      <w:r>
        <w:rPr>
          <w:b/>
          <w:lang w:val="en_US" w:bidi="en_US"/>
        </w:rPr>
        <w:t>"without the law,"</w:t>
      </w:r>
      <w:r>
        <w:rPr>
          <w:lang w:val="en_US" w:bidi="en_US"/>
        </w:rPr>
        <w:t xml:space="preserve"> - </w:t>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General Notes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ἀνόμως &amp; ἀνόμως</w:t>
      </w:r>
    </w:p>
    <w:p>
      <w:pPr/>
      <w:r>
        <w:rPr>
          <w:lang w:val="en_US" w:bidi="en_US"/>
        </w:rPr>
      </w:r>
      <w:r>
        <w:rPr>
          <w:b/>
          <w:lang w:val="en_US" w:bidi="en_US"/>
        </w:rPr>
        <w:t>"without the law"</w:t>
      </w:r>
      <w:r>
        <w:rPr>
          <w:lang w:val="en_US" w:bidi="en_US"/>
        </w:rPr>
        <w:t xml:space="preserve"> - </w:t>
      </w:r>
      <w:r>
        <w:rPr>
          <w:b/>
          <w:lang w:val="en_US" w:bidi="en_US"/>
        </w:rPr>
        <w:t>"without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καὶ ἀπολοῦνται</w:t>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ὅσοι ἐν νόμῳ ἥμαρτον</w:t>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διὰ νόμου κριθήσονται</w:t>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διὰ νόμου</w:t>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the law {"</w:t>
      </w:r>
      <w:r>
        <w:rPr>
          <w:lang w:val="en_US" w:bidi="en_US"/>
        </w:rPr>
        <w:t xml:space="preserve"> - </w:t>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οὐ &amp; δίκαιοι παρὰ τῷ Θεῷ</w:t>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Alternative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οἱ ποιηταὶ νόμου δικαιωθήσονται</w:t>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43">
        <w:r>
          <w:rPr>
            <w:lang w:val="en_US" w:bidi="en_US"/>
          </w:rPr>
          <w:rPr>
            <w:color w:val="0000EE"/>
            <w:u w:val="single"/>
          </w:rPr>
          <w:t>2:14–16</w:t>
        </w:r>
      </w:hyperlink>
      <w:r>
        <w:rPr>
          <w:lang w:val="en_US" w:bidi="en_US"/>
        </w:rPr>
        <w:t xml:space="preserve"> give another reason why God judges both groups of people mentioned in </w:t>
      </w:r>
      <w:hyperlink r:id="rId44">
        <w:r>
          <w:rPr>
            <w:lang w:val="en_US" w:bidi="en_US"/>
          </w:rPr>
          <w:rPr>
            <w:color w:val="0000EE"/>
            <w:u w:val="single"/>
          </w:rPr>
          <w:t>2:12</w:t>
        </w:r>
      </w:hyperlink>
      <w:r>
        <w:rPr>
          <w:lang w:val="en_US" w:bidi="en_US"/>
        </w:rPr>
        <w:t xml:space="preserve">. </w:t>
      </w:r>
      <w:hyperlink r:id="rId43">
        <w:r>
          <w:rPr>
            <w:lang w:val="en_US" w:bidi="en_US"/>
          </w:rPr>
          <w:rPr>
            <w:color w:val="0000EE"/>
            <w:u w:val="single"/>
          </w:rPr>
          <w:t>2:14–16</w:t>
        </w:r>
      </w:hyperlink>
      <w:r>
        <w:rPr>
          <w:lang w:val="en_US" w:bidi="en_US"/>
        </w:rPr>
        <w:t xml:space="preserve">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τὰ μὴ νόμον ἔχοντα &amp; νόμον μὴ ἔχοντες</w:t>
      </w:r>
    </w:p>
    <w:p>
      <w:pPr/>
      <w:r>
        <w:rPr>
          <w:lang w:val="en_US" w:bidi="en_US"/>
        </w:rPr>
      </w:r>
      <w:r>
        <w:rPr>
          <w:b/>
          <w:lang w:val="en_US" w:bidi="en_US"/>
        </w:rPr>
        <w:t>"the ones not having the law,"</w:t>
      </w:r>
      <w:r>
        <w:rPr>
          <w:lang w:val="en_US" w:bidi="en_US"/>
        </w:rPr>
        <w:t xml:space="preserve"> - </w:t>
      </w:r>
      <w:r>
        <w:rPr>
          <w:b/>
          <w:lang w:val="en_US" w:bidi="en_US"/>
        </w:rPr>
        <w:t>"not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xml:space="preserve">. He means that they did not receive the law that God gave to the Jewish people. If it would be helpful in your language, you could express the meaning plainly. See how you translated “without the law” in </w:t>
      </w:r>
      <w:hyperlink r:id="rId44">
        <w:r>
          <w:rPr>
            <w:lang w:val="en_US" w:bidi="en_US"/>
          </w:rPr>
          <w:rPr>
            <w:color w:val="0000EE"/>
            <w:u w:val="single"/>
          </w:rPr>
          <w:t>2:12</w:t>
        </w:r>
      </w:hyperlink>
      <w:r>
        <w:rPr>
          <w:lang w:val="en_US" w:bidi="en_US"/>
        </w:rPr>
        <w:t>. Alternative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"the law,"</w:t>
      </w:r>
      <w:r>
        <w:rPr>
          <w:lang w:val="en_US" w:bidi="en_US"/>
        </w:rPr>
        <w:t xml:space="preserve"> - </w:t>
      </w:r>
      <w:r>
        <w:rPr>
          <w:b/>
          <w:lang w:val="en_US" w:bidi="en_US"/>
        </w:rPr>
        <w:t>"of the law,"</w:t>
      </w:r>
      <w:r>
        <w:rPr>
          <w:lang w:val="en_US" w:bidi="en_US"/>
        </w:rPr>
        <w:t xml:space="preserve"> - </w:t>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φύσει &amp; ποιῶσιν</w:t>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τὰ τοῦ νόμου</w:t>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ἑαυτοῖς εἰσιν νόμος</w:t>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οἵτινες ἐνδείκνυνται τὸ ἔργον τοῦ νόμου, γραπτὸν ἐν ταῖς καρδίαις αὐτῶν</w:t>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Alternative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τὸ ἔργον τοῦ νόμου, γραπτὸν ἐν ταῖς καρδίαις αὐτῶν</w:t>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τὸ ἔργον τοῦ νόμου</w:t>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γραπτὸν ἐν ταῖς καρδίαις αὐτῶν</w:t>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συνμαρτυρούσης &amp; καὶ μεταξὺ ἀλλήλων, τῶν λογισμῶν κατηγορούντων ἢ καὶ ἀπολογουμένων</w:t>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καὶ μεταξὺ ἀλλήλων, τῶν λογισμῶν κατηγορούντων ἢ καὶ ἀπολογουμένων</w:t>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ἐν ἡμέρᾳ</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ἐν ἡμέρᾳ ὅτε κρίνει ὁ Θεὸς</w:t>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w:t>
      </w:r>
      <w:hyperlink r:id="rId34">
        <w:r>
          <w:rPr>
            <w:lang w:val="en_US" w:bidi="en_US"/>
          </w:rPr>
          <w:rPr>
            <w:color w:val="0000EE"/>
            <w:u w:val="single"/>
          </w:rPr>
          <w:t>2:2</w:t>
        </w:r>
      </w:hyperlink>
      <w:r>
        <w:rPr>
          <w:lang w:val="en_US" w:bidi="en_US"/>
        </w:rPr>
        <w:t xml:space="preserve"> and </w:t>
      </w:r>
      <w:hyperlink r:id="rId45">
        <w:r>
          <w:rPr>
            <w:lang w:val="en_US" w:bidi="en_US"/>
          </w:rPr>
          <w:rPr>
            <w:color w:val="0000EE"/>
            <w:u w:val="single"/>
          </w:rPr>
          <w:t>2:5</w:t>
        </w:r>
      </w:hyperlink>
      <w:r>
        <w:rPr>
          <w:lang w:val="en_US" w:bidi="en_US"/>
        </w:rPr>
        <w:t>.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κατὰ τὸ εὐαγγέλιόν μου, διὰ Χριστοῦ Ἰησοῦ</w:t>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Alternative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Connecting Statement:\n\n</w:t>
      </w:r>
      <w:r>
        <w:rPr>
          <w:b/>
          <w:lang w:val="en_US" w:bidi="en_US"/>
        </w:rPr>
        <w:t>But</w:t>
      </w:r>
      <w:r>
        <w:rPr>
          <w:lang w:val="en_US" w:bidi="en_US"/>
        </w:rPr>
        <w:t xml:space="preserve"> here indicates that in </w:t>
      </w:r>
      <w:hyperlink r:id="rId46">
        <w:r>
          <w:rPr>
            <w:lang w:val="en_US" w:bidi="en_US"/>
          </w:rPr>
          <w:rPr>
            <w:color w:val="0000EE"/>
            <w:u w:val="single"/>
          </w:rPr>
          <w:t>2:17–29</w:t>
        </w:r>
      </w:hyperlink>
      <w:r>
        <w:rPr>
          <w:lang w:val="en_US" w:bidi="en_US"/>
        </w:rPr>
        <w:t xml:space="preserve"> Paul changes topics from talking about non-Jewish people who don’t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47">
        <w:r>
          <w:rPr>
            <w:lang w:val="en_US" w:bidi="en_US"/>
          </w:rPr>
          <w:rPr>
            <w:color w:val="0000EE"/>
            <w:u w:val="single"/>
          </w:rPr>
          <w:t>2:21</w:t>
        </w:r>
      </w:hyperlink>
      <w:r>
        <w:rPr>
          <w:lang w:val="en_US" w:bidi="en_US"/>
        </w:rPr>
        <w:t>.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w:t>
      </w:r>
      <w:hyperlink r:id="rId48">
        <w:r>
          <w:rPr>
            <w:lang w:val="en_US" w:bidi="en_US"/>
          </w:rPr>
          <w:rPr>
            <w:color w:val="0000EE"/>
            <w:u w:val="single"/>
          </w:rPr>
          <w:t>2:17–27</w:t>
        </w:r>
      </w:hyperlink>
      <w:r>
        <w:rPr>
          <w:lang w:val="en_US" w:bidi="en_US"/>
        </w:rPr>
        <w:t xml:space="preserve">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σὺ Ἰουδαῖος ἐπονομάζῃ</w:t>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Alternative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ἐπαναπαύῃ νόμῳ,</w:t>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καυχᾶσαι ἐν Θεῷ</w:t>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Alternative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καὶ γινώσκεις τὸ θέλημα, καὶ δοκιμάζεις τὰ διαφέροντα, κατηχούμενος ἐκ τοῦ νόμου,</w:t>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τὸ θέλημα</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κατηχούμενος ἐκ τοῦ νόμου</w:t>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πέποιθάς τε σεαυτὸν ὁδηγὸν εἶναι</w:t>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Alternative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τυφλῶν</w:t>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ὁδηγὸν &amp; τυφλῶν, φῶς τῶν ἐν σκότει</w:t>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φῶς τῶν ἐν σκότει</w:t>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παιδευτὴν ἀφρόνων, διδάσκαλον νηπίων, ἔχοντα τὴν μόρφωσιν τῆς γνώσεως καὶ τῆς ἀληθείας ἐν τῷ νόμῳ</w:t>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παιδευτὴν ἀφρόνων, διδάσκαλον νηπίων, ἔχοντα &amp; ἐν τῷ νόμῳ</w:t>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διδάσκαλον νηπίων</w:t>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Alternative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ἔχοντα τὴν μόρφωσιν τῆς γνώσεως καὶ τῆς ἀληθείας ἐν τῷ νόμῳ</w:t>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Alternative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τὴν μόρφωσιν τῆς γνώσεως καὶ τῆς ἀληθείας</w:t>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τῆς γνώσεως καὶ τῆς ἀληθείας</w:t>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 truth**,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ὁ οὖν διδάσκων ἕτερον, σεαυτὸν οὐ διδάσκεις? ὁ κηρύσσων μὴ κλέπτειν, κλέπτεις?</w:t>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 xml:space="preserve">In </w:t>
      </w:r>
      <w:hyperlink r:id="rId49">
        <w:r>
          <w:rPr>
            <w:lang w:val="en_US" w:bidi="en_US"/>
          </w:rPr>
          <w:rPr>
            <w:color w:val="0000EE"/>
            <w:u w:val="single"/>
          </w:rPr>
          <w:t>2:21–23</w:t>
        </w:r>
      </w:hyperlink>
      <w:r>
        <w:rPr>
          <w:lang w:val="en_US" w:bidi="en_US"/>
        </w:rPr>
        <w:t xml:space="preserve"> Paul transitions from his description of the Jews in </w:t>
      </w:r>
      <w:hyperlink r:id="rId50">
        <w:r>
          <w:rPr>
            <w:lang w:val="en_US" w:bidi="en_US"/>
          </w:rPr>
          <w:rPr>
            <w:color w:val="0000EE"/>
            <w:u w:val="single"/>
          </w:rPr>
          <w:t>2:17–20</w:t>
        </w:r>
      </w:hyperlink>
      <w:r>
        <w:rPr>
          <w:lang w:val="en_US" w:bidi="en_US"/>
        </w:rPr>
        <w:t xml:space="preserve">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w:t>
      </w:r>
      <w:hyperlink r:id="rId51">
        <w:r>
          <w:rPr>
            <w:lang w:val="en_US" w:bidi="en_US"/>
          </w:rPr>
          <w:rPr>
            <w:color w:val="0000EE"/>
            <w:u w:val="single"/>
          </w:rPr>
          <w:t>2:17</w:t>
        </w:r>
      </w:hyperlink>
      <w:r>
        <w:rPr>
          <w:lang w:val="en_US" w:bidi="en_US"/>
        </w:rPr>
        <w:t xml:space="preserve">. Paul wants to show that what the Jews believe and how they live are in contrast. If you divided </w:t>
      </w:r>
      <w:hyperlink r:id="rId52">
        <w:r>
          <w:rPr>
            <w:lang w:val="en_US" w:bidi="en_US"/>
          </w:rPr>
          <w:rPr>
            <w:color w:val="0000EE"/>
            <w:u w:val="single"/>
          </w:rPr>
          <w:t>2:17–21</w:t>
        </w:r>
      </w:hyperlink>
      <w:r>
        <w:rPr>
          <w:lang w:val="en_US" w:bidi="en_US"/>
        </w:rPr>
        <w:t xml:space="preserve">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σεαυτὸν οὐ διδάσκεις</w:t>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don’t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ὁ λέγων μὴ μοιχεύειν, μοιχεύεις? ὁ βδελυσσόμενος τὰ εἴδωλα, ἱεροσυλεῖς?</w:t>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ἱεροσυλεῖς</w:t>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ὃς ἐν νόμῳ καυχᾶσαι διὰ τῆς παραβάσεως τοῦ νόμου, τὸν Θεὸν ἀτιμάζεις</w:t>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ὃς ἐν νόμῳ καυχᾶσαι</w:t>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w:t>
      </w:r>
      <w:hyperlink r:id="rId51">
        <w:r>
          <w:rPr>
            <w:lang w:val="en_US" w:bidi="en_US"/>
          </w:rPr>
          <w:rPr>
            <w:color w:val="0000EE"/>
            <w:u w:val="single"/>
          </w:rPr>
          <w:t>2:17</w:t>
        </w:r>
      </w:hyperlink>
      <w:r>
        <w:rPr>
          <w:lang w:val="en_US" w:bidi="en_US"/>
        </w:rPr>
        <w:t>. If it would be helpful in your language, you could express the meaning plainly. Alternative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διὰ τῆς παραβάσεως τοῦ νόμου</w:t>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τὸ γὰρ ὄνομα τοῦ Θεοῦ δι’ ὑμᾶς βλασφημεῖται ἐν τοῖς ἔθνεσιν, καθὼς γέγραπται</w:t>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 xml:space="preserve">In this clause Paul quotes part of </w:t>
      </w:r>
      <w:hyperlink r:id="rId53">
        <w:r>
          <w:rPr>
            <w:lang w:val="en_US" w:bidi="en_US"/>
          </w:rPr>
          <w:rPr>
            <w:color w:val="0000EE"/>
            <w:u w:val="single"/>
          </w:rPr>
          <w:t>52:5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w:t>
      </w:r>
      <w:hyperlink r:id="rId48">
        <w:r>
          <w:rPr>
            <w:lang w:val="en_US" w:bidi="en_US"/>
          </w:rPr>
          <w:rPr>
            <w:color w:val="0000EE"/>
            <w:u w:val="single"/>
          </w:rPr>
          <w:t>2:17–27</w:t>
        </w:r>
      </w:hyperlink>
      <w:r>
        <w:rPr>
          <w:lang w:val="en_US" w:bidi="en_US"/>
        </w:rPr>
        <w:t>.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55">
        <w:r>
          <w:rPr>
            <w:lang w:val="en_US" w:bidi="en_US"/>
          </w:rPr>
          <w:rPr>
            <w:color w:val="0000EE"/>
            <w:u w:val="single"/>
          </w:rPr>
          <w:t>2:25–29</w:t>
        </w:r>
      </w:hyperlink>
      <w:r>
        <w:rPr>
          <w:lang w:val="en_US" w:bidi="en_US"/>
        </w:rPr>
        <w:t xml:space="preserve"> provide another reason why both Jews and Gentiles will be punished for their sins, as stated in </w:t>
      </w:r>
      <w:hyperlink r:id="rId44">
        <w:r>
          <w:rPr>
            <w:lang w:val="en_US" w:bidi="en_US"/>
          </w:rPr>
          <w:rPr>
            <w:color w:val="0000EE"/>
            <w:u w:val="single"/>
          </w:rPr>
          <w:t>2:12</w:t>
        </w:r>
      </w:hyperlink>
      <w:r>
        <w:rPr>
          <w:lang w:val="en_US" w:bidi="en_US"/>
        </w:rPr>
        <w:t>.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περιτομὴ &amp; ἡ περιτομή σου, ἀκροβυστία γέγονεν</w:t>
      </w:r>
    </w:p>
    <w:p>
      <w:pPr/>
      <w:r>
        <w:rPr>
          <w:lang w:val="en_US" w:bidi="en_US"/>
        </w:rPr>
      </w:r>
      <w:r>
        <w:rPr>
          <w:b/>
          <w:lang w:val="en_US" w:bidi="en_US"/>
        </w:rPr>
        <w:t>"circumcision"</w:t>
      </w:r>
      <w:r>
        <w:rPr>
          <w:lang w:val="en_US" w:bidi="en_US"/>
        </w:rPr>
        <w:t xml:space="preserve"> - </w:t>
      </w:r>
      <w:r>
        <w:rPr>
          <w:b/>
          <w:lang w:val="en_US" w:bidi="en_US"/>
        </w:rPr>
        <w:t>"your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ὠφελεῖ</w:t>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παραβάτης νόμου</w:t>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ἡ περιτομή σου, ἀκροβυστία γέγονεν</w:t>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ἡ ἀκροβυστία</w:t>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φυλάσσῃ</w:t>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τὰ δικαιώματα τοῦ νόμου</w:t>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ἡ ἀκροβυστία αὐτοῦ &amp; περιτομὴν</w:t>
      </w:r>
    </w:p>
    <w:p>
      <w:pPr/>
      <w:r>
        <w:rPr>
          <w:lang w:val="en_US" w:bidi="en_US"/>
        </w:rPr>
      </w:r>
      <w:r>
        <w:rPr>
          <w:b/>
          <w:lang w:val="en_US" w:bidi="en_US"/>
        </w:rPr>
        <w:t>"his uncircumcision"</w:t>
      </w:r>
      <w:r>
        <w:rPr>
          <w:lang w:val="en_US" w:bidi="en_US"/>
        </w:rPr>
        <w:t xml:space="preserve"> - </w:t>
      </w:r>
      <w:r>
        <w:rPr>
          <w:b/>
          <w:lang w:val="en_US" w:bidi="en_US"/>
        </w:rPr>
        <w:t>"circumcision"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κρινεῖ ἡ ἐκ φύσεως ἀκροβυστία, τὸν νόμον τελοῦσα</w:t>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ἡ &amp; ἀκροβυστία</w:t>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ἡ ἐκ φύσεως ἀκροβυστία</w:t>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τελοῦσα</w:t>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διὰ γράμματος καὶ περιτομῆς</w:t>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γράμματος</w:t>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παραβάτην νόμου</w:t>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w:t>
      </w:r>
      <w:hyperlink r:id="rId56">
        <w:r>
          <w:rPr>
            <w:lang w:val="en_US" w:bidi="en_US"/>
          </w:rPr>
          <w:rPr>
            <w:color w:val="0000EE"/>
            <w:u w:val="single"/>
          </w:rPr>
          <w:t>2:25–27</w:t>
        </w:r>
      </w:hyperlink>
      <w:r>
        <w:rPr>
          <w:lang w:val="en_US" w:bidi="en_US"/>
        </w:rPr>
        <w:t>.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Ἰουδαῖός</w:t>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ἐν τῷ φανερῷ</w:t>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ἡ &amp; περιτομή</w:t>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w:t>
      </w:r>
      <w:hyperlink r:id="rId57">
        <w:r>
          <w:rPr>
            <w:lang w:val="en_US" w:bidi="en_US"/>
          </w:rPr>
          <w:rPr>
            <w:color w:val="0000EE"/>
            <w:u w:val="single"/>
          </w:rPr>
          <w:t>30:6</w:t>
        </w:r>
      </w:hyperlink>
      <w:r>
        <w:rPr>
          <w:lang w:val="en_US" w:bidi="en_US"/>
        </w:rPr>
        <w:t xml:space="preserve">; </w:t>
      </w:r>
      <w:hyperlink r:id="rId58">
        <w:r>
          <w:rPr>
            <w:lang w:val="en_US" w:bidi="en_US"/>
          </w:rPr>
          <w:rPr>
            <w:color w:val="0000EE"/>
            <w:u w:val="single"/>
          </w:rPr>
          <w:t>4:4</w:t>
        </w:r>
      </w:hyperlink>
      <w:r>
        <w:rPr>
          <w:lang w:val="en_US" w:bidi="en_US"/>
        </w:rPr>
        <w:t xml:space="preserve">).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ἐν τῷ κρυπτῷ Ἰουδαῖος</w:t>
      </w:r>
    </w:p>
    <w:p>
      <w:pPr/>
      <w:r>
        <w:rPr>
          <w:lang w:val="en_US" w:bidi="en_US"/>
        </w:rPr>
      </w:r>
      <w:r>
        <w:rPr>
          <w:b/>
          <w:lang w:val="en_US" w:bidi="en_US"/>
        </w:rPr>
        <w:t>"Jew in secret {is"</w:t>
      </w:r>
    </w:p>
    <w:p>
      <w:pPr/>
      <w:r>
        <w:rPr>
          <w:lang w:val="en_US" w:bidi="en_US"/>
        </w:rPr>
      </w:r>
      <w:r>
        <w:rPr>
          <w:lang w:val="en_US" w:bidi="en_US"/>
        </w:rPr>
        <w:t xml:space="preserve">The word translated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Ἰουδαῖος</w:t>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w:t>
      </w:r>
      <w:hyperlink r:id="rId57">
        <w:r>
          <w:rPr>
            <w:lang w:val="en_US" w:bidi="en_US"/>
          </w:rPr>
          <w:rPr>
            <w:color w:val="0000EE"/>
            <w:u w:val="single"/>
          </w:rPr>
          <w:t>30:6</w:t>
        </w:r>
      </w:hyperlink>
      <w:r>
        <w:rPr>
          <w:lang w:val="en_US" w:bidi="en_US"/>
        </w:rPr>
        <w:t xml:space="preserve">; </w:t>
      </w:r>
      <w:hyperlink r:id="rId58">
        <w:r>
          <w:rPr>
            <w:lang w:val="en_US" w:bidi="en_US"/>
          </w:rPr>
          <w:rPr>
            <w:color w:val="0000EE"/>
            <w:u w:val="single"/>
          </w:rPr>
          <w:t>4:4</w:t>
        </w:r>
      </w:hyperlink>
      <w:r>
        <w:rPr>
          <w:lang w:val="en_US" w:bidi="en_US"/>
        </w:rPr>
        <w:t>).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"of the heart"</w:t>
      </w:r>
    </w:p>
    <w:p>
      <w:pPr/>
      <w:r>
        <w:rPr>
          <w:lang w:val="en_US" w:bidi="en_US"/>
        </w:rPr>
      </w:r>
      <w:r>
        <w:rPr>
          <w:lang w:val="en_US" w:bidi="en_US"/>
        </w:rPr>
        <w:t xml:space="preserve">See how you translated this word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ἐν Πνεύματι, οὐ γράμματι</w:t>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w:t>
      </w:r>
      <w:hyperlink r:id="rId59">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τί οὖν</w:t>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60">
        <w:r>
          <w:rPr>
            <w:lang w:val="en_US" w:bidi="en_US"/>
          </w:rPr>
          <w:rPr>
            <w:color w:val="0000EE"/>
            <w:u w:val="single"/>
          </w:rPr>
          <w:t>2:28–29</w:t>
        </w:r>
      </w:hyperlink>
      <w:r>
        <w:rPr>
          <w:lang w:val="en_US" w:bidi="en_US"/>
        </w:rPr>
        <w:t>.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xml:space="preserve">. Paul is not asking for information, but here he is using these two questions to express the objections that a Jew might have to what Paul said in the previous chapter, especially what he said in </w:t>
      </w:r>
      <w:hyperlink r:id="rId60">
        <w:r>
          <w:rPr>
            <w:lang w:val="en_US" w:bidi="en_US"/>
          </w:rPr>
          <w:rPr>
            <w:color w:val="0000EE"/>
            <w:u w:val="single"/>
          </w:rPr>
          <w:t>2:28–29</w:t>
        </w:r>
      </w:hyperlink>
      <w:r>
        <w:rPr>
          <w:lang w:val="en_US" w:bidi="en_US"/>
        </w:rPr>
        <w:t>.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τοῦ Ἰουδαίου</w:t>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61">
        <w:r>
          <w:rPr>
            <w:lang w:val="en_US" w:bidi="en_US"/>
          </w:rPr>
          <w:rPr>
            <w:color w:val="0000EE"/>
            <w:u w:val="single"/>
          </w:rPr>
          <w:t>3:1–9</w:t>
        </w:r>
      </w:hyperlink>
      <w:r>
        <w:rPr>
          <w:lang w:val="en_US" w:bidi="en_US"/>
        </w:rPr>
        <w:t xml:space="preserve"> Paul uses a series of rhetorical questions and answers in order to emphasize that both “Jews and Greeks” are “under sin.”</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πρῶτον μὲν &amp; ὅτι</w:t>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ἐπιστεύθησαν τὰ λόγια τοῦ Θεοῦ</w:t>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τί &amp; εἰ ἠπίστησάν τινες? μὴ ἡ ἀπιστία αὐτῶν, τὴν πίστιν τοῦ Θεοῦ καταργήσει?</w:t>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τί γάρ εἰ ἠπίστησάν τινες? μὴ ἡ ἀπιστία αὐτῶν, τὴν πίστιν τοῦ Θεοῦ καταργήσει?</w:t>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μὴ ἡ ἀπιστία αὐτῶν, τὴν πίστιν τοῦ Θεοῦ καταργήσει</w:t>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τὴν πίστιν τοῦ Θεοῦ</w:t>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γινέσθω &amp; ὁ Θεὸς ἀληθής</w:t>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πᾶς &amp;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This sentence is a quotation from </w:t>
      </w:r>
      <w:hyperlink r:id="rId62">
        <w:r>
          <w:rPr>
            <w:lang w:val="en_US" w:bidi="en_US"/>
          </w:rPr>
          <w:rPr>
            <w:color w:val="0000EE"/>
            <w:u w:val="single"/>
          </w:rPr>
          <w:t>51:4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w:t>
      </w:r>
      <w:hyperlink r:id="rId62">
        <w:r>
          <w:rPr>
            <w:lang w:val="en_US" w:bidi="en_US"/>
          </w:rPr>
          <w:rPr>
            <w:color w:val="0000EE"/>
            <w:u w:val="single"/>
          </w:rPr>
          <w:t>Psalm 51:4</w:t>
        </w:r>
      </w:hyperlink>
      <w:r>
        <w:rPr>
          <w:lang w:val="en_US" w:bidi="en_US"/>
        </w:rPr>
        <w:t>,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δικαιωθῇς &amp; ἐν τῷ κρίνεσθαί σε</w:t>
      </w:r>
    </w:p>
    <w:p>
      <w:pPr/>
      <w:r>
        <w:rPr>
          <w:lang w:val="en_US" w:bidi="en_US"/>
        </w:rPr>
      </w:r>
      <w:r>
        <w:rPr>
          <w:b/>
          <w:lang w:val="en_US" w:bidi="en_US"/>
        </w:rPr>
        <w:t>"you might be justified"</w:t>
      </w:r>
      <w:r>
        <w:rPr>
          <w:lang w:val="en_US" w:bidi="en_US"/>
        </w:rPr>
        <w:t xml:space="preserve"> - </w:t>
      </w:r>
      <w:r>
        <w:rPr>
          <w:b/>
          <w:lang w:val="en_US" w:bidi="en_US"/>
        </w:rPr>
        <w:t>"when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ἐν τοῖς λόγοις σου</w:t>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εἰ δὲ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εἰ &amp; ἡ ἀδικία ἡμῶν, Θεοῦ δικαιοσύνην συνίστησιν, τί ἐροῦμεν?</w:t>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ἡμῶν &amp; ἐροῦμεν</w:t>
      </w:r>
    </w:p>
    <w:p>
      <w:pPr/>
      <w:r>
        <w:rPr>
          <w:lang w:val="en_US" w:bidi="en_US"/>
        </w:rPr>
      </w:r>
      <w:r>
        <w:rPr>
          <w:b/>
          <w:lang w:val="en_US" w:bidi="en_US"/>
        </w:rPr>
        <w:t>"our"</w:t>
      </w:r>
      <w:r>
        <w:rPr>
          <w:lang w:val="en_US" w:bidi="en_US"/>
        </w:rPr>
        <w:t xml:space="preserve"> - </w:t>
      </w:r>
      <w:r>
        <w:rPr>
          <w:b/>
          <w:lang w:val="en_US" w:bidi="en_US"/>
        </w:rPr>
        <w:t>"will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ἡ ἀδικία ἡμῶν, Θεοῦ δικαιοσύνην</w:t>
      </w:r>
    </w:p>
    <w:p>
      <w:pPr/>
      <w:r>
        <w:rPr>
          <w:lang w:val="en_US" w:bidi="en_US"/>
        </w:rPr>
      </w:r>
      <w:r>
        <w:rPr>
          <w:b/>
          <w:lang w:val="en_US" w:bidi="en_US"/>
        </w:rPr>
        <w:t>"our unrighteousness"</w:t>
      </w:r>
      <w:r>
        <w:rPr>
          <w:lang w:val="en_US" w:bidi="en_US"/>
        </w:rPr>
        <w:t xml:space="preserve"> - </w:t>
      </w:r>
      <w:r>
        <w:rPr>
          <w:b/>
          <w:lang w:val="en_US" w:bidi="en_US"/>
        </w:rPr>
        <w:t>"the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μὴ ἄδικος ὁ Θεὸς, ὁ ἐπιφέρων τὴν ὀργήν?</w:t>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εἰ &amp;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ὁ ἐπιφέρων τὴν ὀργήν</w:t>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in </w:t>
      </w:r>
      <w:hyperlink r:id="rId6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ἐπεὶ πῶς κρινεῖ ὁ Θεὸς τὸν κόσμον</w:t>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πῶς κρινεῖ ὁ Θεὸς τὸν κόσμον</w:t>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w:t>
      </w:r>
      <w:hyperlink r:id="rId64">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εἰ &amp; ἡ ἀλήθεια τοῦ Θεοῦ ἐν τῷ ἐμῷ ψεύσματι ἐπερίσσευσεν εἰς τὴν δόξαν αὐτοῦ, τί ἔτι κἀγὼ ὡς ἁμαρτωλὸς κρίνομαι</w:t>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εἰ δὲ ἡ ἀλήθεια τοῦ Θεοῦ ἐν τῷ ἐμῷ ψεύσματι ἐπερίσσευσεν εἰς τὴν δόξαν αὐτοῦ</w:t>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ἐν τῷ ἐμῷ ψεύσματι &amp; κἀγὼ ὡς ἁμαρτωλὸς</w:t>
      </w:r>
    </w:p>
    <w:p>
      <w:pPr/>
      <w:r>
        <w:rPr>
          <w:lang w:val="en_US" w:bidi="en_US"/>
        </w:rPr>
      </w:r>
      <w:r>
        <w:rPr>
          <w:b/>
          <w:lang w:val="en_US" w:bidi="en_US"/>
        </w:rPr>
        <w:t>"through my lie"</w:t>
      </w:r>
      <w:r>
        <w:rPr>
          <w:lang w:val="en_US" w:bidi="en_US"/>
        </w:rPr>
        <w:t xml:space="preserve"> - </w:t>
      </w:r>
      <w:r>
        <w:rPr>
          <w:b/>
          <w:lang w:val="en_US" w:bidi="en_US"/>
        </w:rPr>
        <w:t>"am I"</w:t>
      </w:r>
      <w:r>
        <w:rPr>
          <w:lang w:val="en_US" w:bidi="en_US"/>
        </w:rPr>
        <w:t xml:space="preserve"> - </w:t>
      </w:r>
      <w:r>
        <w:rPr>
          <w:b/>
          <w:lang w:val="en_US" w:bidi="en_US"/>
        </w:rPr>
        <w:t>"as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Alternative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ἐν τῷ ἐμῷ ψεύσματι</w:t>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τί ἔτι κἀγὼ ὡς ἁμαρτωλὸς κρίνομαι</w:t>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ἔτι κἀγὼ &amp; κρίνομαι</w:t>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ἁμαρτωλὸς</w:t>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3:7–9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5">
        <w:r>
          <w:rPr>
            <w:lang w:val="en_US" w:bidi="en_US"/>
          </w:rPr>
          <w:rPr>
            <w:color w:val="0000EE"/>
            <w:u w:val="single"/>
          </w:rPr>
          <w:t>3:7–9</w:t>
        </w:r>
      </w:hyperlink>
      <w:r>
        <w:rPr>
          <w:lang w:val="en_US" w:bidi="en_US"/>
        </w:rPr>
        <w:t xml:space="preserve">, Paul is speaking as if he were an unbelieving Jew and is challenging the statement Paul made in </w:t>
      </w:r>
      <w:hyperlink r:id="rId66">
        <w:r>
          <w:rPr>
            <w:lang w:val="en_US" w:bidi="en_US"/>
          </w:rPr>
          <w:rPr>
            <w:color w:val="0000EE"/>
            <w:u w:val="single"/>
          </w:rPr>
          <w:t>3:6</w:t>
        </w:r>
      </w:hyperlink>
      <w:r>
        <w:rPr>
          <w:lang w:val="en_US" w:bidi="en_US"/>
        </w:rPr>
        <w:t>. A note will inform you of the one parenthetic statement within these verses in which Paul interjects his own voice into the argument.</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w:t>
      </w:r>
      <w:hyperlink r:id="rId66">
        <w:r>
          <w:rPr>
            <w:lang w:val="en_US" w:bidi="en_US"/>
          </w:rPr>
          <w:rPr>
            <w:color w:val="0000EE"/>
            <w:u w:val="single"/>
          </w:rPr>
          <w:t>3:6</w:t>
        </w:r>
      </w:hyperlink>
      <w:r>
        <w:rPr>
          <w:lang w:val="en_US" w:bidi="en_US"/>
        </w:rPr>
        <w:t>.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καὶ μὴ καθὼς βλασφημούμεθα, καὶ καθώς φασίν τινες ἡμᾶς λέγειν, ὅτι ποιήσωμεν τὰ κακὰ, ἵνα ἔλθῃ τὰ ἀγαθά?</w:t>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καὶ μὴ</w:t>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μὴ &amp; ὅτι ποιήσωμεν τὰ κακὰ, ἵνα ἔλθῃ τὰ ἀγαθά</w:t>
      </w:r>
    </w:p>
    <w:p>
      <w:pPr/>
      <w:r>
        <w:rPr>
          <w:lang w:val="en_US" w:bidi="en_US"/>
        </w:rPr>
      </w:r>
      <w:r>
        <w:rPr>
          <w:b/>
          <w:lang w:val="en_US" w:bidi="en_US"/>
        </w:rPr>
        <w:t>"not ("</w:t>
      </w:r>
      <w:r>
        <w:rPr>
          <w:lang w:val="en_US" w:bidi="en_US"/>
        </w:rPr>
        <w:t xml:space="preserve"> - </w:t>
      </w:r>
      <w:r>
        <w:rPr>
          <w:b/>
          <w:lang w:val="en_US" w:bidi="en_US"/>
        </w:rPr>
        <w:t>"Let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καθὼς βλασφημούμεθα, καὶ καθώς φασίν τινες ἡμᾶς λέγειν</w:t>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βλασφημούμεθα &amp; ἡμᾶς</w:t>
      </w:r>
    </w:p>
    <w:p>
      <w:pPr/>
      <w:r>
        <w:rPr>
          <w:lang w:val="en_US" w:bidi="en_US"/>
        </w:rPr>
      </w:r>
      <w:r>
        <w:rPr>
          <w:b/>
          <w:lang w:val="en_US" w:bidi="en_US"/>
        </w:rPr>
        <w:t>"we are blasphemed"</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βλασφημούμεθα</w:t>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μὴ καθὼς βλασφημούμεθα, καὶ καθώς φασίν τινες ἡμᾶς λέγειν, ὅτι ποιήσωμεν τὰ κακὰ</w:t>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τί οὖν? προεχόμεθα?</w:t>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w:t>
      </w:r>
      <w:hyperlink r:id="rId67">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προῃτιασάμεθα γὰρ</w:t>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προῃτιασάμεθα</w:t>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Ἕλληνας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ὑφ’ ἁμαρτίαν</w:t>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This sentence is Paul’s paraphrase of </w:t>
      </w:r>
      <w:hyperlink r:id="rId68">
        <w:r>
          <w:rPr>
            <w:lang w:val="en_US" w:bidi="en_US"/>
          </w:rPr>
          <w:rPr>
            <w:color w:val="0000EE"/>
            <w:u w:val="single"/>
          </w:rPr>
          <w:t>14:3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""There is none who understands."</w:t>
      </w:r>
    </w:p>
    <w:p>
      <w:pPr/>
      <w:r>
        <w:rPr>
          <w:lang w:val="en_US" w:bidi="en_US"/>
        </w:rPr>
      </w:r>
      <w:r>
        <w:rPr>
          <w:lang w:val="en_US" w:bidi="en_US"/>
        </w:rPr>
        <w:t xml:space="preserve">This sentence is Paul’s paraphrase of </w:t>
      </w:r>
      <w:hyperlink r:id="rId69">
        <w:r>
          <w:rPr>
            <w:lang w:val="en_US" w:bidi="en_US"/>
          </w:rPr>
          <w:rPr>
            <w:color w:val="0000EE"/>
            <w:u w:val="single"/>
          </w:rPr>
          <w:t>14:2</w:t>
        </w:r>
      </w:hyperlink>
      <w:r>
        <w:rPr>
          <w:lang w:val="en_US" w:bidi="en_US"/>
        </w:rPr>
        <w:t xml:space="preserve"> and </w:t>
      </w:r>
      <w:hyperlink r:id="rId70">
        <w:r>
          <w:rPr>
            <w:lang w:val="en_US" w:bidi="en_US"/>
          </w:rPr>
          <w:rPr>
            <w:color w:val="0000EE"/>
            <w:u w:val="single"/>
          </w:rPr>
          <w:t>53:3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οὐκ ἔστιν &amp; οὐκ ἔστιν</w:t>
      </w:r>
    </w:p>
    <w:p>
      <w:pPr/>
      <w:r>
        <w:rPr>
          <w:lang w:val="en_US" w:bidi="en_US"/>
        </w:rPr>
      </w:r>
      <w:r>
        <w:rPr>
          <w:b/>
          <w:lang w:val="en_US" w:bidi="en_US"/>
        </w:rPr>
        <w:t>"There is none"</w:t>
      </w:r>
      <w:r>
        <w:rPr>
          <w:lang w:val="en_US" w:bidi="en_US"/>
        </w:rPr>
        <w:t xml:space="preserve"> - </w:t>
      </w:r>
      <w:r>
        <w:rPr>
          <w:b/>
          <w:lang w:val="en_US" w:bidi="en_US"/>
        </w:rPr>
        <w:t>"There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οὐκ ἔστιν ὁ συνίων</w:t>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ὁ ἐκζητῶν τὸν Θεόν</w:t>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""All of them turned away. They together became useless."</w:t>
      </w:r>
    </w:p>
    <w:p>
      <w:pPr/>
      <w:r>
        <w:rPr>
          <w:lang w:val="en_US" w:bidi="en_US"/>
        </w:rPr>
      </w:r>
      <w:r>
        <w:rPr>
          <w:lang w:val="en_US" w:bidi="en_US"/>
        </w:rPr>
        <w:t xml:space="preserve">This sentence is quotation of </w:t>
      </w:r>
      <w:hyperlink r:id="rId68">
        <w:r>
          <w:rPr>
            <w:lang w:val="en_US" w:bidi="en_US"/>
          </w:rPr>
          <w:rPr>
            <w:color w:val="0000EE"/>
            <w:u w:val="single"/>
          </w:rPr>
          <w:t>14:3</w:t>
        </w:r>
      </w:hyperlink>
      <w:r>
        <w:rPr>
          <w:lang w:val="en_US" w:bidi="en_US"/>
        </w:rPr>
        <w:t xml:space="preserve"> and </w:t>
      </w:r>
      <w:hyperlink r:id="rId71">
        <w:r>
          <w:rPr>
            <w:lang w:val="en_US" w:bidi="en_US"/>
          </w:rPr>
          <w:rPr>
            <w:color w:val="0000EE"/>
            <w:u w:val="single"/>
          </w:rPr>
          <w:t>53:4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ἐξέκλιναν</w:t>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Alternative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ἅμα ἠχρεώθησαν</w:t>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οὐκ ἔστιν ποιῶν χρηστότητα, οὐκ ἔστιν ἕως ἑνός</w:t>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"none"</w:t>
      </w:r>
      <w:r>
        <w:rPr>
          <w:lang w:val="en_US" w:bidi="en_US"/>
        </w:rPr>
        <w:t xml:space="preserve"> - </w:t>
      </w:r>
      <w:r>
        <w:rPr>
          <w:b/>
          <w:lang w:val="en_US" w:bidi="en_US"/>
        </w:rPr>
        <w:t>"one"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w:t>
      </w:r>
      <w:hyperlink r:id="rId72">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τάφος ἀνεῳγμένος ὁ λάρυγξ αὐτῶν; ταῖς γλώσσαις αὐτῶν ἐδολιοῦσαν</w:t>
      </w:r>
    </w:p>
    <w:p>
      <w:pPr/>
      <w:r>
        <w:rPr>
          <w:lang w:val="en_US" w:bidi="en_US"/>
        </w:rPr>
      </w:r>
      <w:r>
        <w:rPr>
          <w:b/>
          <w:lang w:val="en_US" w:bidi="en_US"/>
        </w:rPr>
        <w:t>""Their throat {is} an opened grave."</w:t>
      </w:r>
    </w:p>
    <w:p>
      <w:pPr/>
      <w:r>
        <w:rPr>
          <w:lang w:val="en_US" w:bidi="en_US"/>
        </w:rPr>
      </w:r>
      <w:r>
        <w:rPr>
          <w:lang w:val="en_US" w:bidi="en_US"/>
        </w:rPr>
        <w:t xml:space="preserve">These two sentences are a quotation from </w:t>
      </w:r>
      <w:hyperlink r:id="rId73">
        <w:r>
          <w:rPr>
            <w:lang w:val="en_US" w:bidi="en_US"/>
          </w:rPr>
          <w:rPr>
            <w:color w:val="0000EE"/>
            <w:u w:val="single"/>
          </w:rPr>
          <w:t>5:10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τάφος ἀνεῳγμένος ὁ λάρυγξ αὐτῶν; ταῖς γλώσσαις αὐτῶν ἐδολιοῦσαν; ἰὸς ἀσπίδων ὑπὸ τὰ χείλη αὐτῶν</w:t>
      </w:r>
    </w:p>
    <w:p>
      <w:pPr/>
      <w:r>
        <w:rPr>
          <w:lang w:val="en_US" w:bidi="en_US"/>
        </w:rPr>
      </w:r>
      <w:r>
        <w:rPr>
          <w:b/>
          <w:lang w:val="en_US" w:bidi="en_US"/>
        </w:rPr>
        <w:t>""Their throat {is} an opened grave."</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τάφος ἀνεῳγμένος ὁ λάρυγξ αὐτῶν</w:t>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Alternative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ταῖς γλώσσαις αὐτῶν</w:t>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ἰὸς ἀσπίδων ὑπὸ τὰ χείλη αὐτῶν</w:t>
      </w:r>
    </w:p>
    <w:p>
      <w:pPr/>
      <w:r>
        <w:rPr>
          <w:lang w:val="en_US" w:bidi="en_US"/>
        </w:rPr>
      </w:r>
      <w:r>
        <w:rPr>
          <w:b/>
          <w:lang w:val="en_US" w:bidi="en_US"/>
        </w:rPr>
        <w:t>"The poison of asps {is} under their lips"</w:t>
      </w:r>
    </w:p>
    <w:p>
      <w:pPr/>
      <w:r>
        <w:rPr>
          <w:lang w:val="en_US" w:bidi="en_US"/>
        </w:rPr>
      </w:r>
      <w:r>
        <w:rPr>
          <w:lang w:val="en_US" w:bidi="en_US"/>
        </w:rPr>
        <w:t xml:space="preserve">This sentence is a quotation from </w:t>
      </w:r>
      <w:hyperlink r:id="rId74">
        <w:r>
          <w:rPr>
            <w:lang w:val="en_US" w:bidi="en_US"/>
          </w:rPr>
          <w:rPr>
            <w:color w:val="0000EE"/>
            <w:u w:val="single"/>
          </w:rPr>
          <w:t>140:3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Alternative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ὑπὸ τὰ χείλη αὐτῶν</w:t>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ὧν τὸ στόμα ἀρᾶς καὶ πικρίας γέμει</w:t>
      </w:r>
    </w:p>
    <w:p>
      <w:pPr/>
      <w:r>
        <w:rPr>
          <w:lang w:val="en_US" w:bidi="en_US"/>
        </w:rPr>
      </w:r>
      <w:r>
        <w:rPr>
          <w:b/>
          <w:lang w:val="en_US" w:bidi="en_US"/>
        </w:rPr>
        <w:t>"whose mouth is full of cursing and bitterness"</w:t>
      </w:r>
    </w:p>
    <w:p>
      <w:pPr/>
      <w:r>
        <w:rPr>
          <w:lang w:val="en_US" w:bidi="en_US"/>
        </w:rPr>
      </w:r>
      <w:r>
        <w:rPr>
          <w:lang w:val="en_US" w:bidi="en_US"/>
        </w:rPr>
        <w:t xml:space="preserve">This sentence is a quotation from </w:t>
      </w:r>
      <w:hyperlink r:id="rId75">
        <w:r>
          <w:rPr>
            <w:lang w:val="en_US" w:bidi="en_US"/>
          </w:rPr>
          <w:rPr>
            <w:color w:val="0000EE"/>
            <w:u w:val="single"/>
          </w:rPr>
          <w:t>10:7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τὸ στόμα</w:t>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ὧν τὸ στόμα</w:t>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ἀρᾶς καὶ πικρίας γέμει</w:t>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Alternative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οἱ πόδες αὐτῶν</w:t>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ἐκχέαι αἷμα</w:t>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Information:\n\nVerses 15–17 are Paul’s paraphrase of </w:t>
      </w:r>
      <w:hyperlink r:id="rId76">
        <w:r>
          <w:rPr>
            <w:lang w:val="en_US" w:bidi="en_US"/>
          </w:rPr>
          <w:rPr>
            <w:color w:val="0000EE"/>
            <w:u w:val="single"/>
          </w:rPr>
          <w:t>Isaiah 59:7–8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σύντριμμα καὶ ταλαιπωρία</w:t>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ἐν ταῖς ὁδοῖς αὐτῶν</w:t>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ὁδὸν</w:t>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ὁδὸν εἰρήνης</w:t>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οὐκ ἔστιν φόβος Θεοῦ ἀπέναντι τῶν ὀφθαλμῶν αὐτῶν</w:t>
      </w:r>
    </w:p>
    <w:p>
      <w:pPr/>
      <w:r>
        <w:rPr>
          <w:lang w:val="en_US" w:bidi="en_US"/>
        </w:rPr>
      </w:r>
      <w:r>
        <w:rPr>
          <w:b/>
          <w:lang w:val="en_US" w:bidi="en_US"/>
        </w:rPr>
        <w:t>"There is no fear of God before their eyes"</w:t>
      </w:r>
    </w:p>
    <w:p>
      <w:pPr/>
      <w:r>
        <w:rPr>
          <w:lang w:val="en_US" w:bidi="en_US"/>
        </w:rPr>
      </w:r>
      <w:r>
        <w:rPr>
          <w:lang w:val="en_US" w:bidi="en_US"/>
        </w:rPr>
        <w:t xml:space="preserve">This sentence is a quotation from </w:t>
      </w:r>
      <w:hyperlink r:id="rId77">
        <w:r>
          <w:rPr>
            <w:lang w:val="en_US" w:bidi="en_US"/>
          </w:rPr>
          <w:rPr>
            <w:color w:val="0000EE"/>
            <w:u w:val="single"/>
          </w:rPr>
          <w:t>36:1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οὐκ ἔστιν φόβος Θεοῦ</w:t>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φόβος Θεοῦ</w:t>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ἀπέναντι τῶν ὀφθαλμῶν αὐτῶν</w:t>
      </w:r>
    </w:p>
    <w:p>
      <w:pPr/>
      <w:r>
        <w:rPr>
          <w:lang w:val="en_US" w:bidi="en_US"/>
        </w:rPr>
      </w:r>
      <w:r>
        <w:rPr>
          <w:b/>
          <w:lang w:val="en_US" w:bidi="en_US"/>
        </w:rPr>
        <w:t>"before their eyes"</w:t>
      </w:r>
    </w:p>
    <w:p>
      <w:pPr/>
      <w:r>
        <w:rPr>
          <w:lang w:val="en_US" w:bidi="en_US"/>
        </w:rPr>
      </w:r>
      <w:r>
        <w:rPr>
          <w:lang w:val="en_US" w:bidi="en_US"/>
        </w:rPr>
        <w:t>Here,</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w:t>
      </w:r>
      <w:hyperlink r:id="rId61">
        <w:r>
          <w:rPr>
            <w:lang w:val="en_US" w:bidi="en_US"/>
          </w:rPr>
          <w:rPr>
            <w:color w:val="0000EE"/>
            <w:u w:val="single"/>
          </w:rPr>
          <w:t>3:1–9</w:t>
        </w:r>
      </w:hyperlink>
      <w:r>
        <w:rPr>
          <w:lang w:val="en_US" w:bidi="en_US"/>
        </w:rPr>
        <w:t>.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ὅσα ὁ νόμος λέγει &amp; λαλεῖ</w:t>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ὁ νόμος &amp; τῷ νόμῳ</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w:t>
      </w:r>
      <w:hyperlink r:id="rId78">
        <w:r>
          <w:rPr>
            <w:lang w:val="en_US" w:bidi="en_US"/>
          </w:rPr>
          <w:rPr>
            <w:color w:val="0000EE"/>
            <w:u w:val="single"/>
          </w:rPr>
          <w:t>3:10–18</w:t>
        </w:r>
      </w:hyperlink>
      <w:r>
        <w:rPr>
          <w:lang w:val="en_US" w:bidi="en_US"/>
        </w:rPr>
        <w:t xml:space="preserve">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τοῖς ἐν τῷ νόμῳ</w:t>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w:t>
      </w:r>
      <w:hyperlink r:id="rId44">
        <w:r>
          <w:rPr>
            <w:lang w:val="en_US" w:bidi="en_US"/>
          </w:rPr>
          <w:rPr>
            <w:color w:val="0000EE"/>
            <w:u w:val="single"/>
          </w:rPr>
          <w:t>2:12</w:t>
        </w:r>
      </w:hyperlink>
      <w:r>
        <w:rPr>
          <w:lang w:val="en_US" w:bidi="en_US"/>
        </w:rPr>
        <w:t>. Alternative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πᾶν στόμα φραγῇ</w:t>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φραγῇ</w:t>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πᾶς ὁ κόσμος</w:t>
      </w:r>
    </w:p>
    <w:p>
      <w:pPr/>
      <w:r>
        <w:rPr>
          <w:lang w:val="en_US" w:bidi="en_US"/>
        </w:rPr>
      </w:r>
      <w:r>
        <w:rPr>
          <w:b/>
          <w:lang w:val="en_US" w:bidi="en_US"/>
        </w:rPr>
        <w:t>"all the world"</w:t>
      </w:r>
    </w:p>
    <w:p>
      <w:pPr/>
      <w:r>
        <w:rPr>
          <w:lang w:val="en_US" w:bidi="en_US"/>
        </w:rPr>
      </w:r>
      <w:r>
        <w:rPr>
          <w:lang w:val="en_US" w:bidi="en_US"/>
        </w:rPr>
        <w:t>Paul uses</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ὑπόδικος γένηται &amp; τῷ Θεῷ</w:t>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οὐ δικαιωθήσεται πᾶσα σὰρξ</w:t>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σὰρξ</w:t>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ἐξ ἔργων νόμου &amp; διὰ &amp; νόμου ἐπίγνωσις ἁμαρτίας</w:t>
      </w:r>
    </w:p>
    <w:p>
      <w:pPr/>
      <w:r>
        <w:rPr>
          <w:lang w:val="en_US" w:bidi="en_US"/>
        </w:rPr>
      </w:r>
      <w:r>
        <w:rPr>
          <w:b/>
          <w:lang w:val="en_US" w:bidi="en_US"/>
        </w:rPr>
        <w:t>"by works of law"</w:t>
      </w:r>
      <w:r>
        <w:rPr>
          <w:lang w:val="en_US" w:bidi="en_US"/>
        </w:rPr>
        <w:t xml:space="preserve"> - </w:t>
      </w:r>
      <w:r>
        <w:rPr>
          <w:b/>
          <w:lang w:val="en_US" w:bidi="en_US"/>
        </w:rPr>
        <w:t>"full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"by works of law"</w:t>
      </w:r>
    </w:p>
    <w:p>
      <w:pPr/>
      <w:r>
        <w:rPr>
          <w:lang w:val="en_US" w:bidi="en_US"/>
        </w:rPr>
      </w:r>
      <w:r>
        <w:rPr>
          <w:lang w:val="en_US" w:bidi="en_US"/>
        </w:rPr>
        <w:t xml:space="preserve">See how you translated a similar phrase in </w:t>
      </w:r>
      <w:hyperlink r:id="rId79">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διὰ &amp; νόμου</w:t>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w:t>
      </w:r>
      <w:hyperlink r:id="rId80">
        <w:r>
          <w:rPr>
            <w:lang w:val="en_US" w:bidi="en_US"/>
          </w:rPr>
          <w:rPr>
            <w:color w:val="0000EE"/>
            <w:u w:val="single"/>
          </w:rPr>
          <w:t>2:1–3:20</w:t>
        </w:r>
      </w:hyperlink>
      <w:r>
        <w:rPr>
          <w:lang w:val="en_US" w:bidi="en_US"/>
        </w:rPr>
        <w:t>.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νυνὶ δὲ χωρὶς νόμου, δικαιοσύνη Θεοῦ πεφανέρωται</w:t>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νόμου &amp; τοῦ νόμου</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χωρὶς νόμου</w:t>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δικαιοσύνη Θεοῦ πεφανέρωται</w:t>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ὑπὸ τοῦ νόμου καὶ τῶν προφητῶν</w:t>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διὰ πίστεως Ἰησοῦ Χριστοῦ</w:t>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τοὺς πιστεύοντας</w:t>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οὐ &amp; ἐστιν διαστολή</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ὑστεροῦνται τῆς δόξης τοῦ Θεοῦ</w:t>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Alternative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w:t>
      </w:r>
      <w:hyperlink r:id="rId23">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δικαιούμενοι δωρεὰν τῇ αὐτοῦ χάριτι</w:t>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δικαιούμενοι δωρεὰν</w:t>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δωρεὰν</w:t>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τῇ αὐτοῦ χάριτι, διὰ τῆς ἀπολυτρώσεως τῆς ἐν Χριστῷ Ἰησοῦ</w:t>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ἀπολυτρώσεως</w:t>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Alternative translation: “redemption from eternal punishment” (2) Jesus redeems people from being enslaved to sin. Alternative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Alternative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ὃν προέθετο ὁ Θεὸς ἱλαστήριον</w:t>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Alternative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ἱλαστήριον, διὰ πίστεως &amp; εἰς ἔνδειξιν τῆς δικαιοσύνης αὐτοῦ</w:t>
      </w:r>
    </w:p>
    <w:p>
      <w:pPr/>
      <w:r>
        <w:rPr>
          <w:lang w:val="en_US" w:bidi="en_US"/>
        </w:rPr>
      </w:r>
      <w:r>
        <w:rPr>
          <w:b/>
          <w:lang w:val="en_US" w:bidi="en_US"/>
        </w:rPr>
        <w:t>"as} a propitiation through faith"</w:t>
      </w:r>
      <w:r>
        <w:rPr>
          <w:lang w:val="en_US" w:bidi="en_US"/>
        </w:rPr>
        <w:t xml:space="preserve"> - </w:t>
      </w:r>
      <w:r>
        <w:rPr>
          <w:b/>
          <w:lang w:val="en_US" w:bidi="en_US"/>
        </w:rPr>
        <w:t>"for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ἐν τῷ αὐτοῦ αἵματι</w:t>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εἰς ἔνδειξιν τῆς δικαιοσύνης αὐτοῦ</w:t>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"of his righteousness"</w:t>
      </w:r>
    </w:p>
    <w:p>
      <w:pPr/>
      <w:r>
        <w:rPr>
          <w:lang w:val="en_US" w:bidi="en_US"/>
        </w:rPr>
      </w:r>
      <w:r>
        <w:rPr>
          <w:lang w:val="en_US" w:bidi="en_US"/>
        </w:rPr>
        <w:t xml:space="preserve">See how you translated “the righteousness of God”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διὰ τὴν πάρεσιν τῶν &amp; ἁμαρτημάτων</w:t>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τῶν προγεγονότων ἁμαρτημάτων</w:t>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πρὸς τὴν ἔνδειξιν τῆς δικαιοσύνης αὐτοῦ</w:t>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ἐν τῷ νῦν καιρῷ</w:t>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"faith in Jesus"</w:t>
      </w:r>
    </w:p>
    <w:p>
      <w:pPr/>
      <w:r>
        <w:rPr>
          <w:lang w:val="en_US" w:bidi="en_US"/>
        </w:rPr>
      </w:r>
      <w:r>
        <w:rPr>
          <w:lang w:val="en_US" w:bidi="en_US"/>
        </w:rPr>
        <w:t xml:space="preserve">See how you translated this phrase in </w:t>
      </w:r>
      <w:hyperlink r:id="rId81">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82">
        <w:r>
          <w:rPr>
            <w:lang w:val="en_US" w:bidi="en_US"/>
          </w:rPr>
          <w:rPr>
            <w:color w:val="0000EE"/>
            <w:u w:val="single"/>
          </w:rPr>
          <w:t>3:21–26</w:t>
        </w:r>
      </w:hyperlink>
      <w:r>
        <w:rPr>
          <w:lang w:val="en_US" w:bidi="en_US"/>
        </w:rPr>
        <w:t>.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Paul is not asking for information, but is using this question to express an objection that a Jew might have to what Paul said in </w:t>
      </w:r>
      <w:hyperlink r:id="rId82">
        <w:r>
          <w:rPr>
            <w:lang w:val="en_US" w:bidi="en_US"/>
          </w:rPr>
          <w:rPr>
            <w:color w:val="0000EE"/>
            <w:u w:val="single"/>
          </w:rPr>
          <w:t>3:21–26</w:t>
        </w:r>
      </w:hyperlink>
      <w:r>
        <w:rPr>
          <w:lang w:val="en_US" w:bidi="en_US"/>
        </w:rPr>
        <w:t>.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Alternative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διὰ ποίου νόμου? τῶν ἔργων? &amp; διὰ νόμου πίστεως</w:t>
      </w:r>
    </w:p>
    <w:p>
      <w:pPr/>
      <w:r>
        <w:rPr>
          <w:lang w:val="en_US" w:bidi="en_US"/>
        </w:rPr>
      </w:r>
      <w:r>
        <w:rPr>
          <w:b/>
          <w:lang w:val="en_US" w:bidi="en_US"/>
        </w:rPr>
        <w:t>"Through what kind of law? Of the works?"</w:t>
      </w:r>
      <w:r>
        <w:rPr>
          <w:lang w:val="en_US" w:bidi="en_US"/>
        </w:rPr>
        <w:t xml:space="preserve"> - </w:t>
      </w:r>
      <w:r>
        <w:rPr>
          <w:b/>
          <w:lang w:val="en_US" w:bidi="en_US"/>
        </w:rPr>
        <w:t>"through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διὰ ποίου νόμου? τῶν ἔργων?</w:t>
      </w:r>
    </w:p>
    <w:p>
      <w:pPr/>
      <w:r>
        <w:rPr>
          <w:lang w:val="en_US" w:bidi="en_US"/>
        </w:rPr>
      </w:r>
      <w:r>
        <w:rPr>
          <w:b/>
          <w:lang w:val="en_US" w:bidi="en_US"/>
        </w:rPr>
        <w:t>"Through what kind of law? Of the works"</w:t>
      </w:r>
    </w:p>
    <w:p>
      <w:pPr/>
      <w:r>
        <w:rPr>
          <w:lang w:val="en_US" w:bidi="en_US"/>
        </w:rPr>
      </w:r>
      <w:r>
        <w:rPr>
          <w:lang w:val="en_US" w:bidi="en_US"/>
        </w:rPr>
        <w:t xml:space="preserve">In these two sentences Paul is not asking for information, but is using these two questions to express the objections that a Jew might have to what Paul said in the previous sentence and in </w:t>
      </w:r>
      <w:hyperlink r:id="rId82">
        <w:r>
          <w:rPr>
            <w:lang w:val="en_US" w:bidi="en_US"/>
          </w:rPr>
          <w:rPr>
            <w:color w:val="0000EE"/>
            <w:u w:val="single"/>
          </w:rPr>
          <w:t>3:21–26</w:t>
        </w:r>
      </w:hyperlink>
      <w:r>
        <w:rPr>
          <w:lang w:val="en_US" w:bidi="en_US"/>
        </w:rPr>
        <w:t>.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τῶν ἔργων?</w:t>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οὐχί, ἀλλὰ διὰ νόμου πίστεως</w:t>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διὰ νόμου πίστεως</w:t>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83">
        <w:r>
          <w:rPr>
            <w:lang w:val="en_US" w:bidi="en_US"/>
          </w:rPr>
          <w:rPr>
            <w:color w:val="0000EE"/>
            <w:u w:val="single"/>
          </w:rPr>
          <w:t>3:27–31</w:t>
        </w:r>
      </w:hyperlink>
      <w:r>
        <w:rPr>
          <w:lang w:val="en_US" w:bidi="en_US"/>
        </w:rPr>
        <w:t xml:space="preserve"> Paul uses a series of rhetorical questions and answers in order to emphasize that God alone makes people righteous through faith in Jesus. Like in </w:t>
      </w:r>
      <w:hyperlink r:id="rId61">
        <w:r>
          <w:rPr>
            <w:lang w:val="en_US" w:bidi="en_US"/>
          </w:rPr>
          <w:rPr>
            <w:color w:val="0000EE"/>
            <w:u w:val="single"/>
          </w:rPr>
          <w:t>3:1–9</w:t>
        </w:r>
      </w:hyperlink>
      <w:r>
        <w:rPr>
          <w:lang w:val="en_US" w:bidi="en_US"/>
        </w:rPr>
        <w:t>,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λογιζόμεθα</w:t>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w:t>
      </w:r>
      <w:hyperlink r:id="rId84">
        <w:r>
          <w:rPr>
            <w:lang w:val="en_US" w:bidi="en_US"/>
          </w:rPr>
          <w:rPr>
            <w:color w:val="0000EE"/>
            <w:u w:val="single"/>
          </w:rPr>
          <w:t>3:9</w:t>
        </w:r>
      </w:hyperlink>
      <w:r>
        <w:rPr>
          <w:lang w:val="en_US" w:bidi="en_US"/>
        </w:rPr>
        <w:t>.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δικαιοῦσθαι &amp; ἄνθρωπον</w:t>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πίστει</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οὐχὶ καὶ ἐθνῶν? ναὶ, καὶ ἐθνῶν</w:t>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"of Gentiles?"</w:t>
      </w:r>
      <w:r>
        <w:rPr>
          <w:lang w:val="en_US" w:bidi="en_US"/>
        </w:rPr>
        <w:t xml:space="preserve"> - </w:t>
      </w:r>
      <w:r>
        <w:rPr>
          <w:b/>
          <w:lang w:val="en_US" w:bidi="en_US"/>
        </w:rPr>
        <w:t>"of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Ἰουδαίων ὁ Θεὸς μόνον? οὐχὶ καὶ ἐθνῶν?</w:t>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ναὶ, καὶ ἐθνῶν</w:t>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ναὶ</w:t>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εἷς ὁ Θεός</w:t>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Alternative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ὃς δικαιώσει περιτομὴν ἐκ πίστεως, καὶ ἀκροβυστίαν διὰ τῆς πίστεως</w:t>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"by faith"</w:t>
      </w:r>
      <w:r>
        <w:rPr>
          <w:lang w:val="en_US" w:bidi="en_US"/>
        </w:rPr>
        <w:t xml:space="preserve"> - </w:t>
      </w:r>
      <w:r>
        <w:rPr>
          <w:b/>
          <w:lang w:val="en_US" w:bidi="en_US"/>
        </w:rPr>
        <w:t>"through the {same} faith"</w:t>
      </w:r>
    </w:p>
    <w:p>
      <w:pPr/>
      <w:r>
        <w:rPr>
          <w:lang w:val="en_US" w:bidi="en_US"/>
        </w:rPr>
      </w:r>
      <w:r>
        <w:rPr>
          <w:lang w:val="en_US" w:bidi="en_US"/>
        </w:rPr>
        <w:t xml:space="preserve">See how you translated this phrase in </w:t>
      </w:r>
      <w:hyperlink r:id="rId85">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νόμον οὖν καταργοῦμεν διὰ τῆς πίστεως</w:t>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οὖν καταργοῦμεν</w:t>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μὴ γένοιτο! ἀλλὰ νόμον ἱστάνομεν</w:t>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6">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Alternative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83">
        <w:r>
          <w:rPr>
            <w:lang w:val="en_US" w:bidi="en_US"/>
          </w:rPr>
          <w:rPr>
            <w:color w:val="0000EE"/>
            <w:u w:val="single"/>
          </w:rPr>
          <w:t>3:27–31</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 xml:space="preserve">In this verse Paul is not asking for information, but is using a question to express the objections that a Jew might have to what Paul said in the previous chapter, especially what he said in </w:t>
      </w:r>
      <w:hyperlink r:id="rId83">
        <w:r>
          <w:rPr>
            <w:lang w:val="en_US" w:bidi="en_US"/>
          </w:rPr>
          <w:rPr>
            <w:color w:val="0000EE"/>
            <w:u w:val="single"/>
          </w:rPr>
          <w:t>3:27–31</w:t>
        </w:r>
      </w:hyperlink>
      <w:r>
        <w:rPr>
          <w:lang w:val="en_US" w:bidi="en_US"/>
        </w:rPr>
        <w:t>.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ἐροῦμεν</w:t>
      </w:r>
    </w:p>
    <w:p>
      <w:pPr/>
      <w:r>
        <w:rPr>
          <w:lang w:val="en_US" w:bidi="en_US"/>
        </w:rPr>
      </w:r>
      <w:r>
        <w:rPr>
          <w:b/>
          <w:lang w:val="en_US" w:bidi="en_US"/>
        </w:rPr>
        <w:t>"will we say"</w:t>
      </w:r>
    </w:p>
    <w:p>
      <w:pPr/>
      <w:r>
        <w:rPr>
          <w:lang w:val="en_US" w:bidi="en_US"/>
        </w:rPr>
      </w:r>
      <w:r>
        <w:rPr>
          <w:lang w:val="en_US" w:bidi="en_US"/>
        </w:rPr>
        <w:t xml:space="preserve">In </w:t>
      </w:r>
      <w:hyperlink r:id="rId86">
        <w:r>
          <w:rPr>
            <w:lang w:val="en_US" w:bidi="en_US"/>
          </w:rPr>
          <w:rPr>
            <w:color w:val="0000EE"/>
            <w:u w:val="single"/>
          </w:rPr>
          <w:t>4:1–9</w:t>
        </w:r>
      </w:hyperlink>
      <w:r>
        <w:rPr>
          <w:lang w:val="en_US" w:bidi="en_US"/>
        </w:rPr>
        <w:t xml:space="preserve">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εὑρηκέναι Ἀβραὰμ τὸν προπάτορα ἡμῶν κατὰ σάρκα</w:t>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b/>
          <w:lang w:val="en_US" w:bidi="en_US"/>
        </w:rPr>
        <w:t>""</w:t>
      </w:r>
    </w:p>
    <w:p>
      <w:pPr/>
      <w:r>
        <w:rPr>
          <w:lang w:val="en_US" w:bidi="en_US"/>
        </w:rPr>
      </w:r>
      <w:r>
        <w:rPr>
          <w:lang w:val="en_US" w:bidi="en_US"/>
        </w:rPr>
        <w:t>Connecting Statement:\n\n</w:t>
      </w:r>
      <w:hyperlink r:id="rId88">
        <w:r>
          <w:rPr>
            <w:lang w:val="en_US" w:bidi="en_US"/>
          </w:rPr>
          <w:rPr>
            <w:color w:val="0000EE"/>
            <w:u w:val="single"/>
          </w:rPr>
          <w:t>4:1–12</w:t>
        </w:r>
      </w:hyperlink>
      <w:r>
        <w:rPr>
          <w:lang w:val="en_US" w:bidi="en_US"/>
        </w:rPr>
        <w:t xml:space="preserve"> are a series of rhetorical questions and answers that Paul uses to emphasize that even </w:t>
      </w:r>
      <w:r>
        <w:rPr>
          <w:b/>
          <w:lang w:val="en_US" w:bidi="en_US"/>
        </w:rPr>
        <w:t>Abraham</w:t>
      </w:r>
      <w:r>
        <w:rPr>
          <w:lang w:val="en_US" w:bidi="en_US"/>
        </w:rPr>
        <w:t>, the ancestor of the Jewish people, was made righteous by God “through faith.”</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εἰ γὰρ Ἀβραὰμ ἐξ ἔργων ἐδικαιώθη, ἔχει καύχημα</w:t>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εἰ &amp; Ἀβραὰμ ἐξ ἔργων ἐδικαιώθη, ἔχει καύχημα</w:t>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Ἀβραὰμ &amp; ἐδικαιώθη</w:t>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means “works of the law” as in </w:t>
      </w:r>
      <w:hyperlink r:id="rId89">
        <w:r>
          <w:rPr>
            <w:lang w:val="en_US" w:bidi="en_US"/>
          </w:rPr>
          <w:rPr>
            <w:color w:val="0000EE"/>
            <w:u w:val="single"/>
          </w:rPr>
          <w:t>3:28</w:t>
        </w:r>
      </w:hyperlink>
      <w:r>
        <w:rPr>
          <w:lang w:val="en_US" w:bidi="en_US"/>
        </w:rPr>
        <w:t>.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πρὸς Θεόν</w:t>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Alternative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Alternative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w:t>
      </w:r>
      <w:hyperlink r:id="rId90">
        <w:r>
          <w:rPr>
            <w:lang w:val="en_US" w:bidi="en_US"/>
          </w:rPr>
          <w:rPr>
            <w:color w:val="0000EE"/>
            <w:u w:val="single"/>
          </w:rPr>
          <w:t>Genesis 15:6</w:t>
        </w:r>
      </w:hyperlink>
      <w:r>
        <w:rPr>
          <w:lang w:val="en_US" w:bidi="en_US"/>
        </w:rPr>
        <w:t>).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w:t>
      </w:r>
      <w:hyperlink r:id="rId90">
        <w:r>
          <w:rPr>
            <w:lang w:val="en_US" w:bidi="en_US"/>
          </w:rPr>
          <w:rPr>
            <w:color w:val="0000EE"/>
            <w:u w:val="single"/>
          </w:rPr>
          <w:t>15:6</w:t>
        </w:r>
      </w:hyperlink>
      <w:r>
        <w:rPr>
          <w:lang w:val="en_US" w:bidi="en_US"/>
        </w:rPr>
        <w:t xml:space="preserve">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τῷ &amp; ἐργαζομένῳ</w:t>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w:t>
      </w:r>
      <w:hyperlink r:id="rId91">
        <w:r>
          <w:rPr>
            <w:lang w:val="en_US" w:bidi="en_US"/>
          </w:rPr>
          <w:rPr>
            <w:color w:val="0000EE"/>
            <w:u w:val="single"/>
          </w:rPr>
          <w:t>4:2</w:t>
        </w:r>
      </w:hyperlink>
      <w:r>
        <w:rPr>
          <w:lang w:val="en_US" w:bidi="en_US"/>
        </w:rPr>
        <w:t>).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ὁ μισθὸς οὐ λογίζεται κατὰ χάριν</w:t>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τῷ &amp; μὴ ἐργαζομένῳ</w:t>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τὸν δικαιοῦντα</w:t>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τὸν ἀσεβῆ</w:t>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λογίζεται ἡ πίστις αὐτοῦ εἰς δικαιοσύνην</w:t>
      </w:r>
    </w:p>
    <w:p>
      <w:pPr/>
      <w:r>
        <w:rPr>
          <w:lang w:val="en_US" w:bidi="en_US"/>
        </w:rPr>
      </w:r>
      <w:r>
        <w:rPr>
          <w:b/>
          <w:lang w:val="en_US" w:bidi="en_US"/>
        </w:rPr>
        <w:t>"his faith is credited as righteousness"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 Paul implies that “God” does it. See how you translated a similar phrase in </w:t>
      </w:r>
      <w:hyperlink r:id="rId92">
        <w:r>
          <w:rPr>
            <w:lang w:val="en_US" w:bidi="en_US"/>
          </w:rPr>
          <w:rPr>
            <w:color w:val="0000EE"/>
            <w:u w:val="single"/>
          </w:rPr>
          <w:t>4:3</w:t>
        </w:r>
      </w:hyperlink>
      <w:r>
        <w:rPr>
          <w:lang w:val="en_US" w:bidi="en_US"/>
        </w:rPr>
        <w:t>.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ἡ πίστις αὐτοῦ εἰς δικαιοσύνην</w:t>
      </w:r>
    </w:p>
    <w:p>
      <w:pPr/>
      <w:r>
        <w:rPr>
          <w:lang w:val="en_US" w:bidi="en_US"/>
        </w:rPr>
      </w:r>
      <w:r>
        <w:rPr>
          <w:b/>
          <w:lang w:val="en_US" w:bidi="en_US"/>
        </w:rPr>
        <w:t>"his faith"</w:t>
      </w:r>
      <w:r>
        <w:rPr>
          <w:lang w:val="en_US" w:bidi="en_US"/>
        </w:rPr>
        <w:t xml:space="preserve"> - </w:t>
      </w:r>
      <w:r>
        <w:rPr>
          <w:b/>
          <w:lang w:val="en_US" w:bidi="en_US"/>
        </w:rPr>
        <w:t>"as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καὶ Δαυεὶδ λέγει</w:t>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w:t>
      </w:r>
      <w:hyperlink r:id="rId93">
        <w:r>
          <w:rPr>
            <w:lang w:val="en_US" w:bidi="en_US"/>
          </w:rPr>
          <w:rPr>
            <w:color w:val="0000EE"/>
            <w:u w:val="single"/>
          </w:rPr>
          <w:t>Psalm 31:1–2</w:t>
        </w:r>
      </w:hyperlink>
      <w:r>
        <w:rPr>
          <w:lang w:val="en_US" w:bidi="en_US"/>
        </w:rPr>
        <w:t xml:space="preserve">, which David wrote. This occurs in </w:t>
      </w:r>
      <w:hyperlink r:id="rId94">
        <w:r>
          <w:rPr>
            <w:lang w:val="en_US" w:bidi="en_US"/>
          </w:rPr>
          <w:rPr>
            <w:color w:val="0000EE"/>
            <w:u w:val="single"/>
          </w:rPr>
          <w:t>4:7–8</w:t>
        </w:r>
      </w:hyperlink>
      <w:r>
        <w:rPr>
          <w:lang w:val="en_US" w:bidi="en_US"/>
        </w:rPr>
        <w:t>.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τοῦ ἀνθρώπου</w:t>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ᾧ ὁ Θεὸς λογίζεται δικαιοσύνην χωρὶς ἔργων</w:t>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λογίζεται δικαιοσύνην</w:t>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"apart from works"</w:t>
      </w:r>
    </w:p>
    <w:p>
      <w:pPr/>
      <w:r>
        <w:rPr>
          <w:lang w:val="en_US" w:bidi="en_US"/>
        </w:rPr>
      </w:r>
      <w:r>
        <w:rPr>
          <w:lang w:val="en_US" w:bidi="en_US"/>
        </w:rPr>
        <w:t xml:space="preserve">See how you translated this phrase in </w:t>
      </w:r>
      <w:hyperlink r:id="rId89">
        <w:r>
          <w:rPr>
            <w:lang w:val="en_US" w:bidi="en_US"/>
          </w:rPr>
          <w:rPr>
            <w:color w:val="0000EE"/>
            <w:u w:val="single"/>
          </w:rPr>
          <w:t>3:28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This verse is the beginning of a quotation from </w:t>
      </w:r>
      <w:hyperlink r:id="rId93">
        <w:r>
          <w:rPr>
            <w:lang w:val="en_US" w:bidi="en_US"/>
          </w:rPr>
          <w:rPr>
            <w:color w:val="0000EE"/>
            <w:u w:val="single"/>
          </w:rPr>
          <w:t>Psalm 31:1–2</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ὧν &amp; αἱ ἀνομίαι &amp; ὧν &amp; αἱ ἁμαρτίαι</w:t>
      </w:r>
    </w:p>
    <w:p>
      <w:pPr/>
      <w:r>
        <w:rPr>
          <w:lang w:val="en_US" w:bidi="en_US"/>
        </w:rPr>
      </w:r>
      <w:r>
        <w:rPr>
          <w:b/>
          <w:lang w:val="en_US" w:bidi="en_US"/>
        </w:rPr>
        <w:t>"whose lawless deeds"</w:t>
      </w:r>
      <w:r>
        <w:rPr>
          <w:lang w:val="en_US" w:bidi="en_US"/>
        </w:rPr>
        <w:t xml:space="preserve"> - </w:t>
      </w:r>
      <w:r>
        <w:rPr>
          <w:b/>
          <w:lang w:val="en_US" w:bidi="en_US"/>
        </w:rPr>
        <w:t>"whose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ἀφέθησαν &amp; ἐπεκαλύφθησαν</w:t>
      </w:r>
    </w:p>
    <w:p>
      <w:pPr/>
      <w:r>
        <w:rPr>
          <w:lang w:val="en_US" w:bidi="en_US"/>
        </w:rPr>
      </w:r>
      <w:r>
        <w:rPr>
          <w:b/>
          <w:lang w:val="en_US" w:bidi="en_US"/>
        </w:rPr>
        <w:t>""have been forgiven,"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ὧν ἐπεκαλύφθησαν αἱ ἁμαρτίαι</w:t>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ἐπεκαλύφθησαν</w:t>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The end of this verse is the end of a quotation from </w:t>
      </w:r>
      <w:hyperlink r:id="rId93">
        <w:r>
          <w:rPr>
            <w:lang w:val="en_US" w:bidi="en_US"/>
          </w:rPr>
          <w:rPr>
            <w:color w:val="0000EE"/>
            <w:u w:val="single"/>
          </w:rPr>
          <w:t>Psalm 31:1–2</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ἁμαρτίαν</w:t>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οὐ μὴ λογίσηται</w:t>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w:t>
      </w:r>
      <w:hyperlink r:id="rId95">
        <w:r>
          <w:rPr>
            <w:lang w:val="en_US" w:bidi="en_US"/>
          </w:rPr>
          <w:rPr>
            <w:color w:val="0000EE"/>
            <w:u w:val="single"/>
          </w:rPr>
          <w:t>4:6–8</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ὁ μακαρισμὸς &amp; οὗτος ἐπὶ τὴν περιτομὴν, ἢ καὶ ἐπὶ τὴν ἀκροβυστίαν?</w:t>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ὁ μακαρισμὸς &amp; οὗτος</w:t>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w:t>
      </w:r>
      <w:hyperlink r:id="rId95">
        <w:r>
          <w:rPr>
            <w:lang w:val="en_US" w:bidi="en_US"/>
          </w:rPr>
          <w:rPr>
            <w:color w:val="0000EE"/>
            <w:u w:val="single"/>
          </w:rPr>
          <w:t>4:6–8</w:t>
        </w:r>
      </w:hyperlink>
      <w:r>
        <w:rPr>
          <w:lang w:val="en_US" w:bidi="en_US"/>
        </w:rPr>
        <w:t>.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ὁ μακαρισμὸς &amp; οὗτος ἐπὶ τὴν περιτομὴν &amp; ἐπὶ τὴν ἀκροβυστίαν</w:t>
      </w:r>
    </w:p>
    <w:p>
      <w:pPr/>
      <w:r>
        <w:rPr>
          <w:lang w:val="en_US" w:bidi="en_US"/>
        </w:rPr>
      </w:r>
      <w:r>
        <w:rPr>
          <w:b/>
          <w:lang w:val="en_US" w:bidi="en_US"/>
        </w:rPr>
        <w:t>"is} this blessedness upon the circumcision,"</w:t>
      </w:r>
      <w:r>
        <w:rPr>
          <w:lang w:val="en_US" w:bidi="en_US"/>
        </w:rPr>
        <w:t xml:space="preserve"> - </w:t>
      </w:r>
      <w:r>
        <w:rPr>
          <w:b/>
          <w:lang w:val="en_US" w:bidi="en_US"/>
        </w:rPr>
        <w:t>"upon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See how you translated these words in </w:t>
      </w:r>
      <w:hyperlink r:id="rId96">
        <w:r>
          <w:rPr>
            <w:lang w:val="en_US" w:bidi="en_US"/>
          </w:rPr>
          <w:rPr>
            <w:color w:val="0000EE"/>
            <w:u w:val="single"/>
          </w:rPr>
          <w:t>3:30</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w:t>
      </w:r>
      <w:hyperlink r:id="rId90">
        <w:r>
          <w:rPr>
            <w:lang w:val="en_US" w:bidi="en_US"/>
          </w:rPr>
          <w:rPr>
            <w:color w:val="0000EE"/>
            <w:u w:val="single"/>
          </w:rPr>
          <w:t>15:6</w:t>
        </w:r>
      </w:hyperlink>
      <w:r>
        <w:rPr>
          <w:lang w:val="en_US" w:bidi="en_US"/>
        </w:rPr>
        <w:t>,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"His faith was credited to Abraham as righteousness"</w:t>
      </w:r>
    </w:p>
    <w:p>
      <w:pPr/>
      <w:r>
        <w:rPr>
          <w:lang w:val="en_US" w:bidi="en_US"/>
        </w:rPr>
      </w:r>
      <w:r>
        <w:rPr>
          <w:lang w:val="en_US" w:bidi="en_US"/>
        </w:rPr>
        <w:t xml:space="preserve">See how you translated the similar clauses in </w:t>
      </w:r>
      <w:hyperlink r:id="rId92">
        <w:r>
          <w:rPr>
            <w:lang w:val="en_US" w:bidi="en_US"/>
          </w:rPr>
          <w:rPr>
            <w:color w:val="0000EE"/>
            <w:u w:val="single"/>
          </w:rPr>
          <w:t>4:3</w:t>
        </w:r>
      </w:hyperlink>
      <w:r>
        <w:rPr>
          <w:lang w:val="en_US" w:bidi="en_US"/>
        </w:rPr>
        <w:t xml:space="preserve"> and </w:t>
      </w:r>
      <w:hyperlink r:id="rId97">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πῶς οὖν ἐλογίσθη? ἐν περιτομῇ ὄντι, ἢ ἐν ἀκροβυστίᾳ?</w:t>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πῶς</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ἐλογίσθη &amp; οὐκ ἐν περιτομῇ</w:t>
      </w:r>
    </w:p>
    <w:p>
      <w:pPr/>
      <w:r>
        <w:rPr>
          <w:lang w:val="en_US" w:bidi="en_US"/>
        </w:rPr>
      </w:r>
      <w:r>
        <w:rPr>
          <w:b/>
          <w:lang w:val="en_US" w:bidi="en_US"/>
        </w:rPr>
        <w:t>"was it credited?"</w:t>
      </w:r>
      <w:r>
        <w:rPr>
          <w:lang w:val="en_US" w:bidi="en_US"/>
        </w:rPr>
        <w:t xml:space="preserve"> - </w:t>
      </w:r>
      <w:r>
        <w:rPr>
          <w:b/>
          <w:lang w:val="en_US" w:bidi="en_US"/>
        </w:rPr>
        <w:t>"It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πῶς οὖν ἐλογίσθη</w:t>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περιτομῆς &amp; ἐν τῇ ἀκροβυστίᾳ &amp; δι’ ἀκροβυστίας</w:t>
      </w:r>
    </w:p>
    <w:p>
      <w:pPr/>
      <w:r>
        <w:rPr>
          <w:lang w:val="en_US" w:bidi="en_US"/>
        </w:rPr>
      </w:r>
      <w:r>
        <w:rPr>
          <w:b/>
          <w:lang w:val="en_US" w:bidi="en_US"/>
        </w:rPr>
        <w:t>"of circumcision,"</w:t>
      </w:r>
      <w:r>
        <w:rPr>
          <w:lang w:val="en_US" w:bidi="en_US"/>
        </w:rPr>
        <w:t xml:space="preserve"> - </w:t>
      </w:r>
      <w:r>
        <w:rPr>
          <w:b/>
          <w:lang w:val="en_US" w:bidi="en_US"/>
        </w:rPr>
        <w:t>"in his uncircumcision"</w:t>
      </w:r>
      <w:r>
        <w:rPr>
          <w:lang w:val="en_US" w:bidi="en_US"/>
        </w:rPr>
        <w:t xml:space="preserve"> - </w:t>
      </w:r>
      <w:r>
        <w:rPr>
          <w:b/>
          <w:lang w:val="en_US" w:bidi="en_US"/>
        </w:rPr>
        <w:t>"through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σημεῖον &amp; περιτομῆς</w:t>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σφραγῖδα τῆς δικαιοσύνης τῆς πίστεως τῆς ἐν τῇ ἀκροβυστίᾳ</w:t>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σφραγῖδα τῆς δικαιοσύνης</w:t>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τῆς δικαιοσύνης τῆς πίστεως</w:t>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τῆς ἐν τῇ ἀκροβυστίᾳ</w:t>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ἐν τῇ ἀκροβυστίᾳ</w:t>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πατέρα πάντων τῶν πιστευόντων δι’ ἀκροβυστίας</w:t>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Alternative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δι’ ἀκροβυστίας</w:t>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w:t>
      </w:r>
      <w:hyperlink r:id="rId98">
        <w:r>
          <w:rPr>
            <w:lang w:val="en_US" w:bidi="en_US"/>
          </w:rPr>
          <w:rPr>
            <w:color w:val="0000EE"/>
            <w:u w:val="single"/>
          </w:rPr>
          <w:t>4:3–5</w:t>
        </w:r>
      </w:hyperlink>
      <w:r>
        <w:rPr>
          <w:lang w:val="en_US" w:bidi="en_US"/>
        </w:rPr>
        <w:t xml:space="preserve"> and </w:t>
      </w:r>
      <w:hyperlink r:id="rId99">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καὶ πατέρα περιτομῆς</w:t>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w:t>
      </w:r>
      <w:hyperlink r:id="rId100">
        <w:r>
          <w:rPr>
            <w:lang w:val="en_US" w:bidi="en_US"/>
          </w:rPr>
          <w:rPr>
            <w:color w:val="0000EE"/>
            <w:u w:val="single"/>
          </w:rPr>
          <w:t>2:29</w:t>
        </w:r>
      </w:hyperlink>
      <w:r>
        <w:rPr>
          <w:lang w:val="en_US" w:bidi="en_US"/>
        </w:rPr>
        <w:t>.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καὶ τοῖς στοιχοῦσιν τοῖς ἴχνεσιν τῆς &amp; πίστεως, τοῦ πατρὸς ἡμῶν Ἀβραάμ</w:t>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τῆς &amp; πίστεως, τοῦ πατρὸς ἡμῶν Ἀβραάμ</w:t>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τοῦ πατρὸς ἡμῶν Ἀβραάμ</w:t>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w:t>
      </w:r>
      <w:hyperlink r:id="rId84">
        <w:r>
          <w:rPr>
            <w:lang w:val="en_US" w:bidi="en_US"/>
          </w:rPr>
          <w:rPr>
            <w:color w:val="0000EE"/>
            <w:u w:val="single"/>
          </w:rPr>
          <w:t>3:9</w:t>
        </w:r>
      </w:hyperlink>
      <w:r>
        <w:rPr>
          <w:lang w:val="en_US" w:bidi="en_US"/>
        </w:rPr>
        <w:t>.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w:t>
      </w:r>
      <w:hyperlink r:id="rId101">
        <w:r>
          <w:rPr>
            <w:lang w:val="en_US" w:bidi="en_US"/>
          </w:rPr>
          <w:rPr>
            <w:color w:val="0000EE"/>
            <w:u w:val="single"/>
          </w:rPr>
          <w:t>4:11–12</w:t>
        </w:r>
      </w:hyperlink>
      <w:r>
        <w:rPr>
          <w:lang w:val="en_US" w:bidi="en_US"/>
        </w:rPr>
        <w:t>.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ἡ ἐπαγγελία &amp; τὸ κληρονόμον αὐτὸν εἶναι κόσμου</w:t>
      </w:r>
    </w:p>
    <w:p>
      <w:pPr/>
      <w:r>
        <w:rPr>
          <w:lang w:val="en_US" w:bidi="en_US"/>
        </w:rPr>
      </w:r>
      <w:r>
        <w:rPr>
          <w:b/>
          <w:lang w:val="en_US" w:bidi="en_US"/>
        </w:rPr>
        <w:t>"the promise"</w:t>
      </w:r>
      <w:r>
        <w:rPr>
          <w:lang w:val="en_US" w:bidi="en_US"/>
        </w:rPr>
        <w:t xml:space="preserve"> - </w:t>
      </w:r>
      <w:r>
        <w:rPr>
          <w:b/>
          <w:lang w:val="en_US" w:bidi="en_US"/>
        </w:rPr>
        <w:t>"that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xml:space="preserve">.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w:t>
      </w:r>
      <w:hyperlink r:id="rId102">
        <w:r>
          <w:rPr>
            <w:lang w:val="en_US" w:bidi="en_US"/>
          </w:rPr>
          <w:rPr>
            <w:color w:val="0000EE"/>
            <w:u w:val="single"/>
          </w:rPr>
          <w:t>3:19</w:t>
        </w:r>
      </w:hyperlink>
      <w:r>
        <w:rPr>
          <w:lang w:val="en_US" w:bidi="en_US"/>
        </w:rPr>
        <w:t>.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οὐ &amp; διὰ νόμου &amp; ἀλλὰ διὰ δικαιοσύνης</w:t>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103">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"the righteousness of faith"</w:t>
      </w:r>
    </w:p>
    <w:p>
      <w:pPr/>
      <w:r>
        <w:rPr>
          <w:lang w:val="en_US" w:bidi="en_US"/>
        </w:rPr>
      </w:r>
      <w:r>
        <w:rPr>
          <w:lang w:val="en_US" w:bidi="en_US"/>
        </w:rPr>
        <w:t xml:space="preserve">See how you translated the similar phrase in </w:t>
      </w:r>
      <w:hyperlink r:id="rId104">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105">
        <w:r>
          <w:rPr>
            <w:lang w:val="en_US" w:bidi="en_US"/>
          </w:rPr>
          <w:rPr>
            <w:color w:val="0000EE"/>
            <w:u w:val="single"/>
          </w:rPr>
          <w:t>4:14–15</w:t>
        </w:r>
      </w:hyperlink>
      <w:r>
        <w:rPr>
          <w:lang w:val="en_US" w:bidi="en_US"/>
        </w:rPr>
        <w:t xml:space="preserve">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εἰ &amp; οἱ ἐκ νόμου κληρονόμοι, κεκένωται ἡ πίστις</w:t>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οἱ ἐκ νόμου κληρονόμοι &amp; ἡ πίστις &amp; ἡ ἐπαγγελία</w:t>
      </w:r>
    </w:p>
    <w:p>
      <w:pPr/>
      <w:r>
        <w:rPr>
          <w:lang w:val="en_US" w:bidi="en_US"/>
        </w:rPr>
      </w:r>
      <w:r>
        <w:rPr>
          <w:b/>
          <w:lang w:val="en_US" w:bidi="en_US"/>
        </w:rPr>
        <w:t>"the heirs {are} from the law, the faith"</w:t>
      </w:r>
      <w:r>
        <w:rPr>
          <w:lang w:val="en_US" w:bidi="en_US"/>
        </w:rPr>
        <w:t xml:space="preserve"> - </w:t>
      </w:r>
      <w:r>
        <w:rPr>
          <w:b/>
          <w:lang w:val="en_US" w:bidi="en_US"/>
        </w:rPr>
        <w:t>"the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κληρονόμοι</w:t>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οἱ ἐκ νόμου κληρονόμοι</w:t>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κεκένωται ἡ πίστις</w:t>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w:t>
      </w:r>
      <w:r>
        <w:rPr>
          <w:b/>
          <w:lang w:val="en_US" w:bidi="en_US"/>
        </w:rPr>
        <w:t>the law</w:t>
      </w:r>
      <w:r>
        <w:rPr>
          <w:lang w:val="en_US" w:bidi="en_US"/>
        </w:rPr>
        <w:t xml:space="preserve"> allows a person to inherit God’s promises. If it would be helpful in your language, you could express the meaning plainly. Alternative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ὁ &amp; νόμος ὀργὴν κατεργάζεται</w:t>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Alternative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οὗ δὲ οὐκ ἔστιν νόμος, οὐδὲ παράβασις</w:t>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Alternative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w:t>
      </w:r>
      <w:hyperlink r:id="rId106">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w:t>
      </w:r>
      <w:hyperlink r:id="rId107">
        <w:r>
          <w:rPr>
            <w:lang w:val="en_US" w:bidi="en_US"/>
          </w:rPr>
          <w:rPr>
            <w:color w:val="0000EE"/>
            <w:u w:val="single"/>
          </w:rPr>
          <w:t>4:13</w:t>
        </w:r>
      </w:hyperlink>
      <w:r>
        <w:rPr>
          <w:lang w:val="en_US" w:bidi="en_US"/>
        </w:rPr>
        <w:t>.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ἵνα</w:t>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κατὰ χάριν</w:t>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χάριν</w:t>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εἰς τὸ εἶναι βεβαίαν, τὴν ἐπαγγελίαν</w:t>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οὐ τῷ ἐκ τοῦ νόμου μόνον, ἀλλὰ καὶ τῷ ἐκ πίστεως Ἀβραάμ</w:t>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"from the law"</w:t>
      </w:r>
    </w:p>
    <w:p>
      <w:pPr/>
      <w:r>
        <w:rPr>
          <w:lang w:val="en_US" w:bidi="en_US"/>
        </w:rPr>
      </w:r>
      <w:r>
        <w:rPr>
          <w:lang w:val="en_US" w:bidi="en_US"/>
        </w:rPr>
        <w:t xml:space="preserve">See how you translated this phrase in </w:t>
      </w:r>
      <w:hyperlink r:id="rId108">
        <w:r>
          <w:rPr>
            <w:lang w:val="en_US" w:bidi="en_US"/>
          </w:rPr>
          <w:rPr>
            <w:color w:val="0000EE"/>
            <w:u w:val="single"/>
          </w:rPr>
          <w:t>4:14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ἐκ πίστεως Ἀβραάμ</w:t>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ὅς ἐστιν πατὴρ πάντων ἡμῶν</w:t>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Alternative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πάντων ἡμῶν</w:t>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καθὼς γέγραπται, ὅτι πατέρα πολλῶν ἐθνῶν τέθεικά σε</w:t>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πατέρα πολλῶν ἐθνῶν τέθεικά σε</w:t>
      </w:r>
    </w:p>
    <w:p>
      <w:pPr/>
      <w:r>
        <w:rPr>
          <w:lang w:val="en_US" w:bidi="en_US"/>
        </w:rPr>
      </w:r>
      <w:r>
        <w:rPr>
          <w:b/>
          <w:lang w:val="en_US" w:bidi="en_US"/>
        </w:rPr>
        <w:t>"I have appointed you the father of many nations"</w:t>
      </w:r>
    </w:p>
    <w:p>
      <w:pPr/>
      <w:r>
        <w:rPr>
          <w:lang w:val="en_US" w:bidi="en_US"/>
        </w:rPr>
      </w:r>
      <w:r>
        <w:rPr>
          <w:lang w:val="en_US" w:bidi="en_US"/>
        </w:rPr>
        <w:t xml:space="preserve">In this clause Paul quotes </w:t>
      </w:r>
      <w:hyperlink r:id="rId109">
        <w:r>
          <w:rPr>
            <w:lang w:val="en_US" w:bidi="en_US"/>
          </w:rPr>
          <w:rPr>
            <w:color w:val="0000EE"/>
            <w:u w:val="single"/>
          </w:rPr>
          <w:t>17:5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τέθεικά σε &amp; ἐπίστευσεν</w:t>
      </w:r>
    </w:p>
    <w:p>
      <w:pPr/>
      <w:r>
        <w:rPr>
          <w:lang w:val="en_US" w:bidi="en_US"/>
        </w:rPr>
      </w:r>
      <w:r>
        <w:rPr>
          <w:b/>
          <w:lang w:val="en_US" w:bidi="en_US"/>
        </w:rPr>
        <w:t>"I have appointed you"</w:t>
      </w:r>
      <w:r>
        <w:rPr>
          <w:lang w:val="en_US" w:bidi="en_US"/>
        </w:rPr>
        <w:t xml:space="preserve"> - </w:t>
      </w:r>
      <w:r>
        <w:rPr>
          <w:b/>
          <w:lang w:val="en_US" w:bidi="en_US"/>
        </w:rPr>
        <w:t>"he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Alternative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κατέναντι οὗ ἐπίστευσεν Θεοῦ,</w:t>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κατέναντι &amp; Θεοῦ</w:t>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Alternative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οὗ ἐπίστευσεν &amp; τοῦ ζῳοποιοῦντος τοὺς νεκροὺς, καὶ καλοῦντος τὰ μὴ ὄντα ὡς ὄντα</w:t>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καλοῦντος τὰ μὴ ὄντα ὡς ὄντα</w:t>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w:t>
      </w:r>
      <w:hyperlink r:id="rId110">
        <w:r>
          <w:rPr>
            <w:lang w:val="en_US" w:bidi="en_US"/>
          </w:rPr>
          <w:rPr>
            <w:color w:val="0000EE"/>
            <w:u w:val="single"/>
          </w:rPr>
          <w:t>Genesis 1:3–27</w:t>
        </w:r>
      </w:hyperlink>
      <w:r>
        <w:rPr>
          <w:lang w:val="en_US" w:bidi="en_US"/>
        </w:rPr>
        <w:t>. If it would be helpful in your language, you could express the meaning plainly. Alternative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ὃς &amp; αὐτὸν &amp; σου</w:t>
      </w:r>
    </w:p>
    <w:p>
      <w:pPr/>
      <w:r>
        <w:rPr>
          <w:lang w:val="en_US" w:bidi="en_US"/>
        </w:rPr>
      </w:r>
      <w:r>
        <w:rPr>
          <w:b/>
          <w:lang w:val="en_US" w:bidi="en_US"/>
        </w:rPr>
        <w:t>"who"</w:t>
      </w:r>
      <w:r>
        <w:rPr>
          <w:lang w:val="en_US" w:bidi="en_US"/>
        </w:rPr>
        <w:t xml:space="preserve"> - </w:t>
      </w:r>
      <w:r>
        <w:rPr>
          <w:b/>
          <w:lang w:val="en_US" w:bidi="en_US"/>
        </w:rPr>
        <w:t>"he"</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εἰς τὸ γενέσθαι αὐτὸν</w:t>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"the father of many nations"</w:t>
      </w:r>
    </w:p>
    <w:p>
      <w:pPr/>
      <w:r>
        <w:rPr>
          <w:lang w:val="en_US" w:bidi="en_US"/>
        </w:rPr>
      </w:r>
      <w:r>
        <w:rPr>
          <w:lang w:val="en_US" w:bidi="en_US"/>
        </w:rPr>
        <w:t xml:space="preserve">See how you translated this phrase in </w:t>
      </w:r>
      <w:hyperlink r:id="rId111">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w:t>
      </w:r>
      <w:hyperlink r:id="rId112">
        <w:r>
          <w:rPr>
            <w:lang w:val="en_US" w:bidi="en_US"/>
          </w:rPr>
          <w:rPr>
            <w:color w:val="0000EE"/>
            <w:u w:val="single"/>
          </w:rPr>
          <w:t>15:5</w:t>
        </w:r>
      </w:hyperlink>
      <w:r>
        <w:rPr>
          <w:lang w:val="en_US" w:bidi="en_US"/>
        </w:rPr>
        <w:t>).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οὕτως ἔσται τὸ σπέρμα σου</w:t>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w:t>
      </w:r>
      <w:hyperlink r:id="rId112">
        <w:r>
          <w:rPr>
            <w:lang w:val="en_US" w:bidi="en_US"/>
          </w:rPr>
          <w:rPr>
            <w:color w:val="0000EE"/>
            <w:u w:val="single"/>
          </w:rPr>
          <w:t>15:5</w:t>
        </w:r>
      </w:hyperlink>
      <w:r>
        <w:rPr>
          <w:lang w:val="en_US" w:bidi="en_US"/>
        </w:rPr>
        <w:t>).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καὶ μὴ ἀσθενήσας τῇ πίστει</w:t>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of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μὴ ἀσθενήσας τῇ πίστει</w:t>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ἤδη νενεκρωμένον</w:t>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Alternative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ἑκατονταετής που ὑπάρχων</w:t>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Alternative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εἰς δὲ τὴν ἐπαγγελίαν τοῦ Θεοῦ, οὐ διεκρίθη τῇ ἀπιστίᾳ</w:t>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w:t>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εἰς &amp; τὴν ἐπαγγελίαν τοῦ Θεοῦ</w:t>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οὐ διεκρίθη τῇ ἀπιστίᾳ</w:t>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τῇ ἀπιστίᾳ &amp; τῇ πίστει</w:t>
      </w:r>
    </w:p>
    <w:p>
      <w:pPr/>
      <w:r>
        <w:rPr>
          <w:lang w:val="en_US" w:bidi="en_US"/>
        </w:rPr>
      </w:r>
      <w:r>
        <w:rPr>
          <w:b/>
          <w:lang w:val="en_US" w:bidi="en_US"/>
        </w:rPr>
        <w:t>"in unbelief,"</w:t>
      </w:r>
      <w:r>
        <w:rPr>
          <w:lang w:val="en_US" w:bidi="en_US"/>
        </w:rPr>
        <w:t xml:space="preserve"> - </w:t>
      </w:r>
      <w:r>
        <w:rPr>
          <w:b/>
          <w:lang w:val="en_US" w:bidi="en_US"/>
        </w:rPr>
        <w:t>"in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δοὺς δόξαν τῷ Θεῷ</w:t>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πληροφορηθεὶς</w:t>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ἐπήγγελται &amp; ἐστιν</w:t>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ὃ ἐπήγγελται</w:t>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w:t>
      </w:r>
      <w:hyperlink r:id="rId107">
        <w:r>
          <w:rPr>
            <w:lang w:val="en_US" w:bidi="en_US"/>
          </w:rPr>
          <w:rPr>
            <w:color w:val="0000EE"/>
            <w:u w:val="single"/>
          </w:rPr>
          <w:t>4:13</w:t>
        </w:r>
      </w:hyperlink>
      <w:r>
        <w:rPr>
          <w:lang w:val="en_US" w:bidi="en_US"/>
        </w:rPr>
        <w:t>.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 xml:space="preserve">This clause is a quotation from </w:t>
      </w:r>
      <w:hyperlink r:id="rId90">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"it was credited to him as righteousness"</w:t>
      </w:r>
    </w:p>
    <w:p>
      <w:pPr/>
      <w:r>
        <w:rPr>
          <w:lang w:val="en_US" w:bidi="en_US"/>
        </w:rPr>
      </w:r>
      <w:r>
        <w:rPr>
          <w:lang w:val="en_US" w:bidi="en_US"/>
        </w:rPr>
        <w:t xml:space="preserve">See how you translated this in </w:t>
      </w:r>
      <w:hyperlink r:id="rId92">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οὐκ ἐγράφη &amp; δι’ αὐτὸν μόνον, ὅτι ἐλογίσθη αὐτῷ</w:t>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οὐκ ἐγράφη &amp; δι’ αὐτὸν μόνον</w:t>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δι’ αὐτὸν</w:t>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ὅτι ἐλογίσθη αὐτῷ,</w:t>
      </w:r>
    </w:p>
    <w:p>
      <w:pPr/>
      <w:r>
        <w:rPr>
          <w:lang w:val="en_US" w:bidi="en_US"/>
        </w:rPr>
      </w:r>
      <w:r>
        <w:rPr>
          <w:b/>
          <w:lang w:val="en_US" w:bidi="en_US"/>
        </w:rPr>
        <w:t>"It was credited to him"</w:t>
      </w:r>
    </w:p>
    <w:p>
      <w:pPr/>
      <w:r>
        <w:rPr>
          <w:lang w:val="en_US" w:bidi="en_US"/>
        </w:rPr>
      </w:r>
      <w:r>
        <w:rPr>
          <w:lang w:val="en_US" w:bidi="en_US"/>
        </w:rPr>
        <w:t xml:space="preserve">This clause is a quotation from </w:t>
      </w:r>
      <w:hyperlink r:id="rId90">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δι’ ἡμᾶς, οἷς μέλλει λογίζεσθαι, τοῖς πιστεύουσιν ἐπὶ τὸν ἐγείραντα Ἰησοῦν, τὸν Κύριον ἡμῶν, ἐκ νεκρῶν</w:t>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"for our sake"</w:t>
      </w:r>
    </w:p>
    <w:p>
      <w:pPr/>
      <w:r>
        <w:rPr>
          <w:lang w:val="en_US" w:bidi="en_US"/>
        </w:rPr>
      </w:r>
      <w:r>
        <w:rPr>
          <w:lang w:val="en_US" w:bidi="en_US"/>
        </w:rPr>
        <w:t>See how you translated “for his sake” in the previous verse.</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οἷς μέλλει λογίζεσθαι</w:t>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μέλλει</w:t>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w:t>
      </w:r>
      <w:hyperlink r:id="rId97">
        <w:r>
          <w:rPr>
            <w:lang w:val="en_US" w:bidi="en_US"/>
          </w:rPr>
          <w:rPr>
            <w:color w:val="0000EE"/>
            <w:u w:val="single"/>
          </w:rPr>
          <w:t>4:5</w:t>
        </w:r>
      </w:hyperlink>
      <w:r>
        <w:rPr>
          <w:lang w:val="en_US" w:bidi="en_US"/>
        </w:rPr>
        <w:t xml:space="preserve"> and </w:t>
      </w:r>
      <w:hyperlink r:id="rId114">
        <w:r>
          <w:rPr>
            <w:lang w:val="en_US" w:bidi="en_US"/>
          </w:rPr>
          <w:rPr>
            <w:color w:val="0000EE"/>
            <w:u w:val="single"/>
          </w:rPr>
          <w:t>4:20</w:t>
        </w:r>
      </w:hyperlink>
      <w:r>
        <w:rPr>
          <w:lang w:val="en_US" w:bidi="en_US"/>
        </w:rPr>
        <w:t xml:space="preserve">.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"to be credited"</w:t>
      </w:r>
    </w:p>
    <w:p>
      <w:pPr/>
      <w:r>
        <w:rPr>
          <w:lang w:val="en_US" w:bidi="en_US"/>
        </w:rPr>
      </w:r>
      <w:r>
        <w:rPr>
          <w:lang w:val="en_US" w:bidi="en_US"/>
        </w:rPr>
        <w:t xml:space="preserve">See how you translated </w:t>
      </w:r>
      <w:r>
        <w:rPr>
          <w:b/>
          <w:lang w:val="en_US" w:bidi="en_US"/>
        </w:rPr>
        <w:t>credited</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τὸν ἐγείραντα Ἰησοῦν, τὸν Κύριον ἡμῶν, ἐκ νεκρῶν</w:t>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ἐγείραντα Ἰησοῦν, τὸν Κύριον ἡμῶν</w:t>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 ones"</w:t>
      </w:r>
    </w:p>
    <w:p>
      <w:pPr/>
      <w:r>
        <w:rPr>
          <w:lang w:val="en_US" w:bidi="en_US"/>
        </w:rPr>
      </w:r>
      <w:r>
        <w:rPr>
          <w:lang w:val="en_US" w:bidi="en_US"/>
        </w:rPr>
        <w:t xml:space="preserve">Here, the phrase translated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ὃς &amp; ἡμῶν &amp; τὴν δικαίωσιν ἡμῶν</w:t>
      </w:r>
    </w:p>
    <w:p>
      <w:pPr/>
      <w:r>
        <w:rPr>
          <w:lang w:val="en_US" w:bidi="en_US"/>
        </w:rPr>
      </w:r>
      <w:r>
        <w:rPr>
          <w:b/>
          <w:lang w:val="en_US" w:bidi="en_US"/>
        </w:rPr>
        <w:t>"who"</w:t>
      </w:r>
      <w:r>
        <w:rPr>
          <w:lang w:val="en_US" w:bidi="en_US"/>
        </w:rPr>
        <w:t xml:space="preserve"> - </w:t>
      </w:r>
      <w:r>
        <w:rPr>
          <w:b/>
          <w:lang w:val="en_US" w:bidi="en_US"/>
        </w:rPr>
        <w:t>"our"</w:t>
      </w:r>
      <w:r>
        <w:rPr>
          <w:lang w:val="en_US" w:bidi="en_US"/>
        </w:rPr>
        <w:t xml:space="preserve"> - </w:t>
      </w:r>
      <w:r>
        <w:rPr>
          <w:b/>
          <w:lang w:val="en_US" w:bidi="en_US"/>
        </w:rPr>
        <w:t>"our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ὃς παρεδόθη &amp; ἠγέρθη</w:t>
      </w:r>
    </w:p>
    <w:p>
      <w:pPr/>
      <w:r>
        <w:rPr>
          <w:lang w:val="en_US" w:bidi="en_US"/>
        </w:rPr>
      </w:r>
      <w:r>
        <w:rPr>
          <w:b/>
          <w:lang w:val="en_US" w:bidi="en_US"/>
        </w:rPr>
        <w:t>"who was given up"</w:t>
      </w:r>
      <w:r>
        <w:rPr>
          <w:lang w:val="en_US" w:bidi="en_US"/>
        </w:rPr>
        <w:t xml:space="preserve"> - </w:t>
      </w:r>
      <w:r>
        <w:rPr>
          <w:b/>
          <w:lang w:val="en_US" w:bidi="en_US"/>
        </w:rPr>
        <w:t>"was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ὃς παρεδόθη</w:t>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Alternative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διὰ τὰ παραπτώματα ἡμῶν &amp; διὰ τὴν δικαίωσιν ἡμῶν</w:t>
      </w:r>
    </w:p>
    <w:p>
      <w:pPr/>
      <w:r>
        <w:rPr>
          <w:lang w:val="en_US" w:bidi="en_US"/>
        </w:rPr>
      </w:r>
      <w:r>
        <w:rPr>
          <w:b/>
          <w:lang w:val="en_US" w:bidi="en_US"/>
        </w:rPr>
        <w:t>"for the sake of our trespasses"</w:t>
      </w:r>
      <w:r>
        <w:rPr>
          <w:lang w:val="en_US" w:bidi="en_US"/>
        </w:rPr>
        <w:t xml:space="preserve"> - </w:t>
      </w:r>
      <w:r>
        <w:rPr>
          <w:b/>
          <w:lang w:val="en_US" w:bidi="en_US"/>
        </w:rPr>
        <w:t>"for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διὰ τὰ παραπτώματα ἡμῶν</w:t>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w:t>
      </w:r>
      <w:hyperlink r:id="rId115">
        <w:r>
          <w:rPr>
            <w:lang w:val="en_US" w:bidi="en_US"/>
          </w:rPr>
          <w:rPr>
            <w:color w:val="0000EE"/>
            <w:u w:val="single"/>
          </w:rPr>
          <w:t>4:23–24</w:t>
        </w:r>
      </w:hyperlink>
      <w:r>
        <w:rPr>
          <w:lang w:val="en_US" w:bidi="en_US"/>
        </w:rPr>
        <w:t xml:space="preserve">.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ἠγέρθη</w:t>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διὰ τὴν δικαίωσιν ἡμῶν</w:t>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w:t>
      </w:r>
      <w:hyperlink r:id="rId36">
        <w:r>
          <w:rPr>
            <w:lang w:val="en_US" w:bidi="en_US"/>
          </w:rPr>
          <w:rPr>
            <w:color w:val="0000EE"/>
            <w:u w:val="single"/>
          </w:rPr>
          <w:t>1:18</w:t>
        </w:r>
      </w:hyperlink>
      <w:r>
        <w:rPr>
          <w:lang w:val="en_US" w:bidi="en_US"/>
        </w:rPr>
        <w:t>–</w:t>
      </w:r>
      <w:hyperlink r:id="rId116">
        <w:r>
          <w:rPr>
            <w:lang w:val="en_US" w:bidi="en_US"/>
          </w:rPr>
          <w:rPr>
            <w:color w:val="0000EE"/>
            <w:u w:val="single"/>
          </w:rPr>
          <w:t>4:25</w:t>
        </w:r>
      </w:hyperlink>
      <w:r>
        <w:rPr>
          <w:lang w:val="en_US" w:bidi="en_US"/>
        </w:rPr>
        <w:t>.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δικαιωθέντες &amp; ἐκ πίστεως, εἰρήνην ἔχωμεν πρὸς τὸν Θεὸν, διὰ τοῦ Κυρίου ἡμῶν, Ἰησοῦ Χριστοῦ</w:t>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w:t>
      </w:r>
      <w:hyperlink r:id="rId117">
        <w:r>
          <w:rPr>
            <w:lang w:val="en_US" w:bidi="en_US"/>
          </w:rPr>
          <w:rPr>
            <w:color w:val="0000EE"/>
            <w:u w:val="single"/>
          </w:rPr>
          <w:t>5:1–5</w:t>
        </w:r>
      </w:hyperlink>
      <w:r>
        <w:rPr>
          <w:lang w:val="en_US" w:bidi="en_US"/>
        </w:rPr>
        <w:t xml:space="preserve">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ἔχωμεν</w:t>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Alternative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ἔχωμεν &amp; ἡμῶν</w:t>
      </w:r>
    </w:p>
    <w:p>
      <w:pPr/>
      <w:r>
        <w:rPr>
          <w:lang w:val="en_US" w:bidi="en_US"/>
        </w:rPr>
      </w:r>
      <w:r>
        <w:rPr>
          <w:b/>
          <w:lang w:val="en_US" w:bidi="en_US"/>
        </w:rPr>
        <w:t>"let us have"</w:t>
      </w:r>
      <w:r>
        <w:rPr>
          <w:lang w:val="en_US" w:bidi="en_US"/>
        </w:rPr>
        <w:t xml:space="preserve"> - </w:t>
      </w:r>
      <w:r>
        <w:rPr>
          <w:b/>
          <w:lang w:val="en_US" w:bidi="en_US"/>
        </w:rPr>
        <w:t>"our"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xml:space="preserve">, as briefly mentioned in </w:t>
      </w:r>
      <w:hyperlink r:id="rId116">
        <w:r>
          <w:rPr>
            <w:lang w:val="en_US" w:bidi="en_US"/>
          </w:rPr>
          <w:rPr>
            <w:color w:val="0000EE"/>
            <w:u w:val="single"/>
          </w:rPr>
          <w:t>4:25</w:t>
        </w:r>
      </w:hyperlink>
      <w:r>
        <w:rPr>
          <w:lang w:val="en_US" w:bidi="en_US"/>
        </w:rPr>
        <w:t>.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δι’ οὗ καὶ τὴν προσαγωγὴν ἐσχήκαμεν, τῇ πίστει εἰς τὴν χάριν ταύτην, ἐν ᾗ ἑστήκαμεν</w:t>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οὗ</w:t>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καὶ &amp; ἐσχήκαμεν &amp; ἑστήκαμεν &amp; καυχώμεθα</w:t>
      </w:r>
    </w:p>
    <w:p>
      <w:pPr/>
      <w:r>
        <w:rPr>
          <w:lang w:val="en_US" w:bidi="en_US"/>
        </w:rPr>
      </w:r>
      <w:r>
        <w:rPr>
          <w:b/>
          <w:lang w:val="en_US" w:bidi="en_US"/>
        </w:rPr>
        <w:t>"we also have"</w:t>
      </w:r>
      <w:r>
        <w:rPr>
          <w:lang w:val="en_US" w:bidi="en_US"/>
        </w:rPr>
        <w:t xml:space="preserve"> - </w:t>
      </w:r>
      <w:r>
        <w:rPr>
          <w:b/>
          <w:lang w:val="en_US" w:bidi="en_US"/>
        </w:rPr>
        <w:t>"we stand,"</w:t>
      </w:r>
      <w:r>
        <w:rPr>
          <w:lang w:val="en_US" w:bidi="en_US"/>
        </w:rPr>
        <w:t xml:space="preserve"> - </w:t>
      </w:r>
      <w:r>
        <w:rPr>
          <w:b/>
          <w:lang w:val="en_US" w:bidi="en_US"/>
        </w:rPr>
        <w:t>"we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General Notes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εἰς τὴν χάριν ταύτην, ἐν ᾗ ἑστήκαμεν</w:t>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Alternative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καυχώμεθα ἐπ’ ἐλπίδι τῆς δόξης τοῦ Θεοῦ</w:t>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xml:space="preserve">. This could refer to: (1) the glory that God shares with believers. This was the same glory that God shared with humans when he created them, but which they lost when the first humans sinned, as mentioned in </w:t>
      </w:r>
      <w:hyperlink r:id="rId118">
        <w:r>
          <w:rPr>
            <w:lang w:val="en_US" w:bidi="en_US"/>
          </w:rPr>
          <w:rPr>
            <w:color w:val="0000EE"/>
            <w:u w:val="single"/>
          </w:rPr>
          <w:t>3:23</w:t>
        </w:r>
      </w:hyperlink>
      <w:r>
        <w:rPr>
          <w:lang w:val="en_US" w:bidi="en_US"/>
        </w:rPr>
        <w:t xml:space="preserve">. Alternate translation: “of sharing in the glory God has” or “of the glory from God” (2) glorifying God, as in the similar phrase “the glory of the imperishable God” in </w:t>
      </w:r>
      <w:hyperlink r:id="rId23">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οὐ μόνον δέ</w:t>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καὶ καυχώμεθα ἐν ταῖς θλίψεσιν</w:t>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ἐν ταῖς θλίψεσιν &amp; ἡ θλῖψις &amp; ὑπομονὴν</w:t>
      </w:r>
    </w:p>
    <w:p>
      <w:pPr/>
      <w:r>
        <w:rPr>
          <w:lang w:val="en_US" w:bidi="en_US"/>
        </w:rPr>
      </w:r>
      <w:r>
        <w:rPr>
          <w:b/>
          <w:lang w:val="en_US" w:bidi="en_US"/>
        </w:rPr>
        <w:t>"in our sufferings,"</w:t>
      </w:r>
      <w:r>
        <w:rPr>
          <w:lang w:val="en_US" w:bidi="en_US"/>
        </w:rPr>
        <w:t xml:space="preserve"> - </w:t>
      </w:r>
      <w:r>
        <w:rPr>
          <w:b/>
          <w:lang w:val="en_US" w:bidi="en_US"/>
        </w:rPr>
        <w:t>"this suffering"</w:t>
      </w:r>
      <w:r>
        <w:rPr>
          <w:lang w:val="en_US" w:bidi="en_US"/>
        </w:rPr>
        <w:t xml:space="preserve"> - </w:t>
      </w:r>
      <w:r>
        <w:rPr>
          <w:b/>
          <w:lang w:val="en_US" w:bidi="en_US"/>
        </w:rPr>
        <w:t>"endurance"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ἡ θλῖψις ὑπομονὴν κατεργάζεται</w:t>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Alternative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ἡ δὲ ὑπομονὴ δοκιμήν, ἡ δὲ δοκιμὴ ἐλπίδα</w:t>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ἡ &amp; ὑπομονὴ</w:t>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δοκιμήν, ἡ δὲ δοκιμὴ</w:t>
      </w:r>
    </w:p>
    <w:p>
      <w:pPr/>
      <w:r>
        <w:rPr>
          <w:lang w:val="en_US" w:bidi="en_US"/>
        </w:rPr>
      </w:r>
      <w:r>
        <w:rPr>
          <w:b/>
          <w:lang w:val="en_US" w:bidi="en_US"/>
        </w:rPr>
        <w:t>"character; and this character"</w:t>
      </w:r>
    </w:p>
    <w:p>
      <w:pPr/>
      <w:r>
        <w:rPr>
          <w:lang w:val="en_US" w:bidi="en_US"/>
        </w:rPr>
      </w:r>
      <w:r>
        <w:rPr>
          <w:lang w:val="en_US" w:bidi="en_US"/>
        </w:rPr>
        <w:t xml:space="preserve">The word translated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119">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ἡ δὲ ἐλπὶς οὐ καταισχύνει, 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ἡ δὲ ἐλπὶς</w:t>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w:t>
      </w:r>
      <w:hyperlink r:id="rId119">
        <w:r>
          <w:rPr>
            <w:lang w:val="en_US" w:bidi="en_US"/>
          </w:rPr>
          <w:rPr>
            <w:color w:val="0000EE"/>
            <w:u w:val="single"/>
          </w:rPr>
          <w:t>5:2</w:t>
        </w:r>
      </w:hyperlink>
      <w:r>
        <w:rPr>
          <w:lang w:val="en_US" w:bidi="en_US"/>
        </w:rPr>
        <w:t>.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Alternative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ἡ ἀγάπη τοῦ Θεοῦ ἐκκέχυται ἐν ταῖς καρδίαις ἡμῶν διὰ Πνεύματος Ἁγίου, τοῦ δοθέντος ἡμῖν</w:t>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"into our hearts"</w:t>
      </w:r>
    </w:p>
    <w:p>
      <w:pPr/>
      <w:r>
        <w:rPr>
          <w:lang w:val="en_US" w:bidi="en_US"/>
        </w:rPr>
      </w:r>
      <w:r>
        <w:rPr>
          <w:lang w:val="en_US" w:bidi="en_US"/>
        </w:rPr>
        <w:t xml:space="preserve">See how you translated this word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0">
        <w:r>
          <w:rPr>
            <w:lang w:val="en_US" w:bidi="en_US"/>
          </w:rPr>
          <w:rPr>
            <w:color w:val="0000EE"/>
            <w:u w:val="single"/>
          </w:rPr>
          <w:t>5:6–8</w:t>
        </w:r>
      </w:hyperlink>
      <w:r>
        <w:rPr>
          <w:lang w:val="en_US" w:bidi="en_US"/>
        </w:rPr>
        <w:t xml:space="preserve"> explains “the love of God” in </w:t>
      </w:r>
      <w:hyperlink r:id="rId121">
        <w:r>
          <w:rPr>
            <w:lang w:val="en_US" w:bidi="en_US"/>
          </w:rPr>
          <w:rPr>
            <w:color w:val="0000EE"/>
            <w:u w:val="single"/>
          </w:rPr>
          <w:t>5:5</w:t>
        </w:r>
      </w:hyperlink>
      <w:r>
        <w:rPr>
          <w:lang w:val="en_US" w:bidi="en_US"/>
        </w:rPr>
        <w:t>.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ὑπὲρ ἀσεβῶν</w:t>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μόλις γὰρ &amp; τις ἀποθανεῖται &amp; γὰρ &amp; τάχα τις</w:t>
      </w:r>
    </w:p>
    <w:p>
      <w:pPr/>
      <w:r>
        <w:rPr>
          <w:lang w:val="en_US" w:bidi="en_US"/>
        </w:rPr>
      </w:r>
      <w:r>
        <w:rPr>
          <w:b/>
          <w:lang w:val="en_US" w:bidi="en_US"/>
        </w:rPr>
        <w:t>"For someone will hardly die"</w:t>
      </w:r>
      <w:r>
        <w:rPr>
          <w:lang w:val="en_US" w:bidi="en_US"/>
        </w:rPr>
        <w:t xml:space="preserve"> - </w:t>
      </w:r>
      <w:r>
        <w:rPr>
          <w:b/>
          <w:lang w:val="en_US" w:bidi="en_US"/>
        </w:rPr>
        <w:t>"Perhaps,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w:t>
      </w:r>
    </w:p>
    <w:p>
      <w:pPr/>
      <w:r>
        <w:rPr>
          <w:lang w:val="en_US" w:bidi="en_US"/>
        </w:rPr>
      </w:r>
      <w:r>
        <w:rPr>
          <w:lang w:val="en_US" w:bidi="en_US"/>
        </w:rPr>
        <w:t xml:space="preserve">What follows the word </w:t>
      </w:r>
      <w:r>
        <w:rPr>
          <w:b/>
          <w:lang w:val="en_US" w:bidi="en_US"/>
        </w:rPr>
        <w:t>though</w:t>
      </w:r>
      <w:r>
        <w:rPr>
          <w:lang w:val="en_US" w:bidi="en_US"/>
        </w:rPr>
        <w:t xml:space="preserve"> here is in contrast to what Paul stated in the previous sentence. Although </w:t>
      </w:r>
      <w:r>
        <w:rPr>
          <w:b/>
          <w:lang w:val="en_US" w:bidi="en_US"/>
        </w:rPr>
        <w:t>someone will hardly die</w:t>
      </w:r>
      <w:r>
        <w:rPr>
          <w:lang w:val="en_US" w:bidi="en_US"/>
        </w:rPr>
        <w:t xml:space="preserve"> for </w:t>
      </w:r>
      <w:r>
        <w:rPr>
          <w:b/>
          <w:lang w:val="en_US" w:bidi="en_US"/>
        </w:rPr>
        <w:t>a righteous person</w:t>
      </w:r>
      <w:r>
        <w:rPr>
          <w:lang w:val="en_US" w:bidi="en_US"/>
        </w:rPr>
        <w:t xml:space="preserve">, </w:t>
      </w:r>
      <w:r>
        <w:rPr>
          <w:b/>
          <w:lang w:val="en_US" w:bidi="en_US"/>
        </w:rPr>
        <w:t>someone</w:t>
      </w:r>
      <w:r>
        <w:rPr>
          <w:lang w:val="en_US" w:bidi="en_US"/>
        </w:rPr>
        <w:t xml:space="preserve"> might possibly be willing to die for a </w:t>
      </w:r>
      <w:r>
        <w:rPr>
          <w:b/>
          <w:lang w:val="en_US" w:bidi="en_US"/>
        </w:rPr>
        <w:t>good person</w:t>
      </w:r>
      <w:r>
        <w:rPr>
          <w:lang w:val="en_US" w:bidi="en_US"/>
        </w:rPr>
        <w:t xml:space="preserve">. Although Paul does not state the difference between </w:t>
      </w:r>
      <w:r>
        <w:rPr>
          <w:b/>
          <w:lang w:val="en_US" w:bidi="en_US"/>
        </w:rPr>
        <w:t>a righteous person</w:t>
      </w:r>
      <w:r>
        <w:rPr>
          <w:lang w:val="en_US" w:bidi="en_US"/>
        </w:rPr>
        <w:t xml:space="preserve"> and </w:t>
      </w:r>
      <w:r>
        <w:rPr>
          <w:b/>
          <w:lang w:val="en_US" w:bidi="en_US"/>
        </w:rPr>
        <w:t>a good person</w:t>
      </w:r>
      <w:r>
        <w:rPr>
          <w:lang w:val="en_US" w:bidi="en_US"/>
        </w:rPr>
        <w:t>, he contrasts both examples to emphasize how unlikely it is for a person to willingly die on behalf of another person. Use a natural way in your language for introducing a contrast. Alternate translation: “By contrast, perhaps someone”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5:7 (#4)</w:t>
      </w:r>
      <w:r>
        <w:rPr>
          <w:lang w:val="en_US" w:bidi="en_US"/>
        </w:rPr>
      </w:r>
    </w:p>
    <w:p>
      <w:pPr/>
      <w:r>
        <w:rPr>
          <w:lang w:val="en_US" w:bidi="en_US"/>
        </w:rPr>
      </w:r>
      <w:r>
        <w:rPr>
          <w:b/>
          <w:lang w:val="en_US" w:bidi="en_US"/>
        </w:rPr>
        <w:t>καὶ τολμᾷ ἀποθανεῖν</w:t>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Alternative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ἑαυτοῦ</w:t>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τὴν ἑαυτοῦ ἀγάπην εἰς ἡμᾶς</w:t>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ἔτι ἁμαρτωλῶν ὄντων ἡμῶν</w:t>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ἔτι ἁμαρτωλῶν ὄντων ἡμῶν, Χριστὸς ὑπὲρ ἡμῶν ἀπέθανεν</w:t>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w:t>
      </w:r>
      <w:hyperlink r:id="rId120">
        <w:r>
          <w:rPr>
            <w:lang w:val="en_US" w:bidi="en_US"/>
          </w:rPr>
          <w:rPr>
            <w:color w:val="0000EE"/>
            <w:u w:val="single"/>
          </w:rPr>
          <w:t>5:6–8</w:t>
        </w:r>
      </w:hyperlink>
      <w:r>
        <w:rPr>
          <w:lang w:val="en_US" w:bidi="en_US"/>
        </w:rPr>
        <w:t>.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w:t>
      </w:r>
      <w:hyperlink r:id="rId122">
        <w:r>
          <w:rPr>
            <w:lang w:val="en_US" w:bidi="en_US"/>
          </w:rPr>
          <w:rPr>
            <w:color w:val="0000EE"/>
            <w:u w:val="single"/>
          </w:rPr>
          <w:t>3:25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σωθησόμεθα δι’ αὐτοῦ</w:t>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τῆς ὀργῆς</w:t>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w:t>
      </w:r>
      <w:hyperlink r:id="rId45">
        <w:r>
          <w:rPr>
            <w:lang w:val="en_US" w:bidi="en_US"/>
          </w:rPr>
          <w:rPr>
            <w:color w:val="0000EE"/>
            <w:u w:val="single"/>
          </w:rPr>
          <w:t>2:5</w:t>
        </w:r>
      </w:hyperlink>
      <w:r>
        <w:rPr>
          <w:lang w:val="en_US" w:bidi="en_US"/>
        </w:rPr>
        <w:t>.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εἰ &amp; ἐχθροὶ ὄντες</w:t>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κατηλλάγημεν τῷ Θεῷ διὰ τοῦ θανάτου τοῦ Υἱοῦ αὐτοῦ</w:t>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πολλῷ μᾶλλον</w:t>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σωθησόμεθα ἐν τῇ ζωῇ αὐτοῦ</w:t>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σωθησόμεθα</w:t>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 ”</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οὐ μόνον δέ</w:t>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w:t>
      </w:r>
      <w:hyperlink r:id="rId123">
        <w:r>
          <w:rPr>
            <w:lang w:val="en_US" w:bidi="en_US"/>
          </w:rPr>
          <w:rPr>
            <w:color w:val="0000EE"/>
            <w:u w:val="single"/>
          </w:rPr>
          <w:t>5:2–10</w:t>
        </w:r>
      </w:hyperlink>
      <w:r>
        <w:rPr>
          <w:lang w:val="en_US" w:bidi="en_US"/>
        </w:rPr>
        <w:t>.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καὶ καυχώμενοι ἐν τῷ Θεῷ</w:t>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Alternative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δι’ οὗ νῦν τὴν καταλλαγὴν ἐλάβομεν</w:t>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xml:space="preserve">. This refers to what Jesus did for believers in order for them to have peace with God, as briefly mentioned in </w:t>
      </w:r>
      <w:hyperlink r:id="rId116">
        <w:r>
          <w:rPr>
            <w:lang w:val="en_US" w:bidi="en_US"/>
          </w:rPr>
          <w:rPr>
            <w:color w:val="0000EE"/>
            <w:u w:val="single"/>
          </w:rPr>
          <w:t>4:25</w:t>
        </w:r>
      </w:hyperlink>
      <w:r>
        <w:rPr>
          <w:lang w:val="en_US" w:bidi="en_US"/>
        </w:rPr>
        <w:t>.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νῦν τὴν καταλλαγὴν ἐλάβομεν</w:t>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w:t>
      </w:r>
      <w:hyperlink r:id="rId124">
        <w:r>
          <w:rPr>
            <w:lang w:val="en_US" w:bidi="en_US"/>
          </w:rPr>
          <w:rPr>
            <w:color w:val="0000EE"/>
            <w:u w:val="single"/>
          </w:rPr>
          <w:t>5:12–21</w:t>
        </w:r>
      </w:hyperlink>
      <w:r>
        <w:rPr>
          <w:lang w:val="en_US" w:bidi="en_US"/>
        </w:rPr>
        <w:t xml:space="preserve">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δι’ ἑνὸς ἀνθρώπου</w:t>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w:t>
      </w:r>
      <w:hyperlink r:id="rId125">
        <w:r>
          <w:rPr>
            <w:lang w:val="en_US" w:bidi="en_US"/>
          </w:rPr>
          <w:rPr>
            <w:color w:val="0000EE"/>
            <w:u w:val="single"/>
          </w:rPr>
          <w:t>5:14</w:t>
        </w:r>
      </w:hyperlink>
      <w:r>
        <w:rPr>
          <w:lang w:val="en_US" w:bidi="en_US"/>
        </w:rPr>
        <w:t>.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ἡ ἁμαρτία &amp; τῆς ἁμαρτίας ὁ θάνατος; καὶ οὕτως &amp; ὁ θάνατος</w:t>
      </w:r>
    </w:p>
    <w:p>
      <w:pPr/>
      <w:r>
        <w:rPr>
          <w:lang w:val="en_US" w:bidi="en_US"/>
        </w:rPr>
      </w:r>
      <w:r>
        <w:rPr>
          <w:b/>
          <w:lang w:val="en_US" w:bidi="en_US"/>
        </w:rPr>
        <w:t>"sin"</w:t>
      </w:r>
      <w:r>
        <w:rPr>
          <w:lang w:val="en_US" w:bidi="en_US"/>
        </w:rPr>
        <w:t xml:space="preserve"> - </w:t>
      </w:r>
      <w:r>
        <w:rPr>
          <w:b/>
          <w:lang w:val="en_US" w:bidi="en_US"/>
        </w:rPr>
        <w:t>"sin,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διὰ τῆς ἁμαρτίας ὁ θάνατος</w:t>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ἐφ’ ᾧ πάντες ἥμαρτον</w:t>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6">
        <w:r>
          <w:rPr>
            <w:lang w:val="en_US" w:bidi="en_US"/>
          </w:rPr>
          <w:rPr>
            <w:color w:val="0000EE"/>
            <w:u w:val="single"/>
          </w:rPr>
          <w:t>5:13–14</w:t>
        </w:r>
      </w:hyperlink>
      <w:r>
        <w:rPr>
          <w:lang w:val="en_US" w:bidi="en_US"/>
        </w:rPr>
        <w:t xml:space="preserve">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ἄχρι γὰρ νόμου &amp; μὴ ὄντος νόμου</w:t>
      </w:r>
    </w:p>
    <w:p>
      <w:pPr/>
      <w:r>
        <w:rPr>
          <w:lang w:val="en_US" w:bidi="en_US"/>
        </w:rPr>
      </w:r>
      <w:r>
        <w:rPr>
          <w:b/>
          <w:lang w:val="en_US" w:bidi="en_US"/>
        </w:rPr>
        <w:t>"For until law,"</w:t>
      </w:r>
      <w:r>
        <w:rPr>
          <w:lang w:val="en_US" w:bidi="en_US"/>
        </w:rPr>
        <w:t xml:space="preserve"> - </w:t>
      </w:r>
      <w:r>
        <w:rPr>
          <w:b/>
          <w:lang w:val="en_US" w:bidi="en_US"/>
        </w:rPr>
        <w:t>"there}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νόμου &amp; νόμου</w:t>
      </w:r>
    </w:p>
    <w:p>
      <w:pPr/>
      <w:r>
        <w:rPr>
          <w:lang w:val="en_US" w:bidi="en_US"/>
        </w:rPr>
      </w:r>
      <w:r>
        <w:rPr>
          <w:b/>
          <w:lang w:val="en_US" w:bidi="en_US"/>
        </w:rPr>
        <w:t>"law,"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ἁμαρτία &amp; ἁμαρτία</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ἁμαρτία ἦν ἐν κόσμῳ</w:t>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did not charge them with sinning” or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w:t>
      </w:r>
    </w:p>
    <w:p>
      <w:pPr/>
      <w:r>
        <w:rPr>
          <w:lang w:val="en_US" w:bidi="en_US"/>
        </w:rPr>
      </w:r>
      <w:r>
        <w:rPr>
          <w:lang w:val="en_US" w:bidi="en_US"/>
        </w:rPr>
        <w:t>Alternate translation: “a record of sin is not kept” or “no account is kept of sins”</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ἐβασίλευσεν ὁ θάνατος ἀπὸ Ἀδὰμ μέχρι Μωϋσέως, καὶ ἐπὶ τοὺς</w:t>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ἀπὸ Ἀδὰμ μέχρι Μωϋσέως</w:t>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καὶ ἐπὶ τοὺς μὴ ἁμαρτήσαντας ἐπὶ τῷ ὁμοιώματι τῆς παραβάσεως Ἀδάμ</w:t>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ἐπὶ τῷ ὁμοιώματι τῆς παραβάσεως Ἀδάμ, ὅς ἐστιν τύπος τοῦ μέλλοντος</w:t>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ἐπὶ τῷ ὁμοιώματι τῆς παραβάσεως Ἀδάμ</w:t>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Ἀδάμ, ὅς ἐστιν τύπος τοῦ μέλλοντος</w:t>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Alternative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τοῦ μέλλοντος</w:t>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τὸ παράπτωμα &amp; τὸ χάρισμα &amp; τῷ τοῦ ἑνὸς παραπτώματι &amp; ἡ χάρις τοῦ Θεοῦ καὶ ἡ δωρεὰ ἐν χάριτι</w:t>
      </w:r>
    </w:p>
    <w:p>
      <w:pPr/>
      <w:r>
        <w:rPr>
          <w:lang w:val="en_US" w:bidi="en_US"/>
        </w:rPr>
      </w:r>
      <w:r>
        <w:rPr>
          <w:b/>
          <w:lang w:val="en_US" w:bidi="en_US"/>
        </w:rPr>
        <w:t>"the trespass,"</w:t>
      </w:r>
      <w:r>
        <w:rPr>
          <w:lang w:val="en_US" w:bidi="en_US"/>
        </w:rPr>
        <w:t xml:space="preserve"> - </w:t>
      </w:r>
      <w:r>
        <w:rPr>
          <w:b/>
          <w:lang w:val="en_US" w:bidi="en_US"/>
        </w:rPr>
        <w:t>"the gracious gift."</w:t>
      </w:r>
      <w:r>
        <w:rPr>
          <w:lang w:val="en_US" w:bidi="en_US"/>
        </w:rPr>
        <w:t xml:space="preserve"> - </w:t>
      </w:r>
      <w:r>
        <w:rPr>
          <w:b/>
          <w:lang w:val="en_US" w:bidi="en_US"/>
        </w:rPr>
        <w:t>"by the trespass of the one"</w:t>
      </w:r>
      <w:r>
        <w:rPr>
          <w:lang w:val="en_US" w:bidi="en_US"/>
        </w:rPr>
        <w:t xml:space="preserve"> - </w:t>
      </w:r>
      <w:r>
        <w:rPr>
          <w:b/>
          <w:lang w:val="en_US" w:bidi="en_US"/>
        </w:rPr>
        <w:t>"the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οὐχ ὡς τὸ παράπτωμα, οὕτως καὶ τὸ χάρισμα</w:t>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οἱ πολλοὶ &amp; τοὺς πολλοὺς</w:t>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ἡ χάρις τοῦ Θεοῦ καὶ ἡ δωρεὰ ἐν χάριτι, τῇ τοῦ ἑνὸς ἀνθρώπου, Ἰησοῦ Χριστοῦ, εἰς τοὺς πολλοὺς ἐπερίσσευσεν</w:t>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ἡ χάρις τοῦ Θεοῦ</w:t>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τὸ δώρημα &amp; τὸ δὲ χάρισμα</w:t>
      </w:r>
    </w:p>
    <w:p>
      <w:pPr/>
      <w:r>
        <w:rPr>
          <w:lang w:val="en_US" w:bidi="en_US"/>
        </w:rPr>
      </w:r>
      <w:r>
        <w:rPr>
          <w:b/>
          <w:lang w:val="en_US" w:bidi="en_US"/>
        </w:rPr>
        <w:t>"the gift {"</w:t>
      </w:r>
      <w:r>
        <w:rPr>
          <w:lang w:val="en_US" w:bidi="en_US"/>
        </w:rPr>
        <w:t xml:space="preserve"> - </w:t>
      </w:r>
      <w:r>
        <w:rPr>
          <w:b/>
          <w:lang w:val="en_US" w:bidi="en_US"/>
        </w:rPr>
        <w:t>"but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ὡς δι’ ἑνὸς ἁμαρτήσαντος</w:t>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ἑνὸς ἁμαρτήσαντος</w:t>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w:t>
      </w:r>
      <w:hyperlink r:id="rId128">
        <w:r>
          <w:rPr>
            <w:lang w:val="en_US" w:bidi="en_US"/>
          </w:rPr>
          <w:rPr>
            <w:color w:val="0000EE"/>
            <w:u w:val="single"/>
          </w:rPr>
          <w:t>5:12–15</w:t>
        </w:r>
      </w:hyperlink>
      <w:r>
        <w:rPr>
          <w:lang w:val="en_US" w:bidi="en_US"/>
        </w:rPr>
        <w:t>.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τὸ μὲν γὰρ κρίμα</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εἰς κατάκριμα &amp; παραπτωμάτων, εἰς δικαίωμα</w:t>
      </w:r>
    </w:p>
    <w:p>
      <w:pPr/>
      <w:r>
        <w:rPr>
          <w:lang w:val="en_US" w:bidi="en_US"/>
        </w:rPr>
      </w:r>
      <w:r>
        <w:rPr>
          <w:b/>
          <w:lang w:val="en_US" w:bidi="en_US"/>
        </w:rPr>
        <w:t>"to condemnation,"</w:t>
      </w:r>
      <w:r>
        <w:rPr>
          <w:lang w:val="en_US" w:bidi="en_US"/>
        </w:rPr>
        <w:t xml:space="preserve"> - </w:t>
      </w:r>
      <w:r>
        <w:rPr>
          <w:b/>
          <w:lang w:val="en_US" w:bidi="en_US"/>
        </w:rPr>
        <w:t>"trespasses,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εἰς κατάκριμα</w:t>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ἐκ πολλῶν παραπτωμάτων</w:t>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εἰς δικαίωμα</w:t>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w:t>
      </w:r>
      <w:hyperlink r:id="rId129">
        <w:r>
          <w:rPr>
            <w:lang w:val="en_US" w:bidi="en_US"/>
          </w:rPr>
          <w:rPr>
            <w:color w:val="0000EE"/>
            <w:u w:val="single"/>
          </w:rPr>
          <w:t>5:15–16</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"by the trespass of the one"</w:t>
      </w:r>
    </w:p>
    <w:p>
      <w:pPr/>
      <w:r>
        <w:rPr>
          <w:lang w:val="en_US" w:bidi="en_US"/>
        </w:rPr>
      </w:r>
      <w:r>
        <w:rPr>
          <w:lang w:val="en_US" w:bidi="en_US"/>
        </w:rPr>
        <w:t xml:space="preserve">See how you translated this phrase in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τοῦ ἑνὸς &amp; τοῦ ἑνός &amp; τοῦ ἑνὸς</w:t>
      </w:r>
    </w:p>
    <w:p>
      <w:pPr/>
      <w:r>
        <w:rPr>
          <w:lang w:val="en_US" w:bidi="en_US"/>
        </w:rPr>
      </w:r>
      <w:r>
        <w:rPr>
          <w:b/>
          <w:lang w:val="en_US" w:bidi="en_US"/>
        </w:rPr>
        <w:t>"of the one,"</w:t>
      </w:r>
      <w:r>
        <w:rPr>
          <w:lang w:val="en_US" w:bidi="en_US"/>
        </w:rPr>
        <w:t xml:space="preserve"> - </w:t>
      </w:r>
      <w:r>
        <w:rPr>
          <w:b/>
          <w:lang w:val="en_US" w:bidi="en_US"/>
        </w:rPr>
        <w:t>"the one,"</w:t>
      </w:r>
      <w:r>
        <w:rPr>
          <w:lang w:val="en_US" w:bidi="en_US"/>
        </w:rPr>
        <w:t xml:space="preserve"> - </w:t>
      </w:r>
      <w:r>
        <w:rPr>
          <w:b/>
          <w:lang w:val="en_US" w:bidi="en_US"/>
        </w:rPr>
        <w:t>"the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τῷ τοῦ ἑνὸς παραπτώματι, ὁ θάνατος &amp; τὴν περισσείαν τῆς χάριτος καὶ τῆς δωρεᾶς τῆς δικαιοσύνης &amp; ἐν ζωῇ</w:t>
      </w:r>
    </w:p>
    <w:p>
      <w:pPr/>
      <w:r>
        <w:rPr>
          <w:lang w:val="en_US" w:bidi="en_US"/>
        </w:rPr>
      </w:r>
      <w:r>
        <w:rPr>
          <w:b/>
          <w:lang w:val="en_US" w:bidi="en_US"/>
        </w:rPr>
        <w:t>"by the trespass of the one, death"</w:t>
      </w:r>
      <w:r>
        <w:rPr>
          <w:lang w:val="en_US" w:bidi="en_US"/>
        </w:rPr>
        <w:t xml:space="preserve"> - </w:t>
      </w:r>
      <w:r>
        <w:rPr>
          <w:b/>
          <w:lang w:val="en_US" w:bidi="en_US"/>
        </w:rPr>
        <w:t>"the abundance of the grace and the gift of the righteousness"</w:t>
      </w:r>
      <w:r>
        <w:rPr>
          <w:lang w:val="en_US" w:bidi="en_US"/>
        </w:rPr>
        <w:t xml:space="preserve"> - </w:t>
      </w:r>
      <w:r>
        <w:rPr>
          <w:b/>
          <w:lang w:val="en_US" w:bidi="en_US"/>
        </w:rPr>
        <w:t>"in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"death ruled"</w:t>
      </w:r>
    </w:p>
    <w:p>
      <w:pPr/>
      <w:r>
        <w:rPr>
          <w:lang w:val="en_US" w:bidi="en_US"/>
        </w:rPr>
      </w:r>
      <w:r>
        <w:rPr>
          <w:lang w:val="en_US" w:bidi="en_US"/>
        </w:rPr>
        <w:t xml:space="preserve">See how you translated this phrase in </w:t>
      </w:r>
      <w:hyperlink r:id="rId125">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διὰ τοῦ ἑνός</w:t>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"how much more"</w:t>
      </w:r>
    </w:p>
    <w:p>
      <w:pPr/>
      <w:r>
        <w:rPr>
          <w:lang w:val="en_US" w:bidi="en_US"/>
        </w:rPr>
      </w:r>
      <w:r>
        <w:rPr>
          <w:lang w:val="en_US" w:bidi="en_US"/>
        </w:rPr>
        <w:t xml:space="preserve">See how you translated this phrase in </w:t>
      </w:r>
      <w:hyperlink r:id="rId131">
        <w:r>
          <w:rPr>
            <w:lang w:val="en_US" w:bidi="en_US"/>
          </w:rPr>
          <w:rPr>
            <w:color w:val="0000EE"/>
            <w:u w:val="single"/>
          </w:rPr>
          <w:t>5:10</w:t>
        </w:r>
      </w:hyperlink>
      <w:r>
        <w:rPr>
          <w:lang w:val="en_US" w:bidi="en_US"/>
        </w:rPr>
        <w:t xml:space="preserve"> and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ἐν ζωῇ βασιλεύσουσιν, διὰ τοῦ ἑνὸς, Ἰησοῦ Χριστοῦ.</w:t>
      </w:r>
    </w:p>
    <w:p>
      <w:pPr/>
      <w:r>
        <w:rPr>
          <w:lang w:val="en_US" w:bidi="en_US"/>
        </w:rPr>
      </w:r>
      <w:r>
        <w:rPr>
          <w:b/>
          <w:lang w:val="en_US" w:bidi="en_US"/>
        </w:rPr>
        <w:t>"will"</w:t>
      </w:r>
      <w:r>
        <w:rPr>
          <w:lang w:val="en_US" w:bidi="en_US"/>
        </w:rPr>
        <w:t xml:space="preserve"> - </w:t>
      </w:r>
      <w:r>
        <w:rPr>
          <w:b/>
          <w:lang w:val="en_US" w:bidi="en_US"/>
        </w:rPr>
        <w:t>"rule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οἱ &amp; ἐν ζωῇ βασιλεύσουσιν</w:t>
      </w:r>
    </w:p>
    <w:p>
      <w:pPr/>
      <w:r>
        <w:rPr>
          <w:lang w:val="en_US" w:bidi="en_US"/>
        </w:rPr>
      </w:r>
      <w:r>
        <w:rPr>
          <w:b/>
          <w:lang w:val="en_US" w:bidi="en_US"/>
        </w:rPr>
        <w:t>"will the ones"</w:t>
      </w:r>
      <w:r>
        <w:rPr>
          <w:lang w:val="en_US" w:bidi="en_US"/>
        </w:rPr>
        <w:t xml:space="preserve"> - </w:t>
      </w:r>
      <w:r>
        <w:rPr>
          <w:b/>
          <w:lang w:val="en_US" w:bidi="en_US"/>
        </w:rPr>
        <w:t>"rule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Alternative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οἱ τὴν περισσείαν τῆς χάριτος καὶ τῆς δωρεᾶς τῆς δικαιοσύνης λαμβάνοντες</w:t>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οἱ τὴν περισσείαν τῆς χάριτος &amp; λαμβάνοντες</w:t>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τῆς δωρεᾶς τῆς δικαιοσύνης</w:t>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διὰ τοῦ ἑνὸς, Ἰησοῦ Χριστοῦ</w:t>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τοῦ ἑνὸς, Ἰησοῦ Χριστοῦ</w:t>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w:t>
      </w:r>
      <w:hyperlink r:id="rId132">
        <w:r>
          <w:rPr>
            <w:lang w:val="en_US" w:bidi="en_US"/>
          </w:rPr>
          <w:rPr>
            <w:color w:val="0000EE"/>
            <w:u w:val="single"/>
          </w:rPr>
          <w:t>5:18–21</w:t>
        </w:r>
      </w:hyperlink>
      <w:r>
        <w:rPr>
          <w:lang w:val="en_US" w:bidi="en_US"/>
        </w:rPr>
        <w:t xml:space="preserve"> summarizes the ideas of </w:t>
      </w:r>
      <w:hyperlink r:id="rId133">
        <w:r>
          <w:rPr>
            <w:lang w:val="en_US" w:bidi="en_US"/>
          </w:rPr>
          <w:rPr>
            <w:color w:val="0000EE"/>
            <w:u w:val="single"/>
          </w:rPr>
          <w:t>5:12–17</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δι’ &amp; δι’</w:t>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"trespass"</w:t>
      </w:r>
      <w:r>
        <w:rPr>
          <w:lang w:val="en_US" w:bidi="en_US"/>
        </w:rPr>
        <w:t xml:space="preserve"> - </w:t>
      </w:r>
      <w:r>
        <w:rPr>
          <w:b/>
          <w:lang w:val="en_US" w:bidi="en_US"/>
        </w:rPr>
        <w:t>"condemnation,"</w:t>
      </w:r>
      <w:r>
        <w:rPr>
          <w:lang w:val="en_US" w:bidi="en_US"/>
        </w:rPr>
        <w:t xml:space="preserve"> - </w:t>
      </w:r>
      <w:r>
        <w:rPr>
          <w:b/>
          <w:lang w:val="en_US" w:bidi="en_US"/>
        </w:rPr>
        <w:t>"justification"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w:t>
      </w:r>
      <w:hyperlink r:id="rId13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 {"</w:t>
      </w:r>
      <w:r>
        <w:rPr>
          <w:lang w:val="en_US" w:bidi="en_US"/>
        </w:rPr>
        <w:t xml:space="preserve"> - </w:t>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δικαίωσιν ζωῆς</w:t>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διὰ &amp; διὰ</w:t>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τῆς παρακοῆς τοῦ ἑνὸς ἀνθρώπου &amp; τῆς ὑπακοῆς τοῦ ἑνὸς</w:t>
      </w:r>
    </w:p>
    <w:p>
      <w:pPr/>
      <w:r>
        <w:rPr>
          <w:lang w:val="en_US" w:bidi="en_US"/>
        </w:rPr>
      </w:r>
      <w:r>
        <w:rPr>
          <w:b/>
          <w:lang w:val="en_US" w:bidi="en_US"/>
        </w:rPr>
        <w:t>"the disobedience of the one man"</w:t>
      </w:r>
      <w:r>
        <w:rPr>
          <w:lang w:val="en_US" w:bidi="en_US"/>
        </w:rPr>
        <w:t xml:space="preserve"> - </w:t>
      </w:r>
      <w:r>
        <w:rPr>
          <w:b/>
          <w:lang w:val="en_US" w:bidi="en_US"/>
        </w:rPr>
        <w:t>"the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διὰ τῆς παρακοῆς τοῦ ἑνὸς ἀνθρώπου, ἁμαρτωλοὶ κατεστάθησαν οἱ πολλοί</w:t>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w:t>
      </w:r>
      <w:hyperlink r:id="rId135">
        <w:r>
          <w:rPr>
            <w:lang w:val="en_US" w:bidi="en_US"/>
          </w:rPr>
          <w:rPr>
            <w:color w:val="0000EE"/>
            <w:u w:val="single"/>
          </w:rPr>
          <w:t>5:8</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διὰ τῆς ὑπακοῆς τοῦ ἑνὸς, δίκαιοι κατασταθήσονται οἱ πολλοί</w:t>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τοῦ ἑνὸς</w:t>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**the one ** in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παρεισῆλθεν</w:t>
      </w:r>
    </w:p>
    <w:p>
      <w:pPr/>
      <w:r>
        <w:rPr>
          <w:lang w:val="en_US" w:bidi="en_US"/>
        </w:rPr>
      </w:r>
      <w:r>
        <w:rPr>
          <w:b/>
          <w:lang w:val="en_US" w:bidi="en_US"/>
        </w:rPr>
        <w:t>"slipped in"</w:t>
      </w:r>
    </w:p>
    <w:p>
      <w:pPr/>
      <w:r>
        <w:rPr>
          <w:lang w:val="en_US" w:bidi="en_US"/>
        </w:rPr>
      </w:r>
      <w:r>
        <w:rPr>
          <w:lang w:val="en_US" w:bidi="en_US"/>
        </w:rPr>
        <w:t xml:space="preserve">The word translated </w:t>
      </w:r>
      <w:r>
        <w:rPr>
          <w:b/>
          <w:lang w:val="en_US" w:bidi="en_US"/>
        </w:rPr>
        <w:t>slipped in</w:t>
      </w:r>
      <w:r>
        <w:rPr>
          <w:lang w:val="en_US" w:bidi="en_US"/>
        </w:rPr>
        <w:t xml:space="preserve"> can refer to sneaking in unnoticed, as in </w:t>
      </w:r>
      <w:hyperlink r:id="rId137">
        <w:r>
          <w:rPr>
            <w:lang w:val="en_US" w:bidi="en_US"/>
          </w:rPr>
          <w:rPr>
            <w:color w:val="0000EE"/>
            <w:u w:val="single"/>
          </w:rPr>
          <w:t>1:4</w:t>
        </w:r>
      </w:hyperlink>
      <w:r>
        <w:rPr>
          <w:lang w:val="en_US" w:bidi="en_US"/>
        </w:rPr>
        <w:t xml:space="preserve">.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"the trespass"</w:t>
      </w:r>
      <w:r>
        <w:rPr>
          <w:lang w:val="en_US" w:bidi="en_US"/>
        </w:rPr>
        <w:t xml:space="preserve"> - </w:t>
      </w:r>
      <w:r>
        <w:rPr>
          <w:b/>
          <w:lang w:val="en_US" w:bidi="en_US"/>
        </w:rPr>
        <w:t>"the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trespass</w:t>
      </w:r>
      <w:r>
        <w:rPr>
          <w:lang w:val="en_US" w:bidi="en_US"/>
        </w:rPr>
        <w:t xml:space="preserve"> in </w:t>
      </w:r>
      <w:hyperlink r:id="rId138">
        <w:r>
          <w:rPr>
            <w:lang w:val="en_US" w:bidi="en_US"/>
          </w:rPr>
          <w:rPr>
            <w:color w:val="0000EE"/>
            <w:u w:val="single"/>
          </w:rPr>
          <w:t>5:15–18</w:t>
        </w:r>
      </w:hyperlink>
      <w:r>
        <w:rPr>
          <w:lang w:val="en_US" w:bidi="en_US"/>
        </w:rPr>
        <w:t xml:space="preserve">, </w:t>
      </w:r>
      <w:r>
        <w:rPr>
          <w:b/>
          <w:lang w:val="en_US" w:bidi="en_US"/>
        </w:rPr>
        <w:t>sin</w:t>
      </w:r>
      <w:r>
        <w:rPr>
          <w:lang w:val="en_US" w:bidi="en_US"/>
        </w:rPr>
        <w:t xml:space="preserve"> in </w:t>
      </w:r>
      <w:hyperlink r:id="rId139">
        <w:r>
          <w:rPr>
            <w:lang w:val="en_US" w:bidi="en_US"/>
          </w:rPr>
          <w:rPr>
            <w:color w:val="0000EE"/>
            <w:u w:val="single"/>
          </w:rPr>
          <w:t>5:12–13</w:t>
        </w:r>
      </w:hyperlink>
      <w:r>
        <w:rPr>
          <w:lang w:val="en_US" w:bidi="en_US"/>
        </w:rPr>
        <w:t xml:space="preserve">, and </w:t>
      </w:r>
      <w:r>
        <w:rPr>
          <w:b/>
          <w:lang w:val="en_US" w:bidi="en_US"/>
        </w:rPr>
        <w:t>grace</w:t>
      </w:r>
      <w:r>
        <w:rPr>
          <w:lang w:val="en_US" w:bidi="en_US"/>
        </w:rPr>
        <w:t xml:space="preserve"> in </w:t>
      </w:r>
      <w:hyperlink r:id="rId130">
        <w:r>
          <w:rPr>
            <w:lang w:val="en_US" w:bidi="en_US"/>
          </w:rPr>
          <w:rPr>
            <w:color w:val="0000EE"/>
            <w:u w:val="single"/>
          </w:rPr>
          <w:t>5:15</w:t>
        </w:r>
      </w:hyperlink>
      <w:r>
        <w:rPr>
          <w:lang w:val="en_US" w:bidi="en_US"/>
        </w:rPr>
        <w:t xml:space="preserve"> and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πλεονάσῃ τὸ παράπτωμα &amp; ἐπλεόνασεν ἡ ἁμαρτία, ὑπερεπερίσσευσεν ἡ χάρις</w:t>
      </w:r>
    </w:p>
    <w:p>
      <w:pPr/>
      <w:r>
        <w:rPr>
          <w:lang w:val="en_US" w:bidi="en_US"/>
        </w:rPr>
      </w:r>
      <w:r>
        <w:rPr>
          <w:b/>
          <w:lang w:val="en_US" w:bidi="en_US"/>
        </w:rPr>
        <w:t>"the trespass might increase."</w:t>
      </w:r>
      <w:r>
        <w:rPr>
          <w:lang w:val="en_US" w:bidi="en_US"/>
        </w:rPr>
        <w:t xml:space="preserve"> - </w:t>
      </w:r>
      <w:r>
        <w:rPr>
          <w:b/>
          <w:lang w:val="en_US" w:bidi="en_US"/>
        </w:rPr>
        <w:t>"the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Alternative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ἵνα πλεονάσῃ τὸ παράπτωμα</w:t>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οὗ</w:t>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Alternative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"sin"</w:t>
      </w:r>
      <w:r>
        <w:rPr>
          <w:lang w:val="en_US" w:bidi="en_US"/>
        </w:rPr>
        <w:t xml:space="preserve"> - </w:t>
      </w:r>
      <w:r>
        <w:rPr>
          <w:b/>
          <w:lang w:val="en_US" w:bidi="en_US"/>
        </w:rPr>
        <w:t>"in death,"</w:t>
      </w:r>
      <w:r>
        <w:rPr>
          <w:lang w:val="en_US" w:bidi="en_US"/>
        </w:rPr>
        <w:t xml:space="preserve"> - </w:t>
      </w:r>
      <w:r>
        <w:rPr>
          <w:b/>
          <w:lang w:val="en_US" w:bidi="en_US"/>
        </w:rPr>
        <w:t>"grace"</w:t>
      </w:r>
      <w:r>
        <w:rPr>
          <w:lang w:val="en_US" w:bidi="en_US"/>
        </w:rPr>
        <w:t xml:space="preserve"> - </w:t>
      </w:r>
      <w:r>
        <w:rPr>
          <w:b/>
          <w:lang w:val="en_US" w:bidi="en_US"/>
        </w:rPr>
        <w:t>"righteousness"</w:t>
      </w:r>
      <w:r>
        <w:rPr>
          <w:lang w:val="en_US" w:bidi="en_US"/>
        </w:rPr>
        <w:t xml:space="preserve"> - </w:t>
      </w:r>
      <w:r>
        <w:rPr>
          <w:b/>
          <w:lang w:val="en_US" w:bidi="en_US"/>
        </w:rPr>
        <w:t>"everlasting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w:t>
      </w:r>
      <w:hyperlink r:id="rId136">
        <w:r>
          <w:rPr>
            <w:lang w:val="en_US" w:bidi="en_US"/>
          </w:rPr>
          <w:rPr>
            <w:color w:val="0000EE"/>
            <w:u w:val="single"/>
          </w:rPr>
          <w:t>5:17</w:t>
        </w:r>
      </w:hyperlink>
      <w:r>
        <w:rPr>
          <w:lang w:val="en_US" w:bidi="en_US"/>
        </w:rPr>
        <w:t xml:space="preserve">, and </w:t>
      </w:r>
      <w:r>
        <w:rPr>
          <w:b/>
          <w:lang w:val="en_US" w:bidi="en_US"/>
        </w:rPr>
        <w:t>eternal life</w:t>
      </w:r>
      <w:r>
        <w:rPr>
          <w:lang w:val="en_US" w:bidi="en_US"/>
        </w:rPr>
        <w:t xml:space="preserve"> in </w:t>
      </w:r>
      <w:hyperlink r:id="rId14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ἐβασίλευσεν ἡ ἁμαρτία</w:t>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w:t>
      </w:r>
      <w:hyperlink r:id="rId125">
        <w:r>
          <w:rPr>
            <w:lang w:val="en_US" w:bidi="en_US"/>
          </w:rPr>
          <w:rPr>
            <w:color w:val="0000EE"/>
            <w:u w:val="single"/>
          </w:rPr>
          <w:t>5:14</w:t>
        </w:r>
      </w:hyperlink>
      <w:r>
        <w:rPr>
          <w:lang w:val="en_US" w:bidi="en_US"/>
        </w:rPr>
        <w:t xml:space="preserve">,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ἐν τῷ θανάτῳ</w:t>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χάρις βασιλεύσῃ διὰ δικαιοσύνης</w:t>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w:t>
      </w:r>
      <w:hyperlink r:id="rId142">
        <w:r>
          <w:rPr>
            <w:lang w:val="en_US" w:bidi="en_US"/>
          </w:rPr>
          <w:rPr>
            <w:color w:val="0000EE"/>
            <w:u w:val="single"/>
          </w:rPr>
          <w:t>5:17–19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Ἰησοῦ Χριστοῦ τοῦ Κυρίου ἡμῶν</w:t>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143">
        <w:r>
          <w:rPr>
            <w:lang w:val="en_US" w:bidi="en_US"/>
          </w:rPr>
          <w:rPr>
            <w:color w:val="0000EE"/>
            <w:u w:val="single"/>
          </w:rPr>
          <w:t>5:20</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 xml:space="preserve"> and </w:t>
      </w:r>
      <w:hyperlink r:id="rId14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ἐροῦμεν? ἐπιμένωμεν</w:t>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w:t>
      </w:r>
      <w:hyperlink r:id="rId145">
        <w:r>
          <w:rPr>
            <w:lang w:val="en_US" w:bidi="en_US"/>
          </w:rPr>
          <w:rPr>
            <w:color w:val="0000EE"/>
            <w:u w:val="single"/>
          </w:rPr>
          <w:t>6:3</w:t>
        </w:r>
      </w:hyperlink>
      <w:r>
        <w:rPr>
          <w:lang w:val="en_US" w:bidi="en_US"/>
        </w:rPr>
        <w:t xml:space="preserve">,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"in 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ἐπιμένωμεν τῇ ἁμαρτίᾳ</w:t>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Alternative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w:t>
      </w:r>
      <w:hyperlink r:id="rId143">
        <w:r>
          <w:rPr>
            <w:lang w:val="en_US" w:bidi="en_US"/>
          </w:rPr>
          <w:rPr>
            <w:color w:val="0000EE"/>
            <w:u w:val="single"/>
          </w:rPr>
          <w:t>5:20</w:t>
        </w:r>
      </w:hyperlink>
      <w:r>
        <w:rPr>
          <w:lang w:val="en_US" w:bidi="en_US"/>
        </w:rPr>
        <w:t xml:space="preserve">.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Alternative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Alternative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ἢ ἀγνοεῖτε, ὅτι ὅσοι ἐβαπτίσθημεν εἰς Χριστὸν Ἰησοῦν, εἰς τὸν θάνατον αὐτοῦ ἐβαπτίσθημεν?</w:t>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ὅσοι ἐβαπτίσθημεν εἰς Χριστὸν Ἰησοῦν, εἰς τὸν θάνατον αὐτοῦ ἐβαπτίσθημεν</w:t>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ἐβαπτίσθημεν εἰς Χριστὸν Ἰησοῦν, εἰς τὸν θάνατον αὐτοῦ ἐβαπτίσθημεν</w:t>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Alternative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συνετάφημεν οὖν</w:t>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συνετάφημεν οὖν αὐτῷ</w:t>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Alternative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διὰ τοῦ βαπτίσματος εἰς τὸν θάνατον</w:t>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εἰς τὸν θάνατον</w:t>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"his death"</w:t>
      </w:r>
      <w:r>
        <w:rPr>
          <w:lang w:val="en_US" w:bidi="en_US"/>
        </w:rPr>
        <w:t xml:space="preserve"> - </w:t>
      </w:r>
      <w:r>
        <w:rPr>
          <w:b/>
          <w:lang w:val="en_US" w:bidi="en_US"/>
        </w:rPr>
        <w:t>"the glory"</w:t>
      </w:r>
      <w:r>
        <w:rPr>
          <w:lang w:val="en_US" w:bidi="en_US"/>
        </w:rPr>
        <w:t xml:space="preserve"> - </w:t>
      </w:r>
      <w:r>
        <w:rPr>
          <w:b/>
          <w:lang w:val="en_US" w:bidi="en_US"/>
        </w:rPr>
        <w:t>"of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5">
        <w:r>
          <w:rPr>
            <w:lang w:val="en_US" w:bidi="en_US"/>
          </w:rPr>
          <w:rPr>
            <w:color w:val="0000EE"/>
            <w:u w:val="single"/>
          </w:rPr>
          <w:t>6:3</w:t>
        </w:r>
      </w:hyperlink>
      <w:r>
        <w:rPr>
          <w:lang w:val="en_US" w:bidi="en_US"/>
        </w:rPr>
        <w:t xml:space="preserve">, </w:t>
      </w:r>
      <w:r>
        <w:rPr>
          <w:b/>
          <w:lang w:val="en_US" w:bidi="en_US"/>
        </w:rPr>
        <w:t>glory</w:t>
      </w:r>
      <w:r>
        <w:rPr>
          <w:lang w:val="en_US" w:bidi="en_US"/>
        </w:rPr>
        <w:t xml:space="preserve"> in </w:t>
      </w:r>
      <w:hyperlink r:id="rId119">
        <w:r>
          <w:rPr>
            <w:lang w:val="en_US" w:bidi="en_US"/>
          </w:rPr>
          <w:rPr>
            <w:color w:val="0000EE"/>
            <w:u w:val="single"/>
          </w:rPr>
          <w:t>5:2</w:t>
        </w:r>
      </w:hyperlink>
      <w:r>
        <w:rPr>
          <w:lang w:val="en_US" w:bidi="en_US"/>
        </w:rPr>
        <w:t xml:space="preserve">, and </w:t>
      </w:r>
      <w:r>
        <w:rPr>
          <w:b/>
          <w:lang w:val="en_US" w:bidi="en_US"/>
        </w:rPr>
        <w:t>life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ἵνα 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ἠγέρθη Χριστὸς ἐκ νεκρῶν διὰ τῆς δόξης τοῦ Πατρός</w:t>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"Christ was raised from dead ones"</w:t>
      </w:r>
    </w:p>
    <w:p>
      <w:pPr/>
      <w:r>
        <w:rPr>
          <w:lang w:val="en_US" w:bidi="en_US"/>
        </w:rPr>
      </w:r>
      <w:r>
        <w:rPr>
          <w:lang w:val="en_US" w:bidi="en_US"/>
        </w:rPr>
        <w:t xml:space="preserve">See how you translated this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διὰ τῆς δόξης τοῦ Πατρός</w:t>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τῆς δόξης</w:t>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ἡμεῖς &amp; περιπατήσωμεν</w:t>
      </w:r>
    </w:p>
    <w:p>
      <w:pPr/>
      <w:r>
        <w:rPr>
          <w:lang w:val="en_US" w:bidi="en_US"/>
        </w:rPr>
      </w:r>
      <w:r>
        <w:rPr>
          <w:b/>
          <w:lang w:val="en_US" w:bidi="en_US"/>
        </w:rPr>
        <w:t>"we"</w:t>
      </w:r>
      <w:r>
        <w:rPr>
          <w:lang w:val="en_US" w:bidi="en_US"/>
        </w:rPr>
        <w:t xml:space="preserve"> - </w:t>
      </w:r>
      <w:r>
        <w:rPr>
          <w:b/>
          <w:lang w:val="en_US" w:bidi="en_US"/>
        </w:rPr>
        <w:t>"might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ἐν καινότητι ζωῆς</w:t>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σύμφυτοι γεγόναμεν τῷ ὁμοιώματι τοῦ θανάτου αὐτοῦ</w:t>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Alternative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τῷ ὁμοιώματι τοῦ θανάτου αὐτοῦ &amp; τῆς ἀναστάσεως</w:t>
      </w:r>
    </w:p>
    <w:p>
      <w:pPr/>
      <w:r>
        <w:rPr>
          <w:lang w:val="en_US" w:bidi="en_US"/>
        </w:rPr>
      </w:r>
      <w:r>
        <w:rPr>
          <w:b/>
          <w:lang w:val="en_US" w:bidi="en_US"/>
        </w:rPr>
        <w:t>"in the likeness of his death,"</w:t>
      </w:r>
      <w:r>
        <w:rPr>
          <w:lang w:val="en_US" w:bidi="en_US"/>
        </w:rPr>
        <w:t xml:space="preserve"> - </w:t>
      </w:r>
      <w:r>
        <w:rPr>
          <w:b/>
          <w:lang w:val="en_US" w:bidi="en_US"/>
        </w:rPr>
        <w:t>"the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τῷ ὁμοιώματι τοῦ θανάτου αὐτοῦ</w:t>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ἀλλὰ καὶ τῆς ἀναστάσεως ἐσόμεθα</w:t>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Alternative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Alternative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συνεσταυρώθη</w:t>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Alternative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τὸ σῶμα τῆς ἁμαρτίας</w:t>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"of sin"</w:t>
      </w:r>
      <w:r>
        <w:rPr>
          <w:lang w:val="en_US" w:bidi="en_US"/>
        </w:rPr>
        <w:t xml:space="preserve"> - </w:t>
      </w:r>
      <w:r>
        <w:rPr>
          <w:b/>
          <w:lang w:val="en_US" w:bidi="en_US"/>
        </w:rPr>
        <w:t>"to the sin"</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τοῦ μηκέτι δουλεύειν</w:t>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τοῦ μηκέτι δουλεύειν ἡμᾶς τῇ ἁμαρτίᾳ</w:t>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Alternative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ὁ &amp; ἀποθανὼν</w:t>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w:t>
      </w:r>
      <w:hyperlink r:id="rId149">
        <w:r>
          <w:rPr>
            <w:lang w:val="en_US" w:bidi="en_US"/>
          </w:rPr>
          <w:rPr>
            <w:color w:val="0000EE"/>
            <w:u w:val="single"/>
          </w:rPr>
          <w:t>6:2</w:t>
        </w:r>
      </w:hyperlink>
      <w:r>
        <w:rPr>
          <w:lang w:val="en_US" w:bidi="en_US"/>
        </w:rPr>
        <w:t xml:space="preserve">)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δεδικαίωται ἀπὸ τῆς ἁμαρτίας</w:t>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Alternative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δεδικαίωται</w:t>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ἀπεθάνομεν σὺν Χριστῷ</w:t>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Alternative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καὶ συνζήσομεν αὐτῷ</w:t>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w:t>
      </w:r>
      <w:hyperlink r:id="rId146">
        <w:r>
          <w:rPr>
            <w:lang w:val="en_US" w:bidi="en_US"/>
          </w:rPr>
          <w:rPr>
            <w:color w:val="0000EE"/>
            <w:u w:val="single"/>
          </w:rPr>
          <w:t>5:21</w:t>
        </w:r>
      </w:hyperlink>
      <w:r>
        <w:rPr>
          <w:lang w:val="en_US" w:bidi="en_US"/>
        </w:rPr>
        <w:t xml:space="preserve"> and </w:t>
      </w:r>
      <w:hyperlink r:id="rId150">
        <w:r>
          <w:rPr>
            <w:lang w:val="en_US" w:bidi="en_US"/>
          </w:rPr>
          <w:rPr>
            <w:color w:val="0000EE"/>
            <w:u w:val="single"/>
          </w:rPr>
          <w:t>6:4–5</w:t>
        </w:r>
      </w:hyperlink>
      <w:r>
        <w:rPr>
          <w:lang w:val="en_US" w:bidi="en_US"/>
        </w:rPr>
        <w:t>.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εἰδότες ὅτι Χριστὸς ἐγερθεὶς ἐκ νεκρῶν, οὐκέτι ἀποθνῄσκει</w:t>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"knowing that"</w:t>
      </w:r>
    </w:p>
    <w:p>
      <w:pPr/>
      <w:r>
        <w:rPr>
          <w:lang w:val="en_US" w:bidi="en_US"/>
        </w:rPr>
      </w:r>
      <w:r>
        <w:rPr>
          <w:lang w:val="en_US" w:bidi="en_US"/>
        </w:rPr>
        <w:t xml:space="preserve">See how you translated the similar phrase in </w:t>
      </w:r>
      <w:hyperlink r:id="rId151">
        <w:r>
          <w:rPr>
            <w:lang w:val="en_US" w:bidi="en_US"/>
          </w:rPr>
          <w:rPr>
            <w:color w:val="0000EE"/>
            <w:u w:val="single"/>
          </w:rPr>
          <w:t>6:6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Χριστὸς ἐγερθεὶς ἐκ νεκρῶν</w:t>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"having been raised from dead ones"</w:t>
      </w:r>
    </w:p>
    <w:p>
      <w:pPr/>
      <w:r>
        <w:rPr>
          <w:lang w:val="en_US" w:bidi="en_US"/>
        </w:rPr>
      </w:r>
      <w:r>
        <w:rPr>
          <w:lang w:val="en_US" w:bidi="en_US"/>
        </w:rPr>
        <w:t xml:space="preserve">See how you translated the similar clause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οὐκέτι ἀποθνῄσκει; θάνατος αὐτοῦ οὐκέτι κυριεύει</w:t>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θάνατος αὐτοῦ οὐκέτι κυριεύει</w:t>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ὃ</w:t>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τῇ ἁμαρτίᾳ ἀπέθανεν</w:t>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Alternative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ὃ δὲ ζῇ</w:t>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ζῇ τῷ Θεῷ</w:t>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Alternative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Throughout </w:t>
      </w:r>
      <w:hyperlink r:id="rId153">
        <w:r>
          <w:rPr>
            <w:lang w:val="en_US" w:bidi="en_US"/>
          </w:rPr>
          <w:rPr>
            <w:color w:val="0000EE"/>
            <w:u w:val="single"/>
          </w:rPr>
          <w:t>6:11–23</w:t>
        </w:r>
      </w:hyperlink>
      <w:r>
        <w:rPr>
          <w:lang w:val="en_US" w:bidi="en_US"/>
        </w:rPr>
        <w:t xml:space="preserve">,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"to be dead indeed to sin"</w:t>
      </w:r>
    </w:p>
    <w:p>
      <w:pPr/>
      <w:r>
        <w:rPr>
          <w:lang w:val="en_US" w:bidi="en_US"/>
        </w:rPr>
      </w:r>
      <w:r>
        <w:rPr>
          <w:lang w:val="en_US" w:bidi="en_US"/>
        </w:rPr>
        <w:t xml:space="preserve">See how you translated “died to sin” in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ζῶντας &amp; τῷ Θεῷ</w:t>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μὴ &amp; βασιλευέτω ἡ ἁμαρτία ἐν τῷ θνητῷ ὑμῶν σώματι</w:t>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w:t>
      </w:r>
      <w:hyperlink r:id="rId146">
        <w:r>
          <w:rPr>
            <w:lang w:val="en_US" w:bidi="en_US"/>
          </w:rPr>
          <w:rPr>
            <w:color w:val="0000EE"/>
            <w:u w:val="single"/>
          </w:rPr>
          <w:t>5:21</w:t>
        </w:r>
      </w:hyperlink>
      <w:r>
        <w:rPr>
          <w:lang w:val="en_US" w:bidi="en_US"/>
        </w:rPr>
        <w:t>.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Alternative translation: “in you” or “in your whole being” (2) the physical human body. Alternative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ταῖς ἐπιθυμίαις αὐτοῦ</w:t>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αὐτοῦ</w:t>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μηδὲ παριστάνετε τὰ μέλη ὑμῶν, ὅπλα ἀδικίας τῇ ἁμαρτίᾳ &amp; καὶ τὰ μέλη ὑμῶν, ὅπλα δικαιοσύνης τῷ Θεῷ</w:t>
      </w:r>
    </w:p>
    <w:p>
      <w:pPr/>
      <w:r>
        <w:rPr>
          <w:lang w:val="en_US" w:bidi="en_US"/>
        </w:rPr>
      </w:r>
      <w:r>
        <w:rPr>
          <w:b/>
          <w:lang w:val="en_US" w:bidi="en_US"/>
        </w:rPr>
        <w:t>"And do not keep presenting your members {as} tools of unrighteousness to sin."</w:t>
      </w:r>
      <w:r>
        <w:rPr>
          <w:lang w:val="en_US" w:bidi="en_US"/>
        </w:rPr>
        <w:t xml:space="preserve"> - </w:t>
      </w:r>
      <w:r>
        <w:rPr>
          <w:b/>
          <w:lang w:val="en_US" w:bidi="en_US"/>
        </w:rPr>
        <w:t>"and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Alternative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ὅπλα ἀδικίας</w:t>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"as} tools"</w:t>
      </w:r>
      <w:r>
        <w:rPr>
          <w:lang w:val="en_US" w:bidi="en_US"/>
        </w:rPr>
        <w:t xml:space="preserve"> - </w:t>
      </w:r>
      <w:r>
        <w:rPr>
          <w:b/>
          <w:lang w:val="en_US" w:bidi="en_US"/>
        </w:rPr>
        <w:t>"as} tools"</w:t>
      </w:r>
    </w:p>
    <w:p>
      <w:pPr/>
      <w:r>
        <w:rPr>
          <w:lang w:val="en_US" w:bidi="en_US"/>
        </w:rPr>
      </w:r>
      <w:r>
        <w:rPr>
          <w:lang w:val="en_US" w:bidi="en_US"/>
        </w:rPr>
        <w:t xml:space="preserve">The word translated as </w:t>
      </w:r>
      <w:r>
        <w:rPr>
          <w:b/>
          <w:lang w:val="en_US" w:bidi="en_US"/>
        </w:rPr>
        <w:t>tools</w:t>
      </w:r>
      <w:r>
        <w:rPr>
          <w:lang w:val="en_US" w:bidi="en_US"/>
        </w:rPr>
        <w:t xml:space="preserve"> often refers to “weapons.” If it would be helpful in your language, you could state this explicitly. Alternate translation: “as weapons … as weapons”</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ἀδικίας &amp; δικαιοσύνης</w:t>
      </w:r>
    </w:p>
    <w:p>
      <w:pPr/>
      <w:r>
        <w:rPr>
          <w:lang w:val="en_US" w:bidi="en_US"/>
        </w:rPr>
      </w:r>
      <w:r>
        <w:rPr>
          <w:b/>
          <w:lang w:val="en_US" w:bidi="en_US"/>
        </w:rPr>
        <w:t>"of unrighteousness"</w:t>
      </w:r>
      <w:r>
        <w:rPr>
          <w:lang w:val="en_US" w:bidi="en_US"/>
        </w:rPr>
        <w:t xml:space="preserve"> - </w:t>
      </w:r>
      <w:r>
        <w:rPr>
          <w:b/>
          <w:lang w:val="en_US" w:bidi="en_US"/>
        </w:rPr>
        <w:t>"of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παραστήσατε ἑαυτοὺς τῷ Θεῷ</w:t>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ὡσεὶ ἐκ νεκρῶν ζῶντας</w:t>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xml:space="preserve">, as mentioned in </w:t>
      </w:r>
      <w:hyperlink r:id="rId155">
        <w:r>
          <w:rPr>
            <w:lang w:val="en_US" w:bidi="en_US"/>
          </w:rPr>
          <w:rPr>
            <w:color w:val="0000EE"/>
            <w:u w:val="single"/>
          </w:rPr>
          <w:t>6:11</w:t>
        </w:r>
      </w:hyperlink>
      <w:r>
        <w:rPr>
          <w:lang w:val="en_US" w:bidi="en_US"/>
        </w:rPr>
        <w:t>.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καὶ τὰ μέλη ὑμῶν</w:t>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ὅπλα δικαιοσύνης</w:t>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ἁμαρτία &amp; ὑμῶν οὐ κυριεύσει, οὐ γάρ ἐστε ὑπὸ νόμον, ἀλλὰ ὑπὸ χάριν</w:t>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"sin must not be lord over you"</w:t>
      </w:r>
    </w:p>
    <w:p>
      <w:pPr/>
      <w:r>
        <w:rPr>
          <w:lang w:val="en_US" w:bidi="en_US"/>
        </w:rPr>
      </w:r>
      <w:r>
        <w:rPr>
          <w:lang w:val="en_US" w:bidi="en_US"/>
        </w:rPr>
        <w:t xml:space="preserve">See how you translated the similar phrase in </w:t>
      </w:r>
      <w:hyperlink r:id="rId156">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ἁμαρτία &amp; οὐ κυριεύσει</w:t>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οὐ γάρ ἐστε ὑπὸ νόμον, ἀλλὰ ὑπὸ χάριν</w:t>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xml:space="preserve">, which resulted in people sinning more, as stated in </w:t>
      </w:r>
      <w:hyperlink r:id="rId143">
        <w:r>
          <w:rPr>
            <w:lang w:val="en_US" w:bidi="en_US"/>
          </w:rPr>
          <w:rPr>
            <w:color w:val="0000EE"/>
            <w:u w:val="single"/>
          </w:rPr>
          <w:t>5:20</w:t>
        </w:r>
      </w:hyperlink>
      <w:r>
        <w:rPr>
          <w:lang w:val="en_US" w:bidi="en_US"/>
        </w:rPr>
        <w:t xml:space="preserve">. By contrast, Christians now serve the gracious God, as is explained in </w:t>
      </w:r>
      <w:hyperlink r:id="rId157">
        <w:r>
          <w:rPr>
            <w:lang w:val="en_US" w:bidi="en_US"/>
          </w:rPr>
          <w:rPr>
            <w:color w:val="0000EE"/>
            <w:u w:val="single"/>
          </w:rPr>
          <w:t>6:15–23</w:t>
        </w:r>
      </w:hyperlink>
      <w:r>
        <w:rPr>
          <w:lang w:val="en_US" w:bidi="en_US"/>
        </w:rPr>
        <w:t>. If it would be helpful in your language, you could express the meaning plainly. Alternative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ὑπὸ χάριν</w:t>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Alternative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158">
        <w:r>
          <w:rPr>
            <w:lang w:val="en_US" w:bidi="en_US"/>
          </w:rPr>
          <w:rPr>
            <w:color w:val="0000EE"/>
            <w:u w:val="single"/>
          </w:rPr>
          <w:t>6:1–14</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 xml:space="preserve">, </w:t>
      </w:r>
      <w:hyperlink r:id="rId144">
        <w:r>
          <w:rPr>
            <w:lang w:val="en_US" w:bidi="en_US"/>
          </w:rPr>
          <w:rPr>
            <w:color w:val="0000EE"/>
            <w:u w:val="single"/>
          </w:rPr>
          <w:t>4:1</w:t>
        </w:r>
      </w:hyperlink>
      <w:r>
        <w:rPr>
          <w:lang w:val="en_US" w:bidi="en_US"/>
        </w:rPr>
        <w:t xml:space="preserve">, and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ὑπὸ νόμον &amp; ὑπὸ χάριν</w:t>
      </w:r>
    </w:p>
    <w:p>
      <w:pPr/>
      <w:r>
        <w:rPr>
          <w:lang w:val="en_US" w:bidi="en_US"/>
        </w:rPr>
      </w:r>
      <w:r>
        <w:rPr>
          <w:b/>
          <w:lang w:val="en_US" w:bidi="en_US"/>
        </w:rPr>
        <w:t>"under law,"</w:t>
      </w:r>
      <w:r>
        <w:rPr>
          <w:lang w:val="en_US" w:bidi="en_US"/>
        </w:rPr>
        <w:t xml:space="preserve"> - </w:t>
      </w:r>
      <w:r>
        <w:rPr>
          <w:b/>
          <w:lang w:val="en_US" w:bidi="en_US"/>
        </w:rPr>
        <w:t>"under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ᾧ &amp; ᾧ</w:t>
      </w:r>
    </w:p>
    <w:p>
      <w:pPr/>
      <w:r>
        <w:rPr>
          <w:lang w:val="en_US" w:bidi="en_US"/>
        </w:rPr>
      </w:r>
      <w:r>
        <w:rPr>
          <w:b/>
          <w:lang w:val="en_US" w:bidi="en_US"/>
        </w:rPr>
        <w:t>"to what"</w:t>
      </w:r>
      <w:r>
        <w:rPr>
          <w:lang w:val="en_US" w:bidi="en_US"/>
        </w:rPr>
        <w:t xml:space="preserve"> - </w:t>
      </w:r>
      <w:r>
        <w:rPr>
          <w:b/>
          <w:lang w:val="en_US" w:bidi="en_US"/>
        </w:rPr>
        <w:t>"to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παριστάνετε ἑαυτοὺς δούλους &amp; δοῦλοί ἐστε ᾧ ὑπακούετε</w:t>
      </w:r>
    </w:p>
    <w:p>
      <w:pPr/>
      <w:r>
        <w:rPr>
          <w:lang w:val="en_US" w:bidi="en_US"/>
        </w:rPr>
      </w:r>
      <w:r>
        <w:rPr>
          <w:b/>
          <w:lang w:val="en_US" w:bidi="en_US"/>
        </w:rPr>
        <w:t>"you keep presenting yourselves {as} slaves"</w:t>
      </w:r>
      <w:r>
        <w:rPr>
          <w:lang w:val="en_US" w:bidi="en_US"/>
        </w:rPr>
        <w:t xml:space="preserve"> - </w:t>
      </w:r>
      <w:r>
        <w:rPr>
          <w:b/>
          <w:lang w:val="en_US" w:bidi="en_US"/>
        </w:rPr>
        <w:t>"you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Alternative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εἰς ὑπακοήν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εἰς ὑπακοήν &amp; ὑπακοῆς</w:t>
      </w:r>
    </w:p>
    <w:p>
      <w:pPr/>
      <w:r>
        <w:rPr>
          <w:lang w:val="en_US" w:bidi="en_US"/>
        </w:rPr>
      </w:r>
      <w:r>
        <w:rPr>
          <w:b/>
          <w:lang w:val="en_US" w:bidi="en_US"/>
        </w:rPr>
        <w:t>"for obedience,"</w:t>
      </w:r>
      <w:r>
        <w:rPr>
          <w:lang w:val="en_US" w:bidi="en_US"/>
        </w:rPr>
        <w:t xml:space="preserve"> - </w:t>
      </w:r>
      <w:r>
        <w:rPr>
          <w:b/>
          <w:lang w:val="en_US" w:bidi="en_US"/>
        </w:rPr>
        <w:t>"of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ἤτοι ἁμαρτίας εἰς θάνατον, ἢ ὑπακοῆς εἰς δικαιοσύνην</w:t>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ἁμαρτίας &amp; ὑπακοῆς</w:t>
      </w:r>
    </w:p>
    <w:p>
      <w:pPr/>
      <w:r>
        <w:rPr>
          <w:lang w:val="en_US" w:bidi="en_US"/>
        </w:rPr>
      </w:r>
      <w:r>
        <w:rPr>
          <w:b/>
          <w:lang w:val="en_US" w:bidi="en_US"/>
        </w:rPr>
        <w:t>"of sin {"</w:t>
      </w:r>
      <w:r>
        <w:rPr>
          <w:lang w:val="en_US" w:bidi="en_US"/>
        </w:rPr>
        <w:t xml:space="preserve"> - </w:t>
      </w:r>
      <w:r>
        <w:rPr>
          <w:b/>
          <w:lang w:val="en_US" w:bidi="en_US"/>
        </w:rPr>
        <w:t>"of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"of sin {"</w:t>
      </w:r>
      <w:r>
        <w:rPr>
          <w:lang w:val="en_US" w:bidi="en_US"/>
        </w:rPr>
        <w:t xml:space="preserve"> - </w:t>
      </w:r>
      <w:r>
        <w:rPr>
          <w:b/>
          <w:lang w:val="en_US" w:bidi="en_US"/>
        </w:rPr>
        <w:t>"righteousness"</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 xml:space="preserve"> and </w:t>
      </w:r>
      <w:r>
        <w:rPr>
          <w:b/>
          <w:lang w:val="en_US" w:bidi="en_US"/>
        </w:rPr>
        <w:t>righteousness</w:t>
      </w:r>
      <w:r>
        <w:rPr>
          <w:lang w:val="en_US" w:bidi="en_US"/>
        </w:rPr>
        <w:t xml:space="preserve"> in </w:t>
      </w:r>
      <w:hyperlink r:id="rId15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εἰς θάνατον &amp; εἰς δικαιοσύνην</w:t>
      </w:r>
    </w:p>
    <w:p>
      <w:pPr/>
      <w:r>
        <w:rPr>
          <w:lang w:val="en_US" w:bidi="en_US"/>
        </w:rPr>
      </w:r>
      <w:r>
        <w:rPr>
          <w:b/>
          <w:lang w:val="en_US" w:bidi="en_US"/>
        </w:rPr>
        <w:t>"leading} to death,"</w:t>
      </w:r>
      <w:r>
        <w:rPr>
          <w:lang w:val="en_US" w:bidi="en_US"/>
        </w:rPr>
        <w:t xml:space="preserve"> - </w:t>
      </w:r>
      <w:r>
        <w:rPr>
          <w:b/>
          <w:lang w:val="en_US" w:bidi="en_US"/>
        </w:rPr>
        <w:t>"leading}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εἰς θάνατον</w:t>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ὅτι ἦτε δοῦλοι τῆς ἁμαρτίας</w:t>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δοῦλοι τῆς ἁμαρτίας</w:t>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ὑπηκούσατε δὲ ἐκ καρδίας, εἰς &amp; τύπον διδαχῆς</w:t>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ὑπηκούσατε</w:t>
      </w:r>
    </w:p>
    <w:p>
      <w:pPr/>
      <w:r>
        <w:rPr>
          <w:lang w:val="en_US" w:bidi="en_US"/>
        </w:rPr>
      </w:r>
      <w:r>
        <w:rPr>
          <w:b/>
          <w:lang w:val="en_US" w:bidi="en_US"/>
        </w:rPr>
        <w:t>"you listened"</w:t>
      </w:r>
    </w:p>
    <w:p>
      <w:pPr/>
      <w:r>
        <w:rPr>
          <w:lang w:val="en_US" w:bidi="en_US"/>
        </w:rPr>
      </w:r>
      <w:r>
        <w:rPr>
          <w:lang w:val="en_US" w:bidi="en_US"/>
        </w:rPr>
        <w:t xml:space="preserve">The word translated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ὑπηκούσατε &amp; ἐκ καρδίας</w:t>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εἰς ὃν παρεδόθητε τύπον διδαχῆς</w:t>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ὃν παρεδόθητε</w:t>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 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ἐλευθερωθέντες δὲ ἀπὸ τῆς ἁμαρτίας, ἐδουλώθητε τῇ δικαιοσύνῃ</w:t>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ἐλευθερωθέντες δὲ ἀπὸ τῆς ἁμαρτίας, ἐδουλώθητε</w:t>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"sin,"</w:t>
      </w:r>
      <w:r>
        <w:rPr>
          <w:lang w:val="en_US" w:bidi="en_US"/>
        </w:rPr>
        <w:t xml:space="preserve"> - </w:t>
      </w:r>
      <w:r>
        <w:rPr>
          <w:b/>
          <w:lang w:val="en_US" w:bidi="en_US"/>
        </w:rPr>
        <w:t>"to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ἀνθρώπινον λέγω, διὰ τὴν ἀσθένειαν τῆς σαρκὸς ὑμῶν</w:t>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ἀνθρώπινον λέγω</w:t>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τὴν ἀσθένειαν τῆς σαρκὸς ὑμῶν &amp; τῇ ἀκαθαρσίᾳ, καὶ τῇ ἀνομίᾳ εἰς τὴν ἀνομίαν &amp; τῇ δικαιοσύνῃ εἰς ἁγιασμόν</w:t>
      </w:r>
    </w:p>
    <w:p>
      <w:pPr/>
      <w:r>
        <w:rPr>
          <w:lang w:val="en_US" w:bidi="en_US"/>
        </w:rPr>
      </w:r>
      <w:r>
        <w:rPr>
          <w:b/>
          <w:lang w:val="en_US" w:bidi="en_US"/>
        </w:rPr>
        <w:t>"the weakness of your flesh."</w:t>
      </w:r>
      <w:r>
        <w:rPr>
          <w:lang w:val="en_US" w:bidi="en_US"/>
        </w:rPr>
        <w:t xml:space="preserve"> - </w:t>
      </w:r>
      <w:r>
        <w:rPr>
          <w:b/>
          <w:lang w:val="en_US" w:bidi="en_US"/>
        </w:rPr>
        <w:t>"to uncleanness and to more and more lawlessness,"</w:t>
      </w:r>
      <w:r>
        <w:rPr>
          <w:lang w:val="en_US" w:bidi="en_US"/>
        </w:rPr>
        <w:t xml:space="preserve"> - </w:t>
      </w:r>
      <w:r>
        <w:rPr>
          <w:b/>
          <w:lang w:val="en_US" w:bidi="en_US"/>
        </w:rPr>
        <w:t>"to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τὴν ἀσθένειαν τῆς σαρκὸς ὑμῶν</w:t>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w:t>
      </w:r>
      <w:hyperlink r:id="rId161">
        <w:r>
          <w:rPr>
            <w:lang w:val="en_US" w:bidi="en_US"/>
          </w:rPr>
          <w:rPr>
            <w:color w:val="0000EE"/>
            <w:u w:val="single"/>
          </w:rPr>
          <w:t>6:17–18</w:t>
        </w:r>
      </w:hyperlink>
      <w:r>
        <w:rPr>
          <w:lang w:val="en_US" w:bidi="en_US"/>
        </w:rPr>
        <w:t>.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"just as"</w:t>
      </w:r>
      <w:r>
        <w:rPr>
          <w:lang w:val="en_US" w:bidi="en_US"/>
        </w:rPr>
        <w:t xml:space="preserve"> - </w:t>
      </w:r>
      <w:r>
        <w:rPr>
          <w:b/>
          <w:lang w:val="en_US" w:bidi="en_US"/>
        </w:rPr>
        <w:t>"so"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en_US" w:bidi="en_US"/>
        </w:rPr>
      </w:r>
      <w:r>
        <w:rPr>
          <w:b/>
          <w:lang w:val="en_US" w:bidi="en_US"/>
        </w:rPr>
        <w:t>"you presented your members as slaves to uncleanness and to more and more lawlessness,"</w:t>
      </w:r>
      <w:r>
        <w:rPr>
          <w:lang w:val="en_US" w:bidi="en_US"/>
        </w:rPr>
        <w:t xml:space="preserve"> - </w:t>
      </w:r>
      <w:r>
        <w:rPr>
          <w:b/>
          <w:lang w:val="en_US" w:bidi="en_US"/>
        </w:rPr>
        <w:t>"present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w:t>
      </w:r>
      <w:hyperlink r:id="rId159">
        <w:r>
          <w:rPr>
            <w:lang w:val="en_US" w:bidi="en_US"/>
          </w:rPr>
          <w:rPr>
            <w:color w:val="0000EE"/>
            <w:u w:val="single"/>
          </w:rPr>
          <w:t>6:13</w:t>
        </w:r>
      </w:hyperlink>
      <w:r>
        <w:rPr>
          <w:lang w:val="en_US" w:bidi="en_US"/>
        </w:rPr>
        <w:t>. Alternative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ὅτε &amp; δοῦλοι ἦτε τῆς ἁμαρτίας, ἐλεύθεροι ἦτε τῇ δικαιοσύνῃ</w:t>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ἐλεύθεροι ἦτε τῇ δικαιοσύνῃ</w:t>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τίνα &amp; καρπὸν εἴχετε τότε, ἐφ’ οἷς νῦν ἐπαισχύνεσθε? τὸ γὰρ τέλος ἐκείνων θάνατος</w:t>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τίνα οὖν καρπὸν εἴχετε τότε, ἐφ’ οἷς νῦν ἐπαισχύνεσθε</w:t>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ἐφ’ οἷς &amp; ἐκείνων</w:t>
      </w:r>
    </w:p>
    <w:p>
      <w:pPr/>
      <w:r>
        <w:rPr>
          <w:lang w:val="en_US" w:bidi="en_US"/>
        </w:rPr>
      </w:r>
      <w:r>
        <w:rPr>
          <w:b/>
          <w:lang w:val="en_US" w:bidi="en_US"/>
        </w:rPr>
        <w:t>"because of which things"</w:t>
      </w:r>
      <w:r>
        <w:rPr>
          <w:lang w:val="en_US" w:bidi="en_US"/>
        </w:rPr>
        <w:t xml:space="preserve"> - </w:t>
      </w:r>
      <w:r>
        <w:rPr>
          <w:b/>
          <w:lang w:val="en_US" w:bidi="en_US"/>
        </w:rPr>
        <w:t>"of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τὸ γὰρ τέλος ἐκείνων θάνατος</w:t>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νυνὶ δέ</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w:t>
      </w:r>
      <w:hyperlink r:id="rId162">
        <w:r>
          <w:rPr>
            <w:lang w:val="en_US" w:bidi="en_US"/>
          </w:rPr>
          <w:rPr>
            <w:color w:val="0000EE"/>
            <w:u w:val="single"/>
          </w:rPr>
          <w:t>6:18</w:t>
        </w:r>
      </w:hyperlink>
      <w:r>
        <w:rPr>
          <w:lang w:val="en_US" w:bidi="en_US"/>
        </w:rPr>
        <w:t>.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ἔχετε τὸν καρπὸν ὑμῶν</w:t>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"leading} to sanctification,"</w:t>
      </w:r>
      <w:r>
        <w:rPr>
          <w:lang w:val="en_US" w:bidi="en_US"/>
        </w:rPr>
        <w:t xml:space="preserve"> - </w:t>
      </w:r>
      <w:r>
        <w:rPr>
          <w:b/>
          <w:lang w:val="en_US" w:bidi="en_US"/>
        </w:rPr>
        <w:t>"the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w:t>
      </w:r>
      <w:hyperlink r:id="rId163">
        <w:r>
          <w:rPr>
            <w:lang w:val="en_US" w:bidi="en_US"/>
          </w:rPr>
          <w:rPr>
            <w:color w:val="0000EE"/>
            <w:u w:val="single"/>
          </w:rPr>
          <w:t>6:19</w:t>
        </w:r>
      </w:hyperlink>
      <w:r>
        <w:rPr>
          <w:lang w:val="en_US" w:bidi="en_US"/>
        </w:rPr>
        <w:t xml:space="preserve">, </w:t>
      </w:r>
      <w:r>
        <w:rPr>
          <w:b/>
          <w:lang w:val="en_US" w:bidi="en_US"/>
        </w:rPr>
        <w:t>outcome</w:t>
      </w:r>
      <w:r>
        <w:rPr>
          <w:lang w:val="en_US" w:bidi="en_US"/>
        </w:rPr>
        <w:t xml:space="preserve"> in </w:t>
      </w:r>
      <w:hyperlink r:id="rId164">
        <w:r>
          <w:rPr>
            <w:lang w:val="en_US" w:bidi="en_US"/>
          </w:rPr>
          <w:rPr>
            <w:color w:val="0000EE"/>
            <w:u w:val="single"/>
          </w:rPr>
          <w:t>6:21</w:t>
        </w:r>
      </w:hyperlink>
      <w:r>
        <w:rPr>
          <w:lang w:val="en_US" w:bidi="en_US"/>
        </w:rPr>
        <w:t xml:space="preserve">, and </w:t>
      </w:r>
      <w:r>
        <w:rPr>
          <w:b/>
          <w:lang w:val="en_US" w:bidi="en_US"/>
        </w:rPr>
        <w:t>eternal life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"leading} to sanctification"</w:t>
      </w:r>
    </w:p>
    <w:p>
      <w:pPr/>
      <w:r>
        <w:rPr>
          <w:lang w:val="en_US" w:bidi="en_US"/>
        </w:rPr>
      </w:r>
      <w:r>
        <w:rPr>
          <w:lang w:val="en_US" w:bidi="en_US"/>
        </w:rPr>
        <w:t xml:space="preserve">See how you translated this phrase in </w:t>
      </w:r>
      <w:hyperlink r:id="rId163">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Alternative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τὰ &amp; ὀψώνια τῆς ἁμαρτίας</w:t>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 xml:space="preserve"> and </w:t>
      </w:r>
      <w:hyperlink r:id="rId164">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"is} death,"</w:t>
      </w:r>
      <w:r>
        <w:rPr>
          <w:lang w:val="en_US" w:bidi="en_US"/>
        </w:rPr>
        <w:t xml:space="preserve"> - </w:t>
      </w:r>
      <w:r>
        <w:rPr>
          <w:b/>
          <w:lang w:val="en_US" w:bidi="en_US"/>
        </w:rPr>
        <w:t>"the gracious gift"</w:t>
      </w:r>
      <w:r>
        <w:rPr>
          <w:lang w:val="en_US" w:bidi="en_US"/>
        </w:rPr>
        <w:t xml:space="preserve"> - </w:t>
      </w:r>
      <w:r>
        <w:rPr>
          <w:b/>
          <w:lang w:val="en_US" w:bidi="en_US"/>
        </w:rPr>
        <w:t>"is}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4">
        <w:r>
          <w:rPr>
            <w:lang w:val="en_US" w:bidi="en_US"/>
          </w:rPr>
          <w:rPr>
            <w:color w:val="0000EE"/>
            <w:u w:val="single"/>
          </w:rPr>
          <w:t>6:21</w:t>
        </w:r>
      </w:hyperlink>
      <w:r>
        <w:rPr>
          <w:lang w:val="en_US" w:bidi="en_US"/>
        </w:rPr>
        <w:t xml:space="preserve">, </w:t>
      </w:r>
      <w:r>
        <w:rPr>
          <w:b/>
          <w:lang w:val="en_US" w:bidi="en_US"/>
        </w:rPr>
        <w:t>gracious gift</w:t>
      </w:r>
      <w:r>
        <w:rPr>
          <w:lang w:val="en_US" w:bidi="en_US"/>
        </w:rPr>
        <w:t xml:space="preserve"> in </w:t>
      </w:r>
      <w:hyperlink r:id="rId129">
        <w:r>
          <w:rPr>
            <w:lang w:val="en_US" w:bidi="en_US"/>
          </w:rPr>
          <w:rPr>
            <w:color w:val="0000EE"/>
            <w:u w:val="single"/>
          </w:rPr>
          <w:t>5:15–16</w:t>
        </w:r>
      </w:hyperlink>
      <w:r>
        <w:rPr>
          <w:lang w:val="en_US" w:bidi="en_US"/>
        </w:rPr>
        <w:t xml:space="preserve">, and </w:t>
      </w:r>
      <w:r>
        <w:rPr>
          <w:b/>
          <w:lang w:val="en_US" w:bidi="en_US"/>
        </w:rPr>
        <w:t>eternal life</w:t>
      </w:r>
      <w:r>
        <w:rPr>
          <w:lang w:val="en_US" w:bidi="en_US"/>
        </w:rPr>
        <w:t xml:space="preserve"> in </w:t>
      </w:r>
      <w:hyperlink r:id="rId165">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τὸ &amp; χάρισμα τοῦ Θεοῦ</w:t>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xml:space="preserve">, as stated in </w:t>
      </w:r>
      <w:hyperlink r:id="rId155">
        <w:r>
          <w:rPr>
            <w:lang w:val="en_US" w:bidi="en_US"/>
          </w:rPr>
          <w:rPr>
            <w:color w:val="0000EE"/>
            <w:u w:val="single"/>
          </w:rPr>
          <w:t>6:11</w:t>
        </w:r>
      </w:hyperlink>
      <w:r>
        <w:rPr>
          <w:lang w:val="en_US" w:bidi="en_US"/>
        </w:rPr>
        <w:t>. If it would be helpful in your language, you could express the meaning plainly. Alternative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ἢ ἀγνοεῖτε, ἀδελφοί (γινώσκουσιν γὰρ νόμον λαλῶ), ὅτι ὁ νόμος κυριεύει τοῦ ἀνθρώπου ἐφ’ ὅσον χρόνον ζῇ?</w:t>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"for I am speaking to those knowing the law"</w:t>
      </w:r>
    </w:p>
    <w:p>
      <w:pPr/>
      <w:r>
        <w:rPr>
          <w:lang w:val="en_US" w:bidi="en_US"/>
        </w:rPr>
      </w:r>
      <w:r>
        <w:rPr>
          <w:lang w:val="en_US" w:bidi="en_US"/>
        </w:rPr>
        <w:t>Here Paul interrupts himself in order to clarify that he is specifically directing this part of the letter to the Jewish believers in the church at Rome. If this would be confusing in your language, you could add parentheses, as done in the ULT, or use a natural way in your language to indicate this.</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λαλῶ</w:t>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w:t>
      </w:r>
      <w:hyperlink r:id="rId163">
        <w:r>
          <w:rPr>
            <w:lang w:val="en_US" w:bidi="en_US"/>
          </w:rPr>
          <w:rPr>
            <w:color w:val="0000EE"/>
            <w:u w:val="single"/>
          </w:rPr>
          <w:t>6:19</w:t>
        </w:r>
      </w:hyperlink>
      <w:r>
        <w:rPr>
          <w:lang w:val="en_US" w:bidi="en_US"/>
        </w:rPr>
        <w:t>).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For every occurrence of </w:t>
      </w:r>
      <w:r>
        <w:rPr>
          <w:b/>
          <w:lang w:val="en_US" w:bidi="en_US"/>
        </w:rPr>
        <w:t>the law</w:t>
      </w:r>
      <w:r>
        <w:rPr>
          <w:lang w:val="en_US" w:bidi="en_US"/>
        </w:rPr>
        <w:t xml:space="preserve"> in </w:t>
      </w:r>
      <w:hyperlink r:id="rId166">
        <w:r>
          <w:rPr>
            <w:lang w:val="en_US" w:bidi="en_US"/>
          </w:rPr>
          <w:rPr>
            <w:color w:val="0000EE"/>
            <w:u w:val="single"/>
          </w:rPr>
          <w:t>7:1–20</w:t>
        </w:r>
      </w:hyperlink>
      <w:r>
        <w:rPr>
          <w:lang w:val="en_US" w:bidi="en_US"/>
        </w:rPr>
        <w:t xml:space="preserve">, translate the phrase in the same way you translated it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ὁ νόμος κυριεύει τοῦ ἀνθρώπου</w:t>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τοῦ ἀνθρώπου &amp; ζῇ</w:t>
      </w:r>
    </w:p>
    <w:p>
      <w:pPr/>
      <w:r>
        <w:rPr>
          <w:lang w:val="en_US" w:bidi="en_US"/>
        </w:rPr>
      </w:r>
      <w:r>
        <w:rPr>
          <w:b/>
          <w:lang w:val="en_US" w:bidi="en_US"/>
        </w:rPr>
        <w:t>"of the man"</w:t>
      </w:r>
      <w:r>
        <w:rPr>
          <w:lang w:val="en_US" w:bidi="en_US"/>
        </w:rPr>
        <w:t xml:space="preserve"> - </w:t>
      </w:r>
      <w:r>
        <w:rPr>
          <w:b/>
          <w:lang w:val="en_US" w:bidi="en_US"/>
        </w:rPr>
        <w:t>"he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ἡ &amp; ὕπανδρος γυνὴ τῷ ζῶντι ἀνδρὶ δέδεται νόμῳ; ἐὰν δὲ ἀποθάνῃ ὁ ἀνήρ, κατήργηται &amp; τοῦ ἀνδρός</w:t>
      </w:r>
    </w:p>
    <w:p>
      <w:pPr/>
      <w:r>
        <w:rPr>
          <w:lang w:val="en_US" w:bidi="en_US"/>
        </w:rPr>
      </w:r>
      <w:r>
        <w:rPr>
          <w:b/>
          <w:lang w:val="en_US" w:bidi="en_US"/>
        </w:rPr>
        <w:t>"the married woman remains bound by law to the living husband, but if the husband dies, she has been released"</w:t>
      </w:r>
      <w:r>
        <w:rPr>
          <w:lang w:val="en_US" w:bidi="en_US"/>
        </w:rPr>
        <w:t xml:space="preserve"> - </w:t>
      </w:r>
      <w:r>
        <w:rPr>
          <w:b/>
          <w:lang w:val="en_US" w:bidi="en_US"/>
        </w:rPr>
        <w:t>"of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ἡ &amp; ὕπανδρος γυνὴ &amp; δέδεται νόμῳ &amp; κατήργηται</w:t>
      </w:r>
    </w:p>
    <w:p>
      <w:pPr/>
      <w:r>
        <w:rPr>
          <w:lang w:val="en_US" w:bidi="en_US"/>
        </w:rPr>
      </w:r>
      <w:r>
        <w:rPr>
          <w:b/>
          <w:lang w:val="en_US" w:bidi="en_US"/>
        </w:rPr>
        <w:t>"the married woman remains bound by law"</w:t>
      </w:r>
      <w:r>
        <w:rPr>
          <w:lang w:val="en_US" w:bidi="en_US"/>
        </w:rPr>
        <w:t xml:space="preserve"> - </w:t>
      </w:r>
      <w:r>
        <w:rPr>
          <w:b/>
          <w:lang w:val="en_US" w:bidi="en_US"/>
        </w:rPr>
        <w:t>"she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ἡ &amp; ὕπανδρος γυνὴ τῷ ζῶντι ἀνδρὶ δέδεται νόμῳ &amp; κατήργηται ἀπὸ τοῦ νόμου τοῦ ἀνδρός</w:t>
      </w:r>
    </w:p>
    <w:p>
      <w:pPr/>
      <w:r>
        <w:rPr>
          <w:lang w:val="en_US" w:bidi="en_US"/>
        </w:rPr>
      </w:r>
      <w:r>
        <w:rPr>
          <w:b/>
          <w:lang w:val="en_US" w:bidi="en_US"/>
        </w:rPr>
        <w:t>"the married woman remains bound by law to the living husband,"</w:t>
      </w:r>
      <w:r>
        <w:rPr>
          <w:lang w:val="en_US" w:bidi="en_US"/>
        </w:rPr>
        <w:t xml:space="preserve"> - </w:t>
      </w:r>
      <w:r>
        <w:rPr>
          <w:b/>
          <w:lang w:val="en_US" w:bidi="en_US"/>
        </w:rPr>
        <w:t>"she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τοῦ νόμου τοῦ ἀνδρός</w:t>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ζῶντος τοῦ ἀνδρὸς, μοιχαλὶς χρηματίσει, ἐὰν γένηται ἀνδρὶ ἑτέρῳ</w:t>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ζῶντος τοῦ ἀνδρὸς</w:t>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τοῦ ἀνδρὸς &amp; ὁ ἀνήρ</w:t>
      </w:r>
    </w:p>
    <w:p>
      <w:pPr/>
      <w:r>
        <w:rPr>
          <w:lang w:val="en_US" w:bidi="en_US"/>
        </w:rPr>
      </w:r>
      <w:r>
        <w:rPr>
          <w:b/>
          <w:lang w:val="en_US" w:bidi="en_US"/>
        </w:rPr>
        <w:t>"the husband"</w:t>
      </w:r>
      <w:r>
        <w:rPr>
          <w:lang w:val="en_US" w:bidi="en_US"/>
        </w:rPr>
        <w:t xml:space="preserve"> - </w:t>
      </w:r>
      <w:r>
        <w:rPr>
          <w:b/>
          <w:lang w:val="en_US" w:bidi="en_US"/>
        </w:rPr>
        <w:t>"the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μοιχαλὶς χρηματίσει</w:t>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ἐλευθέρα ἐστὶν ἀπὸ τοῦ νόμου</w:t>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w:t>
      </w:r>
      <w:hyperlink r:id="rId168">
        <w:r>
          <w:rPr>
            <w:lang w:val="en_US" w:bidi="en_US"/>
          </w:rPr>
          <w:rPr>
            <w:color w:val="0000EE"/>
            <w:u w:val="single"/>
          </w:rPr>
          <w:t>7:1–3</w:t>
        </w:r>
      </w:hyperlink>
      <w:r>
        <w:rPr>
          <w:lang w:val="en_US" w:bidi="en_US"/>
        </w:rPr>
        <w:t>.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69">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καὶ ὑμεῖς ἐθανατώθητε</w:t>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don’t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"to the one having been raised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ἵνα καρποφορήσωμεν τῷ Θεῷ</w:t>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καρποφορήσωμεν τῷ Θεῷ</w:t>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καρποφορήσωμεν</w:t>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w:t>
      </w:r>
      <w:hyperlink r:id="rId169">
        <w:r>
          <w:rPr>
            <w:lang w:val="en_US" w:bidi="en_US"/>
          </w:rPr>
          <w:rPr>
            <w:color w:val="0000EE"/>
            <w:u w:val="single"/>
          </w:rPr>
          <w:t>7:1</w:t>
        </w:r>
      </w:hyperlink>
      <w:r>
        <w:rPr>
          <w:lang w:val="en_US" w:bidi="en_US"/>
        </w:rPr>
        <w:t xml:space="preserve">,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ἦμεν ἐν τῇ σαρκί</w:t>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τὰ παθήματα τῶν ἁμαρτιῶν τὰ διὰ τοῦ νόμου ἐνηργεῖτο</w:t>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τὰ διὰ τοῦ νόμου ἐνηργεῖτο</w:t>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w:t>
      </w:r>
      <w:hyperlink r:id="rId143">
        <w:r>
          <w:rPr>
            <w:lang w:val="en_US" w:bidi="en_US"/>
          </w:rPr>
          <w:rPr>
            <w:color w:val="0000EE"/>
            <w:u w:val="single"/>
          </w:rPr>
          <w:t>5:20</w:t>
        </w:r>
      </w:hyperlink>
      <w:r>
        <w:rPr>
          <w:lang w:val="en_US" w:bidi="en_US"/>
        </w:rPr>
        <w:t>.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διὰ τοῦ νόμου</w:t>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ἐνηργεῖτο ἐν τοῖς μέλεσιν ἡμῶν</w:t>
      </w:r>
    </w:p>
    <w:p>
      <w:pPr/>
      <w:r>
        <w:rPr>
          <w:lang w:val="en_US" w:bidi="en_US"/>
        </w:rPr>
      </w:r>
      <w:r>
        <w:rPr>
          <w:b/>
          <w:lang w:val="en_US" w:bidi="en_US"/>
        </w:rPr>
        <w:t>"were working in our members"</w:t>
      </w:r>
    </w:p>
    <w:p>
      <w:pPr/>
      <w:r>
        <w:rPr>
          <w:lang w:val="en_US" w:bidi="en_US"/>
        </w:rPr>
      </w:r>
      <w:r>
        <w:rPr>
          <w:lang w:val="en_US" w:bidi="en_US"/>
        </w:rPr>
        <w:t xml:space="preserve">Here 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εἰς τὸ καρποφορῆσαι</w:t>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εἰς τὸ καρποφορῆσαι τῷ θανάτῳ</w:t>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(#11)</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this phrase in </w:t>
      </w:r>
      <w:hyperlink r:id="rId165">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ἐν ᾧ κατειχόμεθα</w:t>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ἀποθανόντες ἐν ᾧ κατειχόμεθα</w:t>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Alternative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ὥστε δουλεύειν ἡμᾶς</w:t>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δουλεύειν ἡμᾶς</w:t>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ἐν καινότητι &amp; οὐ παλαιότητι</w:t>
      </w:r>
    </w:p>
    <w:p>
      <w:pPr/>
      <w:r>
        <w:rPr>
          <w:lang w:val="en_US" w:bidi="en_US"/>
        </w:rPr>
      </w:r>
      <w:r>
        <w:rPr>
          <w:b/>
          <w:lang w:val="en_US" w:bidi="en_US"/>
        </w:rPr>
        <w:t>"in newness"</w:t>
      </w:r>
      <w:r>
        <w:rPr>
          <w:lang w:val="en_US" w:bidi="en_US"/>
        </w:rPr>
        <w:t xml:space="preserve"> - </w:t>
      </w:r>
      <w:r>
        <w:rPr>
          <w:b/>
          <w:lang w:val="en_US" w:bidi="en_US"/>
        </w:rPr>
        <w:t>"not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you could express the same ideas in another way. These words indicate different ways in which people</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ἐν καινότητι Πνεύματος</w:t>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παλαιότητι γράμματος</w:t>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γράμματος</w:t>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w:t>
      </w:r>
      <w:hyperlink r:id="rId59">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w:t>
      </w:r>
      <w:hyperlink r:id="rId170">
        <w:r>
          <w:rPr>
            <w:lang w:val="en_US" w:bidi="en_US"/>
          </w:rPr>
          <w:rPr>
            <w:color w:val="0000EE"/>
            <w:u w:val="single"/>
          </w:rPr>
          <w:t>7:5</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 xml:space="preserve">In these two sentences Paul is not asking for information, but is using questions to address an objection that some people may have to what he said in </w:t>
      </w:r>
      <w:hyperlink r:id="rId170">
        <w:r>
          <w:rPr>
            <w:lang w:val="en_US" w:bidi="en_US"/>
          </w:rPr>
          <w:rPr>
            <w:color w:val="0000EE"/>
            <w:u w:val="single"/>
          </w:rPr>
          <w:t>7:5</w:t>
        </w:r>
      </w:hyperlink>
      <w:r>
        <w:rPr>
          <w:lang w:val="en_US" w:bidi="en_US"/>
        </w:rPr>
        <w:t xml:space="preserve">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ἁμαρτία &amp; τὴν ἁμαρτίαν</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w:t>
      </w:r>
      <w:hyperlink r:id="rId171">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τήν &amp; ἐπιθυμίαν</w:t>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w:t>
      </w:r>
      <w:hyperlink r:id="rId172">
        <w:r>
          <w:rPr>
            <w:lang w:val="en_US" w:bidi="en_US"/>
          </w:rPr>
          <w:rPr>
            <w:color w:val="0000EE"/>
            <w:u w:val="single"/>
          </w:rPr>
          <w:t>20:17</w:t>
        </w:r>
      </w:hyperlink>
      <w:r>
        <w:rPr>
          <w:lang w:val="en_US" w:bidi="en_US"/>
        </w:rPr>
        <w:t>).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ἀφορμὴν &amp; λαβοῦσα ἡ ἁμαρτία διὰ τῆς ἐντολῆς, κατειργάσατο ἐν ἐμοὶ πᾶσαν ἐπιθυμίαν</w:t>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ἐπιθυμίαν</w:t>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χωρὶς &amp; νόμου, ἁμαρτία νεκρά</w:t>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χωρὶς νόμου</w:t>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ἐλθούσης &amp; τῆς ἐντολῆς</w:t>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τῆς ἐντολῆς, ἡ ἁμαρτία</w:t>
      </w:r>
    </w:p>
    <w:p>
      <w:pPr/>
      <w:r>
        <w:rPr>
          <w:lang w:val="en_US" w:bidi="en_US"/>
        </w:rPr>
      </w:r>
      <w:r>
        <w:rPr>
          <w:b/>
          <w:lang w:val="en_US" w:bidi="en_US"/>
        </w:rPr>
        <w:t>"the commandment"</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ἡ ἁμαρτία ἀνέζησεν</w:t>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xml:space="preserve">. This could mean: (1) Paul’s desire to sin was stimulated, as mentioned in the previous verse. Alternate translation: “my desire to sin was stimulated” (2) Paul realized that he was sinning, as mentioned in </w:t>
      </w:r>
      <w:hyperlink r:id="rId173">
        <w:r>
          <w:rPr>
            <w:lang w:val="en_US" w:bidi="en_US"/>
          </w:rPr>
          <w:rPr>
            <w:color w:val="0000EE"/>
            <w:u w:val="single"/>
          </w:rPr>
          <w:t>7:7</w:t>
        </w:r>
      </w:hyperlink>
      <w:r>
        <w:rPr>
          <w:lang w:val="en_US" w:bidi="en_US"/>
        </w:rPr>
        <w:t>.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ἐγὼ &amp; ἀπέθανον</w:t>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ἡ ἐντολὴ, ἡ εἰς ζωὴν</w:t>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εὑρέθη μοι &amp; αὕτη εἰς θάνατον</w:t>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"sin, having taken the opportunity through the commandment"</w:t>
      </w:r>
    </w:p>
    <w:p>
      <w:pPr/>
      <w:r>
        <w:rPr>
          <w:lang w:val="en_US" w:bidi="en_US"/>
        </w:rPr>
      </w:r>
      <w:r>
        <w:rPr>
          <w:lang w:val="en_US" w:bidi="en_US"/>
        </w:rPr>
        <w:t xml:space="preserve">See how you translated this clause in </w:t>
      </w:r>
      <w:hyperlink r:id="rId174">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ἐξηπάτησέν με</w:t>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δι’ αὐτῆς</w:t>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ἀπέκτεινεν</w:t>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w:t>
      </w:r>
      <w:hyperlink r:id="rId175">
        <w:r>
          <w:rPr>
            <w:lang w:val="en_US" w:bidi="en_US"/>
          </w:rPr>
          <w:rPr>
            <w:color w:val="0000EE"/>
            <w:u w:val="single"/>
          </w:rPr>
          <w:t>7:7–11</w:t>
        </w:r>
      </w:hyperlink>
      <w:r>
        <w:rPr>
          <w:lang w:val="en_US" w:bidi="en_US"/>
        </w:rPr>
        <w:t>.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w:t>
      </w:r>
      <w:hyperlink r:id="rId176">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w:t>
      </w:r>
      <w:hyperlink r:id="rId177">
        <w:r>
          <w:rPr>
            <w:lang w:val="en_US" w:bidi="en_US"/>
          </w:rPr>
          <w:rPr>
            <w:color w:val="0000EE"/>
            <w:u w:val="single"/>
          </w:rPr>
          <w:t>7:7–12</w:t>
        </w:r>
      </w:hyperlink>
      <w:r>
        <w:rPr>
          <w:lang w:val="en_US" w:bidi="en_US"/>
        </w:rPr>
        <w:t>.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τὸ &amp; ἀγαθὸν ἐμοὶ ἐγένετο θάνατος?</w:t>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τὸ &amp; ἀγαθὸν &amp; διὰ τοῦ ἀγαθοῦ</w:t>
      </w:r>
    </w:p>
    <w:p>
      <w:pPr/>
      <w:r>
        <w:rPr>
          <w:lang w:val="en_US" w:bidi="en_US"/>
        </w:rPr>
      </w:r>
      <w:r>
        <w:rPr>
          <w:b/>
          <w:lang w:val="en_US" w:bidi="en_US"/>
        </w:rPr>
        <w:t>"what {is} good"</w:t>
      </w:r>
      <w:r>
        <w:rPr>
          <w:lang w:val="en_US" w:bidi="en_US"/>
        </w:rPr>
        <w:t xml:space="preserve"> - </w:t>
      </w:r>
      <w:r>
        <w:rPr>
          <w:b/>
          <w:lang w:val="en_US" w:bidi="en_US"/>
        </w:rPr>
        <w:t>"through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ἐμοὶ ἐγένετο θάνατος</w:t>
      </w:r>
    </w:p>
    <w:p>
      <w:pPr/>
      <w:r>
        <w:rPr>
          <w:lang w:val="en_US" w:bidi="en_US"/>
        </w:rPr>
      </w:r>
      <w:r>
        <w:rPr>
          <w:b/>
          <w:lang w:val="en_US" w:bidi="en_US"/>
        </w:rPr>
        <w:t>"did"</w:t>
      </w:r>
      <w:r>
        <w:rPr>
          <w:lang w:val="en_US" w:bidi="en_US"/>
        </w:rPr>
        <w:t xml:space="preserve"> - </w:t>
      </w:r>
      <w:r>
        <w:rPr>
          <w:b/>
          <w:lang w:val="en_US" w:bidi="en_US"/>
        </w:rPr>
        <w:t>"become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θάνατος &amp; θάνατον</w:t>
      </w:r>
    </w:p>
    <w:p>
      <w:pPr/>
      <w:r>
        <w:rPr>
          <w:lang w:val="en_US" w:bidi="en_US"/>
        </w:rPr>
      </w:r>
      <w:r>
        <w:rPr>
          <w:b/>
          <w:lang w:val="en_US" w:bidi="en_US"/>
        </w:rPr>
        <w:t>"death"</w:t>
      </w:r>
      <w:r>
        <w:rPr>
          <w:lang w:val="en_US" w:bidi="en_US"/>
        </w:rPr>
        <w:t xml:space="preserve"> - </w:t>
      </w:r>
      <w:r>
        <w:rPr>
          <w:b/>
          <w:lang w:val="en_US" w:bidi="en_US"/>
        </w:rPr>
        <w:t>"death"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"death"</w:t>
      </w:r>
      <w:r>
        <w:rPr>
          <w:lang w:val="en_US" w:bidi="en_US"/>
        </w:rPr>
        <w:t xml:space="preserve"> - </w:t>
      </w:r>
      <w:r>
        <w:rPr>
          <w:b/>
          <w:lang w:val="en_US" w:bidi="en_US"/>
        </w:rPr>
        <w:t>"sin,"</w:t>
      </w:r>
      <w:r>
        <w:rPr>
          <w:lang w:val="en_US" w:bidi="en_US"/>
        </w:rPr>
        <w:t xml:space="preserve"> - </w:t>
      </w:r>
      <w:r>
        <w:rPr>
          <w:b/>
          <w:lang w:val="en_US" w:bidi="en_US"/>
        </w:rPr>
        <w:t>"sin"</w:t>
      </w:r>
      <w:r>
        <w:rPr>
          <w:lang w:val="en_US" w:bidi="en_US"/>
        </w:rPr>
        <w:t xml:space="preserve"> - </w:t>
      </w:r>
      <w:r>
        <w:rPr>
          <w:b/>
          <w:lang w:val="en_US" w:bidi="en_US"/>
        </w:rPr>
        <w:t>"death"</w:t>
      </w:r>
      <w:r>
        <w:rPr>
          <w:lang w:val="en_US" w:bidi="en_US"/>
        </w:rPr>
        <w:t xml:space="preserve"> - </w:t>
      </w:r>
      <w:r>
        <w:rPr>
          <w:b/>
          <w:lang w:val="en_US" w:bidi="en_US"/>
        </w:rPr>
        <w:t>"through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w:t>
      </w:r>
      <w:hyperlink r:id="rId178">
        <w:r>
          <w:rPr>
            <w:lang w:val="en_US" w:bidi="en_US"/>
          </w:rPr>
          <w:rPr>
            <w:color w:val="0000EE"/>
            <w:u w:val="single"/>
          </w:rPr>
          <w:t>7:11</w:t>
        </w:r>
      </w:hyperlink>
      <w:r>
        <w:rPr>
          <w:lang w:val="en_US" w:bidi="en_US"/>
        </w:rPr>
        <w:t xml:space="preserve"> and </w:t>
      </w:r>
      <w:r>
        <w:rPr>
          <w:b/>
          <w:lang w:val="en_US" w:bidi="en_US"/>
        </w:rPr>
        <w:t>death</w:t>
      </w:r>
      <w:r>
        <w:rPr>
          <w:lang w:val="en_US" w:bidi="en_US"/>
        </w:rPr>
        <w:t xml:space="preserve"> in </w:t>
      </w:r>
      <w:hyperlink r:id="rId179">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ἀλλὰ ἡ ἁμαρτία, ἵνα φανῇ ἁμαρτία διὰ τοῦ ἀγαθοῦ μοι κατεργαζομένη θάνατον</w:t>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ἁμαρτία, ἵνα φανῇ ἁμαρτία διὰ τοῦ ἀγαθοῦ μοι κατεργαζομένη θάνατον</w:t>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φανῇ ἁμαρτία</w:t>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διὰ τοῦ ἀγαθοῦ</w:t>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ἡ ἁμαρτία &amp; μοι κατεργαζομένη θάνατον;</w:t>
      </w:r>
    </w:p>
    <w:p>
      <w:pPr/>
      <w:r>
        <w:rPr>
          <w:lang w:val="en_US" w:bidi="en_US"/>
        </w:rPr>
      </w:r>
      <w:r>
        <w:rPr>
          <w:b/>
          <w:lang w:val="en_US" w:bidi="en_US"/>
        </w:rPr>
        <w:t>"sin,"</w:t>
      </w:r>
      <w:r>
        <w:rPr>
          <w:lang w:val="en_US" w:bidi="en_US"/>
        </w:rPr>
        <w:t xml:space="preserve"> - </w:t>
      </w:r>
      <w:r>
        <w:rPr>
          <w:b/>
          <w:lang w:val="en_US" w:bidi="en_US"/>
        </w:rPr>
        <w:t>"producing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μοι κατεργαζομένη θάνατον</w:t>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ἵνα γένηται καθ’ ὑπερβολὴν ἁμαρτωλὸς ἡ ἁμαρτία διὰ τῆς ἐντολῆς</w:t>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διὰ τῆς ἐντολῆς</w:t>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γένηται καθ’ ὑπερβολὴν ἁμαρτωλὸς ἡ ἁμαρτία</w:t>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ὁ νόμος πνευματικός ἐστιν</w:t>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ἐγὼ &amp; σάρκινός εἰμι</w:t>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σάρκινός</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πεπραμένος</w:t>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πεπραμένος ὑπὸ τὴν ἁμαρτίαν</w:t>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"under sin"</w:t>
      </w:r>
    </w:p>
    <w:p>
      <w:pPr/>
      <w:r>
        <w:rPr>
          <w:lang w:val="en_US" w:bidi="en_US"/>
        </w:rPr>
      </w:r>
      <w:r>
        <w:rPr>
          <w:lang w:val="en_US" w:bidi="en_US"/>
        </w:rPr>
        <w:t xml:space="preserve">See how you translated the similar use of this phrase in </w:t>
      </w:r>
      <w:hyperlink r:id="rId84">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w:t>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ὃ &amp; κατεργάζομαι, οὐ γινώσκω</w:t>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οὐ γὰρ ὃ θέλω &amp; ὃ μισῶ</w:t>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οὐ γὰρ ὃ θέλω, τοῦτο πράσσω &amp; ὃ μισῶ, τοῦτο ποιῶ.</w:t>
      </w:r>
    </w:p>
    <w:p>
      <w:pPr/>
      <w:r>
        <w:rPr>
          <w:lang w:val="en_US" w:bidi="en_US"/>
        </w:rPr>
      </w:r>
      <w:r>
        <w:rPr>
          <w:b/>
          <w:lang w:val="en_US" w:bidi="en_US"/>
        </w:rPr>
        <w:t>""</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εἰ &amp; ὃ οὐ θέλω</w:t>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ὃ οὐ θέλω, τοῦτο ποιῶ</w:t>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σύνφημι τῷ νόμῳ, ὅτι καλός</w:t>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οὐκέτι ἐγὼ κατεργάζομαι</w:t>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αὐτὸ</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ἡ ἐνοικοῦσα ἐν ἐμοὶ ἁμαρτία</w:t>
      </w:r>
    </w:p>
    <w:p>
      <w:pPr/>
      <w:r>
        <w:rPr>
          <w:lang w:val="en_US" w:bidi="en_US"/>
        </w:rPr>
      </w:r>
      <w:r>
        <w:rPr>
          <w:b/>
          <w:lang w:val="en_US" w:bidi="en_US"/>
        </w:rPr>
        <w:t>"the sin living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οἶδα &amp; ὅτι οὐκ οἰκεῖ ἐν ἐμοί, τοῦτ’ ἔστιν ἐν τῇ σαρκί μου, ἀγαθόν</w:t>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οὐκ οἰκεῖ ἐν ἐμοί &amp; ἐν τῇ σαρκί μου, ἀγαθόν</w:t>
      </w:r>
    </w:p>
    <w:p>
      <w:pPr/>
      <w:r>
        <w:rPr>
          <w:lang w:val="en_US" w:bidi="en_US"/>
        </w:rPr>
      </w:r>
      <w:r>
        <w:rPr>
          <w:b/>
          <w:lang w:val="en_US" w:bidi="en_US"/>
        </w:rPr>
        <w:t>"there does not live in me, ("</w:t>
      </w:r>
      <w:r>
        <w:rPr>
          <w:lang w:val="en_US" w:bidi="en_US"/>
        </w:rPr>
        <w:t xml:space="preserve"> - </w:t>
      </w:r>
      <w:r>
        <w:rPr>
          <w:b/>
          <w:lang w:val="en_US" w:bidi="en_US"/>
        </w:rPr>
        <w:t>"in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τῇ σαρκί μου</w:t>
      </w:r>
    </w:p>
    <w:p>
      <w:pPr/>
      <w:r>
        <w:rPr>
          <w:lang w:val="en_US" w:bidi="en_US"/>
        </w:rPr>
      </w:r>
      <w:r>
        <w:rPr>
          <w:b/>
          <w:lang w:val="en_US" w:bidi="en_US"/>
        </w:rPr>
        <w:t>"my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ἀγαθόν &amp; τὸ καλὸν</w:t>
      </w:r>
    </w:p>
    <w:p>
      <w:pPr/>
      <w:r>
        <w:rPr>
          <w:lang w:val="en_US" w:bidi="en_US"/>
        </w:rPr>
      </w:r>
      <w:r>
        <w:rPr>
          <w:b/>
          <w:lang w:val="en_US" w:bidi="en_US"/>
        </w:rPr>
        <w:t>"good."</w:t>
      </w:r>
      <w:r>
        <w:rPr>
          <w:lang w:val="en_US" w:bidi="en_US"/>
        </w:rPr>
        <w:t xml:space="preserve"> - </w:t>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τὸ δὲ κατεργάζεσθαι τὸ καλὸν οὔ</w:t>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ability to produce the good is not in me” or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ἀγαθόν &amp; κακὸν</w:t>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ὃ θέλω &amp; ἀγαθόν &amp; ὃ οὐ θέλω κακὸν</w:t>
      </w:r>
    </w:p>
    <w:p>
      <w:pPr/>
      <w:r>
        <w:rPr>
          <w:lang w:val="en_US" w:bidi="en_US"/>
        </w:rPr>
      </w:r>
      <w:r>
        <w:rPr>
          <w:b/>
          <w:lang w:val="en_US" w:bidi="en_US"/>
        </w:rPr>
        <w:t>"the good I want;"</w:t>
      </w:r>
      <w:r>
        <w:rPr>
          <w:lang w:val="en_US" w:bidi="en_US"/>
        </w:rPr>
        <w:t xml:space="preserve"> - </w:t>
      </w:r>
      <w:r>
        <w:rPr>
          <w:b/>
          <w:lang w:val="en_US" w:bidi="en_US"/>
        </w:rPr>
        <w:t>"the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"if what I do not want, this I do"</w:t>
      </w:r>
    </w:p>
    <w:p>
      <w:pPr/>
      <w:r>
        <w:rPr>
          <w:lang w:val="en_US" w:bidi="en_US"/>
        </w:rPr>
      </w:r>
      <w:r>
        <w:rPr>
          <w:lang w:val="en_US" w:bidi="en_US"/>
        </w:rPr>
        <w:t xml:space="preserve">See how you translated this clause in </w:t>
      </w:r>
      <w:hyperlink r:id="rId180">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"I myself no longer produce it, but the sin living in me"</w:t>
      </w:r>
    </w:p>
    <w:p>
      <w:pPr/>
      <w:r>
        <w:rPr>
          <w:lang w:val="en_US" w:bidi="en_US"/>
        </w:rPr>
      </w:r>
      <w:r>
        <w:rPr>
          <w:lang w:val="en_US" w:bidi="en_US"/>
        </w:rPr>
        <w:t xml:space="preserve">See how you translated these clauses in </w:t>
      </w:r>
      <w:hyperlink r:id="rId181">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εὑρίσκω</w:t>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ἄρα</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w:t>
      </w:r>
      <w:hyperlink r:id="rId182">
        <w:r>
          <w:rPr>
            <w:lang w:val="en_US" w:bidi="en_US"/>
          </w:rPr>
          <w:rPr>
            <w:color w:val="0000EE"/>
            <w:u w:val="single"/>
          </w:rPr>
          <w:t>7:21–25</w:t>
        </w:r>
      </w:hyperlink>
      <w:r>
        <w:rPr>
          <w:lang w:val="en_US" w:bidi="en_US"/>
        </w:rPr>
        <w:t xml:space="preserve"> describe the logical conclusion to what Paul has stated in </w:t>
      </w:r>
      <w:hyperlink r:id="rId183">
        <w:r>
          <w:rPr>
            <w:lang w:val="en_US" w:bidi="en_US"/>
          </w:rPr>
          <w:rPr>
            <w:color w:val="0000EE"/>
            <w:u w:val="single"/>
          </w:rPr>
          <w:t>7:14–20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τὸν νόμον</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τῷ θέλοντι ἐμοὶ ποιεῖν τὸ καλὸν, ὅτι ἐμοὶ τὸ κακὸν παράκειται</w:t>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ἐμοὶ &amp; ἐμοὶ τὸ κακὸν παράκειται</w:t>
      </w:r>
    </w:p>
    <w:p>
      <w:pPr/>
      <w:r>
        <w:rPr>
          <w:lang w:val="en_US" w:bidi="en_US"/>
        </w:rPr>
      </w:r>
      <w:r>
        <w:rPr>
          <w:b/>
          <w:lang w:val="en_US" w:bidi="en_US"/>
        </w:rPr>
        <w:t>"in me,"</w:t>
      </w:r>
      <w:r>
        <w:rPr>
          <w:lang w:val="en_US" w:bidi="en_US"/>
        </w:rPr>
        <w:t xml:space="preserve"> - </w:t>
      </w:r>
      <w:r>
        <w:rPr>
          <w:b/>
          <w:lang w:val="en_US" w:bidi="en_US"/>
        </w:rPr>
        <w:t>"evil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τῷ θέλοντι &amp; ποιεῖν τὸ καλὸν</w:t>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w:t>
      </w:r>
      <w:hyperlink r:id="rId184">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συνήδομαι &amp; τῷ νόμῳ τοῦ Θεοῦ</w:t>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τῷ νόμῳ τοῦ Θεοῦ</w:t>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xml:space="preserve">. See how you translated the similar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τὸν ἔσω ἄνθρωπον</w:t>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ἕτερον νόμον</w:t>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ἐν τοῖς μέλεσίν μου, ἀντιστρατευόμενον</w:t>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τῷ νόμῳ τοῦ νοός μου</w:t>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w:t>
      </w:r>
      <w:hyperlink r:id="rId185">
        <w:r>
          <w:rPr>
            <w:lang w:val="en_US" w:bidi="en_US"/>
          </w:rPr>
          <w:rPr>
            <w:color w:val="0000EE"/>
            <w:u w:val="single"/>
          </w:rPr>
          <w:t>7:25</w:t>
        </w:r>
      </w:hyperlink>
      <w:r>
        <w:rPr>
          <w:lang w:val="en_US" w:bidi="en_US"/>
        </w:rPr>
        <w:t>.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αἰχμαλωτίζοντά με</w:t>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τῷ νόμῳ τῆς ἁμαρτίας</w:t>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w:t>
      </w:r>
      <w:hyperlink r:id="rId170">
        <w:r>
          <w:rPr>
            <w:lang w:val="en_US" w:bidi="en_US"/>
          </w:rPr>
          <w:rPr>
            <w:color w:val="0000EE"/>
            <w:u w:val="single"/>
          </w:rPr>
          <w:t>7:5</w:t>
        </w:r>
      </w:hyperlink>
      <w:r>
        <w:rPr>
          <w:lang w:val="en_US" w:bidi="en_US"/>
        </w:rPr>
        <w:t xml:space="preserve">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(#8)</w:t>
      </w:r>
      <w:r>
        <w:rPr>
          <w:lang w:val="en_US" w:bidi="en_US"/>
        </w:rPr>
      </w:r>
    </w:p>
    <w:p>
      <w:pPr/>
      <w:r>
        <w:rPr>
          <w:lang w:val="en_US" w:bidi="en_US"/>
        </w:rPr>
      </w:r>
      <w:r>
        <w:rPr>
          <w:b/>
          <w:lang w:val="en_US" w:bidi="en_US"/>
        </w:rPr>
        <w:t>τῷ ὄντι ἐν τοῖς μέλεσίν μου</w:t>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ταλαίπωρος ἐγὼ ἄνθρωπος!</w:t>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τίς με ῥύσεται ἐκ τοῦ σώματος τοῦ θανάτου τούτου?</w:t>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τοῦ σώματος τοῦ θανάτου τούτου</w:t>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τοῦ θανάτου τούτου</w:t>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w:t>
      </w:r>
      <w:hyperlink r:id="rId186">
        <w:r>
          <w:rPr>
            <w:lang w:val="en_US" w:bidi="en_US"/>
          </w:rPr>
          <w:rPr>
            <w:color w:val="0000EE"/>
            <w:u w:val="single"/>
          </w:rPr>
          <w:t>7:14–24</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τῷ μὲν νοῒ δουλεύω νόμῳ Θεοῦ; τῇ δὲ σαρκὶ, νόμῳ ἁμαρτίας</w:t>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"with"</w:t>
      </w:r>
      <w:r>
        <w:rPr>
          <w:lang w:val="en_US" w:bidi="en_US"/>
        </w:rPr>
        <w:t xml:space="preserve"> - </w:t>
      </w:r>
      <w:r>
        <w:rPr>
          <w:b/>
          <w:lang w:val="en_US" w:bidi="en_US"/>
        </w:rPr>
        <w:t>"mind the"</w:t>
      </w:r>
    </w:p>
    <w:p>
      <w:pPr/>
      <w:r>
        <w:rPr>
          <w:lang w:val="en_US" w:bidi="en_US"/>
        </w:rPr>
      </w:r>
      <w:r>
        <w:rPr>
          <w:lang w:val="en_US" w:bidi="en_US"/>
        </w:rPr>
        <w:t xml:space="preserve">See how you translated </w:t>
      </w:r>
      <w:r>
        <w:rPr>
          <w:b/>
          <w:lang w:val="en_US" w:bidi="en_US"/>
        </w:rPr>
        <w:t>mind</w:t>
      </w:r>
      <w:r>
        <w:rPr>
          <w:lang w:val="en_US" w:bidi="en_US"/>
        </w:rPr>
        <w:t xml:space="preserve"> in </w:t>
      </w:r>
      <w:hyperlink r:id="rId187">
        <w:r>
          <w:rPr>
            <w:lang w:val="en_US" w:bidi="en_US"/>
          </w:rPr>
          <w:rPr>
            <w:color w:val="0000EE"/>
            <w:u w:val="single"/>
          </w:rPr>
          <w:t>1:28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"the"</w:t>
      </w:r>
      <w:r>
        <w:rPr>
          <w:lang w:val="en_US" w:bidi="en_US"/>
        </w:rPr>
        <w:t xml:space="preserve"> - </w:t>
      </w:r>
      <w:r>
        <w:rPr>
          <w:b/>
          <w:lang w:val="en_US" w:bidi="en_US"/>
        </w:rPr>
        <w:t>"law of God"</w:t>
      </w:r>
    </w:p>
    <w:p>
      <w:pPr/>
      <w:r>
        <w:rPr>
          <w:lang w:val="en_US" w:bidi="en_US"/>
        </w:rPr>
      </w:r>
      <w:r>
        <w:rPr>
          <w:lang w:val="en_US" w:bidi="en_US"/>
        </w:rPr>
        <w:t xml:space="preserve">See how you translated this phrase in </w:t>
      </w:r>
      <w:hyperlink r:id="rId188">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τῇ δὲ σαρκὶ, νόμῳ ἁμαρτίας</w:t>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τῇ &amp; σαρκὶ</w:t>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νόμῳ Θεοῦ</w:t>
      </w:r>
    </w:p>
    <w:p>
      <w:pPr/>
      <w:r>
        <w:rPr>
          <w:lang w:val="en_US" w:bidi="en_US"/>
        </w:rPr>
      </w:r>
      <w:r>
        <w:rPr>
          <w:b/>
          <w:lang w:val="en_US" w:bidi="en_US"/>
        </w:rPr>
        <w:t>"the law of sin"</w:t>
      </w:r>
    </w:p>
    <w:p>
      <w:pPr/>
      <w:r>
        <w:rPr>
          <w:lang w:val="en_US" w:bidi="en_US"/>
        </w:rPr>
      </w:r>
      <w:r>
        <w:rPr>
          <w:lang w:val="en_US" w:bidi="en_US"/>
        </w:rPr>
        <w:t xml:space="preserve">See how you translated the similar phrase in </w:t>
      </w:r>
      <w:hyperlink r:id="rId190">
        <w:r>
          <w:rPr>
            <w:lang w:val="en_US" w:bidi="en_US"/>
          </w:rPr>
          <w:rPr>
            <w:color w:val="0000EE"/>
            <w:u w:val="single"/>
          </w:rPr>
          <w:t>7:23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οὐδὲν ἄρα νῦν κατάκριμα</w:t>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w:t>
      </w:r>
      <w:hyperlink r:id="rId13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ὁ &amp; νόμος τοῦ Πνεύματος τῆς ζωῆς</w:t>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w:t>
      </w:r>
      <w:hyperlink r:id="rId191">
        <w:r>
          <w:rPr>
            <w:lang w:val="en_US" w:bidi="en_US"/>
          </w:rPr>
          <w:rPr>
            <w:color w:val="0000EE"/>
            <w:u w:val="single"/>
          </w:rPr>
          <w:t>7:21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τοῦ Πνεύματος τῆς ζωῆς</w:t>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"of life"</w:t>
      </w:r>
      <w:r>
        <w:rPr>
          <w:lang w:val="en_US" w:bidi="en_US"/>
        </w:rPr>
        <w:t xml:space="preserve"> - </w:t>
      </w:r>
      <w:r>
        <w:rPr>
          <w:b/>
          <w:lang w:val="en_US" w:bidi="en_US"/>
        </w:rPr>
        <w:t>"of sin"</w:t>
      </w:r>
      <w:r>
        <w:rPr>
          <w:lang w:val="en_US" w:bidi="en_US"/>
        </w:rPr>
        <w:t xml:space="preserve"> - </w:t>
      </w:r>
      <w:r>
        <w:rPr>
          <w:b/>
          <w:lang w:val="en_US" w:bidi="en_US"/>
        </w:rPr>
        <w:t>"death"</w:t>
      </w:r>
    </w:p>
    <w:p>
      <w:pPr/>
      <w:r>
        <w:rPr>
          <w:lang w:val="en_US" w:bidi="en_US"/>
        </w:rPr>
      </w:r>
      <w:r>
        <w:rPr>
          <w:lang w:val="en_US" w:bidi="en_US"/>
        </w:rPr>
        <w:t xml:space="preserve">See how you translated </w:t>
      </w:r>
      <w:r>
        <w:rPr>
          <w:b/>
          <w:lang w:val="en_US" w:bidi="en_US"/>
        </w:rPr>
        <w:t>life</w:t>
      </w:r>
      <w:r>
        <w:rPr>
          <w:lang w:val="en_US" w:bidi="en_US"/>
        </w:rPr>
        <w:t xml:space="preserve"> in </w:t>
      </w:r>
      <w:hyperlink r:id="rId141">
        <w:r>
          <w:rPr>
            <w:lang w:val="en_US" w:bidi="en_US"/>
          </w:rPr>
          <w:rPr>
            <w:color w:val="0000EE"/>
            <w:u w:val="single"/>
          </w:rPr>
          <w:t>2:7</w:t>
        </w:r>
      </w:hyperlink>
      <w:r>
        <w:rPr>
          <w:lang w:val="en_US" w:bidi="en_US"/>
        </w:rPr>
        <w:t xml:space="preserve">, </w:t>
      </w:r>
      <w:r>
        <w:rPr>
          <w:b/>
          <w:lang w:val="en_US" w:bidi="en_US"/>
        </w:rPr>
        <w:t>sin</w:t>
      </w:r>
      <w:r>
        <w:rPr>
          <w:lang w:val="en_US" w:bidi="en_US"/>
        </w:rPr>
        <w:t xml:space="preserve"> in </w:t>
      </w:r>
      <w:hyperlink r:id="rId143">
        <w:r>
          <w:rPr>
            <w:lang w:val="en_US" w:bidi="en_US"/>
          </w:rPr>
          <w:rPr>
            <w:color w:val="0000EE"/>
            <w:u w:val="single"/>
          </w:rPr>
          <w:t>5:20</w:t>
        </w:r>
      </w:hyperlink>
      <w:r>
        <w:rPr>
          <w:lang w:val="en_US" w:bidi="en_US"/>
        </w:rPr>
        <w:t xml:space="preserve">, and </w:t>
      </w:r>
      <w:r>
        <w:rPr>
          <w:b/>
          <w:lang w:val="en_US" w:bidi="en_US"/>
        </w:rPr>
        <w:t>death</w:t>
      </w:r>
      <w:r>
        <w:rPr>
          <w:lang w:val="en_US" w:bidi="en_US"/>
        </w:rPr>
        <w:t xml:space="preserve"> in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τῆς ζωῆς ἐν Χριστῷ Ἰησοῦ, ἠλευθέρωσέν σε</w:t>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the previous verse and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ἠλευθέρωσέν σε ἀπὸ τοῦ νόμου τῆς ἁμαρτίας καὶ τοῦ θανάτου</w:t>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τοῦ νόμου τῆς ἁμαρτίας καὶ τοῦ θανάτου</w:t>
      </w:r>
    </w:p>
    <w:p>
      <w:pPr/>
      <w:r>
        <w:rPr>
          <w:lang w:val="en_US" w:bidi="en_US"/>
        </w:rPr>
      </w:r>
      <w:r>
        <w:rPr>
          <w:b/>
          <w:lang w:val="en_US" w:bidi="en_US"/>
        </w:rPr>
        <w:t>"the law of sin and death"</w:t>
      </w:r>
    </w:p>
    <w:p>
      <w:pPr/>
      <w:r>
        <w:rPr>
          <w:lang w:val="en_US" w:bidi="en_US"/>
        </w:rPr>
      </w:r>
      <w:r>
        <w:rPr>
          <w:lang w:val="en_US" w:bidi="en_US"/>
        </w:rPr>
        <w:t xml:space="preserve">This could refer to: (1) the principle that people have a sinful nature that results in death, as mentioned in </w:t>
      </w:r>
      <w:hyperlink r:id="rId192">
        <w:r>
          <w:rPr>
            <w:lang w:val="en_US" w:bidi="en_US"/>
          </w:rPr>
          <w:rPr>
            <w:color w:val="0000EE"/>
            <w:u w:val="single"/>
          </w:rPr>
          <w:t>7:23–25</w:t>
        </w:r>
      </w:hyperlink>
      <w:r>
        <w:rPr>
          <w:lang w:val="en_US" w:bidi="en_US"/>
        </w:rPr>
        <w:t xml:space="preserve">. Alternate translation: “the principle that is my sinful nature that leads to death” (2) the laws God gave the Jews, which Paul previously said in </w:t>
      </w:r>
      <w:hyperlink r:id="rId170">
        <w:r>
          <w:rPr>
            <w:lang w:val="en_US" w:bidi="en_US"/>
          </w:rPr>
          <w:rPr>
            <w:color w:val="0000EE"/>
            <w:u w:val="single"/>
          </w:rPr>
          <w:t>7:5</w:t>
        </w:r>
      </w:hyperlink>
      <w:r>
        <w:rPr>
          <w:lang w:val="en_US" w:bidi="en_US"/>
        </w:rPr>
        <w:t xml:space="preserve">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τοῦ θανάτου</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τὸ &amp; ἀδύνατον τοῦ νόμου, ἐν ᾧ ἠσθένει διὰ τῆς σαρκός, ὁ Θεὸς</w:t>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τὸ &amp; ἀδύνατον τοῦ νόμου &amp; ὁ Θεὸς</w:t>
      </w:r>
    </w:p>
    <w:p>
      <w:pPr/>
      <w:r>
        <w:rPr>
          <w:lang w:val="en_US" w:bidi="en_US"/>
        </w:rPr>
      </w:r>
      <w:r>
        <w:rPr>
          <w:b/>
          <w:lang w:val="en_US" w:bidi="en_US"/>
        </w:rPr>
        <w:t>"what the law {was} unable {to do},"</w:t>
      </w:r>
      <w:r>
        <w:rPr>
          <w:lang w:val="en_US" w:bidi="en_US"/>
        </w:rPr>
        <w:t xml:space="preserve"> - </w:t>
      </w:r>
      <w:r>
        <w:rPr>
          <w:b/>
          <w:lang w:val="en_US" w:bidi="en_US"/>
        </w:rPr>
        <w:t>"God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τὸ &amp; ἀδύνατον τοῦ νόμου, ἐν ᾧ ἠσθένει διὰ τῆς σαρκός</w:t>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ἐν ᾧ ἠσθένει</w:t>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τὸν ἑαυτοῦ Υἱὸν πέμψας, ἐν ὁμοιώματι σαρκὸς ἁμαρτίας, καὶ περὶ ἁμαρτίας</w:t>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τὸν ἑαυτοῦ Υἱὸν πέμψας</w:t>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σαρκὸς ἁμαρτίας &amp; τῇ σαρκί</w:t>
      </w:r>
    </w:p>
    <w:p>
      <w:pPr/>
      <w:r>
        <w:rPr>
          <w:lang w:val="en_US" w:bidi="en_US"/>
        </w:rPr>
      </w:r>
      <w:r>
        <w:rPr>
          <w:b/>
          <w:lang w:val="en_US" w:bidi="en_US"/>
        </w:rPr>
        <w:t>"of sinful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w:t>
      </w:r>
      <w:hyperlink r:id="rId193">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κατέκρινε τὴν ἁμαρτίαν</w:t>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ἐν τῇ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τὸ δικαίωμα τοῦ νόμου</w:t>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ἡμῖν, τοῖς μὴ κατὰ σάρκα περιπατοῦσιν, ἀλλὰ κατὰ Πνεῦμα</w:t>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τοῖς μὴ κατὰ σάρκα περιπατοῦσιν</w:t>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κατὰ σάρκα &amp; κατὰ Πνεῦμα</w:t>
      </w:r>
    </w:p>
    <w:p>
      <w:pPr/>
      <w:r>
        <w:rPr>
          <w:lang w:val="en_US" w:bidi="en_US"/>
        </w:rPr>
      </w:r>
      <w:r>
        <w:rPr>
          <w:b/>
          <w:lang w:val="en_US" w:bidi="en_US"/>
        </w:rPr>
        <w:t>"according to the flesh,"</w:t>
      </w:r>
      <w:r>
        <w:rPr>
          <w:lang w:val="en_US" w:bidi="en_US"/>
        </w:rPr>
        <w:t xml:space="preserve"> - </w:t>
      </w:r>
      <w:r>
        <w:rPr>
          <w:b/>
          <w:lang w:val="en_US" w:bidi="en_US"/>
        </w:rPr>
        <w:t>"according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σάρκα &amp; τῆς σαρκὸς</w:t>
      </w:r>
    </w:p>
    <w:p>
      <w:pPr/>
      <w:r>
        <w:rPr>
          <w:lang w:val="en_US" w:bidi="en_US"/>
        </w:rPr>
      </w:r>
      <w:r>
        <w:rPr>
          <w:b/>
          <w:lang w:val="en_US" w:bidi="en_US"/>
        </w:rPr>
        <w:t>"the flesh"</w:t>
      </w:r>
      <w:r>
        <w:rPr>
          <w:lang w:val="en_US" w:bidi="en_US"/>
        </w:rPr>
        <w:t xml:space="preserve"> - </w:t>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τὰ τῆς σαρκὸς φρονοῦσιν</w:t>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τὰ τῆς σαρκὸς</w:t>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οἱ δὲ κατὰ Πνεῦμα</w:t>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τὸ &amp; φρόνημα &amp; τὸ &amp; φρόνημα</w:t>
      </w:r>
    </w:p>
    <w:p>
      <w:pPr/>
      <w:r>
        <w:rPr>
          <w:lang w:val="en_US" w:bidi="en_US"/>
        </w:rPr>
      </w:r>
      <w:r>
        <w:rPr>
          <w:b/>
          <w:lang w:val="en_US" w:bidi="en_US"/>
        </w:rPr>
        <w:t>"the mindset"</w:t>
      </w:r>
      <w:r>
        <w:rPr>
          <w:lang w:val="en_US" w:bidi="en_US"/>
        </w:rPr>
        <w:t xml:space="preserve"> - </w:t>
      </w:r>
      <w:r>
        <w:rPr>
          <w:b/>
          <w:lang w:val="en_US" w:bidi="en_US"/>
        </w:rPr>
        <w:t>"the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τὸ &amp; φρόνημα τῆς σαρκὸς</w:t>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τὸ δὲ φρόνημα τοῦ Πνεύματος</w:t>
      </w:r>
    </w:p>
    <w:p>
      <w:pPr/>
      <w:r>
        <w:rPr>
          <w:lang w:val="en_US" w:bidi="en_US"/>
        </w:rPr>
      </w:r>
      <w:r>
        <w:rPr>
          <w:b/>
          <w:lang w:val="en_US" w:bidi="en_US"/>
        </w:rPr>
        <w: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w:t>
      </w:r>
      <w:hyperlink r:id="rId194">
        <w:r>
          <w:rPr>
            <w:lang w:val="en_US" w:bidi="en_US"/>
          </w:rPr>
          <w:rPr>
            <w:color w:val="0000EE"/>
            <w:u w:val="single"/>
          </w:rPr>
          <w:t>8:5–6</w:t>
        </w:r>
      </w:hyperlink>
      <w:r>
        <w:rPr>
          <w:lang w:val="en_US" w:bidi="en_US"/>
        </w:rPr>
        <w:t xml:space="preserve">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τὸ φρόνημα τῆς σαρκὸς</w:t>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ἔχθρα</w:t>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οὐχ ὑποτάσσεται, οὐδὲ &amp; δύναται</w:t>
      </w:r>
    </w:p>
    <w:p>
      <w:pPr/>
      <w:r>
        <w:rPr>
          <w:lang w:val="en_US" w:bidi="en_US"/>
        </w:rPr>
      </w:r>
      <w:r>
        <w:rPr>
          <w:b/>
          <w:lang w:val="en_US" w:bidi="en_US"/>
        </w:rPr>
        <w:t>"it does not subject itself to"</w:t>
      </w:r>
      <w:r>
        <w:rPr>
          <w:lang w:val="en_US" w:bidi="en_US"/>
        </w:rPr>
        <w:t xml:space="preserve"> - </w:t>
      </w:r>
      <w:r>
        <w:rPr>
          <w:b/>
          <w:lang w:val="en_US" w:bidi="en_US"/>
        </w:rPr>
        <w:t>"it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οὐχ ὑποτάσσεται, οὐδὲ γὰρ δύναται</w:t>
      </w:r>
    </w:p>
    <w:p>
      <w:pPr/>
      <w:r>
        <w:rPr>
          <w:lang w:val="en_US" w:bidi="en_US"/>
        </w:rPr>
      </w:r>
      <w:r>
        <w:rPr>
          <w:b/>
          <w:lang w:val="en_US" w:bidi="en_US"/>
        </w:rPr>
        <w:t>"it does not subject itself to"</w:t>
      </w:r>
      <w:r>
        <w:rPr>
          <w:lang w:val="en_US" w:bidi="en_US"/>
        </w:rPr>
        <w:t xml:space="preserve"> - </w:t>
      </w:r>
      <w:r>
        <w:rPr>
          <w:b/>
          <w:lang w:val="en_US" w:bidi="en_US"/>
        </w:rPr>
        <w:t>"for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τῷ &amp; νόμῳ τοῦ Θεοῦ οὐχ ὑποτάσσεται</w:t>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"the law of God"</w:t>
      </w:r>
    </w:p>
    <w:p>
      <w:pPr/>
      <w:r>
        <w:rPr>
          <w:lang w:val="en_US" w:bidi="en_US"/>
        </w:rPr>
      </w:r>
      <w:r>
        <w:rPr>
          <w:lang w:val="en_US" w:bidi="en_US"/>
        </w:rPr>
        <w:t xml:space="preserve">See how you translated this phrase in </w:t>
      </w:r>
      <w:hyperlink r:id="rId188">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"those existing in the flesh"</w:t>
      </w:r>
    </w:p>
    <w:p>
      <w:pPr/>
      <w:r>
        <w:rPr>
          <w:lang w:val="en_US" w:bidi="en_US"/>
        </w:rPr>
      </w:r>
      <w:r>
        <w:rPr>
          <w:lang w:val="en_US" w:bidi="en_US"/>
        </w:rPr>
        <w:t xml:space="preserve">See how you translated this phrase in </w:t>
      </w:r>
      <w:hyperlink r:id="rId170">
        <w:r>
          <w:rPr>
            <w:lang w:val="en_US" w:bidi="en_US"/>
          </w:rPr>
          <w:rPr>
            <w:color w:val="0000EE"/>
            <w:u w:val="single"/>
          </w:rPr>
          <w:t>7:5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δὲ</w:t>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ὑμεῖς δὲ οὐκ ἐστὲ</w:t>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w:t>
      </w:r>
      <w:hyperlink r:id="rId195">
        <w:r>
          <w:rPr>
            <w:lang w:val="en_US" w:bidi="en_US"/>
          </w:rPr>
          <w:rPr>
            <w:color w:val="0000EE"/>
            <w:u w:val="single"/>
          </w:rPr>
          <w:t>8:1</w:t>
        </w:r>
      </w:hyperlink>
      <w:r>
        <w:rPr>
          <w:lang w:val="en_US" w:bidi="en_US"/>
        </w:rPr>
        <w:t>.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Πνεύματι &amp; Πνεῦμα Θεοῦ &amp; Πνεῦμα Χριστοῦ</w:t>
      </w:r>
    </w:p>
    <w:p>
      <w:pPr/>
      <w:r>
        <w:rPr>
          <w:lang w:val="en_US" w:bidi="en_US"/>
        </w:rPr>
      </w:r>
      <w:r>
        <w:rPr>
          <w:b/>
          <w:lang w:val="en_US" w:bidi="en_US"/>
        </w:rPr>
        <w:t>"the Spirit,"</w:t>
      </w:r>
      <w:r>
        <w:rPr>
          <w:lang w:val="en_US" w:bidi="en_US"/>
        </w:rPr>
        <w:t xml:space="preserve"> - </w:t>
      </w:r>
      <w:r>
        <w:rPr>
          <w:b/>
          <w:lang w:val="en_US" w:bidi="en_US"/>
        </w:rPr>
        <w:t>"the Spirit of God"</w:t>
      </w:r>
      <w:r>
        <w:rPr>
          <w:lang w:val="en_US" w:bidi="en_US"/>
        </w:rPr>
        <w:t xml:space="preserve"> - </w:t>
      </w:r>
      <w:r>
        <w:rPr>
          <w:b/>
          <w:lang w:val="en_US" w:bidi="en_US"/>
        </w:rPr>
        <w:t>"the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οὗτος οὐκ ἔστιν αὐτοῦ</w:t>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τὸ μὲν σῶμα νεκρὸν διὰ ἁμαρτίαν, τὸ δὲ Πνεῦμα ζωὴ διὰ δικαιοσύνην</w:t>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τὸ &amp; σῶμα νεκρὸν</w:t>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τὸ μὲν σῶμα νεκρὸν διὰ ἁμαρτίαν</w:t>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τὸ δὲ Πνεῦμα ζωὴ</w:t>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διὰ δικαιοσύνην</w:t>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τὸ Πνεῦμα &amp; αὐτοῦ Πνεῦμα</w:t>
      </w:r>
    </w:p>
    <w:p>
      <w:pPr/>
      <w:r>
        <w:rPr>
          <w:lang w:val="en_US" w:bidi="en_US"/>
        </w:rPr>
      </w:r>
      <w:r>
        <w:rPr>
          <w:b/>
          <w:lang w:val="en_US" w:bidi="en_US"/>
        </w:rPr>
        <w:t>"the Spirit"</w:t>
      </w:r>
      <w:r>
        <w:rPr>
          <w:lang w:val="en_US" w:bidi="en_US"/>
        </w:rPr>
        <w:t xml:space="preserve"> - </w:t>
      </w:r>
      <w:r>
        <w:rPr>
          <w:b/>
          <w:lang w:val="en_US" w:bidi="en_US"/>
        </w:rPr>
        <w:t>"his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τοῦ ἐγείραντος τὸν Ἰησοῦν ἐκ νεκρῶν &amp; ὁ ἐγείρας ἐκ νεκρῶν Χριστὸν Ἰησοῦν</w:t>
      </w:r>
    </w:p>
    <w:p>
      <w:pPr/>
      <w:r>
        <w:rPr>
          <w:lang w:val="en_US" w:bidi="en_US"/>
        </w:rPr>
      </w:r>
      <w:r>
        <w:rPr>
          <w:b/>
          <w:lang w:val="en_US" w:bidi="en_US"/>
        </w:rPr>
        <w:t>"of the one having raised Jesus from dead ones"</w:t>
      </w:r>
      <w:r>
        <w:rPr>
          <w:lang w:val="en_US" w:bidi="en_US"/>
        </w:rPr>
        <w:t xml:space="preserve"> - </w:t>
      </w:r>
      <w:r>
        <w:rPr>
          <w:b/>
          <w:lang w:val="en_US" w:bidi="en_US"/>
        </w:rPr>
        <w:t>"the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"having raised Jesus from dead ones"</w:t>
      </w:r>
      <w:r>
        <w:rPr>
          <w:lang w:val="en_US" w:bidi="en_US"/>
        </w:rPr>
        <w:t xml:space="preserve"> - </w:t>
      </w:r>
      <w:r>
        <w:rPr>
          <w:b/>
          <w:lang w:val="en_US" w:bidi="en_US"/>
        </w:rPr>
        <w:t>"having raised Christ Jesus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ζῳοποιήσει καὶ τὰ θνητὰ σώματα ὑμῶν</w:t>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διὰ &amp; αὐτοῦ Πνεῦμα</w:t>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τοῦ ἐνοικοῦντος αὐτοῦ Πνεῦμα ἐν ὑμῖν</w:t>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w:t>
      </w:r>
      <w:hyperlink r:id="rId196">
        <w:r>
          <w:rPr>
            <w:lang w:val="en_US" w:bidi="en_US"/>
          </w:rPr>
          <w:rPr>
            <w:color w:val="0000EE"/>
            <w:u w:val="single"/>
          </w:rPr>
          <w:t>8:12–17</w:t>
        </w:r>
      </w:hyperlink>
      <w:r>
        <w:rPr>
          <w:lang w:val="en_US" w:bidi="en_US"/>
        </w:rPr>
        <w:t xml:space="preserve"> summarizes the ideas of </w:t>
      </w:r>
      <w:hyperlink r:id="rId197">
        <w:r>
          <w:rPr>
            <w:lang w:val="en_US" w:bidi="en_US"/>
          </w:rPr>
          <w:rPr>
            <w:color w:val="0000EE"/>
            <w:u w:val="single"/>
          </w:rPr>
          <w:t>8:5–11</w:t>
        </w:r>
      </w:hyperlink>
      <w:r>
        <w:rPr>
          <w:lang w:val="en_US" w:bidi="en_US"/>
        </w:rPr>
        <w:t xml:space="preserve">.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ὀφειλέται ἐσμέν</w:t>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οὐ τῇ σαρκὶ</w:t>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τῇ σαρκὶ &amp; τοῦ &amp; σάρκα</w:t>
      </w:r>
    </w:p>
    <w:p>
      <w:pPr/>
      <w:r>
        <w:rPr>
          <w:lang w:val="en_US" w:bidi="en_US"/>
        </w:rPr>
      </w:r>
      <w:r>
        <w:rPr>
          <w:b/>
          <w:lang w:val="en_US" w:bidi="en_US"/>
        </w:rPr>
        <w:t>"to the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"to live according to the flesh"</w:t>
      </w:r>
    </w:p>
    <w:p>
      <w:pPr/>
      <w:r>
        <w:rPr>
          <w:lang w:val="en_US" w:bidi="en_US"/>
        </w:rPr>
      </w:r>
      <w:r>
        <w:rPr>
          <w:lang w:val="en_US" w:bidi="en_US"/>
        </w:rPr>
        <w:t xml:space="preserve">See how you translated the similar phrase in </w:t>
      </w:r>
      <w:hyperlink r:id="rId199">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"you live according to the flesh"</w:t>
      </w:r>
    </w:p>
    <w:p>
      <w:pPr/>
      <w:r>
        <w:rPr>
          <w:lang w:val="en_US" w:bidi="en_US"/>
        </w:rPr>
      </w:r>
      <w:r>
        <w:rPr>
          <w:lang w:val="en_US" w:bidi="en_US"/>
        </w:rPr>
        <w:t xml:space="preserve">See how you translated the similar phrase in </w:t>
      </w:r>
      <w:hyperlink r:id="rId199">
        <w:r>
          <w:rPr>
            <w:lang w:val="en_US" w:bidi="en_US"/>
          </w:rPr>
          <w:rPr>
            <w:color w:val="0000EE"/>
            <w:u w:val="single"/>
          </w:rPr>
          <w:t>8:4</w:t>
        </w:r>
      </w:hyperlink>
      <w:r>
        <w:rPr>
          <w:lang w:val="en_US" w:bidi="en_US"/>
        </w:rPr>
        <w:t xml:space="preserve">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μέλλετε ἀποθνῄσκειν</w:t>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τὰς πράξεις τοῦ σώματος θανατοῦτε</w:t>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τὰς πράξεις</w:t>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ζήσεσθε</w:t>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ὅσοι &amp; οὗτοι</w:t>
      </w:r>
    </w:p>
    <w:p>
      <w:pPr/>
      <w:r>
        <w:rPr>
          <w:lang w:val="en_US" w:bidi="en_US"/>
        </w:rPr>
      </w:r>
      <w:r>
        <w:rPr>
          <w:b/>
          <w:lang w:val="en_US" w:bidi="en_US"/>
        </w:rPr>
        <w:t>"as many as"</w:t>
      </w:r>
      <w:r>
        <w:rPr>
          <w:lang w:val="en_US" w:bidi="en_US"/>
        </w:rPr>
        <w:t xml:space="preserve"> - </w:t>
      </w:r>
      <w:r>
        <w:rPr>
          <w:b/>
          <w:lang w:val="en_US" w:bidi="en_US"/>
        </w:rPr>
        <w:t>"these"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ὅσοι &amp; Πνεύματι Θεοῦ ἄγονται</w:t>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w:t>
      </w:r>
      <w:hyperlink r:id="rId200">
        <w:r>
          <w:rPr>
            <w:lang w:val="en_US" w:bidi="en_US"/>
          </w:rPr>
          <w:rPr>
            <w:color w:val="0000EE"/>
            <w:u w:val="single"/>
          </w:rPr>
          <w:t>8:9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πνεῦμα δουλείας &amp; Πνεῦμα υἱοθεσίας</w:t>
      </w:r>
    </w:p>
    <w:p>
      <w:pPr/>
      <w:r>
        <w:rPr>
          <w:lang w:val="en_US" w:bidi="en_US"/>
        </w:rPr>
      </w:r>
      <w:r>
        <w:rPr>
          <w:b/>
          <w:lang w:val="en_US" w:bidi="en_US"/>
        </w:rPr>
        <w:t>"a spirit of slavery {"</w:t>
      </w:r>
      <w:r>
        <w:rPr>
          <w:lang w:val="en_US" w:bidi="en_US"/>
        </w:rPr>
        <w:t xml:space="preserve"> - </w:t>
      </w:r>
      <w:r>
        <w:rPr>
          <w:b/>
          <w:lang w:val="en_US" w:bidi="en_US"/>
        </w:rPr>
        <w:t>"the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δουλείας &amp; φόβον &amp; υἱοθεσίας</w:t>
      </w:r>
    </w:p>
    <w:p>
      <w:pPr/>
      <w:r>
        <w:rPr>
          <w:lang w:val="en_US" w:bidi="en_US"/>
        </w:rPr>
      </w:r>
      <w:r>
        <w:rPr>
          <w:b/>
          <w:lang w:val="en_US" w:bidi="en_US"/>
        </w:rPr>
        <w:t>"of slavery {"</w:t>
      </w:r>
      <w:r>
        <w:rPr>
          <w:lang w:val="en_US" w:bidi="en_US"/>
        </w:rPr>
        <w:t xml:space="preserve"> - </w:t>
      </w:r>
      <w:r>
        <w:rPr>
          <w:b/>
          <w:lang w:val="en_US" w:bidi="en_US"/>
        </w:rPr>
        <w:t>"fear,"</w:t>
      </w:r>
      <w:r>
        <w:rPr>
          <w:lang w:val="en_US" w:bidi="en_US"/>
        </w:rPr>
        <w:t xml:space="preserve"> - </w:t>
      </w:r>
      <w:r>
        <w:rPr>
          <w:b/>
          <w:lang w:val="en_US" w:bidi="en_US"/>
        </w:rPr>
        <w:t>"of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εἰς φόβον</w:t>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τῷ Πνεύματι ἡμῶν</w:t>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εἰ &amp; τέκνα, καὶ κληρονόμοι; κληρονόμοι μὲν Θεοῦ</w:t>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κληρονόμοι; κληρονόμοι μὲν Θεοῦ</w:t>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συνκληρονόμοι &amp; Χριστοῦ</w:t>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συνπάσχομεν, ἵνα καὶ συνδοξασθῶμεν</w:t>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καὶ συνδοξασθῶμεν</w:t>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w:t>
      </w:r>
      <w:hyperlink r:id="rId201">
        <w:r>
          <w:rPr>
            <w:lang w:val="en_US" w:bidi="en_US"/>
          </w:rPr>
          <w:rPr>
            <w:color w:val="0000EE"/>
            <w:u w:val="single"/>
          </w:rPr>
          <w:t>8:18–25</w:t>
        </w:r>
      </w:hyperlink>
      <w:r>
        <w:rPr>
          <w:lang w:val="en_US" w:bidi="en_US"/>
        </w:rPr>
        <w:t xml:space="preserve">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λογίζομαι</w:t>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w:t>
      </w:r>
      <w:hyperlink r:id="rId169">
        <w:r>
          <w:rPr>
            <w:lang w:val="en_US" w:bidi="en_US"/>
          </w:rPr>
          <w:rPr>
            <w:color w:val="0000EE"/>
            <w:u w:val="single"/>
          </w:rPr>
          <w:t>7:1</w:t>
        </w:r>
      </w:hyperlink>
      <w:r>
        <w:rPr>
          <w:lang w:val="en_US" w:bidi="en_US"/>
        </w:rPr>
        <w:t>).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λογίζομαι &amp; ὅτι οὐκ ἄξια τὰ παθήματα τοῦ νῦν καιροῦ, πρὸς</w:t>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τὰ παθήματα τοῦ νῦν καιροῦ &amp; τὴν &amp; δόξαν</w:t>
      </w:r>
    </w:p>
    <w:p>
      <w:pPr/>
      <w:r>
        <w:rPr>
          <w:lang w:val="en_US" w:bidi="en_US"/>
        </w:rPr>
      </w:r>
      <w:r>
        <w:rPr>
          <w:b/>
          <w:lang w:val="en_US" w:bidi="en_US"/>
        </w:rPr>
        <w:t>"the sufferings of this present time {"</w:t>
      </w:r>
      <w:r>
        <w:rPr>
          <w:lang w:val="en_US" w:bidi="en_US"/>
        </w:rPr>
        <w:t xml:space="preserve"> - </w:t>
      </w:r>
      <w:r>
        <w:rPr>
          <w:b/>
          <w:lang w:val="en_US" w:bidi="en_US"/>
        </w:rPr>
        <w:t>"the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μέλλουσαν &amp; ἀποκαλυφθῆναι</w:t>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w:t>
      </w:r>
      <w:hyperlink r:id="rId202">
        <w:r>
          <w:rPr>
            <w:lang w:val="en_US" w:bidi="en_US"/>
          </w:rPr>
          <w:rPr>
            <w:color w:val="0000EE"/>
            <w:u w:val="single"/>
          </w:rPr>
          <w:t>8:17</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τῆς κτίσεως &amp; τὴν ἀποκάλυψιν τῶν υἱῶν τοῦ Θεοῦ</w:t>
      </w:r>
    </w:p>
    <w:p>
      <w:pPr/>
      <w:r>
        <w:rPr>
          <w:lang w:val="en_US" w:bidi="en_US"/>
        </w:rPr>
      </w:r>
      <w:r>
        <w:rPr>
          <w:b/>
          <w:lang w:val="en_US" w:bidi="en_US"/>
        </w:rPr>
        <w:t>"of the creation"</w:t>
      </w:r>
      <w:r>
        <w:rPr>
          <w:lang w:val="en_US" w:bidi="en_US"/>
        </w:rPr>
        <w:t xml:space="preserve"> - </w:t>
      </w:r>
      <w:r>
        <w:rPr>
          <w:b/>
          <w:lang w:val="en_US" w:bidi="en_US"/>
        </w:rPr>
        <w:t>"the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τὴν ἀποκάλυψιν τῶν υἱῶν τοῦ Θεοῦ</w:t>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"of the sons of God"</w:t>
      </w:r>
    </w:p>
    <w:p>
      <w:pPr/>
      <w:r>
        <w:rPr>
          <w:lang w:val="en_US" w:bidi="en_US"/>
        </w:rPr>
      </w:r>
      <w:r>
        <w:rPr>
          <w:lang w:val="en_US" w:bidi="en_US"/>
        </w:rPr>
        <w:t xml:space="preserve">See how you translated this phrase in </w:t>
      </w:r>
      <w:hyperlink r:id="rId20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w:t>
      </w:r>
      <w:hyperlink r:id="rId204">
        <w:r>
          <w:rPr>
            <w:lang w:val="en_US" w:bidi="en_US"/>
          </w:rPr>
          <w:rPr>
            <w:color w:val="0000EE"/>
            <w:u w:val="single"/>
          </w:rPr>
          <w:t>8:20–22</w:t>
        </w:r>
      </w:hyperlink>
      <w:r>
        <w:rPr>
          <w:lang w:val="en_US" w:bidi="en_US"/>
        </w:rPr>
        <w:t xml:space="preserve">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τῇ &amp; ματαιότητι</w:t>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ἡ κτίσις ὑπετάγη</w:t>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ἡ κτίσις ὑπετάγη, οὐχ ἑκοῦσα</w:t>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τὸν ὑποτάξαντα</w:t>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ἐφ’ ἑλπίδι</w:t>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αὐτὴ ἡ κτίσις ἐλευθερωθήσεται ἀπὸ τῆς δουλείας τῆς φθορᾶς, εἰς τὴν ἐλευθερίαν τῆς δόξης</w:t>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αὐτὴ ἡ κτίσις ἐλευθερωθήσεται</w:t>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τῆς δουλείας τῆς φθορᾶς &amp; τὴν ἐλευθερίαν τῆς δόξης</w:t>
      </w:r>
    </w:p>
    <w:p>
      <w:pPr/>
      <w:r>
        <w:rPr>
          <w:lang w:val="en_US" w:bidi="en_US"/>
        </w:rPr>
      </w:r>
      <w:r>
        <w:rPr>
          <w:b/>
          <w:lang w:val="en_US" w:bidi="en_US"/>
        </w:rPr>
        <w:t>"the slavery of the decay"</w:t>
      </w:r>
      <w:r>
        <w:rPr>
          <w:lang w:val="en_US" w:bidi="en_US"/>
        </w:rPr>
        <w:t xml:space="preserve"> - </w:t>
      </w:r>
      <w:r>
        <w:rPr>
          <w:b/>
          <w:lang w:val="en_US" w:bidi="en_US"/>
        </w:rPr>
        <w:t>"the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εἰς τὴν ἐλευθερίαν</w:t>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τὴν ἐλευθερίαν τῆς δόξης</w:t>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τῆς δόξης τῶν τέκνων τοῦ Θεοῦ</w:t>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w:t>
      </w:r>
      <w:hyperlink r:id="rId118">
        <w:r>
          <w:rPr>
            <w:lang w:val="en_US" w:bidi="en_US"/>
          </w:rPr>
          <w:rPr>
            <w:color w:val="0000EE"/>
            <w:u w:val="single"/>
          </w:rPr>
          <w:t>3:23</w:t>
        </w:r>
      </w:hyperlink>
      <w:r>
        <w:rPr>
          <w:lang w:val="en_US" w:bidi="en_US"/>
        </w:rPr>
        <w:t>.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"of the children of God"</w:t>
      </w:r>
    </w:p>
    <w:p>
      <w:pPr/>
      <w:r>
        <w:rPr>
          <w:lang w:val="en_US" w:bidi="en_US"/>
        </w:rPr>
      </w:r>
      <w:r>
        <w:rPr>
          <w:lang w:val="en_US" w:bidi="en_US"/>
        </w:rPr>
        <w:t xml:space="preserve">See how you translated this phrase in the </w:t>
      </w:r>
      <w:hyperlink r:id="rId206">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πᾶσα ἡ κτίσις συνστενάζει καὶ συνωδίνει</w:t>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τὴν ἀπαρχὴν τοῦ Πνεύματος ἔχοντες</w:t>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τὴν ἀπαρχὴν τοῦ Πνεύματος</w:t>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τὴν ἀπαρχὴν</w:t>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ἐν ἑαυτοῖς στενάζομεν</w:t>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w:t>
      </w:r>
      <w:hyperlink r:id="rId207">
        <w:r>
          <w:rPr>
            <w:lang w:val="en_US" w:bidi="en_US"/>
          </w:rPr>
          <w:rPr>
            <w:color w:val="0000EE"/>
            <w:u w:val="single"/>
          </w:rPr>
          <w:t>8:15</w:t>
        </w:r>
      </w:hyperlink>
      <w:r>
        <w:rPr>
          <w:lang w:val="en_US" w:bidi="en_US"/>
        </w:rPr>
        <w:t xml:space="preserve"> and </w:t>
      </w:r>
      <w:r>
        <w:rPr>
          <w:b/>
          <w:lang w:val="en_US" w:bidi="en_US"/>
        </w:rPr>
        <w:t>redemption</w:t>
      </w:r>
      <w:r>
        <w:rPr>
          <w:lang w:val="en_US" w:bidi="en_US"/>
        </w:rPr>
        <w:t xml:space="preserv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υἱοθεσίαν ἀπεκδεχόμενοι</w:t>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τοῦ σώματος ἡμῶν</w:t>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"in this hope"</w:t>
      </w:r>
      <w:r>
        <w:rPr>
          <w:lang w:val="en_US" w:bidi="en_US"/>
        </w:rPr>
        <w:t xml:space="preserve"> - </w:t>
      </w:r>
      <w:r>
        <w:rPr>
          <w:b/>
          <w:lang w:val="en_US" w:bidi="en_US"/>
        </w:rPr>
        <w:t>"hope"</w:t>
      </w:r>
      <w:r>
        <w:rPr>
          <w:lang w:val="en_US" w:bidi="en_US"/>
        </w:rPr>
        <w:t xml:space="preserve"> - </w:t>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τῇ &amp; ἐλπίδι</w:t>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ἐσώθημεν</w:t>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βλεπομένη &amp; βλέπει</w:t>
      </w:r>
    </w:p>
    <w:p>
      <w:pPr/>
      <w:r>
        <w:rPr>
          <w:lang w:val="en_US" w:bidi="en_US"/>
        </w:rPr>
      </w:r>
      <w:r>
        <w:rPr>
          <w:b/>
          <w:lang w:val="en_US" w:bidi="en_US"/>
        </w:rPr>
        <w:t>"being seen"</w:t>
      </w:r>
      <w:r>
        <w:rPr>
          <w:lang w:val="en_US" w:bidi="en_US"/>
        </w:rPr>
        <w:t xml:space="preserve"> - </w:t>
      </w:r>
      <w:r>
        <w:rPr>
          <w:b/>
          <w:lang w:val="en_US" w:bidi="en_US"/>
        </w:rPr>
        <w:t>"he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Alternative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βλεπομένη</w:t>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ὃ γὰρ βλέπει τις, ἐλπίζει?</w:t>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ὃ οὐ βλέπομεν</w:t>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ὃ οὐ βλέπομεν &amp; ἀπεκδεχόμεθα</w:t>
      </w:r>
    </w:p>
    <w:p>
      <w:pPr/>
      <w:r>
        <w:rPr>
          <w:lang w:val="en_US" w:bidi="en_US"/>
        </w:rPr>
      </w:r>
      <w:r>
        <w:rPr>
          <w:b/>
          <w:lang w:val="en_US" w:bidi="en_US"/>
        </w:rPr>
        <w:t>"what we do not see,"</w:t>
      </w:r>
      <w:r>
        <w:rPr>
          <w:lang w:val="en_US" w:bidi="en_US"/>
        </w:rPr>
        <w:t xml:space="preserve"> - </w:t>
      </w:r>
      <w:r>
        <w:rPr>
          <w:b/>
          <w:lang w:val="en_US" w:bidi="en_US"/>
        </w:rPr>
        <w:t>"we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w:t>
      </w:r>
      <w:hyperlink r:id="rId208">
        <w:r>
          <w:rPr>
            <w:lang w:val="en_US" w:bidi="en_US"/>
          </w:rPr>
          <w:rPr>
            <w:color w:val="0000EE"/>
            <w:u w:val="single"/>
          </w:rPr>
          <w:t>8:23</w:t>
        </w:r>
      </w:hyperlink>
      <w:r>
        <w:rPr>
          <w:lang w:val="en_US" w:bidi="en_US"/>
        </w:rPr>
        <w:t>.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δι’ ὑπομονῆς</w:t>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συναντιλαμβάνεται &amp; ὑπερεντυγχάνει</w:t>
      </w:r>
    </w:p>
    <w:p>
      <w:pPr/>
      <w:r>
        <w:rPr>
          <w:lang w:val="en_US" w:bidi="en_US"/>
        </w:rPr>
      </w:r>
      <w:r>
        <w:rPr>
          <w:b/>
          <w:lang w:val="en_US" w:bidi="en_US"/>
        </w:rPr>
        <w:t>"helps"</w:t>
      </w:r>
      <w:r>
        <w:rPr>
          <w:lang w:val="en_US" w:bidi="en_US"/>
        </w:rPr>
        <w:t xml:space="preserve"> - </w:t>
      </w:r>
      <w:r>
        <w:rPr>
          <w:b/>
          <w:lang w:val="en_US" w:bidi="en_US"/>
        </w:rPr>
        <w:t>"intercedes"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τῇ ἀσθενείᾳ ἡμῶν</w:t>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τὸ γὰρ τί προσευξώμεθα καθὸ δεῖ, οὐκ οἴδαμεν</w:t>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αὐτὸ τὸ Πνεῦμα</w:t>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στεναγμοῖς ἀλαλήτοις</w:t>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"the one searching the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τὸ φρόνημα τοῦ Πνεύματος</w:t>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w:t>
      </w:r>
      <w:hyperlink r:id="rId209">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κατὰ Θεὸν</w:t>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ἀγαθόν &amp; πρόθεσιν</w:t>
      </w:r>
    </w:p>
    <w:p>
      <w:pPr/>
      <w:r>
        <w:rPr>
          <w:lang w:val="en_US" w:bidi="en_US"/>
        </w:rPr>
      </w:r>
      <w:r>
        <w:rPr>
          <w:b/>
          <w:lang w:val="en_US" w:bidi="en_US"/>
        </w:rPr>
        <w:t>"good,"</w:t>
      </w:r>
      <w:r>
        <w:rPr>
          <w:lang w:val="en_US" w:bidi="en_US"/>
        </w:rPr>
        <w:t xml:space="preserve"> - </w:t>
      </w:r>
      <w:r>
        <w:rPr>
          <w:b/>
          <w:lang w:val="en_US" w:bidi="en_US"/>
        </w:rPr>
        <w:t>"his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τοῖς κατὰ πρόθεσιν κλητοῖς οὖσιν</w:t>
      </w:r>
    </w:p>
    <w:p>
      <w:pPr/>
      <w:r>
        <w:rPr>
          <w:lang w:val="en_US" w:bidi="en_US"/>
        </w:rPr>
      </w:r>
      <w:r>
        <w:rPr>
          <w:b/>
          <w:lang w:val="en_US" w:bidi="en_US"/>
        </w:rPr>
        <w:t>""</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οὓς προέγνω</w:t>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w:t>
      </w:r>
      <w:hyperlink r:id="rId210">
        <w:r>
          <w:rPr>
            <w:lang w:val="en_US" w:bidi="en_US"/>
          </w:rPr>
          <w:rPr>
            <w:color w:val="0000EE"/>
            <w:u w:val="single"/>
          </w:rPr>
          <w:t>1 Peter 1:20</w:t>
        </w:r>
      </w:hyperlink>
      <w:r>
        <w:rPr>
          <w:lang w:val="en_US" w:bidi="en_US"/>
        </w:rPr>
        <w:t>.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συμμόρφους τῆς εἰκόνος τοῦ Υἱοῦ αὐτοῦ</w:t>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w:t>
      </w:r>
      <w:hyperlink r:id="rId23">
        <w:r>
          <w:rPr>
            <w:lang w:val="en_US" w:bidi="en_US"/>
          </w:rPr>
          <w:rPr>
            <w:color w:val="0000EE"/>
            <w:u w:val="single"/>
          </w:rPr>
          <w:t>1:23</w:t>
        </w:r>
      </w:hyperlink>
      <w:r>
        <w:rPr>
          <w:lang w:val="en_US" w:bidi="en_US"/>
        </w:rPr>
        <w:t>.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τὸ &amp; πρωτότοκον</w:t>
      </w:r>
    </w:p>
    <w:p>
      <w:pPr/>
      <w:r>
        <w:rPr>
          <w:lang w:val="en_US" w:bidi="en_US"/>
        </w:rPr>
      </w:r>
      <w:r>
        <w:rPr>
          <w:b/>
          <w:lang w:val="en_US" w:bidi="en_US"/>
        </w:rPr>
        <w:t>"so that"</w:t>
      </w:r>
      <w:r>
        <w:rPr>
          <w:lang w:val="en_US" w:bidi="en_US"/>
        </w:rPr>
        <w:t xml:space="preserve"> - </w:t>
      </w:r>
      <w:r>
        <w:rPr>
          <w:b/>
          <w:lang w:val="en_US" w:bidi="en_US"/>
        </w:rPr>
        <w:t>"might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w:t>
      </w:r>
      <w:hyperlink r:id="rId202">
        <w:r>
          <w:rPr>
            <w:lang w:val="en_US" w:bidi="en_US"/>
          </w:rPr>
          <w:rPr>
            <w:color w:val="0000EE"/>
            <w:u w:val="single"/>
          </w:rPr>
          <w:t>8:17</w:t>
        </w:r>
      </w:hyperlink>
      <w:r>
        <w:rPr>
          <w:lang w:val="en_US" w:bidi="en_US"/>
        </w:rPr>
        <w:t>.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ἐκάλεσεν &amp; ἐκάλεσεν</w:t>
      </w:r>
    </w:p>
    <w:p>
      <w:pPr/>
      <w:r>
        <w:rPr>
          <w:lang w:val="en_US" w:bidi="en_US"/>
        </w:rPr>
      </w:r>
      <w:r>
        <w:rPr>
          <w:b/>
          <w:lang w:val="en_US" w:bidi="en_US"/>
        </w:rPr>
        <w:t>"he"</w:t>
      </w:r>
      <w:r>
        <w:rPr>
          <w:lang w:val="en_US" w:bidi="en_US"/>
        </w:rPr>
        <w:t xml:space="preserve"> - </w:t>
      </w:r>
      <w:r>
        <w:rPr>
          <w:b/>
          <w:lang w:val="en_US" w:bidi="en_US"/>
        </w:rPr>
        <w:t>"called."</w:t>
      </w:r>
      <w:r>
        <w:rPr>
          <w:lang w:val="en_US" w:bidi="en_US"/>
        </w:rPr>
        <w:t xml:space="preserve"> - </w:t>
      </w:r>
      <w:r>
        <w:rPr>
          <w:b/>
          <w:lang w:val="en_US" w:bidi="en_US"/>
        </w:rPr>
        <w:t>"he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καὶ ἐδόξασεν</w:t>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τί οὖν ἐροῦμεν πρὸς ταῦτα? εἰ ὁ Θεὸς ὑπὲρ ἡμῶν, τίς καθ’ ἡμῶν?</w:t>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ὑπὲρ ἡμῶν</w:t>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ὅς</w:t>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τοῦ ἰδίου Υἱοῦ</w:t>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παρέδωκεν αὐτόν</w:t>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τίς ἐγκαλέσει κατὰ ἐκλεκτῶν Θεοῦ?</w:t>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τίς ἐγκαλέσει</w:t>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Θεὸς ὁ δικαιῶν</w:t>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τίς ὁ κατακρινῶν?</w:t>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ὁ κατακρινῶν</w:t>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Χριστὸς Ἰησοῦς ὁ ἀποθανών, μᾶλλον δὲ ἐγερθείς ὅς, καί ἐστιν ἐν δεξιᾷ τοῦ Θεοῦ, ὃς καὶ ἐντυγχάνει ὑπὲρ ἡμῶν</w:t>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w:t>
      </w:r>
      <w:hyperlink r:id="rId116">
        <w:r>
          <w:rPr>
            <w:lang w:val="en_US" w:bidi="en_US"/>
          </w:rPr>
          <w:rPr>
            <w:color w:val="0000EE"/>
            <w:u w:val="single"/>
          </w:rPr>
          <w:t>4:25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ὅς, καί ἐστιν ἐν δεξιᾷ τοῦ Θεοῦ</w:t>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τίς ἡμᾶς χωρίσει ἀπὸ τῆς ἀγάπης τοῦ Χριστοῦ?</w:t>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ἡμᾶς χωρίσει ἀπὸ τῆς ἀγάπης τοῦ Χριστοῦ</w:t>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θλῖψις, ἢ στενοχωρία, ἢ διωγμὸς, ἢ λιμὸς</w:t>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θλῖψις, ἢ στενοχωρία</w:t>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ἢ μάχαιρα</w:t>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ὅτι ἕνεκεν σοῦ, θανατούμεθα ὅλην τὴν ἡμέραν; ἐλογίσθημεν ὡς πρόβατα σφαγῆς</w:t>
      </w:r>
    </w:p>
    <w:p>
      <w:pPr/>
      <w:r>
        <w:rPr>
          <w:lang w:val="en_US" w:bidi="en_US"/>
        </w:rPr>
      </w:r>
      <w:r>
        <w:rPr>
          <w:b/>
          <w:lang w:val="en_US" w:bidi="en_US"/>
        </w:rPr>
        <w:t>""For your sake we are being put to death the whole day {long}."</w:t>
      </w:r>
    </w:p>
    <w:p>
      <w:pPr/>
      <w:r>
        <w:rPr>
          <w:lang w:val="en_US" w:bidi="en_US"/>
        </w:rPr>
      </w:r>
      <w:r>
        <w:rPr>
          <w:lang w:val="en_US" w:bidi="en_US"/>
        </w:rPr>
        <w:t xml:space="preserve">In these clauses Paul quotes </w:t>
      </w:r>
      <w:hyperlink r:id="rId211">
        <w:r>
          <w:rPr>
            <w:lang w:val="en_US" w:bidi="en_US"/>
          </w:rPr>
          <w:rPr>
            <w:color w:val="0000EE"/>
            <w:u w:val="single"/>
          </w:rPr>
          <w:t>44:22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ὅτι ἕνεκεν σοῦ</w:t>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θανατούμεθα ὅλην τὴν ἡμέραν</w:t>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ἐλογίσθημεν ὡς πρόβατα σφαγῆς</w:t>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σφαγῆς</w:t>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w:t>
      </w:r>
      <w:hyperlink r:id="rId212">
        <w:r>
          <w:rPr>
            <w:lang w:val="en_US" w:bidi="en_US"/>
          </w:rPr>
          <w:rPr>
            <w:color w:val="0000EE"/>
            <w:u w:val="single"/>
          </w:rPr>
          <w:t>8:37–39</w:t>
        </w:r>
      </w:hyperlink>
      <w:r>
        <w:rPr>
          <w:lang w:val="en_US" w:bidi="en_US"/>
        </w:rPr>
        <w:t xml:space="preserve"> is the negative answer to the rhetorical questions in </w:t>
      </w:r>
      <w:hyperlink r:id="rId213">
        <w:r>
          <w:rPr>
            <w:lang w:val="en_US" w:bidi="en_US"/>
          </w:rPr>
          <w:rPr>
            <w:color w:val="0000EE"/>
            <w:u w:val="single"/>
          </w:rPr>
          <w:t>8:35</w:t>
        </w:r>
      </w:hyperlink>
      <w:r>
        <w:rPr>
          <w:lang w:val="en_US" w:bidi="en_US"/>
        </w:rPr>
        <w:t xml:space="preserve">. If you translated the rhetorical question in </w:t>
      </w:r>
      <w:hyperlink r:id="rId213">
        <w:r>
          <w:rPr>
            <w:lang w:val="en_US" w:bidi="en_US"/>
          </w:rPr>
          <w:rPr>
            <w:color w:val="0000EE"/>
            <w:u w:val="single"/>
          </w:rPr>
          <w:t>8:35</w:t>
        </w:r>
      </w:hyperlink>
      <w:r>
        <w:rPr>
          <w:lang w:val="en_US" w:bidi="en_US"/>
        </w:rPr>
        <w:t xml:space="preserve"> as a question, then here you could use a natural way in your language for introducing a negative answer to that question. If you changed the rhetorical question in </w:t>
      </w:r>
      <w:hyperlink r:id="rId213">
        <w:r>
          <w:rPr>
            <w:lang w:val="en_US" w:bidi="en_US"/>
          </w:rPr>
          <w:rPr>
            <w:color w:val="0000EE"/>
            <w:u w:val="single"/>
          </w:rPr>
          <w:t>8:35</w:t>
        </w:r>
      </w:hyperlink>
      <w:r>
        <w:rPr>
          <w:lang w:val="en_US" w:bidi="en_US"/>
        </w:rPr>
        <w:t xml:space="preserve">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τούτοις</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w:t>
      </w:r>
      <w:hyperlink r:id="rId213">
        <w:r>
          <w:rPr>
            <w:lang w:val="en_US" w:bidi="en_US"/>
          </w:rPr>
          <w:rPr>
            <w:color w:val="0000EE"/>
            <w:u w:val="single"/>
          </w:rPr>
          <w:t>8:35</w:t>
        </w:r>
      </w:hyperlink>
      <w:r>
        <w:rPr>
          <w:lang w:val="en_US" w:bidi="en_US"/>
        </w:rPr>
        <w:t>.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ὑπερνικῶμεν</w:t>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τοῦ ἀγαπήσαντος ἡμᾶς</w:t>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w:t>
      </w:r>
      <w:hyperlink r:id="rId213">
        <w:r>
          <w:rPr>
            <w:lang w:val="en_US" w:bidi="en_US"/>
          </w:rPr>
          <w:rPr>
            <w:color w:val="0000EE"/>
            <w:u w:val="single"/>
          </w:rPr>
          <w:t>8:35</w:t>
        </w:r>
      </w:hyperlink>
      <w:r>
        <w:rPr>
          <w:lang w:val="en_US" w:bidi="en_US"/>
        </w:rPr>
        <w:t xml:space="preserve">. Alternate translation: “through Christ, who loved us” (2) God, as in </w:t>
      </w:r>
      <w:hyperlink r:id="rId214">
        <w:r>
          <w:rPr>
            <w:lang w:val="en_US" w:bidi="en_US"/>
          </w:rPr>
          <w:rPr>
            <w:color w:val="0000EE"/>
            <w:u w:val="single"/>
          </w:rPr>
          <w:t>8:39</w:t>
        </w:r>
      </w:hyperlink>
      <w:r>
        <w:rPr>
          <w:lang w:val="en_US" w:bidi="en_US"/>
        </w:rPr>
        <w:t>.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θάνατος &amp; ζωὴ &amp; ἀρχαὶ &amp; δυνάμεις</w:t>
      </w:r>
    </w:p>
    <w:p>
      <w:pPr/>
      <w:r>
        <w:rPr>
          <w:lang w:val="en_US" w:bidi="en_US"/>
        </w:rPr>
      </w:r>
      <w:r>
        <w:rPr>
          <w:b/>
          <w:lang w:val="en_US" w:bidi="en_US"/>
        </w:rPr>
        <w:t>"death,"</w:t>
      </w:r>
      <w:r>
        <w:rPr>
          <w:lang w:val="en_US" w:bidi="en_US"/>
        </w:rPr>
        <w:t xml:space="preserve"> - </w:t>
      </w:r>
      <w:r>
        <w:rPr>
          <w:b/>
          <w:lang w:val="en_US" w:bidi="en_US"/>
        </w:rPr>
        <w:t>"life,"</w:t>
      </w:r>
      <w:r>
        <w:rPr>
          <w:lang w:val="en_US" w:bidi="en_US"/>
        </w:rPr>
        <w:t xml:space="preserve"> - </w:t>
      </w:r>
      <w:r>
        <w:rPr>
          <w:b/>
          <w:lang w:val="en_US" w:bidi="en_US"/>
        </w:rPr>
        <w:t>"governments,"</w:t>
      </w:r>
      <w:r>
        <w:rPr>
          <w:lang w:val="en_US" w:bidi="en_US"/>
        </w:rPr>
        <w:t xml:space="preserve"> - </w:t>
      </w:r>
      <w:r>
        <w:rPr>
          <w:b/>
          <w:lang w:val="en_US" w:bidi="en_US"/>
        </w:rPr>
        <w:t>"powers"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w:t>
      </w:r>
      <w:hyperlink r:id="rId215">
        <w:r>
          <w:rPr>
            <w:lang w:val="en_US" w:bidi="en_US"/>
          </w:rPr>
          <w:rPr>
            <w:color w:val="0000EE"/>
            <w:u w:val="single"/>
          </w:rPr>
          <w:t>1 Corinthians 15:24</w:t>
        </w:r>
      </w:hyperlink>
      <w:r>
        <w:rPr>
          <w:lang w:val="en_US" w:bidi="en_US"/>
        </w:rPr>
        <w:t xml:space="preserve">, </w:t>
      </w:r>
      <w:hyperlink r:id="rId216">
        <w:r>
          <w:rPr>
            <w:lang w:val="en_US" w:bidi="en_US"/>
          </w:rPr>
          <w:rPr>
            <w:color w:val="0000EE"/>
            <w:u w:val="single"/>
          </w:rPr>
          <w:t>6:12</w:t>
        </w:r>
      </w:hyperlink>
      <w:r>
        <w:rPr>
          <w:lang w:val="en_US" w:bidi="en_US"/>
        </w:rPr>
        <w:t>).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"powers"</w:t>
      </w:r>
    </w:p>
    <w:p>
      <w:pPr/>
      <w:r>
        <w:rPr>
          <w:lang w:val="en_US" w:bidi="en_US"/>
        </w:rPr>
      </w:r>
      <w:r>
        <w:rPr>
          <w:lang w:val="en_US" w:bidi="en_US"/>
        </w:rPr>
        <w:t xml:space="preserve">This could refer to: (1) demons with power, which is how Paul uses this word in </w:t>
      </w:r>
      <w:hyperlink r:id="rId215">
        <w:r>
          <w:rPr>
            <w:lang w:val="en_US" w:bidi="en_US"/>
          </w:rPr>
          <w:rPr>
            <w:color w:val="0000EE"/>
            <w:u w:val="single"/>
          </w:rPr>
          <w:t>1 Corinthians 15:24</w:t>
        </w:r>
      </w:hyperlink>
      <w:r>
        <w:rPr>
          <w:lang w:val="en_US" w:bidi="en_US"/>
        </w:rPr>
        <w:t xml:space="preserve"> and </w:t>
      </w:r>
      <w:hyperlink r:id="rId217">
        <w:r>
          <w:rPr>
            <w:lang w:val="en_US" w:bidi="en_US"/>
          </w:rPr>
          <w:rPr>
            <w:color w:val="0000EE"/>
            <w:u w:val="single"/>
          </w:rPr>
          <w:t>1:21</w:t>
        </w:r>
      </w:hyperlink>
      <w:r>
        <w:rPr>
          <w:lang w:val="en_US" w:bidi="en_US"/>
        </w:rPr>
        <w:t>.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ὕψωμα &amp; βάθος</w:t>
      </w:r>
    </w:p>
    <w:p>
      <w:pPr/>
      <w:r>
        <w:rPr>
          <w:lang w:val="en_US" w:bidi="en_US"/>
        </w:rPr>
      </w:r>
      <w:r>
        <w:rPr>
          <w:b/>
          <w:lang w:val="en_US" w:bidi="en_US"/>
        </w:rPr>
        <w:t>"height,"</w:t>
      </w:r>
      <w:r>
        <w:rPr>
          <w:lang w:val="en_US" w:bidi="en_US"/>
        </w:rPr>
        <w:t xml:space="preserve"> - </w:t>
      </w:r>
      <w:r>
        <w:rPr>
          <w:b/>
          <w:lang w:val="en_US" w:bidi="en_US"/>
        </w:rPr>
        <w:t>"depth"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τις κτίσις ἑτέρα</w:t>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"will be able to separate us from the love of God"</w:t>
      </w:r>
    </w:p>
    <w:p>
      <w:pPr/>
      <w:r>
        <w:rPr>
          <w:lang w:val="en_US" w:bidi="en_US"/>
        </w:rPr>
      </w:r>
      <w:r>
        <w:rPr>
          <w:lang w:val="en_US" w:bidi="en_US"/>
        </w:rPr>
        <w:t xml:space="preserve">See how you translated the similar phrase in </w:t>
      </w:r>
      <w:hyperlink r:id="rId213">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συνμαρτυρούσης μοι τῆς συνειδήσεώς</w:t>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w:t>
      </w:r>
      <w:hyperlink r:id="rId79">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λύπη μοί ἐστιν μεγάλη, καὶ ἀδιάλειπτος ὀδύνη τῇ καρδίᾳ μου</w:t>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λύπη &amp; μεγάλη, καὶ ἀδιάλειπτος ὀδύνη</w:t>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ἀνάθεμα εἶναι αὐτὸς</w:t>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ὑπὲρ τῶν ἀδελφῶν μου</w:t>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τῶν συγγενῶν μου, κατὰ σάρκα</w:t>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οἵτινές εἰσιν Ἰσραηλεῖται</w:t>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ἡ υἱοθεσία &amp; ἡ δόξα &amp; ἡ νομοθεσία &amp; ἡ λατρεία &amp; αἱ ἐπαγγελίαι</w:t>
      </w:r>
    </w:p>
    <w:p>
      <w:pPr/>
      <w:r>
        <w:rPr>
          <w:lang w:val="en_US" w:bidi="en_US"/>
        </w:rPr>
      </w:r>
      <w:r>
        <w:rPr>
          <w:b/>
          <w:lang w:val="en_US" w:bidi="en_US"/>
        </w:rPr>
        <w:t>"the adoption,"</w:t>
      </w:r>
      <w:r>
        <w:rPr>
          <w:lang w:val="en_US" w:bidi="en_US"/>
        </w:rPr>
        <w:t xml:space="preserve"> - </w:t>
      </w:r>
      <w:r>
        <w:rPr>
          <w:b/>
          <w:lang w:val="en_US" w:bidi="en_US"/>
        </w:rPr>
        <w:t>"the glory,"</w:t>
      </w:r>
      <w:r>
        <w:rPr>
          <w:lang w:val="en_US" w:bidi="en_US"/>
        </w:rPr>
        <w:t xml:space="preserve"> - </w:t>
      </w:r>
      <w:r>
        <w:rPr>
          <w:b/>
          <w:lang w:val="en_US" w:bidi="en_US"/>
        </w:rPr>
        <w:t>"the law-giving,"</w:t>
      </w:r>
      <w:r>
        <w:rPr>
          <w:lang w:val="en_US" w:bidi="en_US"/>
        </w:rPr>
        <w:t xml:space="preserve"> - </w:t>
      </w:r>
      <w:r>
        <w:rPr>
          <w:b/>
          <w:lang w:val="en_US" w:bidi="en_US"/>
        </w:rPr>
        <w:t>"the service,"</w:t>
      </w:r>
      <w:r>
        <w:rPr>
          <w:lang w:val="en_US" w:bidi="en_US"/>
        </w:rPr>
        <w:t xml:space="preserve"> - </w:t>
      </w:r>
      <w:r>
        <w:rPr>
          <w:b/>
          <w:lang w:val="en_US" w:bidi="en_US"/>
        </w:rPr>
        <w:t>"the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ἡ υἱοθεσία</w:t>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ἡ νομοθεσία</w:t>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ἡ λατρεία</w:t>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οἱ πατέρες</w:t>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 xml:space="preserve"> and </w:t>
      </w:r>
      <w:hyperlink r:id="rId219">
        <w:r>
          <w:rPr>
            <w:lang w:val="en_US" w:bidi="en_US"/>
          </w:rPr>
          <w:rPr>
            <w:color w:val="0000EE"/>
            <w:u w:val="single"/>
          </w:rPr>
          <w:t>8:3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Θεὸς, εὐλογητὸς</w:t>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οὐχ οἷον &amp; ὅτι ἐκπέπτωκεν ὁ λόγος τοῦ Θεοῦ</w:t>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ἐκπέπτωκεν ὁ λόγος τοῦ Θεοῦ</w:t>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οὐ &amp; πάντες οἱ ἐξ Ἰσραήλ οὗτοι, Ἰσραήλ</w:t>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οὐδ’ ὅτι εἰσὶν σπέρμα Ἀβραάμ πάντες τέκνα</w:t>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σπέρμα Ἀβραάμ &amp; σοι σπέρμα</w:t>
      </w:r>
    </w:p>
    <w:p>
      <w:pPr/>
      <w:r>
        <w:rPr>
          <w:lang w:val="en_US" w:bidi="en_US"/>
        </w:rPr>
      </w:r>
      <w:r>
        <w:rPr>
          <w:b/>
          <w:lang w:val="en_US" w:bidi="en_US"/>
        </w:rPr>
        <w:t>"seed of Abraham."</w:t>
      </w:r>
      <w:r>
        <w:rPr>
          <w:lang w:val="en_US" w:bidi="en_US"/>
        </w:rPr>
        <w:t xml:space="preserve"> - </w:t>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w:t>
      </w:r>
      <w:hyperlink r:id="rId220">
        <w:r>
          <w:rPr>
            <w:lang w:val="en_US" w:bidi="en_US"/>
          </w:rPr>
          <w:rPr>
            <w:color w:val="0000EE"/>
            <w:u w:val="single"/>
          </w:rPr>
          <w:t>Genesis 21:12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This sentence is a quotation from </w:t>
      </w:r>
      <w:hyperlink r:id="rId220">
        <w:r>
          <w:rPr>
            <w:lang w:val="en_US" w:bidi="en_US"/>
          </w:rPr>
          <w:rPr>
            <w:color w:val="0000EE"/>
            <w:u w:val="single"/>
          </w:rPr>
          <w:t>21:12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ἐν Ἰσαὰκ</w:t>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τοῦτ’ ἔστιν</w:t>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τὰ τέκνα τῆς σαρκὸς,</w:t>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See how you translated this phrase in the </w:t>
      </w:r>
      <w:hyperlink r:id="rId206">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τὰ τέκνα τῆς ἐπαγγελίας</w:t>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ἐπαγγελίας &amp; ὁ λόγος οὗτος</w:t>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w:t>
      </w:r>
      <w:hyperlink r:id="rId221">
        <w:r>
          <w:rPr>
            <w:lang w:val="en_US" w:bidi="en_US"/>
          </w:rPr>
          <w:rPr>
            <w:color w:val="0000EE"/>
            <w:u w:val="single"/>
          </w:rPr>
          <w:t>18:10</w:t>
        </w:r>
      </w:hyperlink>
      <w:r>
        <w:rPr>
          <w:lang w:val="en_US" w:bidi="en_US"/>
        </w:rPr>
        <w:t xml:space="preserve">, </w:t>
      </w:r>
      <w:hyperlink r:id="rId222">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"At this time I will come, and a son will be to Sarah"</w:t>
      </w:r>
    </w:p>
    <w:p>
      <w:pPr/>
      <w:r>
        <w:rPr>
          <w:lang w:val="en_US" w:bidi="en_US"/>
        </w:rPr>
      </w:r>
      <w:r>
        <w:rPr>
          <w:lang w:val="en_US" w:bidi="en_US"/>
        </w:rPr>
        <w:t xml:space="preserve">This sentence is a quotation from </w:t>
      </w:r>
      <w:hyperlink r:id="rId221">
        <w:r>
          <w:rPr>
            <w:lang w:val="en_US" w:bidi="en_US"/>
          </w:rPr>
          <w:rPr>
            <w:color w:val="0000EE"/>
            <w:u w:val="single"/>
          </w:rPr>
          <w:t>18:10</w:t>
        </w:r>
      </w:hyperlink>
      <w:r>
        <w:rPr>
          <w:lang w:val="en_US" w:bidi="en_US"/>
        </w:rPr>
        <w:t xml:space="preserve">, </w:t>
      </w:r>
      <w:hyperlink r:id="rId222">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ἐλεύσομαι</w:t>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οὐ μόνον δέ</w:t>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ἀλλὰ καὶ Ῥεβέκκα</w:t>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w:t>
      </w:r>
      <w:hyperlink r:id="rId223">
        <w:r>
          <w:rPr>
            <w:lang w:val="en_US" w:bidi="en_US"/>
          </w:rPr>
          <w:rPr>
            <w:color w:val="0000EE"/>
            <w:u w:val="single"/>
          </w:rPr>
          <w:t>9:12</w:t>
        </w:r>
      </w:hyperlink>
      <w:r>
        <w:rPr>
          <w:lang w:val="en_US" w:bidi="en_US"/>
        </w:rPr>
        <w:t>.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Alternative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is referring to God choosing to bless Jacob instead of Esau, the twin sons of Rebekah and Isaac. However, he does not state this explicitly until </w:t>
      </w:r>
      <w:hyperlink r:id="rId224">
        <w:r>
          <w:rPr>
            <w:lang w:val="en_US" w:bidi="en_US"/>
          </w:rPr>
          <w:rPr>
            <w:color w:val="0000EE"/>
            <w:u w:val="single"/>
          </w:rPr>
          <w:t>9:13</w:t>
        </w:r>
      </w:hyperlink>
      <w:r>
        <w:rPr>
          <w:lang w:val="en_US" w:bidi="en_US"/>
        </w:rPr>
        <w:t>.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μήπω &amp; γεννηθέντων, μηδὲ πραξάντων τι ἀγαθὸν ἢ φαῦλον</w:t>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ἡ &amp; πρόθεσις τοῦ Θεοῦ</w:t>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κατ’ ἐκλογὴν</w:t>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οὐκ ἐξ ἔργων, ἀλλ’ ἐκ τοῦ καλοῦντος</w:t>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ἔργων</w:t>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w:t>
      </w:r>
      <w:hyperlink r:id="rId225">
        <w:r>
          <w:rPr>
            <w:lang w:val="en_US" w:bidi="en_US"/>
          </w:rPr>
          <w:rPr>
            <w:color w:val="0000EE"/>
            <w:u w:val="single"/>
          </w:rPr>
          <w:t>25:23</w:t>
        </w:r>
      </w:hyperlink>
      <w:r>
        <w:rPr>
          <w:lang w:val="en_US" w:bidi="en_US"/>
        </w:rPr>
        <w:t>).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αὐτῇ</w:t>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This sentence is a quotation from </w:t>
      </w:r>
      <w:hyperlink r:id="rId225">
        <w:r>
          <w:rPr>
            <w:lang w:val="en_US" w:bidi="en_US"/>
          </w:rPr>
          <w:rPr>
            <w:color w:val="0000EE"/>
            <w:u w:val="single"/>
          </w:rPr>
          <w:t>25:23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"It is} 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τὸν Ἰακὼβ ἠγάπησα, τὸν δὲ Ἠσαῦ ἐμίσησα</w:t>
      </w:r>
    </w:p>
    <w:p>
      <w:pPr/>
      <w:r>
        <w:rPr>
          <w:lang w:val="en_US" w:bidi="en_US"/>
        </w:rPr>
      </w:r>
      <w:r>
        <w:rPr>
          <w:b/>
          <w:lang w:val="en_US" w:bidi="en_US"/>
        </w:rPr>
        <w:t>"Jacob I loved, but Esau I hated"</w:t>
      </w:r>
    </w:p>
    <w:p>
      <w:pPr/>
      <w:r>
        <w:rPr>
          <w:lang w:val="en_US" w:bidi="en_US"/>
        </w:rPr>
      </w:r>
      <w:r>
        <w:rPr>
          <w:lang w:val="en_US" w:bidi="en_US"/>
        </w:rPr>
        <w:t xml:space="preserve">This sentence is a quotation from </w:t>
      </w:r>
      <w:hyperlink r:id="rId226">
        <w:r>
          <w:rPr>
            <w:lang w:val="en_US" w:bidi="en_US"/>
          </w:rPr>
          <w:rPr>
            <w:color w:val="0000EE"/>
            <w:u w:val="single"/>
          </w:rPr>
          <w:t>Malachi 1:2–3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ἠγάπησα &amp; ἐμίσησα</w:t>
      </w:r>
    </w:p>
    <w:p>
      <w:pPr/>
      <w:r>
        <w:rPr>
          <w:lang w:val="en_US" w:bidi="en_US"/>
        </w:rPr>
      </w:r>
      <w:r>
        <w:rPr>
          <w:b/>
          <w:lang w:val="en_US" w:bidi="en_US"/>
        </w:rPr>
        <w:t>"I loved,"</w:t>
      </w:r>
      <w:r>
        <w:rPr>
          <w:lang w:val="en_US" w:bidi="en_US"/>
        </w:rPr>
        <w:t xml:space="preserve"> - </w:t>
      </w:r>
      <w:r>
        <w:rPr>
          <w:b/>
          <w:lang w:val="en_US" w:bidi="en_US"/>
        </w:rPr>
        <w:t>"I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ἐμίσησα</w:t>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27">
        <w:r>
          <w:rPr>
            <w:lang w:val="en_US" w:bidi="en_US"/>
          </w:rPr>
          <w:rPr>
            <w:color w:val="0000EE"/>
            <w:u w:val="single"/>
          </w:rPr>
          <w:t>9:6–13</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τῷ Μωϋσεῖ γὰρ λέγει</w:t>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w:t>
      </w:r>
      <w:hyperlink r:id="rId228">
        <w:r>
          <w:rPr>
            <w:lang w:val="en_US" w:bidi="en_US"/>
          </w:rPr>
          <w:rPr>
            <w:color w:val="0000EE"/>
            <w:u w:val="single"/>
          </w:rPr>
          <w:t>33:19</w:t>
        </w:r>
      </w:hyperlink>
      <w:r>
        <w:rPr>
          <w:lang w:val="en_US" w:bidi="en_US"/>
        </w:rPr>
        <w:t>).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λέγει &amp; ἐλεήσω &amp; ἐλεῶ &amp; οἰκτειρήσω &amp; οἰκτείρω</w:t>
      </w:r>
    </w:p>
    <w:p>
      <w:pPr/>
      <w:r>
        <w:rPr>
          <w:lang w:val="en_US" w:bidi="en_US"/>
        </w:rPr>
      </w:r>
      <w:r>
        <w:rPr>
          <w:b/>
          <w:lang w:val="en_US" w:bidi="en_US"/>
        </w:rPr>
        <w:t>"he says"</w:t>
      </w:r>
      <w:r>
        <w:rPr>
          <w:lang w:val="en_US" w:bidi="en_US"/>
        </w:rPr>
        <w:t xml:space="preserve"> - </w:t>
      </w:r>
      <w:r>
        <w:rPr>
          <w:b/>
          <w:lang w:val="en_US" w:bidi="en_US"/>
        </w:rPr>
        <w:t>"I will have mercy {"</w:t>
      </w:r>
      <w:r>
        <w:rPr>
          <w:lang w:val="en_US" w:bidi="en_US"/>
        </w:rPr>
        <w:t xml:space="preserve"> - </w:t>
      </w:r>
      <w:r>
        <w:rPr>
          <w:b/>
          <w:lang w:val="en_US" w:bidi="en_US"/>
        </w:rPr>
        <w:t>"I will have mercy,"</w:t>
      </w:r>
      <w:r>
        <w:rPr>
          <w:lang w:val="en_US" w:bidi="en_US"/>
        </w:rPr>
        <w:t xml:space="preserve"> - </w:t>
      </w:r>
      <w:r>
        <w:rPr>
          <w:b/>
          <w:lang w:val="en_US" w:bidi="en_US"/>
        </w:rPr>
        <w:t>"I will have compassion {"</w:t>
      </w:r>
      <w:r>
        <w:rPr>
          <w:lang w:val="en_US" w:bidi="en_US"/>
        </w:rPr>
        <w:t xml:space="preserve"> - </w:t>
      </w:r>
      <w:r>
        <w:rPr>
          <w:b/>
          <w:lang w:val="en_US" w:bidi="en_US"/>
        </w:rPr>
        <w:t>"I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This sentence is a quotation from </w:t>
      </w:r>
      <w:hyperlink r:id="rId228">
        <w:r>
          <w:rPr>
            <w:lang w:val="en_US" w:bidi="en_US"/>
          </w:rPr>
          <w:rPr>
            <w:color w:val="0000EE"/>
            <w:u w:val="single"/>
          </w:rPr>
          <w:t>33:19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29">
        <w:r>
          <w:rPr>
            <w:lang w:val="en_US" w:bidi="en_US"/>
          </w:rPr>
          <w:rPr>
            <w:color w:val="0000EE"/>
            <w:u w:val="single"/>
          </w:rPr>
          <w:t>9:11–15</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οὐ</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τοῦ θέλοντος, οὐδὲ τοῦ τρέχοντος, ἀλλὰ &amp; Θεοῦ</w:t>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τοῦ τρέχοντος</w:t>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w:t>
      </w:r>
      <w:hyperlink r:id="rId222">
        <w:r>
          <w:rPr>
            <w:lang w:val="en_US" w:bidi="en_US"/>
          </w:rPr>
          <w:rPr>
            <w:color w:val="0000EE"/>
            <w:u w:val="single"/>
          </w:rPr>
          <w:t>9:14</w:t>
        </w:r>
      </w:hyperlink>
      <w:r>
        <w:rPr>
          <w:lang w:val="en_US" w:bidi="en_US"/>
        </w:rPr>
        <w:t xml:space="preserve">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w:t>
      </w:r>
      <w:hyperlink r:id="rId230">
        <w:r>
          <w:rPr>
            <w:lang w:val="en_US" w:bidi="en_US"/>
          </w:rPr>
          <w:rPr>
            <w:color w:val="0000EE"/>
            <w:u w:val="single"/>
          </w:rPr>
          <w:t>9:16</w:t>
        </w:r>
      </w:hyperlink>
      <w:r>
        <w:rPr>
          <w:lang w:val="en_US" w:bidi="en_US"/>
        </w:rPr>
        <w:t>).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ὅτι εἰς αὐτὸ τοῦτο ἐξήγειρά σε, ὅπως ἐνδείξωμαι ἐν σοὶ τὴν δύναμίν μου, καὶ ὅπως διαγγελῇ τὸ ὄνομά μου ἐν πάσῃ τῇ γῇ</w:t>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 xml:space="preserve">This sentence is a quotation from </w:t>
      </w:r>
      <w:hyperlink r:id="rId230">
        <w:r>
          <w:rPr>
            <w:lang w:val="en_US" w:bidi="en_US"/>
          </w:rPr>
          <w:rPr>
            <w:color w:val="0000EE"/>
            <w:u w:val="single"/>
          </w:rPr>
          <w:t>9:16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w:t>
      </w:r>
      <w:hyperlink r:id="rId231">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ἐξήγειρά σε &amp; ἐνδείξωμαι &amp; μου</w:t>
      </w:r>
    </w:p>
    <w:p>
      <w:pPr/>
      <w:r>
        <w:rPr>
          <w:lang w:val="en_US" w:bidi="en_US"/>
        </w:rPr>
      </w:r>
      <w:r>
        <w:rPr>
          <w:b/>
          <w:lang w:val="en_US" w:bidi="en_US"/>
        </w:rPr>
        <w:t>"I raised you up:"</w:t>
      </w:r>
      <w:r>
        <w:rPr>
          <w:lang w:val="en_US" w:bidi="en_US"/>
        </w:rPr>
        <w:t xml:space="preserve"> - </w:t>
      </w:r>
      <w:r>
        <w:rPr>
          <w:b/>
          <w:lang w:val="en_US" w:bidi="en_US"/>
        </w:rPr>
        <w:t>"I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ἐξήγειρά σε</w:t>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σε &amp; σοὶ</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ὅπως &amp; ὅπως</w:t>
      </w:r>
    </w:p>
    <w:p>
      <w:pPr/>
      <w:r>
        <w:rPr>
          <w:lang w:val="en_US" w:bidi="en_US"/>
        </w:rPr>
      </w:r>
      <w:r>
        <w:rPr>
          <w:b/>
          <w:lang w:val="en_US" w:bidi="en_US"/>
        </w:rPr>
        <w:t>"so that"</w:t>
      </w:r>
      <w:r>
        <w:rPr>
          <w:lang w:val="en_US" w:bidi="en_US"/>
        </w:rPr>
        <w:t xml:space="preserve"> - </w:t>
      </w:r>
      <w:r>
        <w:rPr>
          <w:b/>
          <w:lang w:val="en_US" w:bidi="en_US"/>
        </w:rPr>
        <w:t>"so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ἐν σοὶ</w:t>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ὅπως διαγγελῇ τὸ ὄνομά μου</w:t>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τὸ ὄνομά μου</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32">
        <w:r>
          <w:rPr>
            <w:lang w:val="en_US" w:bidi="en_US"/>
          </w:rPr>
          <w:rPr>
            <w:color w:val="0000EE"/>
            <w:u w:val="single"/>
          </w:rPr>
          <w:t>9:14–17</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 xml:space="preserve"> and in </w:t>
      </w:r>
      <w:hyperlink r:id="rId233">
        <w:r>
          <w:rPr>
            <w:lang w:val="en_US" w:bidi="en_US"/>
          </w:rPr>
          <w:rPr>
            <w:color w:val="0000EE"/>
            <w:u w:val="single"/>
          </w:rPr>
          <w:t>9:16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θέλει, ἐλεεῖ &amp; θέλει, σκληρύνει</w:t>
      </w:r>
    </w:p>
    <w:p>
      <w:pPr/>
      <w:r>
        <w:rPr>
          <w:lang w:val="en_US" w:bidi="en_US"/>
        </w:rPr>
      </w:r>
      <w:r>
        <w:rPr>
          <w:b/>
          <w:lang w:val="en_US" w:bidi="en_US"/>
        </w:rPr>
        <w:t>"he has mercy"</w:t>
      </w:r>
      <w:r>
        <w:rPr>
          <w:lang w:val="en_US" w:bidi="en_US"/>
        </w:rPr>
        <w:t xml:space="preserve"> - </w:t>
      </w:r>
      <w:r>
        <w:rPr>
          <w:b/>
          <w:lang w:val="en_US" w:bidi="en_US"/>
        </w:rPr>
        <w:t>"he wills,"</w:t>
      </w:r>
      <w:r>
        <w:rPr>
          <w:lang w:val="en_US" w:bidi="en_US"/>
        </w:rPr>
        <w:t xml:space="preserve"> - </w:t>
      </w:r>
      <w:r>
        <w:rPr>
          <w:b/>
          <w:lang w:val="en_US" w:bidi="en_US"/>
        </w:rPr>
        <w:t>"he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234">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σκληρύνει</w:t>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ἐρεῖς μοι οὖν</w:t>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5">
        <w:r>
          <w:rPr>
            <w:lang w:val="en_US" w:bidi="en_US"/>
          </w:rPr>
          <w:rPr>
            <w:color w:val="0000EE"/>
            <w:u w:val="single"/>
          </w:rPr>
          <w:t>9:14–18</w:t>
        </w:r>
      </w:hyperlink>
      <w:r>
        <w:rPr>
          <w:lang w:val="en_US" w:bidi="en_US"/>
        </w:rPr>
        <w:t>.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τί οὖν ἔτι μέμφεται? τῷ γὰρ βουλήματι αὐτοῦ, τίς ἀνθέστηκεν?</w:t>
      </w:r>
    </w:p>
    <w:p>
      <w:pPr/>
      <w:r>
        <w:rPr>
          <w:lang w:val="en_US" w:bidi="en_US"/>
        </w:rPr>
      </w:r>
      <w:r>
        <w:rPr>
          <w:b/>
          <w:lang w:val="en_US" w:bidi="en_US"/>
        </w:rPr>
        <w:t>"Why then does he still find fault? For who has ever withstood his will"</w:t>
      </w:r>
    </w:p>
    <w:p>
      <w:pPr/>
      <w:r>
        <w:rPr>
          <w:lang w:val="en_US" w:bidi="en_US"/>
        </w:rPr>
      </w:r>
      <w:r>
        <w:rPr>
          <w:lang w:val="en_US" w:bidi="en_US"/>
        </w:rPr>
        <w:t xml:space="preserve">Paul is not asking for information, but is using these two questions here to express the objections that someone who opposes him might have to what he said in </w:t>
      </w:r>
      <w:hyperlink r:id="rId235">
        <w:r>
          <w:rPr>
            <w:lang w:val="en_US" w:bidi="en_US"/>
          </w:rPr>
          <w:rPr>
            <w:color w:val="0000EE"/>
            <w:u w:val="single"/>
          </w:rPr>
          <w:t>9:14–18</w:t>
        </w:r>
      </w:hyperlink>
      <w:r>
        <w:rPr>
          <w:lang w:val="en_US" w:bidi="en_US"/>
        </w:rPr>
        <w:t>.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5">
        <w:r>
          <w:rPr>
            <w:lang w:val="en_US" w:bidi="en_US"/>
          </w:rPr>
          <w:rPr>
            <w:color w:val="0000EE"/>
            <w:u w:val="single"/>
          </w:rPr>
          <w:t>9:14–18</w:t>
        </w:r>
      </w:hyperlink>
      <w:r>
        <w:rPr>
          <w:lang w:val="en_US" w:bidi="en_US"/>
        </w:rPr>
        <w:t>.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μέμφεται &amp; αὐτοῦ</w:t>
      </w:r>
    </w:p>
    <w:p>
      <w:pPr/>
      <w:r>
        <w:rPr>
          <w:lang w:val="en_US" w:bidi="en_US"/>
        </w:rPr>
      </w:r>
      <w:r>
        <w:rPr>
          <w:b/>
          <w:lang w:val="en_US" w:bidi="en_US"/>
        </w:rPr>
        <w:t>"does he"</w:t>
      </w:r>
      <w:r>
        <w:rPr>
          <w:lang w:val="en_US" w:bidi="en_US"/>
        </w:rPr>
        <w:t xml:space="preserve"> - </w:t>
      </w:r>
      <w:r>
        <w:rPr>
          <w:b/>
          <w:lang w:val="en_US" w:bidi="en_US"/>
        </w:rPr>
        <w:t>"find fault?"</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ἔτι μέμφεται</w:t>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ὦ ἄνθρωπε, μενοῦνγε σὺ τίς εἶ, ὁ ἀνταποκρινόμενος τῷ Θεῷ? μὴ ἐρεῖ τὸ πλάσμα, τῷ πλάσαντι, τί με ἐποίησας οὕτως?</w:t>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here communicates indignance.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τὸ πλάσμα</w:t>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τῷ πλάσαντι</w:t>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τί με ἐποίησας οὕτως</w:t>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Paul is leaving out some of the words that a sentence would need in many languages to be complete. If it would be helpful in your language, you could supply these words from the context, especially the idea in </w:t>
      </w:r>
      <w:hyperlink r:id="rId236">
        <w:r>
          <w:rPr>
            <w:lang w:val="en_US" w:bidi="en_US"/>
          </w:rPr>
          <w:rPr>
            <w:color w:val="0000EE"/>
            <w:u w:val="single"/>
          </w:rPr>
          <w:t>9:20</w:t>
        </w:r>
      </w:hyperlink>
      <w:r>
        <w:rPr>
          <w:lang w:val="en_US" w:bidi="en_US"/>
        </w:rPr>
        <w:t xml:space="preserve">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w:t>
      </w:r>
      <w:hyperlink r:id="rId237">
        <w:r>
          <w:rPr>
            <w:lang w:val="en_US" w:bidi="en_US"/>
          </w:rPr>
          <w:rPr>
            <w:color w:val="0000EE"/>
            <w:u w:val="single"/>
          </w:rPr>
          <w:t>9:22</w:t>
        </w:r>
      </w:hyperlink>
      <w:r>
        <w:rPr>
          <w:lang w:val="en_US" w:bidi="en_US"/>
        </w:rPr>
        <w:t xml:space="preserve"> to </w:t>
      </w:r>
      <w:hyperlink r:id="rId238">
        <w:r>
          <w:rPr>
            <w:lang w:val="en_US" w:bidi="en_US"/>
          </w:rPr>
          <w:rPr>
            <w:color w:val="0000EE"/>
            <w:u w:val="single"/>
          </w:rPr>
          <w:t>9:24</w:t>
        </w:r>
      </w:hyperlink>
      <w:r>
        <w:rPr>
          <w:lang w:val="en_US" w:bidi="en_US"/>
        </w:rPr>
        <w:t>.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w:t>
      </w:r>
      <w:hyperlink r:id="rId237">
        <w:r>
          <w:rPr>
            <w:lang w:val="en_US" w:bidi="en_US"/>
          </w:rPr>
          <w:rPr>
            <w:color w:val="0000EE"/>
            <w:u w:val="single"/>
          </w:rPr>
          <w:t>9:22</w:t>
        </w:r>
      </w:hyperlink>
      <w:r>
        <w:rPr>
          <w:lang w:val="en_US" w:bidi="en_US"/>
        </w:rPr>
        <w:t xml:space="preserve"> to </w:t>
      </w:r>
      <w:hyperlink r:id="rId238">
        <w:r>
          <w:rPr>
            <w:lang w:val="en_US" w:bidi="en_US"/>
          </w:rPr>
          <w:rPr>
            <w:color w:val="0000EE"/>
            <w:u w:val="single"/>
          </w:rPr>
          <w:t>9:24</w:t>
        </w:r>
      </w:hyperlink>
      <w:r>
        <w:rPr>
          <w:lang w:val="en_US" w:bidi="en_US"/>
        </w:rPr>
        <w:t>.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θέλων &amp; ἐνδείξασθαι τὴν ὀργὴν</w:t>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γνωρίσαι τὸ δυνατὸν αὐτοῦ</w:t>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εἰς ἀπώλειαν</w:t>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9:22–24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39">
        <w:r>
          <w:rPr>
            <w:lang w:val="en_US" w:bidi="en_US"/>
          </w:rPr>
          <w:rPr>
            <w:color w:val="0000EE"/>
            <w:u w:val="single"/>
          </w:rPr>
          <w:t>9:22–24</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ἵνα &amp; εἰς</w:t>
      </w:r>
    </w:p>
    <w:p>
      <w:pPr/>
      <w:r>
        <w:rPr>
          <w:lang w:val="en_US" w:bidi="en_US"/>
        </w:rPr>
      </w:r>
      <w:r>
        <w:rPr>
          <w:b/>
          <w:lang w:val="en_US" w:bidi="en_US"/>
        </w:rPr>
        <w:t>"so that"</w:t>
      </w:r>
      <w:r>
        <w:rPr>
          <w:lang w:val="en_US" w:bidi="en_US"/>
        </w:rPr>
        <w:t xml:space="preserve"> - </w:t>
      </w:r>
      <w:r>
        <w:rPr>
          <w:b/>
          <w:lang w:val="en_US" w:bidi="en_US"/>
        </w:rPr>
        <w:t>"for"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γνωρίσῃ &amp; αὐτοῦ &amp; προητοίμασεν</w:t>
      </w:r>
    </w:p>
    <w:p>
      <w:pPr/>
      <w:r>
        <w:rPr>
          <w:lang w:val="en_US" w:bidi="en_US"/>
        </w:rPr>
      </w:r>
      <w:r>
        <w:rPr>
          <w:b/>
          <w:lang w:val="en_US" w:bidi="en_US"/>
        </w:rPr>
        <w:t>"he might make known"</w:t>
      </w:r>
      <w:r>
        <w:rPr>
          <w:lang w:val="en_US" w:bidi="en_US"/>
        </w:rPr>
        <w:t xml:space="preserve"> - </w:t>
      </w:r>
      <w:r>
        <w:rPr>
          <w:b/>
          <w:lang w:val="en_US" w:bidi="en_US"/>
        </w:rPr>
        <w:t>"his"</w:t>
      </w:r>
      <w:r>
        <w:rPr>
          <w:lang w:val="en_US" w:bidi="en_US"/>
        </w:rPr>
        <w:t xml:space="preserve"> - </w:t>
      </w:r>
      <w:r>
        <w:rPr>
          <w:b/>
          <w:lang w:val="en_US" w:bidi="en_US"/>
        </w:rPr>
        <w:t>"he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γνωρίσῃ</w:t>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τὸν πλοῦτον</w:t>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τῆς δόξης αὐτοῦ &amp; ἐλέους &amp; εἰς δόξαν</w:t>
      </w:r>
    </w:p>
    <w:p>
      <w:pPr/>
      <w:r>
        <w:rPr>
          <w:lang w:val="en_US" w:bidi="en_US"/>
        </w:rPr>
      </w:r>
      <w:r>
        <w:rPr>
          <w:b/>
          <w:lang w:val="en_US" w:bidi="en_US"/>
        </w:rPr>
        <w:t>"of his glory"</w:t>
      </w:r>
      <w:r>
        <w:rPr>
          <w:lang w:val="en_US" w:bidi="en_US"/>
        </w:rPr>
        <w:t xml:space="preserve"> - </w:t>
      </w:r>
      <w:r>
        <w:rPr>
          <w:b/>
          <w:lang w:val="en_US" w:bidi="en_US"/>
        </w:rPr>
        <w:t>"of mercy,"</w:t>
      </w:r>
      <w:r>
        <w:rPr>
          <w:lang w:val="en_US" w:bidi="en_US"/>
        </w:rPr>
        <w:t xml:space="preserve"> - </w:t>
      </w:r>
      <w:r>
        <w:rPr>
          <w:b/>
          <w:lang w:val="en_US" w:bidi="en_US"/>
        </w:rPr>
        <w:t>"for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τὸν πλοῦτον τῆς δόξης αὐτοῦ</w:t>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ἃ προητοίμασεν εἰς δόξαν</w:t>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καὶ &amp; ἡμᾶς</w:t>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w:t>
      </w:r>
      <w:hyperlink r:id="rId237">
        <w:r>
          <w:rPr>
            <w:lang w:val="en_US" w:bidi="en_US"/>
          </w:rPr>
          <w:rPr>
            <w:color w:val="0000EE"/>
            <w:u w:val="single"/>
          </w:rPr>
          <w:t>9:22</w:t>
        </w:r>
      </w:hyperlink>
      <w:r>
        <w:rPr>
          <w:lang w:val="en_US" w:bidi="en_US"/>
        </w:rPr>
        <w:t>.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οὐ μόνον ἐξ Ἰουδαίων, ἀλλὰ καὶ ἐξ ἐθνῶν</w:t>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ὡς καὶ ἐν τῷ Ὡσηὲ λέγει</w:t>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w:t>
      </w:r>
      <w:hyperlink r:id="rId240">
        <w:r>
          <w:rPr>
            <w:lang w:val="en_US" w:bidi="en_US"/>
          </w:rPr>
          <w:rPr>
            <w:color w:val="0000EE"/>
            <w:u w:val="single"/>
          </w:rPr>
          <w:t>Hosea 2:23</w:t>
        </w:r>
      </w:hyperlink>
      <w:r>
        <w:rPr>
          <w:lang w:val="en_US" w:bidi="en_US"/>
        </w:rPr>
        <w:t xml:space="preserve">; </w:t>
      </w:r>
      <w:hyperlink r:id="rId241">
        <w:r>
          <w:rPr>
            <w:lang w:val="en_US" w:bidi="en_US"/>
          </w:rPr>
          <w:rPr>
            <w:color w:val="0000EE"/>
            <w:u w:val="single"/>
          </w:rPr>
          <w:t>1:10</w:t>
        </w:r>
      </w:hyperlink>
      <w:r>
        <w:rPr>
          <w:lang w:val="en_US" w:bidi="en_US"/>
        </w:rPr>
        <w:t>).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λέγει &amp; καλέσω &amp; μου &amp; μου</w:t>
      </w:r>
    </w:p>
    <w:p>
      <w:pPr/>
      <w:r>
        <w:rPr>
          <w:lang w:val="en_US" w:bidi="en_US"/>
        </w:rPr>
      </w:r>
      <w:r>
        <w:rPr>
          <w:b/>
          <w:lang w:val="en_US" w:bidi="en_US"/>
        </w:rPr>
        <w:t>"he says"</w:t>
      </w:r>
      <w:r>
        <w:rPr>
          <w:lang w:val="en_US" w:bidi="en_US"/>
        </w:rPr>
        <w:t xml:space="preserve"> - </w:t>
      </w:r>
      <w:r>
        <w:rPr>
          <w:b/>
          <w:lang w:val="en_US" w:bidi="en_US"/>
        </w:rPr>
        <w:t>"I will call"</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καλέσω τὸν οὐ λαόν μου, λαόν μου, καὶ τὴν οὐκ ἠγαπημένην, ἠγαπημένην</w:t>
      </w:r>
    </w:p>
    <w:p>
      <w:pPr/>
      <w:r>
        <w:rPr>
          <w:lang w:val="en_US" w:bidi="en_US"/>
        </w:rPr>
      </w:r>
      <w:r>
        <w:rPr>
          <w:b/>
          <w:lang w:val="en_US" w:bidi="en_US"/>
        </w:rPr>
        <w:t>""I will call those {who were} not my people, ‘my people,’"</w:t>
      </w:r>
    </w:p>
    <w:p>
      <w:pPr/>
      <w:r>
        <w:rPr>
          <w:lang w:val="en_US" w:bidi="en_US"/>
        </w:rPr>
      </w:r>
      <w:r>
        <w:rPr>
          <w:lang w:val="en_US" w:bidi="en_US"/>
        </w:rPr>
        <w:t xml:space="preserve">This sentence is a quotation from </w:t>
      </w:r>
      <w:hyperlink r:id="rId240">
        <w:r>
          <w:rPr>
            <w:lang w:val="en_US" w:bidi="en_US"/>
          </w:rPr>
          <w:rPr>
            <w:color w:val="0000EE"/>
            <w:u w:val="single"/>
          </w:rPr>
          <w:t>2:23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τὴν οὐκ ἠγαπημένην, ἠγαπημένην</w:t>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καὶ ἔσται ἐν τῷ τόπῳ οὗ ἐρρέθη αὐτοῖς, οὐ λαός μου ὑμεῖς, ἐκεῖ κληθήσονται υἱοὶ Θεοῦ ζῶντος</w:t>
      </w:r>
    </w:p>
    <w:p>
      <w:pPr/>
      <w:r>
        <w:rPr>
          <w:lang w:val="en_US" w:bidi="en_US"/>
        </w:rPr>
      </w:r>
      <w:r>
        <w:rPr>
          <w:b/>
          <w:lang w:val="en_US" w:bidi="en_US"/>
        </w:rPr>
        <w:t>""And it will be that in the place where it was said to them, ‘You {are} not my people,’"</w:t>
      </w:r>
    </w:p>
    <w:p>
      <w:pPr/>
      <w:r>
        <w:rPr>
          <w:lang w:val="en_US" w:bidi="en_US"/>
        </w:rPr>
      </w:r>
      <w:r>
        <w:rPr>
          <w:lang w:val="en_US" w:bidi="en_US"/>
        </w:rPr>
        <w:t xml:space="preserve">This verse is a quotation from </w:t>
      </w:r>
      <w:hyperlink r:id="rId241">
        <w:r>
          <w:rPr>
            <w:lang w:val="en_US" w:bidi="en_US"/>
          </w:rPr>
          <w:rPr>
            <w:color w:val="0000EE"/>
            <w:u w:val="single"/>
          </w:rPr>
          <w:t>1:10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κληθήσονται</w:t>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w:t>
      </w:r>
      <w:hyperlink r:id="rId20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Ἠσαΐας δὲ κράζει ὑπὲρ τοῦ Ἰσραήλ</w:t>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w:t>
      </w:r>
      <w:hyperlink r:id="rId242">
        <w:r>
          <w:rPr>
            <w:lang w:val="en_US" w:bidi="en_US"/>
          </w:rPr>
          <w:rPr>
            <w:color w:val="0000EE"/>
            <w:u w:val="single"/>
          </w:rPr>
          <w:t>Isaiah 10:22–23</w:t>
        </w:r>
      </w:hyperlink>
      <w:r>
        <w:rPr>
          <w:lang w:val="en_US" w:bidi="en_US"/>
        </w:rPr>
        <w:t>).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κράζει</w:t>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ἐὰν ᾖ ὁ ἀριθμὸς τῶν υἱῶν Ἰσραὴλ, ὡς ἡ ἄμμος τῆς θαλάσσης, τὸ ὑπόλειμμα σωθήσεται.</w:t>
      </w:r>
    </w:p>
    <w:p>
      <w:pPr/>
      <w:r>
        <w:rPr>
          <w:lang w:val="en_US" w:bidi="en_US"/>
        </w:rPr>
      </w:r>
      <w:r>
        <w:rPr>
          <w:b/>
          <w:lang w:val="en_US" w:bidi="en_US"/>
        </w:rPr>
        <w:t>""Though the number of the sons of Israel might be as the sand of the sea,"</w:t>
      </w:r>
    </w:p>
    <w:p>
      <w:pPr/>
      <w:r>
        <w:rPr>
          <w:lang w:val="en_US" w:bidi="en_US"/>
        </w:rPr>
      </w:r>
      <w:r>
        <w:rPr>
          <w:lang w:val="en_US" w:bidi="en_US"/>
        </w:rPr>
        <w:t xml:space="preserve">This sentence is the beginning of a quotation from </w:t>
      </w:r>
      <w:hyperlink r:id="rId242">
        <w:r>
          <w:rPr>
            <w:lang w:val="en_US" w:bidi="en_US"/>
          </w:rPr>
          <w:rPr>
            <w:color w:val="0000EE"/>
            <w:u w:val="single"/>
          </w:rPr>
          <w:t>Isaiah 10:22–23</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ἡ ἄμμος τῆς θαλάσσης</w:t>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τὸ ὑπόλειμμα</w:t>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λόγον</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συντελῶν</w:t>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συντέμνων</w:t>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συντελῶν καὶ συντέμνων</w:t>
      </w:r>
    </w:p>
    <w:p>
      <w:pPr/>
      <w:r>
        <w:rPr>
          <w:lang w:val="en_US" w:bidi="en_US"/>
        </w:rPr>
      </w:r>
      <w:r>
        <w:rPr>
          <w:b/>
          <w:lang w:val="en_US" w:bidi="en_US"/>
        </w:rPr>
        <w:t>"finishing {it} and cutting {it} short"</w:t>
      </w:r>
    </w:p>
    <w:p>
      <w:pPr/>
      <w:r>
        <w:rPr>
          <w:lang w:val="en_US" w:bidi="en_US"/>
        </w:rPr>
      </w:r>
      <w:r>
        <w:rPr>
          <w:lang w:val="en_US" w:bidi="en_US"/>
        </w:rPr>
        <w:t xml:space="preserve">The end of this verse is the end of a quotation from </w:t>
      </w:r>
      <w:hyperlink r:id="rId242">
        <w:r>
          <w:rPr>
            <w:lang w:val="en_US" w:bidi="en_US"/>
          </w:rPr>
          <w:rPr>
            <w:color w:val="0000EE"/>
            <w:u w:val="single"/>
          </w:rPr>
          <w:t>Isaiah 10:22–23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καὶ καθὼς προείρηκεν Ἠσαΐας</w:t>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w:t>
      </w:r>
      <w:hyperlink r:id="rId243">
        <w:r>
          <w:rPr>
            <w:lang w:val="en_US" w:bidi="en_US"/>
          </w:rPr>
          <w:rPr>
            <w:color w:val="0000EE"/>
            <w:u w:val="single"/>
          </w:rPr>
          <w:t>1:9</w:t>
        </w:r>
      </w:hyperlink>
      <w:r>
        <w:rPr>
          <w:lang w:val="en_US" w:bidi="en_US"/>
        </w:rPr>
        <w:t>).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εἰ μὴ Κύριος Σαβαὼθ ἐνκατέλιπεν ἡμῖν σπέρμα, ὡς Σόδομα ἂν ἐγενήθημεν, καὶ ὡς Γόμορρα ἂν ὡμοιώθημεν</w:t>
      </w:r>
    </w:p>
    <w:p>
      <w:pPr/>
      <w:r>
        <w:rPr>
          <w:lang w:val="en_US" w:bidi="en_US"/>
        </w:rPr>
      </w:r>
      <w:r>
        <w:rPr>
          <w:b/>
          <w:lang w:val="en_US" w:bidi="en_US"/>
        </w:rPr>
        <w:t>""If the Lord of hosts did not leave us a seed,"</w:t>
      </w:r>
    </w:p>
    <w:p>
      <w:pPr/>
      <w:r>
        <w:rPr>
          <w:lang w:val="en_US" w:bidi="en_US"/>
        </w:rPr>
      </w:r>
      <w:r>
        <w:rPr>
          <w:lang w:val="en_US" w:bidi="en_US"/>
        </w:rPr>
        <w:t xml:space="preserve">This sentence is a quotation from </w:t>
      </w:r>
      <w:hyperlink r:id="rId243">
        <w:r>
          <w:rPr>
            <w:lang w:val="en_US" w:bidi="en_US"/>
          </w:rPr>
          <w:rPr>
            <w:color w:val="0000EE"/>
            <w:u w:val="single"/>
          </w:rPr>
          <w:t>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ἡμῖν &amp; ἂν ἐγενήθημεν &amp; ὡμοιώθημεν</w:t>
      </w:r>
    </w:p>
    <w:p>
      <w:pPr/>
      <w:r>
        <w:rPr>
          <w:lang w:val="en_US" w:bidi="en_US"/>
        </w:rPr>
      </w:r>
      <w:r>
        <w:rPr>
          <w:b/>
          <w:lang w:val="en_US" w:bidi="en_US"/>
        </w:rPr>
        <w:t>"us"</w:t>
      </w:r>
      <w:r>
        <w:rPr>
          <w:lang w:val="en_US" w:bidi="en_US"/>
        </w:rPr>
        <w:t xml:space="preserve"> - </w:t>
      </w:r>
      <w:r>
        <w:rPr>
          <w:b/>
          <w:lang w:val="en_US" w:bidi="en_US"/>
        </w:rPr>
        <w:t>"we would have become"</w:t>
      </w:r>
      <w:r>
        <w:rPr>
          <w:lang w:val="en_US" w:bidi="en_US"/>
        </w:rPr>
        <w:t xml:space="preserve"> - </w:t>
      </w:r>
      <w:r>
        <w:rPr>
          <w:b/>
          <w:lang w:val="en_US" w:bidi="en_US"/>
        </w:rPr>
        <w:t>"we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σπέρμα</w:t>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w:t>
      </w:r>
      <w:hyperlink r:id="rId244">
        <w:r>
          <w:rPr>
            <w:lang w:val="en_US" w:bidi="en_US"/>
          </w:rPr>
          <w:rPr>
            <w:color w:val="0000EE"/>
            <w:u w:val="single"/>
          </w:rPr>
          <w:t>Genesis 19</w:t>
        </w:r>
      </w:hyperlink>
      <w:r>
        <w:rPr>
          <w:lang w:val="en_US" w:bidi="en_US"/>
        </w:rPr>
        <w:t>).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ὡς Γόμορρα ἂν ὡμοιώθημεν</w:t>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w:t>
      </w:r>
      <w:hyperlink r:id="rId245">
        <w:r>
          <w:rPr>
            <w:lang w:val="en_US" w:bidi="en_US"/>
          </w:rPr>
          <w:rPr>
            <w:color w:val="0000EE"/>
            <w:u w:val="single"/>
          </w:rPr>
          <w:t>9:20–29</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ὅτι ἔθνη</w:t>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τὰ μὴ διώκοντα δικαιοσύνην</w:t>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"righteousness,"</w:t>
      </w:r>
      <w:r>
        <w:rPr>
          <w:lang w:val="en_US" w:bidi="en_US"/>
        </w:rPr>
        <w:t xml:space="preserve"> - </w:t>
      </w:r>
      <w:r>
        <w:rPr>
          <w:b/>
          <w:lang w:val="en_US" w:bidi="en_US"/>
        </w:rPr>
        <w:t>"righteousness,"</w:t>
      </w:r>
      <w:r>
        <w:rPr>
          <w:lang w:val="en_US" w:bidi="en_US"/>
        </w:rPr>
        <w:t xml:space="preserve"> - </w:t>
      </w:r>
      <w:r>
        <w:rPr>
          <w:b/>
          <w:lang w:val="en_US" w:bidi="en_US"/>
        </w:rPr>
        <w:t>"righteousness"</w:t>
      </w:r>
    </w:p>
    <w:p>
      <w:pPr/>
      <w:r>
        <w:rPr>
          <w:lang w:val="en_US" w:bidi="en_US"/>
        </w:rPr>
      </w:r>
      <w:r>
        <w:rPr>
          <w:lang w:val="en_US" w:bidi="en_US"/>
        </w:rPr>
        <w:t xml:space="preserve">See how you translated this word in </w:t>
      </w:r>
      <w:hyperlink r:id="rId15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46">
        <w:r>
          <w:rPr>
            <w:lang w:val="en_US" w:bidi="en_US"/>
          </w:rPr>
          <w:rPr>
            <w:color w:val="0000EE"/>
            <w:u w:val="single"/>
          </w:rPr>
          <w:t>9:27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νόμον &amp; νόμον</w:t>
      </w:r>
    </w:p>
    <w:p>
      <w:pPr/>
      <w:r>
        <w:rPr>
          <w:lang w:val="en_US" w:bidi="en_US"/>
        </w:rPr>
      </w:r>
      <w:r>
        <w:rPr>
          <w:b/>
          <w:lang w:val="en_US" w:bidi="en_US"/>
        </w:rPr>
        <w:t>"a law"</w:t>
      </w:r>
      <w:r>
        <w:rPr>
          <w:lang w:val="en_US" w:bidi="en_US"/>
        </w:rPr>
        <w:t xml:space="preserve"> - </w:t>
      </w:r>
      <w:r>
        <w:rPr>
          <w:b/>
          <w:lang w:val="en_US" w:bidi="en_US"/>
        </w:rPr>
        <w:t>"the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νόμον δικαιοσύνης</w:t>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ὅτι οὐκ ἐκ πίστεως</w:t>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247">
        <w:r>
          <w:rPr>
            <w:lang w:val="en_US" w:bidi="en_US"/>
          </w:rPr>
          <w:rPr>
            <w:color w:val="0000EE"/>
            <w:u w:val="single"/>
          </w:rPr>
          <w:t>9:30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w:t>
      </w:r>
      <w:hyperlink r:id="rId91">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προσέκοψαν</w:t>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προσέκοψαν τῷ λίθῳ τοῦ προσκόμματος</w:t>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τῷ λίθῳ τοῦ προσκόμματος</w:t>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""Behold, I place in Zion a stone of stumbling and a rock of offense,"</w:t>
      </w:r>
    </w:p>
    <w:p>
      <w:pPr/>
      <w:r>
        <w:rPr>
          <w:lang w:val="en_US" w:bidi="en_US"/>
        </w:rPr>
      </w:r>
      <w:r>
        <w:rPr>
          <w:lang w:val="en_US" w:bidi="en_US"/>
        </w:rPr>
        <w:t xml:space="preserve">This sentence is Paul’s paraphrase of parts of </w:t>
      </w:r>
      <w:hyperlink r:id="rId248">
        <w:r>
          <w:rPr>
            <w:lang w:val="en_US" w:bidi="en_US"/>
          </w:rPr>
          <w:rPr>
            <w:color w:val="0000EE"/>
            <w:u w:val="single"/>
          </w:rPr>
          <w:t>8:14</w:t>
        </w:r>
      </w:hyperlink>
      <w:r>
        <w:rPr>
          <w:lang w:val="en_US" w:bidi="en_US"/>
        </w:rPr>
        <w:t xml:space="preserve"> and </w:t>
      </w:r>
      <w:hyperlink r:id="rId249">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τίθημι</w:t>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ἐν Σιὼν</w:t>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λίθον προσκόμματος, καὶ πέτραν σκανδάλου &amp; αὐτῷ</w:t>
      </w:r>
    </w:p>
    <w:p>
      <w:pPr/>
      <w:r>
        <w:rPr>
          <w:lang w:val="en_US" w:bidi="en_US"/>
        </w:rPr>
      </w:r>
      <w:r>
        <w:rPr>
          <w:b/>
          <w:lang w:val="en_US" w:bidi="en_US"/>
        </w:rPr>
        <w:t>""a stone of stumbling and a rock of offense,"</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λίθον προσκόμματος, καὶ πέτραν σκανδάλου</w:t>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λίθον προσκόμματος</w:t>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πέτραν σκανδάλου</w:t>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σκανδάλου</w:t>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ὁ πιστεύων ἐπ’ αὐτῷ, οὐ καταισχυνθήσεται</w:t>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ἡ &amp; εὐδοκία &amp; ἡ δέησις &amp; σωτηρίαν</w:t>
      </w:r>
    </w:p>
    <w:p>
      <w:pPr/>
      <w:r>
        <w:rPr>
          <w:lang w:val="en_US" w:bidi="en_US"/>
        </w:rPr>
      </w:r>
      <w:r>
        <w:rPr>
          <w:b/>
          <w:lang w:val="en_US" w:bidi="en_US"/>
        </w:rPr>
        <w:t>"the good pleasure"</w:t>
      </w:r>
      <w:r>
        <w:rPr>
          <w:lang w:val="en_US" w:bidi="en_US"/>
        </w:rPr>
        <w:t xml:space="preserve"> - </w:t>
      </w:r>
      <w:r>
        <w:rPr>
          <w:b/>
          <w:lang w:val="en_US" w:bidi="en_US"/>
        </w:rPr>
        <w:t>"my prayer"</w:t>
      </w:r>
      <w:r>
        <w:rPr>
          <w:lang w:val="en_US" w:bidi="en_US"/>
        </w:rPr>
        <w:t xml:space="preserve"> - </w:t>
      </w:r>
      <w:r>
        <w:rPr>
          <w:b/>
          <w:lang w:val="en_US" w:bidi="en_US"/>
        </w:rPr>
        <w:t>"salvation"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τῆς ἐμῆς καρδίας</w:t>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w:t>
      </w:r>
      <w:hyperlink r:id="rId250">
        <w:r>
          <w:rPr>
            <w:lang w:val="en_US" w:bidi="en_US"/>
          </w:rPr>
          <w:rPr>
            <w:color w:val="0000EE"/>
            <w:u w:val="single"/>
          </w:rPr>
          <w:t>10:1–4</w:t>
        </w:r>
      </w:hyperlink>
      <w:r>
        <w:rPr>
          <w:lang w:val="en_US" w:bidi="en_US"/>
        </w:rPr>
        <w:t xml:space="preserve">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ζῆλον &amp; ἔχουσιν &amp; οὐ κατ’ ἐπίγνωσιν</w:t>
      </w:r>
    </w:p>
    <w:p>
      <w:pPr/>
      <w:r>
        <w:rPr>
          <w:lang w:val="en_US" w:bidi="en_US"/>
        </w:rPr>
      </w:r>
      <w:r>
        <w:rPr>
          <w:b/>
          <w:lang w:val="en_US" w:bidi="en_US"/>
        </w:rPr>
        <w:t>"they have a zeal"</w:t>
      </w:r>
      <w:r>
        <w:rPr>
          <w:lang w:val="en_US" w:bidi="en_US"/>
        </w:rPr>
        <w:t xml:space="preserve"> - </w:t>
      </w:r>
      <w:r>
        <w:rPr>
          <w:b/>
          <w:lang w:val="en_US" w:bidi="en_US"/>
        </w:rPr>
        <w:t>"not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ζῆλον Θεοῦ ἔχουσιν</w:t>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οὐ κατ’ ἐπίγνωσιν</w:t>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"the righteousness of God,"</w:t>
      </w:r>
      <w:r>
        <w:rPr>
          <w:lang w:val="en_US" w:bidi="en_US"/>
        </w:rPr>
        <w:t xml:space="preserve"> - </w:t>
      </w:r>
      <w:r>
        <w:rPr>
          <w:b/>
          <w:lang w:val="en_US" w:bidi="en_US"/>
        </w:rPr>
        <w:t>"to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τὴν ἰδίαν δικαιοσύνην</w:t>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τῇ δικαιοσύνῃ τοῦ Θεοῦ οὐχ ὑπετάγησαν</w:t>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τέλος &amp; νόμου</w:t>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τέλος</w:t>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εἰς δικαιοσύνην</w:t>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Μωϋσῆς &amp; γράφει τὴν δικαιοσύνην τὴν ἐκ νόμου</w:t>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w:t>
      </w:r>
      <w:hyperlink r:id="rId251">
        <w:r>
          <w:rPr>
            <w:lang w:val="en_US" w:bidi="en_US"/>
          </w:rPr>
          <w:rPr>
            <w:color w:val="0000EE"/>
            <w:u w:val="single"/>
          </w:rPr>
          <w:t>18:5</w:t>
        </w:r>
      </w:hyperlink>
      <w:r>
        <w:rPr>
          <w:lang w:val="en_US" w:bidi="en_US"/>
        </w:rPr>
        <w:t>).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γράφει</w:t>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τὴν δικαιοσύνην τὴν ἐκ νόμου</w:t>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 xml:space="preserve">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ὁ ποιήσας αὐτὰ ἄνθρωπος, ζήσεται ἐν αὐτῇ</w:t>
      </w:r>
    </w:p>
    <w:p>
      <w:pPr/>
      <w:r>
        <w:rPr>
          <w:lang w:val="en_US" w:bidi="en_US"/>
        </w:rPr>
      </w:r>
      <w:r>
        <w:rPr>
          <w:b/>
          <w:lang w:val="en_US" w:bidi="en_US"/>
        </w:rPr>
        <w:t>"The man having done these things will live by it"</w:t>
      </w:r>
    </w:p>
    <w:p>
      <w:pPr/>
      <w:r>
        <w:rPr>
          <w:lang w:val="en_US" w:bidi="en_US"/>
        </w:rPr>
      </w:r>
      <w:r>
        <w:rPr>
          <w:lang w:val="en_US" w:bidi="en_US"/>
        </w:rPr>
        <w:t xml:space="preserve">In this sentence Paul quotes </w:t>
      </w:r>
      <w:hyperlink r:id="rId251">
        <w:r>
          <w:rPr>
            <w:lang w:val="en_US" w:bidi="en_US"/>
          </w:rPr>
          <w:rPr>
            <w:color w:val="0000EE"/>
            <w:u w:val="single"/>
          </w:rPr>
          <w:t>18:5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αὐτῇ</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w:t>
      </w:r>
      <w:hyperlink r:id="rId252">
        <w:r>
          <w:rPr>
            <w:lang w:val="en_US" w:bidi="en_US"/>
          </w:rPr>
          <w:rPr>
            <w:color w:val="0000EE"/>
            <w:u w:val="single"/>
          </w:rPr>
          <w:t>9:4</w:t>
        </w:r>
      </w:hyperlink>
      <w:r>
        <w:rPr>
          <w:lang w:val="en_US" w:bidi="en_US"/>
        </w:rPr>
        <w:t xml:space="preserve">; </w:t>
      </w:r>
      <w:hyperlink r:id="rId253">
        <w:r>
          <w:rPr>
            <w:lang w:val="en_US" w:bidi="en_US"/>
          </w:rPr>
          <w:rPr>
            <w:color w:val="0000EE"/>
            <w:u w:val="single"/>
          </w:rPr>
          <w:t>30:12–14</w:t>
        </w:r>
      </w:hyperlink>
      <w:r>
        <w:rPr>
          <w:lang w:val="en_US" w:bidi="en_US"/>
        </w:rPr>
        <w:t>).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ἡ &amp; ἐκ πίστεως δικαιοσύνη &amp; λέγει</w:t>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w:t>
      </w:r>
      <w:hyperlink r:id="rId159">
        <w:r>
          <w:rPr>
            <w:lang w:val="en_US" w:bidi="en_US"/>
          </w:rPr>
          <w:rPr>
            <w:color w:val="0000EE"/>
            <w:u w:val="single"/>
          </w:rPr>
          <w:t>6:13</w:t>
        </w:r>
      </w:hyperlink>
      <w:r>
        <w:rPr>
          <w:lang w:val="en_US" w:bidi="en_US"/>
        </w:rPr>
        <w:t xml:space="preserve"> and </w:t>
      </w:r>
      <w:r>
        <w:rPr>
          <w:b/>
          <w:lang w:val="en_US" w:bidi="en_US"/>
        </w:rPr>
        <w:t>by faith</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"Do not say in your heart, ‘Who will ascend into heaven"</w:t>
      </w:r>
    </w:p>
    <w:p>
      <w:pPr/>
      <w:r>
        <w:rPr>
          <w:lang w:val="en_US" w:bidi="en_US"/>
        </w:rPr>
      </w:r>
      <w:r>
        <w:rPr>
          <w:lang w:val="en_US" w:bidi="en_US"/>
        </w:rPr>
        <w:t xml:space="preserve">In this sentence Paul quotes </w:t>
      </w:r>
      <w:hyperlink r:id="rId252">
        <w:r>
          <w:rPr>
            <w:lang w:val="en_US" w:bidi="en_US"/>
          </w:rPr>
          <w:rPr>
            <w:color w:val="0000EE"/>
            <w:u w:val="single"/>
          </w:rPr>
          <w:t>9:4</w:t>
        </w:r>
      </w:hyperlink>
      <w:r>
        <w:rPr>
          <w:lang w:val="en_US" w:bidi="en_US"/>
        </w:rPr>
        <w:t xml:space="preserve"> and </w:t>
      </w:r>
      <w:hyperlink r:id="rId254">
        <w:r>
          <w:rPr>
            <w:lang w:val="en_US" w:bidi="en_US"/>
          </w:rPr>
          <w:rPr>
            <w:color w:val="0000EE"/>
            <w:u w:val="single"/>
          </w:rPr>
          <w:t>30:12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τίς ἀναβήσεται εἰς τὸν οὐρανόν?</w:t>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τοῦτ’ ἔστιν Χριστὸν καταγαγεῖν</w:t>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Χριστὸν καταγαγεῖν</w:t>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w:t>
      </w:r>
      <w:hyperlink r:id="rId254">
        <w:r>
          <w:rPr>
            <w:lang w:val="en_US" w:bidi="en_US"/>
          </w:rPr>
          <w:rPr>
            <w:color w:val="0000EE"/>
            <w:u w:val="single"/>
          </w:rPr>
          <w:t>30:12</w:t>
        </w:r>
      </w:hyperlink>
      <w:r>
        <w:rPr>
          <w:lang w:val="en_US" w:bidi="en_US"/>
        </w:rPr>
        <w:t xml:space="preserve"> with a paraphrase of </w:t>
      </w:r>
      <w:hyperlink r:id="rId256">
        <w:r>
          <w:rPr>
            <w:lang w:val="en_US" w:bidi="en_US"/>
          </w:rPr>
          <w:rPr>
            <w:color w:val="0000EE"/>
            <w:u w:val="single"/>
          </w:rPr>
          <w:t>30:13</w:t>
        </w:r>
      </w:hyperlink>
      <w:r>
        <w:rPr>
          <w:lang w:val="en_US" w:bidi="en_US"/>
        </w:rPr>
        <w:t>.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 xml:space="preserve">In this sentence Paul paraphrases </w:t>
      </w:r>
      <w:hyperlink r:id="rId256">
        <w:r>
          <w:rPr>
            <w:lang w:val="en_US" w:bidi="en_US"/>
          </w:rPr>
          <w:rPr>
            <w:color w:val="0000EE"/>
            <w:u w:val="single"/>
          </w:rPr>
          <w:t>30:13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τοῦτ’ ἔστιν Χριστὸν ἐκ νεκρῶν ἀναγαγεῖν</w:t>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"to bring"</w:t>
      </w:r>
      <w:r>
        <w:rPr>
          <w:lang w:val="en_US" w:bidi="en_US"/>
        </w:rPr>
        <w:t xml:space="preserve"> - </w:t>
      </w:r>
      <w:r>
        <w:rPr>
          <w:b/>
          <w:lang w:val="en_US" w:bidi="en_US"/>
        </w:rPr>
        <w:t>"up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w:t>
      </w:r>
      <w:hyperlink r:id="rId257">
        <w:r>
          <w:rPr>
            <w:lang w:val="en_US" w:bidi="en_US"/>
          </w:rPr>
          <w:rPr>
            <w:color w:val="0000EE"/>
            <w:u w:val="single"/>
          </w:rPr>
          <w:t>30:14</w:t>
        </w:r>
      </w:hyperlink>
      <w:r>
        <w:rPr>
          <w:lang w:val="en_US" w:bidi="en_US"/>
        </w:rPr>
        <w:t>).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w:t>
      </w:r>
      <w:hyperlink r:id="rId258">
        <w:r>
          <w:rPr>
            <w:lang w:val="en_US" w:bidi="en_US"/>
          </w:rPr>
          <w:rPr>
            <w:color w:val="0000EE"/>
            <w:u w:val="single"/>
          </w:rPr>
          <w:t>10:6</w:t>
        </w:r>
      </w:hyperlink>
      <w:r>
        <w:rPr>
          <w:lang w:val="en_US" w:bidi="en_US"/>
        </w:rPr>
        <w:t xml:space="preserve">. Here Paul continues to describe righteousness as if it were a person who could speak. See how you translated “the righteousness by faith says” in </w:t>
      </w:r>
      <w:hyperlink r:id="rId258">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λέγει</w:t>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In this sentence Paul quotes </w:t>
      </w:r>
      <w:hyperlink r:id="rId257">
        <w:r>
          <w:rPr>
            <w:lang w:val="en_US" w:bidi="en_US"/>
          </w:rPr>
          <w:rPr>
            <w:color w:val="0000EE"/>
            <w:u w:val="single"/>
          </w:rPr>
          <w:t>30:14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τὸ ῥῆμά</w:t>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σου &amp; σου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τὸ ῥῆμα τῆς πίστεως</w:t>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τῆς 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κηρύσσομεν</w:t>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ὁμολογήσῃς &amp; σου &amp; σου &amp; σωθήσῃ</w:t>
      </w:r>
    </w:p>
    <w:p>
      <w:pPr/>
      <w:r>
        <w:rPr>
          <w:lang w:val="en_US" w:bidi="en_US"/>
        </w:rPr>
      </w:r>
      <w:r>
        <w:rPr>
          <w:b/>
          <w:lang w:val="en_US" w:bidi="en_US"/>
        </w:rPr>
        <w:t>"your"</w:t>
      </w:r>
      <w:r>
        <w:rPr>
          <w:lang w:val="en_US" w:bidi="en_US"/>
        </w:rPr>
        <w:t xml:space="preserve"> - </w:t>
      </w:r>
      <w:r>
        <w:rPr>
          <w:b/>
          <w:lang w:val="en_US" w:bidi="en_US"/>
        </w:rPr>
        <w:t>"you confess, “"</w:t>
      </w:r>
      <w:r>
        <w:rPr>
          <w:lang w:val="en_US" w:bidi="en_US"/>
        </w:rPr>
        <w:t xml:space="preserve"> - </w:t>
      </w:r>
      <w:r>
        <w:rPr>
          <w:b/>
          <w:lang w:val="en_US" w:bidi="en_US"/>
        </w:rPr>
        <w:t>"your"</w:t>
      </w:r>
      <w:r>
        <w:rPr>
          <w:lang w:val="en_US" w:bidi="en_US"/>
        </w:rPr>
        <w:t xml:space="preserve"> - </w:t>
      </w:r>
      <w:r>
        <w:rPr>
          <w:b/>
          <w:lang w:val="en_US" w:bidi="en_US"/>
        </w:rPr>
        <w:t>"you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this phrase in </w:t>
      </w:r>
      <w:hyperlink r:id="rId258">
        <w:r>
          <w:rPr>
            <w:lang w:val="en_US" w:bidi="en_US"/>
          </w:rPr>
          <w:rPr>
            <w:color w:val="0000EE"/>
            <w:u w:val="single"/>
          </w:rPr>
          <w:t>10:6</w:t>
        </w:r>
      </w:hyperlink>
      <w:r>
        <w:rPr>
          <w:lang w:val="en_US" w:bidi="en_US"/>
        </w:rPr>
        <w:t xml:space="preserve"> and </w:t>
      </w:r>
      <w:hyperlink r:id="rId2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"raised him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καρδίᾳ &amp; πιστεύεται</w:t>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πιστεύεται &amp; ὁμολογεῖται</w:t>
      </w:r>
    </w:p>
    <w:p>
      <w:pPr/>
      <w:r>
        <w:rPr>
          <w:lang w:val="en_US" w:bidi="en_US"/>
        </w:rPr>
      </w:r>
      <w:r>
        <w:rPr>
          <w:b/>
          <w:lang w:val="en_US" w:bidi="en_US"/>
        </w:rPr>
        <w:t>"one believes"</w:t>
      </w:r>
      <w:r>
        <w:rPr>
          <w:lang w:val="en_US" w:bidi="en_US"/>
        </w:rPr>
        <w:t xml:space="preserve"> - </w:t>
      </w:r>
      <w:r>
        <w:rPr>
          <w:b/>
          <w:lang w:val="en_US" w:bidi="en_US"/>
        </w:rPr>
        <w:t>"one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εἰς δικαιοσύνην &amp; εἰς σωτηρίαν</w:t>
      </w:r>
    </w:p>
    <w:p>
      <w:pPr/>
      <w:r>
        <w:rPr>
          <w:lang w:val="en_US" w:bidi="en_US"/>
        </w:rPr>
      </w:r>
      <w:r>
        <w:rPr>
          <w:b/>
          <w:lang w:val="en_US" w:bidi="en_US"/>
        </w:rPr>
        <w:t>"to righteousness,"</w:t>
      </w:r>
      <w:r>
        <w:rPr>
          <w:lang w:val="en_US" w:bidi="en_US"/>
        </w:rPr>
        <w:t xml:space="preserve"> - </w:t>
      </w:r>
      <w:r>
        <w:rPr>
          <w:b/>
          <w:lang w:val="en_US" w:bidi="en_US"/>
        </w:rPr>
        <w:t>"to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this abstract noun in </w:t>
      </w:r>
      <w:hyperlink r:id="rId258">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στόματι &amp; ὁμολογεῖται</w:t>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"salvation"</w:t>
      </w:r>
    </w:p>
    <w:p>
      <w:pPr/>
      <w:r>
        <w:rPr>
          <w:lang w:val="en_US" w:bidi="en_US"/>
        </w:rPr>
      </w:r>
      <w:r>
        <w:rPr>
          <w:lang w:val="en_US" w:bidi="en_US"/>
        </w:rPr>
        <w:t xml:space="preserve">See how you translated this abstract noun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w:t>
      </w:r>
      <w:hyperlink r:id="rId260">
        <w:r>
          <w:rPr>
            <w:lang w:val="en_US" w:bidi="en_US"/>
          </w:rPr>
          <w:rPr>
            <w:color w:val="0000EE"/>
            <w:u w:val="single"/>
          </w:rPr>
          <w:t>28:16</w:t>
        </w:r>
      </w:hyperlink>
      <w:r>
        <w:rPr>
          <w:lang w:val="en_US" w:bidi="en_US"/>
        </w:rPr>
        <w:t>).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"Everyone who believes on him will not be put to shame"</w:t>
      </w:r>
    </w:p>
    <w:p>
      <w:pPr/>
      <w:r>
        <w:rPr>
          <w:lang w:val="en_US" w:bidi="en_US"/>
        </w:rPr>
      </w:r>
      <w:r>
        <w:rPr>
          <w:lang w:val="en_US" w:bidi="en_US"/>
        </w:rPr>
        <w:t xml:space="preserve">See how you translated this sentence in </w:t>
      </w:r>
      <w:hyperlink r:id="rId261">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w:t>
      </w:r>
      <w:hyperlink r:id="rId262">
        <w:r>
          <w:rPr>
            <w:lang w:val="en_US" w:bidi="en_US"/>
          </w:rPr>
          <w:rPr>
            <w:color w:val="0000EE"/>
            <w:u w:val="single"/>
          </w:rPr>
          <w:t>10:10</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οὐ &amp; ἐστιν διαστολὴ</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Κύριος πάντων</w:t>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"is} of 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πλουτῶν</w:t>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ἐπικαλουμένους αὐτόν</w:t>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w:t>
      </w:r>
      <w:hyperlink r:id="rId263">
        <w:r>
          <w:rPr>
            <w:lang w:val="en_US" w:bidi="en_US"/>
          </w:rPr>
          <w:rPr>
            <w:color w:val="0000EE"/>
            <w:u w:val="single"/>
          </w:rPr>
          <w:t>2:32</w:t>
        </w:r>
      </w:hyperlink>
      <w:r>
        <w:rPr>
          <w:lang w:val="en_US" w:bidi="en_US"/>
        </w:rPr>
        <w:t>).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In this sentence Paul quotes </w:t>
      </w:r>
      <w:hyperlink r:id="rId263">
        <w:r>
          <w:rPr>
            <w:lang w:val="en_US" w:bidi="en_US"/>
          </w:rPr>
          <w:rPr>
            <w:color w:val="0000EE"/>
            <w:u w:val="single"/>
          </w:rPr>
          <w:t>2:32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πᾶς</w:t>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ἐπικαλέσηται τὸ ὄνομα Κυρίου</w:t>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πῶς οὖν ἐπικαλέσωνται εἰς ὃν οὐκ ἐπίστευσαν? πῶς δὲ πιστεύσωσιν οὗ οὐκ ἤκουσαν? πῶς δὲ ἀκούσωσιν χωρὶς κηρύσσοντος?</w:t>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w:t>
      </w:r>
      <w:hyperlink r:id="rId264">
        <w:r>
          <w:rPr>
            <w:lang w:val="en_US" w:bidi="en_US"/>
          </w:rPr>
          <w:rPr>
            <w:color w:val="0000EE"/>
            <w:u w:val="single"/>
          </w:rPr>
          <w:t>10:14–15</w:t>
        </w:r>
      </w:hyperlink>
      <w:r>
        <w:rPr>
          <w:lang w:val="en_US" w:bidi="en_US"/>
        </w:rPr>
        <w:t xml:space="preserve">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ἐπικαλέσωνται &amp; οὐκ ἐπίστευσαν &amp; πιστεύσωσιν &amp; οὐκ ἤκουσαν &amp; ἀκούσωσιν</w:t>
      </w:r>
    </w:p>
    <w:p>
      <w:pPr/>
      <w:r>
        <w:rPr>
          <w:lang w:val="en_US" w:bidi="en_US"/>
        </w:rPr>
      </w:r>
      <w:r>
        <w:rPr>
          <w:b/>
          <w:lang w:val="en_US" w:bidi="en_US"/>
        </w:rPr>
        <w:t>"would they call on {him}"</w:t>
      </w:r>
      <w:r>
        <w:rPr>
          <w:lang w:val="en_US" w:bidi="en_US"/>
        </w:rPr>
        <w:t xml:space="preserve"> - </w:t>
      </w:r>
      <w:r>
        <w:rPr>
          <w:b/>
          <w:lang w:val="en_US" w:bidi="en_US"/>
        </w:rPr>
        <w:t>"they have not believed?"</w:t>
      </w:r>
      <w:r>
        <w:rPr>
          <w:lang w:val="en_US" w:bidi="en_US"/>
        </w:rPr>
        <w:t xml:space="preserve"> - </w:t>
      </w:r>
      <w:r>
        <w:rPr>
          <w:b/>
          <w:lang w:val="en_US" w:bidi="en_US"/>
        </w:rPr>
        <w:t>"would they believe in {him}"</w:t>
      </w:r>
      <w:r>
        <w:rPr>
          <w:lang w:val="en_US" w:bidi="en_US"/>
        </w:rPr>
        <w:t xml:space="preserve"> - </w:t>
      </w:r>
      <w:r>
        <w:rPr>
          <w:b/>
          <w:lang w:val="en_US" w:bidi="en_US"/>
        </w:rPr>
        <w:t>"they have not heard?"</w:t>
      </w:r>
      <w:r>
        <w:rPr>
          <w:lang w:val="en_US" w:bidi="en_US"/>
        </w:rPr>
        <w:t xml:space="preserve"> - </w:t>
      </w:r>
      <w:r>
        <w:rPr>
          <w:b/>
          <w:lang w:val="en_US" w:bidi="en_US"/>
        </w:rPr>
        <w:t>"would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w:t>
      </w:r>
      <w:hyperlink r:id="rId265">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ὃν οὐκ ἐπίστευσαν &amp; οὗ οὐκ ἤκουσαν</w:t>
      </w:r>
    </w:p>
    <w:p>
      <w:pPr/>
      <w:r>
        <w:rPr>
          <w:lang w:val="en_US" w:bidi="en_US"/>
        </w:rPr>
      </w:r>
      <w:r>
        <w:rPr>
          <w:b/>
          <w:lang w:val="en_US" w:bidi="en_US"/>
        </w:rPr>
        <w:t>"whom they have not believed?"</w:t>
      </w:r>
      <w:r>
        <w:rPr>
          <w:lang w:val="en_US" w:bidi="en_US"/>
        </w:rPr>
        <w:t xml:space="preserve"> - </w:t>
      </w:r>
      <w:r>
        <w:rPr>
          <w:b/>
          <w:lang w:val="en_US" w:bidi="en_US"/>
        </w:rPr>
        <w:t>"whom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οὗ οὐκ ἤκουσαν &amp; ἀκούσωσιν &amp; κηρύσσοντος</w:t>
      </w:r>
    </w:p>
    <w:p>
      <w:pPr/>
      <w:r>
        <w:rPr>
          <w:lang w:val="en_US" w:bidi="en_US"/>
        </w:rPr>
      </w:r>
      <w:r>
        <w:rPr>
          <w:b/>
          <w:lang w:val="en_US" w:bidi="en_US"/>
        </w:rPr>
        <w:t>"whom they have not heard?"</w:t>
      </w:r>
      <w:r>
        <w:rPr>
          <w:lang w:val="en_US" w:bidi="en_US"/>
        </w:rPr>
        <w:t xml:space="preserve"> - </w:t>
      </w:r>
      <w:r>
        <w:rPr>
          <w:b/>
          <w:lang w:val="en_US" w:bidi="en_US"/>
        </w:rPr>
        <w:t>"would they hear"</w:t>
      </w:r>
      <w:r>
        <w:rPr>
          <w:lang w:val="en_US" w:bidi="en_US"/>
        </w:rPr>
        <w:t xml:space="preserve"> - </w:t>
      </w:r>
      <w:r>
        <w:rPr>
          <w:b/>
          <w:lang w:val="en_US" w:bidi="en_US"/>
        </w:rPr>
        <w:t>"someone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πῶς δὲ κηρύξωσιν ἐὰν μὴ ἀποσταλῶσιν</w:t>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κηρύξωσιν &amp; ἀποσταλῶσιν</w:t>
      </w:r>
    </w:p>
    <w:p>
      <w:pPr/>
      <w:r>
        <w:rPr>
          <w:lang w:val="en_US" w:bidi="en_US"/>
        </w:rPr>
      </w:r>
      <w:r>
        <w:rPr>
          <w:b/>
          <w:lang w:val="en_US" w:bidi="en_US"/>
        </w:rPr>
        <w:t>"would they preach,"</w:t>
      </w:r>
      <w:r>
        <w:rPr>
          <w:lang w:val="en_US" w:bidi="en_US"/>
        </w:rPr>
        <w:t xml:space="preserve"> - </w:t>
      </w:r>
      <w:r>
        <w:rPr>
          <w:b/>
          <w:lang w:val="en_US" w:bidi="en_US"/>
        </w:rPr>
        <w:t>"they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ἀποσταλῶσιν</w:t>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ὡς ὡραῖοι οἱ πόδες τῶν εὐαγγελιζομένων τὰ ἀγαθά!</w:t>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 xml:space="preserve">This sentence is a quotation of </w:t>
      </w:r>
      <w:hyperlink r:id="rId266">
        <w:r>
          <w:rPr>
            <w:lang w:val="en_US" w:bidi="en_US"/>
          </w:rPr>
          <w:rPr>
            <w:color w:val="0000EE"/>
            <w:u w:val="single"/>
          </w:rPr>
          <w:t>52:7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ὡς ὡραῖοι οἱ πόδες</w:t>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οὐ πάντες</w:t>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w:t>
      </w:r>
      <w:hyperlink r:id="rId267">
        <w:r>
          <w:rPr>
            <w:lang w:val="en_US" w:bidi="en_US"/>
          </w:rPr>
          <w:rPr>
            <w:color w:val="0000EE"/>
            <w:u w:val="single"/>
          </w:rPr>
          <w:t>10:13–15</w:t>
        </w:r>
      </w:hyperlink>
      <w:r>
        <w:rPr>
          <w:lang w:val="en_US" w:bidi="en_US"/>
        </w:rPr>
        <w:t>.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ὑπήκουσαν τῷ εὐαγγελίῳ</w:t>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Ἠσαΐας &amp; λέγει</w:t>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w:t>
      </w:r>
      <w:hyperlink r:id="rId268">
        <w:r>
          <w:rPr>
            <w:lang w:val="en_US" w:bidi="en_US"/>
          </w:rPr>
          <w:rPr>
            <w:color w:val="0000EE"/>
            <w:u w:val="single"/>
          </w:rPr>
          <w:t>53:1</w:t>
        </w:r>
      </w:hyperlink>
      <w:r>
        <w:rPr>
          <w:lang w:val="en_US" w:bidi="en_US"/>
        </w:rPr>
        <w:t>).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 xml:space="preserve">This verse is a quotation from </w:t>
      </w:r>
      <w:hyperlink r:id="rId268">
        <w:r>
          <w:rPr>
            <w:lang w:val="en_US" w:bidi="en_US"/>
          </w:rPr>
          <w:rPr>
            <w:color w:val="0000EE"/>
            <w:u w:val="single"/>
          </w:rPr>
          <w:t>53:1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w:t>
      </w:r>
      <w:hyperlink r:id="rId269">
        <w:r>
          <w:rPr>
            <w:lang w:val="en_US" w:bidi="en_US"/>
          </w:rPr>
          <w:rPr>
            <w:color w:val="0000EE"/>
            <w:u w:val="single"/>
          </w:rPr>
          <w:t>10:14–16</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ἐξ ἀκοῆς</w:t>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ἀκοῆς &amp; ἀκοὴ</w:t>
      </w:r>
    </w:p>
    <w:p>
      <w:pPr/>
      <w:r>
        <w:rPr>
          <w:lang w:val="en_US" w:bidi="en_US"/>
        </w:rPr>
      </w:r>
      <w:r>
        <w:rPr>
          <w:b/>
          <w:lang w:val="en_US" w:bidi="en_US"/>
        </w:rPr>
        <w:t>"hearing,"</w:t>
      </w:r>
      <w:r>
        <w:rPr>
          <w:lang w:val="en_US" w:bidi="en_US"/>
        </w:rPr>
        <w:t xml:space="preserve"> - </w:t>
      </w:r>
      <w:r>
        <w:rPr>
          <w:b/>
          <w:lang w:val="en_US" w:bidi="en_US"/>
        </w:rPr>
        <w:t>"hearing"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ῥήματος Χριστοῦ</w:t>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"the word"</w:t>
      </w:r>
    </w:p>
    <w:p>
      <w:pPr/>
      <w:r>
        <w:rPr>
          <w:lang w:val="en_US" w:bidi="en_US"/>
        </w:rPr>
      </w:r>
      <w:r>
        <w:rPr>
          <w:lang w:val="en_US" w:bidi="en_US"/>
        </w:rPr>
        <w:t xml:space="preserve">See how you translated this word in </w:t>
      </w:r>
      <w:hyperlink r:id="rId2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ἤκουσαν</w:t>
      </w:r>
    </w:p>
    <w:p>
      <w:pPr/>
      <w:r>
        <w:rPr>
          <w:lang w:val="en_US" w:bidi="en_US"/>
        </w:rPr>
      </w:r>
      <w:r>
        <w:rPr>
          <w:b/>
          <w:lang w:val="en_US" w:bidi="en_US"/>
        </w:rPr>
        <w:t>"Did they"</w:t>
      </w:r>
      <w:r>
        <w:rPr>
          <w:lang w:val="en_US" w:bidi="en_US"/>
        </w:rPr>
        <w:t xml:space="preserve"> - </w:t>
      </w:r>
      <w:r>
        <w:rPr>
          <w:b/>
          <w:lang w:val="en_US" w:bidi="en_US"/>
        </w:rPr>
        <w:t>"hear"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270">
        <w:r>
          <w:rPr>
            <w:lang w:val="en_US" w:bidi="en_US"/>
          </w:rPr>
          <w:rPr>
            <w:color w:val="0000EE"/>
            <w:u w:val="single"/>
          </w:rPr>
          <w:t>10:14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This sentence is a quotation from an Old Testament book (</w:t>
      </w:r>
      <w:hyperlink r:id="rId271">
        <w:r>
          <w:rPr>
            <w:lang w:val="en_US" w:bidi="en_US"/>
          </w:rPr>
          <w:rPr>
            <w:color w:val="0000EE"/>
            <w:u w:val="single"/>
          </w:rPr>
          <w:t>19:4</w:t>
        </w:r>
      </w:hyperlink>
      <w:r>
        <w:rPr>
          <w:lang w:val="en_US" w:bidi="en_US"/>
        </w:rPr>
        <w:t>).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 xml:space="preserve">In this sentence Paul quotes </w:t>
      </w:r>
      <w:hyperlink r:id="rId271">
        <w:r>
          <w:rPr>
            <w:lang w:val="en_US" w:bidi="en_US"/>
          </w:rPr>
          <w:rPr>
            <w:color w:val="0000EE"/>
            <w:u w:val="single"/>
          </w:rPr>
          <w:t>19:4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τὰ πέρατα τῆς οἰκουμένης</w:t>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w:t>
      </w:r>
      <w:hyperlink r:id="rId272">
        <w:r>
          <w:rPr>
            <w:lang w:val="en_US" w:bidi="en_US"/>
          </w:rPr>
          <w:rPr>
            <w:color w:val="0000EE"/>
            <w:u w:val="single"/>
          </w:rPr>
          <w:t>10:17</w:t>
        </w:r>
      </w:hyperlink>
      <w:r>
        <w:rPr>
          <w:lang w:val="en_US" w:bidi="en_US"/>
        </w:rPr>
        <w:t xml:space="preserve">, in the same way that the statement in the previous verse contrasted </w:t>
      </w:r>
      <w:hyperlink r:id="rId272">
        <w:r>
          <w:rPr>
            <w:lang w:val="en_US" w:bidi="en_US"/>
          </w:rPr>
          <w:rPr>
            <w:color w:val="0000EE"/>
            <w:u w:val="single"/>
          </w:rPr>
          <w:t>10:17</w:t>
        </w:r>
      </w:hyperlink>
      <w:r>
        <w:rPr>
          <w:lang w:val="en_US" w:bidi="en_US"/>
        </w:rPr>
        <w:t>.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μὴ Ἰσραὴλ οὐκ ἔγνω &amp; ἐγὼ παραζηλώσω ὑμᾶς, ἐπ’ οὐκ ἔθνει, ἐπ’ ἔθνει ἀσυνέτῳ, παροργιῶ ὑμᾶς</w:t>
      </w:r>
    </w:p>
    <w:p>
      <w:pPr/>
      <w:r>
        <w:rPr>
          <w:lang w:val="en_US" w:bidi="en_US"/>
        </w:rPr>
      </w:r>
      <w:r>
        <w:rPr>
          <w:b/>
          <w:lang w:val="en_US" w:bidi="en_US"/>
        </w:rPr>
        <w:t>""Did Israel certainly not know?”"</w:t>
      </w:r>
      <w:r>
        <w:rPr>
          <w:lang w:val="en_US" w:bidi="en_US"/>
        </w:rPr>
        <w:t xml:space="preserve"> - </w:t>
      </w:r>
      <w:r>
        <w:rPr>
          <w:b/>
          <w:lang w:val="en_US" w:bidi="en_US"/>
        </w:rPr>
        <w:t>"I myself will provoke you to jealousy by a non-nation;"</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μὴ Ἰσραὴλ οὐκ ἔγνω?</w:t>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w:t>
      </w:r>
      <w:hyperlink r:id="rId273">
        <w:r>
          <w:rPr>
            <w:lang w:val="en_US" w:bidi="en_US"/>
          </w:rPr>
          <w:rPr>
            <w:color w:val="0000EE"/>
            <w:u w:val="single"/>
          </w:rPr>
          <w:t>32:21</w:t>
        </w:r>
      </w:hyperlink>
      <w:r>
        <w:rPr>
          <w:lang w:val="en_US" w:bidi="en_US"/>
        </w:rPr>
        <w:t>).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ἐγὼ παραζηλώσω ὑμᾶς, ἐπ’ οὐκ ἔθνει, ἐπ’ ἔθνει ἀσυνέτῳ, παροργιῶ ὑμᾶς</w:t>
      </w:r>
    </w:p>
    <w:p>
      <w:pPr/>
      <w:r>
        <w:rPr>
          <w:lang w:val="en_US" w:bidi="en_US"/>
        </w:rPr>
      </w:r>
      <w:r>
        <w:rPr>
          <w:b/>
          <w:lang w:val="en_US" w:bidi="en_US"/>
        </w:rPr>
        <w:t>""I myself will provoke you to jealousy by a non-nation;"</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ἐγὼ παραζηλώσω ὑμᾶς</w:t>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ἐπ’ οὐκ ἔθνει</w:t>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w:t>
      </w:r>
      <w:hyperlink r:id="rId274">
        <w:r>
          <w:rPr>
            <w:lang w:val="en_US" w:bidi="en_US"/>
          </w:rPr>
          <w:rPr>
            <w:color w:val="0000EE"/>
            <w:u w:val="single"/>
          </w:rPr>
          <w:t>9:25–26</w:t>
        </w:r>
      </w:hyperlink>
      <w:r>
        <w:rPr>
          <w:lang w:val="en_US" w:bidi="en_US"/>
        </w:rPr>
        <w:t>.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ἔθνει ἀσυνέτῳ</w:t>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Ἠσαΐας δὲ ἀποτολμᾷ καὶ λέγει</w:t>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w:t>
      </w:r>
      <w:hyperlink r:id="rId275">
        <w:r>
          <w:rPr>
            <w:lang w:val="en_US" w:bidi="en_US"/>
          </w:rPr>
          <w:rPr>
            <w:color w:val="0000EE"/>
            <w:u w:val="single"/>
          </w:rPr>
          <w:t>65:1</w:t>
        </w:r>
      </w:hyperlink>
      <w:r>
        <w:rPr>
          <w:lang w:val="en_US" w:bidi="en_US"/>
        </w:rPr>
        <w:t>).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ἀποτολμᾷ καὶ λέγει</w:t>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Ἠσαΐας &amp; ἀποτολμᾷ καὶ λέγει</w:t>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w:t>
      </w:r>
    </w:p>
    <w:p>
      <w:pPr/>
      <w:r>
        <w:rPr>
          <w:lang w:val="en_US" w:bidi="en_US"/>
        </w:rPr>
      </w:r>
      <w:r>
        <w:rPr>
          <w:lang w:val="en_US" w:bidi="en_US"/>
        </w:rPr>
        <w:t xml:space="preserve">In these two sentences Paul is quoting </w:t>
      </w:r>
      <w:hyperlink r:id="rId275">
        <w:r>
          <w:rPr>
            <w:lang w:val="en_US" w:bidi="en_US"/>
          </w:rPr>
          <w:rPr>
            <w:color w:val="0000EE"/>
            <w:u w:val="single"/>
          </w:rPr>
          <w:t>65:1</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εὑρέθην &amp; ἐμὲ &amp; ἐμφανὴς &amp; ἐμὲ</w:t>
      </w:r>
    </w:p>
    <w:p>
      <w:pPr/>
      <w:r>
        <w:rPr>
          <w:lang w:val="en_US" w:bidi="en_US"/>
        </w:rPr>
      </w:r>
      <w:r>
        <w:rPr>
          <w:b/>
          <w:lang w:val="en_US" w:bidi="en_US"/>
        </w:rPr>
        <w:t>""I was found"</w:t>
      </w:r>
      <w:r>
        <w:rPr>
          <w:lang w:val="en_US" w:bidi="en_US"/>
        </w:rPr>
        <w:t xml:space="preserve"> - </w:t>
      </w:r>
      <w:r>
        <w:rPr>
          <w:b/>
          <w:lang w:val="en_US" w:bidi="en_US"/>
        </w:rPr>
        <w:t>"me;"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εὑρέθην &amp; ἐμφανὴς</w:t>
      </w:r>
    </w:p>
    <w:p>
      <w:pPr/>
      <w:r>
        <w:rPr>
          <w:lang w:val="en_US" w:bidi="en_US"/>
        </w:rPr>
      </w:r>
      <w:r>
        <w:rPr>
          <w:b/>
          <w:lang w:val="en_US" w:bidi="en_US"/>
        </w:rPr>
        <w:t>"I was found"</w:t>
      </w:r>
      <w:r>
        <w:rPr>
          <w:lang w:val="en_US" w:bidi="en_US"/>
        </w:rPr>
        <w:t xml:space="preserve"> - </w:t>
      </w:r>
      <w:r>
        <w:rPr>
          <w:b/>
          <w:lang w:val="en_US" w:bidi="en_US"/>
        </w:rPr>
        <w:t>"I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εὑρέθην ἐν τοῖς ἐμὲ μὴ ζητοῦσιν</w:t>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τοῖς ἐμὲ μὴ ζητοῦσιν; ἐμφανὴς ἐγενόμην τοῖς ἐμὲ μὴ ἐπερωτῶσιν</w:t>
      </w:r>
    </w:p>
    <w:p>
      <w:pPr/>
      <w:r>
        <w:rPr>
          <w:lang w:val="en_US" w:bidi="en_US"/>
        </w:rPr>
      </w:r>
      <w:r>
        <w:rPr>
          <w:b/>
          <w:lang w:val="en_US" w:bidi="en_US"/>
        </w:rPr>
        <w:t>""the ones not seeking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πρὸς &amp; τὸν Ἰσραὴλ λέγει</w:t>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w:t>
      </w:r>
      <w:hyperlink r:id="rId276">
        <w:r>
          <w:rPr>
            <w:lang w:val="en_US" w:bidi="en_US"/>
          </w:rPr>
          <w:rPr>
            <w:color w:val="0000EE"/>
            <w:u w:val="single"/>
          </w:rPr>
          <w:t>65:2</w:t>
        </w:r>
      </w:hyperlink>
      <w:r>
        <w:rPr>
          <w:lang w:val="en_US" w:bidi="en_US"/>
        </w:rPr>
        <w:t>).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ὅλην τὴν ἡμέραν, ἐξεπέτασα τὰς χεῖράς μου πρὸς λαὸν ἀπειθοῦντα καὶ ἀντιλέγοντα</w:t>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 xml:space="preserve">In these two sentences Paul is quoting </w:t>
      </w:r>
      <w:hyperlink r:id="rId276">
        <w:r>
          <w:rPr>
            <w:lang w:val="en_US" w:bidi="en_US"/>
          </w:rPr>
          <w:rPr>
            <w:color w:val="0000EE"/>
            <w:u w:val="single"/>
          </w:rPr>
          <w:t>65:2</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ὅλην τὴν ἡμέραν</w:t>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ἐξεπέτασα τὰς χεῖράς μου πρὸς λαὸν ἀπειθοῦντα καὶ ἀντιλέγοντα</w:t>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λαὸν ἀπειθοῦντα καὶ ἀντιλέγοντα</w:t>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w:t>
      </w:r>
      <w:hyperlink r:id="rId247">
        <w:r>
          <w:rPr>
            <w:lang w:val="en_US" w:bidi="en_US"/>
          </w:rPr>
          <w:rPr>
            <w:color w:val="0000EE"/>
            <w:u w:val="single"/>
          </w:rPr>
          <w:t>9:30</w:t>
        </w:r>
      </w:hyperlink>
      <w:r>
        <w:rPr>
          <w:lang w:val="en_US" w:bidi="en_US"/>
        </w:rPr>
        <w:t>–</w:t>
      </w:r>
      <w:hyperlink r:id="rId278">
        <w:r>
          <w:rPr>
            <w:lang w:val="en_US" w:bidi="en_US"/>
          </w:rPr>
          <w:rPr>
            <w:color w:val="0000EE"/>
            <w:u w:val="single"/>
          </w:rPr>
          <w:t>10:21</w:t>
        </w:r>
      </w:hyperlink>
      <w:r>
        <w:rPr>
          <w:lang w:val="en_US" w:bidi="en_US"/>
        </w:rPr>
        <w:t>.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μὴ ἀπώσατο ὁ Θεὸς τὸν λαὸν αὐτοῦ?</w:t>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καὶ &amp; ἐγὼ &amp; εἰμί</w:t>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σπέρματος</w:t>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ὃν προέγνω</w:t>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"he foreknew"</w:t>
      </w:r>
    </w:p>
    <w:p>
      <w:pPr/>
      <w:r>
        <w:rPr>
          <w:lang w:val="en_US" w:bidi="en_US"/>
        </w:rPr>
      </w:r>
      <w:r>
        <w:rPr>
          <w:lang w:val="en_US" w:bidi="en_US"/>
        </w:rPr>
        <w:t xml:space="preserve">See how you translated this phrase in </w:t>
      </w:r>
      <w:hyperlink r:id="rId279">
        <w:r>
          <w:rPr>
            <w:lang w:val="en_US" w:bidi="en_US"/>
          </w:rPr>
          <w:rPr>
            <w:color w:val="0000EE"/>
            <w:u w:val="single"/>
          </w:rPr>
          <w:t>8:29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w:t>
      </w:r>
      <w:hyperlink r:id="rId280">
        <w:r>
          <w:rPr>
            <w:lang w:val="en_US" w:bidi="en_US"/>
          </w:rPr>
          <w:rPr>
            <w:color w:val="0000EE"/>
            <w:u w:val="single"/>
          </w:rPr>
          <w:t>1 Kings 19:10</w:t>
        </w:r>
      </w:hyperlink>
      <w:r>
        <w:rPr>
          <w:lang w:val="en_US" w:bidi="en_US"/>
        </w:rPr>
        <w:t xml:space="preserve">, </w:t>
      </w:r>
      <w:hyperlink r:id="rId281">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w:t>
      </w:r>
      <w:hyperlink r:id="rId28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λέγει &amp; ἐντυγχάνει</w:t>
      </w:r>
    </w:p>
    <w:p>
      <w:pPr/>
      <w:r>
        <w:rPr>
          <w:lang w:val="en_US" w:bidi="en_US"/>
        </w:rPr>
      </w:r>
      <w:r>
        <w:rPr>
          <w:b/>
          <w:lang w:val="en_US" w:bidi="en_US"/>
        </w:rPr>
        <w:t>"says"</w:t>
      </w:r>
      <w:r>
        <w:rPr>
          <w:lang w:val="en_US" w:bidi="en_US"/>
        </w:rPr>
        <w:t xml:space="preserve"> - </w:t>
      </w:r>
      <w:r>
        <w:rPr>
          <w:b/>
          <w:lang w:val="en_US" w:bidi="en_US"/>
        </w:rPr>
        <w:t>"he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"they killed your prophets"</w:t>
      </w:r>
    </w:p>
    <w:p>
      <w:pPr/>
      <w:r>
        <w:rPr>
          <w:lang w:val="en_US" w:bidi="en_US"/>
        </w:rPr>
      </w:r>
      <w:r>
        <w:rPr>
          <w:lang w:val="en_US" w:bidi="en_US"/>
        </w:rPr>
        <w:t xml:space="preserve">This sentence is a quotation from </w:t>
      </w:r>
      <w:hyperlink r:id="rId280">
        <w:r>
          <w:rPr>
            <w:lang w:val="en_US" w:bidi="en_US"/>
          </w:rPr>
          <w:rPr>
            <w:color w:val="0000EE"/>
            <w:u w:val="single"/>
          </w:rPr>
          <w:t>1 Kings 19:10</w:t>
        </w:r>
      </w:hyperlink>
      <w:r>
        <w:rPr>
          <w:lang w:val="en_US" w:bidi="en_US"/>
        </w:rPr>
        <w:t xml:space="preserve">, </w:t>
      </w:r>
      <w:hyperlink r:id="rId281">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ἀπέκτειναν &amp; κατέσκαψαν &amp; ζητοῦσιν</w:t>
      </w:r>
    </w:p>
    <w:p>
      <w:pPr/>
      <w:r>
        <w:rPr>
          <w:lang w:val="en_US" w:bidi="en_US"/>
        </w:rPr>
      </w:r>
      <w:r>
        <w:rPr>
          <w:b/>
          <w:lang w:val="en_US" w:bidi="en_US"/>
        </w:rPr>
        <w:t>"they killed"</w:t>
      </w:r>
      <w:r>
        <w:rPr>
          <w:lang w:val="en_US" w:bidi="en_US"/>
        </w:rPr>
        <w:t xml:space="preserve"> - </w:t>
      </w:r>
      <w:r>
        <w:rPr>
          <w:b/>
          <w:lang w:val="en_US" w:bidi="en_US"/>
        </w:rPr>
        <w:t>"they tore down"</w:t>
      </w:r>
      <w:r>
        <w:rPr>
          <w:lang w:val="en_US" w:bidi="en_US"/>
        </w:rPr>
        <w:t xml:space="preserve"> - </w:t>
      </w:r>
      <w:r>
        <w:rPr>
          <w:b/>
          <w:lang w:val="en_US" w:bidi="en_US"/>
        </w:rPr>
        <w:t>"they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κἀγὼ ὑπελείφθην μόνος &amp; μου</w:t>
      </w:r>
    </w:p>
    <w:p>
      <w:pPr/>
      <w:r>
        <w:rPr>
          <w:lang w:val="en_US" w:bidi="en_US"/>
        </w:rPr>
      </w:r>
      <w:r>
        <w:rPr>
          <w:b/>
          <w:lang w:val="en_US" w:bidi="en_US"/>
        </w:rPr>
        <w:t>"and I alone was left behind,"</w:t>
      </w:r>
      <w:r>
        <w:rPr>
          <w:lang w:val="en_US" w:bidi="en_US"/>
        </w:rPr>
        <w:t xml:space="preserve"> - </w:t>
      </w:r>
      <w:r>
        <w:rPr>
          <w:b/>
          <w:lang w:val="en_US" w:bidi="en_US"/>
        </w:rPr>
        <w:t>"my"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"they seek my life"</w:t>
      </w:r>
    </w:p>
    <w:p>
      <w:pPr/>
      <w:r>
        <w:rPr>
          <w:lang w:val="en_US" w:bidi="en_US"/>
        </w:rPr>
      </w:r>
      <w:r>
        <w:rPr>
          <w:lang w:val="en_US" w:bidi="en_US"/>
        </w:rPr>
        <w:t xml:space="preserve">The phrase </w:t>
      </w:r>
      <w:r>
        <w:rPr>
          <w:b/>
          <w:lang w:val="en_US" w:bidi="en_US"/>
        </w:rPr>
        <w:t>seek my life</w:t>
      </w:r>
      <w:r>
        <w:rPr>
          <w:lang w:val="en_US" w:bidi="en_US"/>
        </w:rPr>
        <w:t xml:space="preserve"> refers to people trying to kill Elijah. If it would be helpful in your language, you could express the meaning plainly. Alternate translation: “they want to kill me”</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ἀλλὰ τί λέγει αὐτῷ ὁ χρηματισμός?</w:t>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τί λέγει αὐτῷ ὁ χρηματισμός</w:t>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w:t>
      </w:r>
      <w:hyperlink r:id="rId283">
        <w:r>
          <w:rPr>
            <w:lang w:val="en_US" w:bidi="en_US"/>
          </w:rPr>
          <w:rPr>
            <w:color w:val="0000EE"/>
            <w:u w:val="single"/>
          </w:rPr>
          <w:t>1 Kings 19:18</w:t>
        </w:r>
      </w:hyperlink>
      <w:r>
        <w:rPr>
          <w:lang w:val="en_US" w:bidi="en_US"/>
        </w:rPr>
        <w:t>).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τί λέγει &amp; ὁ χρηματισμός?</w:t>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λέγει</w:t>
      </w:r>
    </w:p>
    <w:p>
      <w:pPr/>
      <w:r>
        <w:rPr>
          <w:lang w:val="en_US" w:bidi="en_US"/>
        </w:rPr>
      </w:r>
      <w:r>
        <w:rPr>
          <w:b/>
          <w:lang w:val="en_US" w:bidi="en_US"/>
        </w:rPr>
        <w:t>"does"</w:t>
      </w:r>
      <w:r>
        <w:rPr>
          <w:lang w:val="en_US" w:bidi="en_US"/>
        </w:rPr>
        <w:t xml:space="preserve"> - </w:t>
      </w:r>
      <w:r>
        <w:rPr>
          <w:b/>
          <w:lang w:val="en_US" w:bidi="en_US"/>
        </w:rPr>
        <w:t>"say"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οὐκ ἔκαμψαν γόνυ τῇ Βάαλ</w:t>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 οὖν</w:t>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"a remnant"</w:t>
      </w:r>
      <w:r>
        <w:rPr>
          <w:lang w:val="en_US" w:bidi="en_US"/>
        </w:rPr>
        <w:t xml:space="preserve"> - </w:t>
      </w:r>
      <w:r>
        <w:rPr>
          <w:b/>
          <w:lang w:val="en_US" w:bidi="en_US"/>
        </w:rPr>
        <w:t>"the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w:t>
      </w:r>
      <w:hyperlink r:id="rId246">
        <w:r>
          <w:rPr>
            <w:lang w:val="en_US" w:bidi="en_US"/>
          </w:rPr>
          <w:rPr>
            <w:color w:val="0000EE"/>
            <w:u w:val="single"/>
          </w:rPr>
          <w:t>9:27</w:t>
        </w:r>
      </w:hyperlink>
      <w:r>
        <w:rPr>
          <w:lang w:val="en_US" w:bidi="en_US"/>
        </w:rPr>
        <w:t xml:space="preserve">, </w:t>
      </w:r>
      <w:r>
        <w:rPr>
          <w:b/>
          <w:lang w:val="en_US" w:bidi="en_US"/>
        </w:rPr>
        <w:t>election</w:t>
      </w:r>
      <w:r>
        <w:rPr>
          <w:lang w:val="en_US" w:bidi="en_US"/>
        </w:rPr>
        <w:t xml:space="preserve"> in </w:t>
      </w:r>
      <w:hyperlink r:id="rId231">
        <w:r>
          <w:rPr>
            <w:lang w:val="en_US" w:bidi="en_US"/>
          </w:rPr>
          <w:rPr>
            <w:color w:val="0000EE"/>
            <w:u w:val="single"/>
          </w:rPr>
          <w:t>9:11</w:t>
        </w:r>
      </w:hyperlink>
      <w:r>
        <w:rPr>
          <w:lang w:val="en_US" w:bidi="en_US"/>
        </w:rPr>
        <w:t xml:space="preserve">, and </w:t>
      </w:r>
      <w:r>
        <w:rPr>
          <w:b/>
          <w:lang w:val="en_US" w:bidi="en_US"/>
        </w:rPr>
        <w:t>grace</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ἐκλογὴν χάριτος</w:t>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"by grace, {"</w:t>
      </w:r>
      <w:r>
        <w:rPr>
          <w:lang w:val="en_US" w:bidi="en_US"/>
        </w:rPr>
        <w:t xml:space="preserve"> - </w:t>
      </w:r>
      <w:r>
        <w:rPr>
          <w:b/>
          <w:lang w:val="en_US" w:bidi="en_US"/>
        </w:rPr>
        <w:t>"works."</w:t>
      </w:r>
      <w:r>
        <w:rPr>
          <w:lang w:val="en_US" w:bidi="en_US"/>
        </w:rPr>
        <w:t xml:space="preserve"> - </w:t>
      </w:r>
      <w:r>
        <w:rPr>
          <w:b/>
          <w:lang w:val="en_US" w:bidi="en_US"/>
        </w:rPr>
        <w:t>"grace"</w:t>
      </w:r>
      <w:r>
        <w:rPr>
          <w:lang w:val="en_US" w:bidi="en_US"/>
        </w:rPr>
        <w:t xml:space="preserve"> - </w:t>
      </w:r>
      <w:r>
        <w:rPr>
          <w:b/>
          <w:lang w:val="en_US" w:bidi="en_US"/>
        </w:rPr>
        <w:t>"grace"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13">
        <w:r>
          <w:rPr>
            <w:lang w:val="en_US" w:bidi="en_US"/>
          </w:rPr>
          <w:rPr>
            <w:color w:val="0000EE"/>
            <w:u w:val="single"/>
          </w:rPr>
          <w:t>4:16</w:t>
        </w:r>
      </w:hyperlink>
      <w:r>
        <w:rPr>
          <w:lang w:val="en_US" w:bidi="en_US"/>
        </w:rPr>
        <w:t xml:space="preserve"> and </w:t>
      </w:r>
      <w:r>
        <w:rPr>
          <w:b/>
          <w:lang w:val="en_US" w:bidi="en_US"/>
        </w:rPr>
        <w:t>works</w:t>
      </w:r>
      <w:r>
        <w:rPr>
          <w:lang w:val="en_US" w:bidi="en_US"/>
        </w:rPr>
        <w:t xml:space="preserve"> in </w:t>
      </w:r>
      <w:hyperlink r:id="rId223">
        <w:r>
          <w:rPr>
            <w:lang w:val="en_US" w:bidi="en_US"/>
          </w:rPr>
          <w:rPr>
            <w:color w:val="0000EE"/>
            <w:u w:val="single"/>
          </w:rPr>
          <w:t>9:12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47">
        <w:r>
          <w:rPr>
            <w:lang w:val="en_US" w:bidi="en_US"/>
          </w:rPr>
          <w:rPr>
            <w:color w:val="0000EE"/>
            <w:u w:val="single"/>
          </w:rPr>
          <w:t>9:30</w:t>
        </w:r>
      </w:hyperlink>
      <w:r>
        <w:rPr>
          <w:lang w:val="en_US" w:bidi="en_US"/>
        </w:rPr>
        <w:t>–</w:t>
      </w:r>
      <w:hyperlink r:id="rId284">
        <w:r>
          <w:rPr>
            <w:lang w:val="en_US" w:bidi="en_US"/>
          </w:rPr>
          <w:rPr>
            <w:color w:val="0000EE"/>
            <w:u w:val="single"/>
          </w:rPr>
          <w:t>11:6</w:t>
        </w:r>
      </w:hyperlink>
      <w:r>
        <w:rPr>
          <w:lang w:val="en_US" w:bidi="en_US"/>
        </w:rPr>
        <w:t>.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ὃ &amp; τοῦτο</w:t>
      </w:r>
    </w:p>
    <w:p>
      <w:pPr/>
      <w:r>
        <w:rPr>
          <w:lang w:val="en_US" w:bidi="en_US"/>
        </w:rPr>
      </w:r>
      <w:r>
        <w:rPr>
          <w:b/>
          <w:lang w:val="en_US" w:bidi="en_US"/>
        </w:rPr>
        <w:t>"The thing"</w:t>
      </w:r>
      <w:r>
        <w:rPr>
          <w:lang w:val="en_US" w:bidi="en_US"/>
        </w:rPr>
        <w:t xml:space="preserve"> - </w:t>
      </w:r>
      <w:r>
        <w:rPr>
          <w:b/>
          <w:lang w:val="en_US" w:bidi="en_US"/>
        </w:rPr>
        <w:t>"this"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w:t>
      </w:r>
      <w:hyperlink r:id="rId285">
        <w:r>
          <w:rPr>
            <w:lang w:val="en_US" w:bidi="en_US"/>
          </w:rPr>
          <w:rPr>
            <w:color w:val="0000EE"/>
            <w:u w:val="single"/>
          </w:rPr>
          <w:t>9:30–31</w:t>
        </w:r>
      </w:hyperlink>
      <w:r>
        <w:rPr>
          <w:lang w:val="en_US" w:bidi="en_US"/>
        </w:rPr>
        <w:t>.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οὐκ ἐπέτυχεν &amp; οἱ &amp; λοιποὶ</w:t>
      </w:r>
    </w:p>
    <w:p>
      <w:pPr/>
      <w:r>
        <w:rPr>
          <w:lang w:val="en_US" w:bidi="en_US"/>
        </w:rPr>
      </w:r>
      <w:r>
        <w:rPr>
          <w:b/>
          <w:lang w:val="en_US" w:bidi="en_US"/>
        </w:rPr>
        <w:t>"it did not obtain,"</w:t>
      </w:r>
      <w:r>
        <w:rPr>
          <w:lang w:val="en_US" w:bidi="en_US"/>
        </w:rPr>
        <w:t xml:space="preserve"> - </w:t>
      </w:r>
      <w:r>
        <w:rPr>
          <w:b/>
          <w:lang w:val="en_US" w:bidi="en_US"/>
        </w:rPr>
        <w:t>"the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ἡ &amp; ἐκλογὴ &amp; οἱ &amp; λοιποὶ</w:t>
      </w:r>
    </w:p>
    <w:p>
      <w:pPr/>
      <w:r>
        <w:rPr>
          <w:lang w:val="en_US" w:bidi="en_US"/>
        </w:rPr>
      </w:r>
      <w:r>
        <w:rPr>
          <w:b/>
          <w:lang w:val="en_US" w:bidi="en_US"/>
        </w:rPr>
        <w:t>"the elect"</w:t>
      </w:r>
      <w:r>
        <w:rPr>
          <w:lang w:val="en_US" w:bidi="en_US"/>
        </w:rPr>
        <w:t xml:space="preserve"> - </w:t>
      </w:r>
      <w:r>
        <w:rPr>
          <w:b/>
          <w:lang w:val="en_US" w:bidi="en_US"/>
        </w:rPr>
        <w:t>"the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quotation is a paraphrase of </w:t>
      </w:r>
      <w:hyperlink r:id="rId286">
        <w:r>
          <w:rPr>
            <w:lang w:val="en_US" w:bidi="en_US"/>
          </w:rPr>
          <w:rPr>
            <w:color w:val="0000EE"/>
            <w:u w:val="single"/>
          </w:rPr>
          <w:t>Isaiah 29:10</w:t>
        </w:r>
      </w:hyperlink>
      <w:r>
        <w:rPr>
          <w:lang w:val="en_US" w:bidi="en_US"/>
        </w:rPr>
        <w:t xml:space="preserve"> and </w:t>
      </w:r>
      <w:hyperlink r:id="rId287">
        <w:r>
          <w:rPr>
            <w:lang w:val="en_US" w:bidi="en_US"/>
          </w:rPr>
          <w:rPr>
            <w:color w:val="0000EE"/>
            <w:u w:val="single"/>
          </w:rPr>
          <w:t>Deuteronomy 29:4</w:t>
        </w:r>
      </w:hyperlink>
      <w:r>
        <w:rPr>
          <w:lang w:val="en_US" w:bidi="en_US"/>
        </w:rPr>
        <w:t>.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 xml:space="preserve">In these clauses Paul paraphrases </w:t>
      </w:r>
      <w:hyperlink r:id="rId286">
        <w:r>
          <w:rPr>
            <w:lang w:val="en_US" w:bidi="en_US"/>
          </w:rPr>
          <w:rPr>
            <w:color w:val="0000EE"/>
            <w:u w:val="single"/>
          </w:rPr>
          <w:t>29:10</w:t>
        </w:r>
      </w:hyperlink>
      <w:r>
        <w:rPr>
          <w:lang w:val="en_US" w:bidi="en_US"/>
        </w:rPr>
        <w:t xml:space="preserve"> and </w:t>
      </w:r>
      <w:hyperlink r:id="rId287">
        <w:r>
          <w:rPr>
            <w:lang w:val="en_US" w:bidi="en_US"/>
          </w:rPr>
          <w:rPr>
            <w:color w:val="0000EE"/>
            <w:u w:val="single"/>
          </w:rPr>
          <w:t>29:4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Alternative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w:t>
      </w:r>
      <w:hyperlink r:id="rId288">
        <w:r>
          <w:rPr>
            <w:lang w:val="en_US" w:bidi="en_US"/>
          </w:rPr>
          <w:rPr>
            <w:color w:val="0000EE"/>
            <w:u w:val="single"/>
          </w:rPr>
          <w:t>Psalm 69:22–23</w:t>
        </w:r>
      </w:hyperlink>
      <w:r>
        <w:rPr>
          <w:lang w:val="en_US" w:bidi="en_US"/>
        </w:rPr>
        <w:t>).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γενηθήτω ἡ τράπεζα αὐτῶν</w:t>
      </w:r>
    </w:p>
    <w:p>
      <w:pPr/>
      <w:r>
        <w:rPr>
          <w:lang w:val="en_US" w:bidi="en_US"/>
        </w:rPr>
      </w:r>
      <w:r>
        <w:rPr>
          <w:b/>
          <w:lang w:val="en_US" w:bidi="en_US"/>
        </w:rPr>
        <w:t>"Let their table become"</w:t>
      </w:r>
    </w:p>
    <w:p>
      <w:pPr/>
      <w:r>
        <w:rPr>
          <w:lang w:val="en_US" w:bidi="en_US"/>
        </w:rPr>
      </w:r>
      <w:r>
        <w:rPr>
          <w:lang w:val="en_US" w:bidi="en_US"/>
        </w:rPr>
        <w:t xml:space="preserve">This phrase begins a quotation of </w:t>
      </w:r>
      <w:hyperlink r:id="rId288">
        <w:r>
          <w:rPr>
            <w:lang w:val="en_US" w:bidi="en_US"/>
          </w:rPr>
          <w:rPr>
            <w:color w:val="0000EE"/>
            <w:u w:val="single"/>
          </w:rPr>
          <w:t>Psalm 69:22–23</w:t>
        </w:r>
      </w:hyperlink>
      <w:r>
        <w:rPr>
          <w:lang w:val="en_US" w:bidi="en_US"/>
        </w:rPr>
        <w:t xml:space="preserve">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εἰς παγίδα, καὶ εἰς θήραν</w:t>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εἰς σκάνδαλον</w:t>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ἀνταπόδομα αὐτοῖς</w:t>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σκοτισθήτωσαν οἱ ὀφθαλμοὶ αὐτῶν, τοῦ μὴ βλέπειν</w:t>
      </w:r>
    </w:p>
    <w:p>
      <w:pPr/>
      <w:r>
        <w:rPr>
          <w:lang w:val="en_US" w:bidi="en_US"/>
        </w:rPr>
      </w:r>
      <w:r>
        <w:rPr>
          <w:b/>
          <w:lang w:val="en_US" w:bidi="en_US"/>
        </w:rPr>
        <w:t>"Let their eyes be darkened to not see"</w:t>
      </w:r>
    </w:p>
    <w:p>
      <w:pPr/>
      <w:r>
        <w:rPr>
          <w:lang w:val="en_US" w:bidi="en_US"/>
        </w:rPr>
      </w:r>
      <w:r>
        <w:rPr>
          <w:lang w:val="en_US" w:bidi="en_US"/>
        </w:rPr>
        <w:t xml:space="preserve">This clause refers to being unable to understand something. See how you translated “eyes not to see” in </w:t>
      </w:r>
      <w:hyperlink r:id="rId289">
        <w:r>
          <w:rPr>
            <w:lang w:val="en_US" w:bidi="en_US"/>
          </w:rPr>
          <w:rPr>
            <w:color w:val="0000EE"/>
            <w:u w:val="single"/>
          </w:rPr>
          <w:t>11:8</w:t>
        </w:r>
      </w:hyperlink>
      <w:r>
        <w:rPr>
          <w:lang w:val="en_US" w:bidi="en_US"/>
        </w:rPr>
        <w:t>.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σκοτισθήτωσαν οἱ ὀφθαλμοὶ αὐτῶν</w:t>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τὸν νῶτον αὐτῶν διὰ παντὸς σύνκαμψον</w:t>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παντὸς</w:t>
      </w:r>
    </w:p>
    <w:p>
      <w:pPr/>
      <w:r>
        <w:rPr>
          <w:lang w:val="en_US" w:bidi="en_US"/>
        </w:rPr>
      </w:r>
      <w:r>
        <w:rPr>
          <w:b/>
          <w:lang w:val="en_US" w:bidi="en_US"/>
        </w:rPr>
        <w:t>"continually"</w:t>
      </w:r>
    </w:p>
    <w:p>
      <w:pPr/>
      <w:r>
        <w:rPr>
          <w:lang w:val="en_US" w:bidi="en_US"/>
        </w:rPr>
      </w:r>
      <w:r>
        <w:rPr>
          <w:lang w:val="en_US" w:bidi="en_US"/>
        </w:rPr>
        <w:t xml:space="preserve">The end of this verse is the end of a quotation from </w:t>
      </w:r>
      <w:hyperlink r:id="rId288">
        <w:r>
          <w:rPr>
            <w:lang w:val="en_US" w:bidi="en_US"/>
          </w:rPr>
          <w:rPr>
            <w:color w:val="0000EE"/>
            <w:u w:val="single"/>
          </w:rPr>
          <w:t>Psalm 69:22–23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"I say then"</w:t>
      </w:r>
    </w:p>
    <w:p>
      <w:pPr/>
      <w:r>
        <w:rPr>
          <w:lang w:val="en_US" w:bidi="en_US"/>
        </w:rPr>
      </w:r>
      <w:r>
        <w:rPr>
          <w:lang w:val="en_US" w:bidi="en_US"/>
        </w:rPr>
        <w:t xml:space="preserve">See how you translated this phrase in </w:t>
      </w:r>
      <w:hyperlink r:id="rId29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μὴ ἔπταισαν &amp; πέσωσιν &amp; αὐτῶν &amp; αὐτούς</w:t>
      </w:r>
    </w:p>
    <w:p>
      <w:pPr/>
      <w:r>
        <w:rPr>
          <w:lang w:val="en_US" w:bidi="en_US"/>
        </w:rPr>
      </w:r>
      <w:r>
        <w:rPr>
          <w:b/>
          <w:lang w:val="en_US" w:bidi="en_US"/>
        </w:rPr>
        <w:t>"They did not stumble"</w:t>
      </w:r>
      <w:r>
        <w:rPr>
          <w:lang w:val="en_US" w:bidi="en_US"/>
        </w:rPr>
        <w:t xml:space="preserve"> - </w:t>
      </w:r>
      <w:r>
        <w:rPr>
          <w:b/>
          <w:lang w:val="en_US" w:bidi="en_US"/>
        </w:rPr>
        <w:t>"they might fall, did they?”"</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μὴ ἔπταισαν ἵνα πέσωσιν?</w:t>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"They did not stumble"</w:t>
      </w:r>
      <w:r>
        <w:rPr>
          <w:lang w:val="en_US" w:bidi="en_US"/>
        </w:rPr>
        <w:t xml:space="preserve"> - </w:t>
      </w:r>
      <w:r>
        <w:rPr>
          <w:b/>
          <w:lang w:val="en_US" w:bidi="en_US"/>
        </w:rPr>
        <w:t>"did they"</w:t>
      </w:r>
    </w:p>
    <w:p>
      <w:pPr/>
      <w:r>
        <w:rPr>
          <w:lang w:val="en_US" w:bidi="en_US"/>
        </w:rPr>
      </w:r>
      <w:r>
        <w:rPr>
          <w:lang w:val="en_US" w:bidi="en_US"/>
        </w:rPr>
        <w:t xml:space="preserve">See how you translated “stumbled” in </w:t>
      </w:r>
      <w:hyperlink r:id="rId291">
        <w:r>
          <w:rPr>
            <w:lang w:val="en_US" w:bidi="en_US"/>
          </w:rPr>
          <w:rPr>
            <w:color w:val="0000EE"/>
            <w:u w:val="single"/>
          </w:rPr>
          <w:t>9:32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πέσωσιν</w:t>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expression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"by their transgression, this salvation {"</w:t>
      </w:r>
      <w:r>
        <w:rPr>
          <w:lang w:val="en_US" w:bidi="en_US"/>
        </w:rPr>
        <w:t xml:space="preserve"> - </w:t>
      </w:r>
      <w:r>
        <w:rPr>
          <w:b/>
          <w:lang w:val="en_US" w:bidi="en_US"/>
        </w:rPr>
        <w:t>"in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w:t>
      </w:r>
      <w:hyperlink r:id="rId292">
        <w:r>
          <w:rPr>
            <w:lang w:val="en_US" w:bidi="en_US"/>
          </w:rPr>
          <w:rPr>
            <w:color w:val="0000EE"/>
            <w:u w:val="single"/>
          </w:rPr>
          <w:t>4:15</w:t>
        </w:r>
      </w:hyperlink>
      <w:r>
        <w:rPr>
          <w:lang w:val="en_US" w:bidi="en_US"/>
        </w:rPr>
        <w:t xml:space="preserve">, </w:t>
      </w:r>
      <w:r>
        <w:rPr>
          <w:b/>
          <w:lang w:val="en_US" w:bidi="en_US"/>
        </w:rPr>
        <w:t>salvation</w:t>
      </w:r>
      <w:r>
        <w:rPr>
          <w:lang w:val="en_US" w:bidi="en_US"/>
        </w:rPr>
        <w:t xml:space="preserve"> in </w:t>
      </w:r>
      <w:hyperlink r:id="rId40">
        <w:r>
          <w:rPr>
            <w:lang w:val="en_US" w:bidi="en_US"/>
          </w:rPr>
          <w:rPr>
            <w:color w:val="0000EE"/>
            <w:u w:val="single"/>
          </w:rPr>
          <w:t>1:16</w:t>
        </w:r>
      </w:hyperlink>
      <w:r>
        <w:rPr>
          <w:lang w:val="en_US" w:bidi="en_US"/>
        </w:rPr>
        <w:t xml:space="preserve">, and </w:t>
      </w:r>
      <w:r>
        <w:rPr>
          <w:b/>
          <w:lang w:val="en_US" w:bidi="en_US"/>
        </w:rPr>
        <w:t>jealousy</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"in order to provoke them to jealousy"</w:t>
      </w:r>
    </w:p>
    <w:p>
      <w:pPr/>
      <w:r>
        <w:rPr>
          <w:lang w:val="en_US" w:bidi="en_US"/>
        </w:rPr>
      </w:r>
      <w:r>
        <w:rPr>
          <w:lang w:val="en_US" w:bidi="en_US"/>
        </w:rPr>
        <w:t xml:space="preserve">See how you translated the similar phrase in </w:t>
      </w:r>
      <w:hyperlink r:id="rId277">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εἰ &amp; τὸ παράπτωμα αὐτῶν, πλοῦτος κόσμου, καὶ τὸ ἥττημα αὐτῶν, πλοῦτος ἐθνῶν</w:t>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τὸ παράπτωμα αὐτῶν</w:t>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πλοῦτος κόσμου</w:t>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πλοῦτος ἐθνῶν</w:t>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εἰμι ἐγὼ</w:t>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τὴν διακονίαν μου</w:t>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"I might provoke to jealousy"</w:t>
      </w:r>
    </w:p>
    <w:p>
      <w:pPr/>
      <w:r>
        <w:rPr>
          <w:lang w:val="en_US" w:bidi="en_US"/>
        </w:rPr>
      </w:r>
      <w:r>
        <w:rPr>
          <w:lang w:val="en_US" w:bidi="en_US"/>
        </w:rPr>
        <w:t xml:space="preserve">See how you translated this phrase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μου τὴν σάρκα &amp; αὐτῶν</w:t>
      </w:r>
    </w:p>
    <w:p>
      <w:pPr/>
      <w:r>
        <w:rPr>
          <w:lang w:val="en_US" w:bidi="en_US"/>
        </w:rPr>
      </w:r>
      <w:r>
        <w:rPr>
          <w:b/>
          <w:lang w:val="en_US" w:bidi="en_US"/>
        </w:rPr>
        <w:t>"my own flesh"</w:t>
      </w:r>
      <w:r>
        <w:rPr>
          <w:lang w:val="en_US" w:bidi="en_US"/>
        </w:rPr>
        <w:t xml:space="preserve"> - </w:t>
      </w:r>
      <w:r>
        <w:rPr>
          <w:b/>
          <w:lang w:val="en_US" w:bidi="en_US"/>
        </w:rPr>
        <w:t>"them"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αὐτῶν &amp; ἡ πρόσλημψις</w:t>
      </w:r>
    </w:p>
    <w:p>
      <w:pPr/>
      <w:r>
        <w:rPr>
          <w:lang w:val="en_US" w:bidi="en_US"/>
        </w:rPr>
      </w:r>
      <w:r>
        <w:rPr>
          <w:b/>
          <w:lang w:val="en_US" w:bidi="en_US"/>
        </w:rPr>
        <w:t>"their"</w:t>
      </w:r>
      <w:r>
        <w:rPr>
          <w:lang w:val="en_US" w:bidi="en_US"/>
        </w:rPr>
        <w:t xml:space="preserve"> - </w:t>
      </w:r>
      <w:r>
        <w:rPr>
          <w:b/>
          <w:lang w:val="en_US" w:bidi="en_US"/>
        </w:rPr>
        <w:t>"their}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ἡ ἀποβολὴ αὐτῶν &amp; ἡ πρόσλημψις &amp; ζωὴ</w:t>
      </w:r>
    </w:p>
    <w:p>
      <w:pPr/>
      <w:r>
        <w:rPr>
          <w:lang w:val="en_US" w:bidi="en_US"/>
        </w:rPr>
      </w:r>
      <w:r>
        <w:rPr>
          <w:b/>
          <w:lang w:val="en_US" w:bidi="en_US"/>
        </w:rPr>
        <w:t>"their rejection {"</w:t>
      </w:r>
      <w:r>
        <w:rPr>
          <w:lang w:val="en_US" w:bidi="en_US"/>
        </w:rPr>
        <w:t xml:space="preserve"> - </w:t>
      </w:r>
      <w:r>
        <w:rPr>
          <w:b/>
          <w:lang w:val="en_US" w:bidi="en_US"/>
        </w:rPr>
        <w:t>"their} acceptance"</w:t>
      </w:r>
      <w:r>
        <w:rPr>
          <w:lang w:val="en_US" w:bidi="en_US"/>
        </w:rPr>
        <w:t xml:space="preserve"> - </w:t>
      </w:r>
      <w:r>
        <w:rPr>
          <w:b/>
          <w:lang w:val="en_US" w:bidi="en_US"/>
        </w:rPr>
        <w:t>"life"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καταλλαγὴ κόσμου</w:t>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w:t>
      </w:r>
      <w:hyperlink r:id="rId294">
        <w:r>
          <w:rPr>
            <w:lang w:val="en_US" w:bidi="en_US"/>
          </w:rPr>
          <w:rPr>
            <w:color w:val="0000EE"/>
            <w:u w:val="single"/>
          </w:rPr>
          <w:t>5:11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τίς ἡ πρόσλημψις εἰ μὴ ζωὴ ἐκ νεκρῶν?</w:t>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τίς ἡ πρόσλημψις</w:t>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ζωὴ ἐκ νεκρῶν</w:t>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καὶ τὸ φύραμα &amp; καὶ οἱ κλάδοι</w:t>
      </w:r>
    </w:p>
    <w:p>
      <w:pPr/>
      <w:r>
        <w:rPr>
          <w:lang w:val="en_US" w:bidi="en_US"/>
        </w:rPr>
      </w:r>
      <w:r>
        <w:rPr>
          <w:b/>
          <w:lang w:val="en_US" w:bidi="en_US"/>
        </w:rPr>
        <w:t>"the lump {of dough} also."</w:t>
      </w:r>
      <w:r>
        <w:rPr>
          <w:lang w:val="en_US" w:bidi="en_US"/>
        </w:rPr>
        <w:t xml:space="preserve"> - </w:t>
      </w:r>
      <w:r>
        <w:rPr>
          <w:b/>
          <w:lang w:val="en_US" w:bidi="en_US"/>
        </w:rPr>
        <w:t>"the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εἰ &amp; ἡ ἀπαρχὴ ἁγία, καὶ τὸ φύραμα;</w:t>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εἰ ἡ ῥίζα ἁγία, καὶ οἱ κλάδοι</w:t>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don’t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General Notes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τινες τῶν κλάδων ἐξεκλάσθησαν &amp; ἐνεκεντρίσθης &amp; συνκοινωνὸς &amp; ἐγένου</w:t>
      </w:r>
    </w:p>
    <w:p>
      <w:pPr/>
      <w:r>
        <w:rPr>
          <w:lang w:val="en_US" w:bidi="en_US"/>
        </w:rPr>
      </w:r>
      <w:r>
        <w:rPr>
          <w:b/>
          <w:lang w:val="en_US" w:bidi="en_US"/>
        </w:rPr>
        <w:t>"some of the branches were broken off,"</w:t>
      </w:r>
      <w:r>
        <w:rPr>
          <w:lang w:val="en_US" w:bidi="en_US"/>
        </w:rPr>
        <w:t xml:space="preserve"> - </w:t>
      </w:r>
      <w:r>
        <w:rPr>
          <w:b/>
          <w:lang w:val="en_US" w:bidi="en_US"/>
        </w:rPr>
        <w:t>"were grafted"</w:t>
      </w:r>
      <w:r>
        <w:rPr>
          <w:lang w:val="en_US" w:bidi="en_US"/>
        </w:rPr>
        <w:t xml:space="preserve"> - </w:t>
      </w:r>
      <w:r>
        <w:rPr>
          <w:b/>
          <w:lang w:val="en_US" w:bidi="en_US"/>
        </w:rPr>
        <w:t>"became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αὐτοῖς &amp; συνκοινωνὸς</w:t>
      </w:r>
    </w:p>
    <w:p>
      <w:pPr/>
      <w:r>
        <w:rPr>
          <w:lang w:val="en_US" w:bidi="en_US"/>
        </w:rPr>
      </w:r>
      <w:r>
        <w:rPr>
          <w:b/>
          <w:lang w:val="en_US" w:bidi="en_US"/>
        </w:rPr>
        <w:t>"them,"</w:t>
      </w:r>
      <w:r>
        <w:rPr>
          <w:lang w:val="en_US" w:bidi="en_US"/>
        </w:rPr>
        <w:t xml:space="preserve"> - </w:t>
      </w:r>
      <w:r>
        <w:rPr>
          <w:b/>
          <w:lang w:val="en_US" w:bidi="en_US"/>
        </w:rPr>
        <w:t>"partakers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μὴ κατακαυχῶ τῶν κλάδων</w:t>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μὴ κατακαυχῶ τῶν κλάδων εἰ δὲ κατακαυχᾶσαι, οὐ σὺ τὴν ῥίζαν βαστάζεις, ἀλλὰ ἡ ῥίζα σέ</w:t>
      </w:r>
    </w:p>
    <w:p>
      <w:pPr/>
      <w:r>
        <w:rPr>
          <w:lang w:val="en_US" w:bidi="en_US"/>
        </w:rPr>
      </w:r>
      <w:r>
        <w:rPr>
          <w:b/>
          <w:lang w:val="en_US" w:bidi="en_US"/>
        </w:rPr>
        <w:t>""</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w:t>
      </w:r>
      <w:hyperlink r:id="rId295">
        <w:r>
          <w:rPr>
            <w:lang w:val="en_US" w:bidi="en_US"/>
          </w:rPr>
          <w:rPr>
            <w:color w:val="0000EE"/>
            <w:u w:val="single"/>
          </w:rPr>
          <w:t>11:16</w:t>
        </w:r>
      </w:hyperlink>
      <w:r>
        <w:rPr>
          <w:lang w:val="en_US" w:bidi="en_US"/>
        </w:rPr>
        <w:t>) or the Jewish people in general. If it would be helpful in your language, you could express this metaphor as a simile. See also the discussion of this metaphor in the General Notes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κατακαυχᾶσαι &amp; σὺ &amp; βαστάζεις &amp; σέ</w:t>
      </w:r>
    </w:p>
    <w:p>
      <w:pPr/>
      <w:r>
        <w:rPr>
          <w:lang w:val="en_US" w:bidi="en_US"/>
        </w:rPr>
      </w:r>
      <w:r>
        <w:rPr>
          <w:b/>
          <w:lang w:val="en_US" w:bidi="en_US"/>
        </w:rPr>
        <w:t>"you boast, you yourself do"</w:t>
      </w:r>
      <w:r>
        <w:rPr>
          <w:lang w:val="en_US" w:bidi="en_US"/>
        </w:rPr>
        <w:t xml:space="preserve"> - </w:t>
      </w:r>
      <w:r>
        <w:rPr>
          <w:b/>
          <w:lang w:val="en_US" w:bidi="en_US"/>
        </w:rPr>
        <w:t>"support"</w:t>
      </w:r>
      <w:r>
        <w:rPr>
          <w:lang w:val="en_US" w:bidi="en_US"/>
        </w:rPr>
        <w:t xml:space="preserve"> - </w:t>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οὐ σὺ τὴν ῥίζαν βαστάζεις, ἀλλὰ ἡ ῥίζα σέ</w:t>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ἐξεκλάσθησαν κλάδοι, ἵνα ἐγὼ ἐνκεντρισθῶ</w:t>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w:t>
      </w:r>
      <w:hyperlink r:id="rId296">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similar phrases in </w:t>
      </w:r>
      <w:hyperlink r:id="rId296">
        <w:r>
          <w:rPr>
            <w:lang w:val="en_US" w:bidi="en_US"/>
          </w:rPr>
          <w:rPr>
            <w:color w:val="0000EE"/>
            <w:u w:val="single"/>
          </w:rPr>
          <w:t>11:17</w:t>
        </w:r>
      </w:hyperlink>
      <w:r>
        <w:rPr>
          <w:lang w:val="en_US" w:bidi="en_US"/>
        </w:rPr>
        <w:t>.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καλῶς</w:t>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τῇ ἀπιστίᾳ ἐξεκλάσθησαν</w:t>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w:t>
      </w:r>
      <w:hyperlink r:id="rId296">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τῇ ἀπιστίᾳ</w:t>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σὺ &amp; ἕστηκας &amp;</w:t>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ὑψηλὰ</w:t>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φοβοῦ</w:t>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τῶν κατὰ φύσιν κλάδων</w:t>
      </w:r>
    </w:p>
    <w:p>
      <w:pPr/>
      <w:r>
        <w:rPr>
          <w:lang w:val="en_US" w:bidi="en_US"/>
        </w:rPr>
      </w:r>
      <w:r>
        <w:rPr>
          <w:b/>
          <w:lang w:val="en_US" w:bidi="en_US"/>
        </w:rPr>
        <w:t>"of the natural branches"</w:t>
      </w:r>
    </w:p>
    <w:p>
      <w:pPr/>
      <w:r>
        <w:rPr>
          <w:lang w:val="en_US" w:bidi="en_US"/>
        </w:rPr>
      </w:r>
      <w:r>
        <w:rPr>
          <w:lang w:val="en_US" w:bidi="en_US"/>
        </w:rPr>
        <w:t>Here,</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οὐδὲ σοῦ φείσεται</w:t>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7">
        <w:r>
          <w:rPr>
            <w:lang w:val="en_US" w:bidi="en_US"/>
          </w:rPr>
          <w:rPr>
            <w:color w:val="0000EE"/>
            <w:u w:val="single"/>
          </w:rPr>
          <w:t>11:17–20</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w:t>
      </w:r>
      <w:hyperlink r:id="rId298">
        <w:r>
          <w:rPr>
            <w:lang w:val="en_US" w:bidi="en_US"/>
          </w:rPr>
          <w:rPr>
            <w:color w:val="0000EE"/>
            <w:u w:val="single"/>
          </w:rPr>
          <w:t>11:17–21</w:t>
        </w:r>
      </w:hyperlink>
      <w:r>
        <w:rPr>
          <w:lang w:val="en_US" w:bidi="en_US"/>
        </w:rPr>
        <w:t>.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χρηστότητα &amp; ἀποτομίαν Θεοῦ &amp; ἀποτομία &amp; χρηστότης Θεοῦ &amp; τῇ χρηστότητι</w:t>
      </w:r>
    </w:p>
    <w:p>
      <w:pPr/>
      <w:r>
        <w:rPr>
          <w:lang w:val="en_US" w:bidi="en_US"/>
        </w:rPr>
      </w:r>
      <w:r>
        <w:rPr>
          <w:b/>
          <w:lang w:val="en_US" w:bidi="en_US"/>
        </w:rPr>
        <w:t>"the kindness"</w:t>
      </w:r>
      <w:r>
        <w:rPr>
          <w:lang w:val="en_US" w:bidi="en_US"/>
        </w:rPr>
        <w:t xml:space="preserve"> - </w:t>
      </w:r>
      <w:r>
        <w:rPr>
          <w:b/>
          <w:lang w:val="en_US" w:bidi="en_US"/>
        </w:rPr>
        <w:t>"the severity of God: severity"</w:t>
      </w:r>
      <w:r>
        <w:rPr>
          <w:lang w:val="en_US" w:bidi="en_US"/>
        </w:rPr>
        <w:t xml:space="preserve"> - </w:t>
      </w:r>
      <w:r>
        <w:rPr>
          <w:b/>
          <w:lang w:val="en_US" w:bidi="en_US"/>
        </w:rPr>
        <w:t>"kindness of God"</w:t>
      </w:r>
      <w:r>
        <w:rPr>
          <w:lang w:val="en_US" w:bidi="en_US"/>
        </w:rPr>
        <w:t xml:space="preserve"> - </w:t>
      </w:r>
      <w:r>
        <w:rPr>
          <w:b/>
          <w:lang w:val="en_US" w:bidi="en_US"/>
        </w:rPr>
        <w:t>"his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ἐπὶ μὲν τοὺς πεσόντας, ἀποτομία</w:t>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τοὺς πεσόντας</w:t>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ἐπὶ δὲ σὲ, χρηστότης Θεοῦ</w:t>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"you,"</w:t>
      </w:r>
      <w:r>
        <w:rPr>
          <w:lang w:val="en_US" w:bidi="en_US"/>
        </w:rPr>
        <w:t xml:space="preserve"> - </w:t>
      </w:r>
      <w:r>
        <w:rPr>
          <w:b/>
          <w:lang w:val="en_US" w:bidi="en_US"/>
        </w:rPr>
        <w:t>"you continue in"</w:t>
      </w:r>
      <w:r>
        <w:rPr>
          <w:lang w:val="en_US" w:bidi="en_US"/>
        </w:rPr>
        <w:t xml:space="preserve"> - </w:t>
      </w:r>
      <w:r>
        <w:rPr>
          <w:b/>
          <w:lang w:val="en_US" w:bidi="en_US"/>
        </w:rPr>
        <w:t>"you yourself"</w:t>
      </w:r>
      <w:r>
        <w:rPr>
          <w:lang w:val="en_US" w:bidi="en_US"/>
        </w:rPr>
        <w:t xml:space="preserve"> - </w:t>
      </w:r>
      <w:r>
        <w:rPr>
          <w:b/>
          <w:lang w:val="en_US" w:bidi="en_US"/>
        </w:rPr>
        <w:t>"will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8">
        <w:r>
          <w:rPr>
            <w:lang w:val="en_US" w:bidi="en_US"/>
          </w:rPr>
          <w:rPr>
            <w:color w:val="0000EE"/>
            <w:u w:val="single"/>
          </w:rPr>
          <w:t>11:17–21</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ἐπιμένῃς τῇ χρηστότητι</w:t>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κἀκεῖνοι &amp; μὴ ἐπιμένωσι τῇ ἀπιστίᾳ &amp; αὐτούς</w:t>
      </w:r>
    </w:p>
    <w:p>
      <w:pPr/>
      <w:r>
        <w:rPr>
          <w:lang w:val="en_US" w:bidi="en_US"/>
        </w:rPr>
      </w:r>
      <w:r>
        <w:rPr>
          <w:b/>
          <w:lang w:val="en_US" w:bidi="en_US"/>
        </w:rPr>
        <w:t>"those,"</w:t>
      </w:r>
      <w:r>
        <w:rPr>
          <w:lang w:val="en_US" w:bidi="en_US"/>
        </w:rPr>
        <w:t xml:space="preserve"> - </w:t>
      </w:r>
      <w:r>
        <w:rPr>
          <w:b/>
          <w:lang w:val="en_US" w:bidi="en_US"/>
        </w:rPr>
        <w:t>"they do not continue in their unbelief,"</w:t>
      </w:r>
      <w:r>
        <w:rPr>
          <w:lang w:val="en_US" w:bidi="en_US"/>
        </w:rPr>
        <w:t xml:space="preserve"> - </w:t>
      </w:r>
      <w:r>
        <w:rPr>
          <w:b/>
          <w:lang w:val="en_US" w:bidi="en_US"/>
        </w:rPr>
        <w:t>"them"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μὴ ἐπιμένωσι τῇ ἀπιστίᾳ</w:t>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ἐὰν μὴ ἐπιμένωσι τῇ ἀπιστίᾳ</w:t>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w:t>
      </w:r>
      <w:hyperlink r:id="rId114">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ἐνκεντρισθήσονται &amp; ἐνκεντρίσαι αὐτούς</w:t>
      </w:r>
    </w:p>
    <w:p>
      <w:pPr/>
      <w:r>
        <w:rPr>
          <w:lang w:val="en_US" w:bidi="en_US"/>
        </w:rPr>
      </w:r>
      <w:r>
        <w:rPr>
          <w:b/>
          <w:lang w:val="en_US" w:bidi="en_US"/>
        </w:rPr>
        <w:t>"will be grafted in."</w:t>
      </w:r>
      <w:r>
        <w:rPr>
          <w:lang w:val="en_US" w:bidi="en_US"/>
        </w:rPr>
        <w:t xml:space="preserve"> - </w:t>
      </w:r>
      <w:r>
        <w:rPr>
          <w:b/>
          <w:lang w:val="en_US" w:bidi="en_US"/>
        </w:rPr>
        <w:t>"to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ἐνκεντρισθήσονται</w:t>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w:t>
      </w:r>
      <w:hyperlink r:id="rId299">
        <w:r>
          <w:rPr>
            <w:lang w:val="en_US" w:bidi="en_US"/>
          </w:rPr>
          <w:rPr>
            <w:color w:val="0000EE"/>
            <w:u w:val="single"/>
          </w:rPr>
          <w:t>11:17–22</w:t>
        </w:r>
      </w:hyperlink>
      <w:r>
        <w:rPr>
          <w:lang w:val="en_US" w:bidi="en_US"/>
        </w:rPr>
        <w:t xml:space="preserve">.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w:t>
      </w:r>
      <w:hyperlink r:id="rId296">
        <w:r>
          <w:rPr>
            <w:lang w:val="en_US" w:bidi="en_US"/>
          </w:rPr>
          <w:rPr>
            <w:color w:val="0000EE"/>
            <w:u w:val="single"/>
          </w:rPr>
          <w:t>11:17</w:t>
        </w:r>
      </w:hyperlink>
      <w:r>
        <w:rPr>
          <w:lang w:val="en_US" w:bidi="en_US"/>
        </w:rPr>
        <w:t>.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w:t>
      </w:r>
      <w:hyperlink r:id="rId299">
        <w:r>
          <w:rPr>
            <w:lang w:val="en_US" w:bidi="en_US"/>
          </w:rPr>
          <w:rPr>
            <w:color w:val="0000EE"/>
            <w:u w:val="single"/>
          </w:rPr>
          <w:t>11:17–22</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σὺ ἐκ τῆς κατὰ φύσιν ἐξεκόπης ἀγριελαίου &amp; ἐνεκεντρίσθης &amp; οὗτοι, οἱ κατὰ φύσιν ἐνκεντρισθήσονται</w:t>
      </w:r>
    </w:p>
    <w:p>
      <w:pPr/>
      <w:r>
        <w:rPr>
          <w:lang w:val="en_US" w:bidi="en_US"/>
        </w:rPr>
      </w:r>
      <w:r>
        <w:rPr>
          <w:b/>
          <w:lang w:val="en_US" w:bidi="en_US"/>
        </w:rPr>
        <w:t>"you from what {is} by nature a wild olive tree were cut off,"</w:t>
      </w:r>
      <w:r>
        <w:rPr>
          <w:lang w:val="en_US" w:bidi="en_US"/>
        </w:rPr>
        <w:t xml:space="preserve"> - </w:t>
      </w:r>
      <w:r>
        <w:rPr>
          <w:b/>
          <w:lang w:val="en_US" w:bidi="en_US"/>
        </w:rPr>
        <w:t>"were grafted"</w:t>
      </w:r>
      <w:r>
        <w:rPr>
          <w:lang w:val="en_US" w:bidi="en_US"/>
        </w:rPr>
        <w:t xml:space="preserve"> - </w:t>
      </w:r>
      <w:r>
        <w:rPr>
          <w:b/>
          <w:lang w:val="en_US" w:bidi="en_US"/>
        </w:rPr>
        <w:t>"will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πόσῳ μᾶλλον οὗτοι, οἱ κατὰ φύσιν ἐνκεντρισθήσονται τῇ ἰδίᾳ ἐλαίᾳ?</w:t>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οὗτοι &amp; τῇ ἰδίᾳ</w:t>
      </w:r>
    </w:p>
    <w:p>
      <w:pPr/>
      <w:r>
        <w:rPr>
          <w:lang w:val="en_US" w:bidi="en_US"/>
        </w:rPr>
      </w:r>
      <w:r>
        <w:rPr>
          <w:b/>
          <w:lang w:val="en_US" w:bidi="en_US"/>
        </w:rPr>
        <w:t>"these,"</w:t>
      </w:r>
      <w:r>
        <w:rPr>
          <w:lang w:val="en_US" w:bidi="en_US"/>
        </w:rPr>
        <w:t xml:space="preserve"> - </w:t>
      </w:r>
      <w:r>
        <w:rPr>
          <w:b/>
          <w:lang w:val="en_US" w:bidi="en_US"/>
        </w:rPr>
        <w:t>"their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οἱ κατὰ φύσιν</w:t>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w:t>
      </w:r>
      <w:hyperlink r:id="rId300">
        <w:r>
          <w:rPr>
            <w:lang w:val="en_US" w:bidi="en_US"/>
          </w:rPr>
          <w:rPr>
            <w:color w:val="0000EE"/>
            <w:u w:val="single"/>
          </w:rPr>
          <w:t>11:25–32</w:t>
        </w:r>
      </w:hyperlink>
      <w:r>
        <w:rPr>
          <w:lang w:val="en_US" w:bidi="en_US"/>
        </w:rPr>
        <w:t xml:space="preserve">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οὐ &amp; θέλω ὑμᾶς ἀγνοεῖν</w:t>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οὐ &amp; θέλω</w:t>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ὑμᾶς &amp; μὴ ἦτε παρ’ ἑαυτοῖς φρόνιμοι</w:t>
      </w:r>
    </w:p>
    <w:p>
      <w:pPr/>
      <w:r>
        <w:rPr>
          <w:lang w:val="en_US" w:bidi="en_US"/>
        </w:rPr>
      </w:r>
      <w:r>
        <w:rPr>
          <w:b/>
          <w:lang w:val="en_US" w:bidi="en_US"/>
        </w:rPr>
        <w:t>"you"</w:t>
      </w:r>
      <w:r>
        <w:rPr>
          <w:lang w:val="en_US" w:bidi="en_US"/>
        </w:rPr>
        <w:t xml:space="preserve"> - </w:t>
      </w:r>
      <w:r>
        <w:rPr>
          <w:b/>
          <w:lang w:val="en_US" w:bidi="en_US"/>
        </w:rPr>
        <w:t>"you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w:t>
      </w:r>
      <w:hyperlink r:id="rId301">
        <w:r>
          <w:rPr>
            <w:lang w:val="en_US" w:bidi="en_US"/>
          </w:rPr>
          <w:rPr>
            <w:color w:val="0000EE"/>
            <w:u w:val="single"/>
          </w:rPr>
          <w:t>11:17–24</w:t>
        </w:r>
      </w:hyperlink>
      <w:r>
        <w:rPr>
          <w:lang w:val="en_US" w:bidi="en_US"/>
        </w:rPr>
        <w:t>.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τὸ μυστήριον τοῦτο</w:t>
      </w:r>
    </w:p>
    <w:p>
      <w:pPr/>
      <w:r>
        <w:rPr>
          <w:lang w:val="en_US" w:bidi="en_US"/>
        </w:rPr>
      </w:r>
      <w:r>
        <w:rPr>
          <w:b/>
          <w:lang w:val="en_US" w:bidi="en_US"/>
        </w:rPr>
        <w:t>"of this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w:t>
      </w:r>
      <w:hyperlink r:id="rId301">
        <w:r>
          <w:rPr>
            <w:lang w:val="en_US" w:bidi="en_US"/>
          </w:rPr>
          <w:rPr>
            <w:color w:val="0000EE"/>
            <w:u w:val="single"/>
          </w:rPr>
          <w:t>11:17–24</w:t>
        </w:r>
      </w:hyperlink>
      <w:r>
        <w:rPr>
          <w:lang w:val="en_US" w:bidi="en_US"/>
        </w:rPr>
        <w:t>.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μὴ ἦτε παρ’ ἑαυτοῖς φρόνιμοι</w:t>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πώρωσις ἀπὸ μέρους</w:t>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w:t>
      </w:r>
      <w:hyperlink r:id="rId302">
        <w:r>
          <w:rPr>
            <w:lang w:val="en_US" w:bidi="en_US"/>
          </w:rPr>
          <w:rPr>
            <w:color w:val="0000EE"/>
            <w:u w:val="single"/>
          </w:rPr>
          <w:t>11:7</w:t>
        </w:r>
      </w:hyperlink>
      <w:r>
        <w:rPr>
          <w:lang w:val="en_US" w:bidi="en_US"/>
        </w:rPr>
        <w:t xml:space="preserve"> and </w:t>
      </w:r>
      <w:hyperlink r:id="rId303">
        <w:r>
          <w:rPr>
            <w:lang w:val="en_US" w:bidi="en_US"/>
          </w:rPr>
          <w:rPr>
            <w:color w:val="0000EE"/>
            <w:u w:val="single"/>
          </w:rPr>
          <w:t>9:18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τὸ πλήρωμα τῶν ἐθνῶν</w:t>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εἰσέλθῃ</w:t>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καὶ οὕτως</w:t>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πᾶς Ἰσραὴλ σωθήσεται</w:t>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04">
        <w:r>
          <w:rPr>
            <w:lang w:val="en_US" w:bidi="en_US"/>
          </w:rPr>
          <w:rPr>
            <w:color w:val="0000EE"/>
            <w:u w:val="single"/>
          </w:rPr>
          <w:t>Isaiah 59:20–21</w:t>
        </w:r>
      </w:hyperlink>
      <w:r>
        <w:rPr>
          <w:lang w:val="en_US" w:bidi="en_US"/>
        </w:rPr>
        <w:t xml:space="preserve"> and </w:t>
      </w:r>
      <w:hyperlink r:id="rId305">
        <w:r>
          <w:rPr>
            <w:lang w:val="en_US" w:bidi="en_US"/>
          </w:rPr>
          <w:rPr>
            <w:color w:val="0000EE"/>
            <w:u w:val="single"/>
          </w:rPr>
          <w:t>27:9</w:t>
        </w:r>
      </w:hyperlink>
      <w:r>
        <w:rPr>
          <w:lang w:val="en_US" w:bidi="en_US"/>
        </w:rPr>
        <w:t>),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ἥξει ἐκ Σιὼν ὁ ῥυόμενος, ἀποστρέψει ἀσεβείας ἀπὸ Ἰακώβ</w:t>
      </w:r>
    </w:p>
    <w:p>
      <w:pPr/>
      <w:r>
        <w:rPr>
          <w:lang w:val="en_US" w:bidi="en_US"/>
        </w:rPr>
      </w:r>
      <w:r>
        <w:rPr>
          <w:b/>
          <w:lang w:val="en_US" w:bidi="en_US"/>
        </w:rPr>
        <w:t>""From Zion will come the Deliverer."</w:t>
      </w:r>
    </w:p>
    <w:p>
      <w:pPr/>
      <w:r>
        <w:rPr>
          <w:lang w:val="en_US" w:bidi="en_US"/>
        </w:rPr>
      </w:r>
      <w:r>
        <w:rPr>
          <w:lang w:val="en_US" w:bidi="en_US"/>
        </w:rPr>
        <w:t xml:space="preserve">This sentence is a quotation of </w:t>
      </w:r>
      <w:hyperlink r:id="rId304">
        <w:r>
          <w:rPr>
            <w:lang w:val="en_US" w:bidi="en_US"/>
          </w:rPr>
          <w:rPr>
            <w:color w:val="0000EE"/>
            <w:u w:val="single"/>
          </w:rPr>
          <w:t>Isaiah 59:20–21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w:t>
      </w:r>
      <w:hyperlink r:id="rId261">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ἀποστρέψει ἀσεβείας</w:t>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Ἰακώβ</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""And this {will be} for them the covenant with me,"</w:t>
      </w:r>
    </w:p>
    <w:p>
      <w:pPr/>
      <w:r>
        <w:rPr>
          <w:lang w:val="en_US" w:bidi="en_US"/>
        </w:rPr>
      </w:r>
      <w:r>
        <w:rPr>
          <w:lang w:val="en_US" w:bidi="en_US"/>
        </w:rPr>
        <w:t xml:space="preserve">This verse is a quotation of </w:t>
      </w:r>
      <w:hyperlink r:id="rId304">
        <w:r>
          <w:rPr>
            <w:lang w:val="en_US" w:bidi="en_US"/>
          </w:rPr>
          <w:rPr>
            <w:color w:val="0000EE"/>
            <w:u w:val="single"/>
          </w:rPr>
          <w:t>Isaiah 59:20–21</w:t>
        </w:r>
      </w:hyperlink>
      <w:r>
        <w:rPr>
          <w:lang w:val="en_US" w:bidi="en_US"/>
        </w:rPr>
        <w:t xml:space="preserve"> and </w:t>
      </w:r>
      <w:hyperlink r:id="rId305">
        <w:r>
          <w:rPr>
            <w:lang w:val="en_US" w:bidi="en_US"/>
          </w:rPr>
          <w:rPr>
            <w:color w:val="0000EE"/>
            <w:u w:val="single"/>
          </w:rPr>
          <w:t>27:9</w:t>
        </w:r>
      </w:hyperlink>
      <w:r>
        <w:rPr>
          <w:lang w:val="en_US" w:bidi="en_US"/>
        </w:rPr>
        <w:t xml:space="preserve">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αὐτοῖς &amp; παρ’ ἐμοῦ &amp; ἀφέλωμαι &amp; αὐτῶν</w:t>
      </w:r>
    </w:p>
    <w:p>
      <w:pPr/>
      <w:r>
        <w:rPr>
          <w:lang w:val="en_US" w:bidi="en_US"/>
        </w:rPr>
      </w:r>
      <w:r>
        <w:rPr>
          <w:b/>
          <w:lang w:val="en_US" w:bidi="en_US"/>
        </w:rPr>
        <w:t>""for them"</w:t>
      </w:r>
      <w:r>
        <w:rPr>
          <w:lang w:val="en_US" w:bidi="en_US"/>
        </w:rPr>
        <w:t xml:space="preserve"> - </w:t>
      </w:r>
      <w:r>
        <w:rPr>
          <w:b/>
          <w:lang w:val="en_US" w:bidi="en_US"/>
        </w:rPr>
        <w:t>"with me,"</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ἀφέλωμαι τὰς ἁμαρτίας αὐτῶν</w:t>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κατὰ &amp; τὸ εὐαγγέλιον</w:t>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ἐχθροὶ &amp; ὑμᾶς &amp; ἀγαπητοὶ &amp; τοὺς πατέρας</w:t>
      </w:r>
    </w:p>
    <w:p>
      <w:pPr/>
      <w:r>
        <w:rPr>
          <w:lang w:val="en_US" w:bidi="en_US"/>
        </w:rPr>
      </w:r>
      <w:r>
        <w:rPr>
          <w:b/>
          <w:lang w:val="en_US" w:bidi="en_US"/>
        </w:rPr>
        <w:t>"they are} enemies"</w:t>
      </w:r>
      <w:r>
        <w:rPr>
          <w:lang w:val="en_US" w:bidi="en_US"/>
        </w:rPr>
        <w:t xml:space="preserve"> - </w:t>
      </w:r>
      <w:r>
        <w:rPr>
          <w:b/>
          <w:lang w:val="en_US" w:bidi="en_US"/>
        </w:rPr>
        <w:t>"your"</w:t>
      </w:r>
      <w:r>
        <w:rPr>
          <w:lang w:val="en_US" w:bidi="en_US"/>
        </w:rPr>
        <w:t xml:space="preserve"> - </w:t>
      </w:r>
      <w:r>
        <w:rPr>
          <w:b/>
          <w:lang w:val="en_US" w:bidi="en_US"/>
        </w:rPr>
        <w:t>"they are} beloved"</w:t>
      </w:r>
      <w:r>
        <w:rPr>
          <w:lang w:val="en_US" w:bidi="en_US"/>
        </w:rPr>
        <w:t xml:space="preserve"> - </w:t>
      </w:r>
      <w:r>
        <w:rPr>
          <w:b/>
          <w:lang w:val="en_US" w:bidi="en_US"/>
        </w:rPr>
        <w:t>"their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ἐχθροὶ</w:t>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phrase in </w:t>
      </w:r>
      <w:hyperlink r:id="rId231">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ἀγαπητοὶ</w:t>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διὰ τοὺς πατέρας</w:t>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τὰ χαρίσματα &amp; ἡ κλῆσις τοῦ Θεοῦ</w:t>
      </w:r>
    </w:p>
    <w:p>
      <w:pPr/>
      <w:r>
        <w:rPr>
          <w:lang w:val="en_US" w:bidi="en_US"/>
        </w:rPr>
      </w:r>
      <w:r>
        <w:rPr>
          <w:b/>
          <w:lang w:val="en_US" w:bidi="en_US"/>
        </w:rPr>
        <w:t>"the gracious gifts"</w:t>
      </w:r>
      <w:r>
        <w:rPr>
          <w:lang w:val="en_US" w:bidi="en_US"/>
        </w:rPr>
        <w:t xml:space="preserve"> - </w:t>
      </w:r>
      <w:r>
        <w:rPr>
          <w:b/>
          <w:lang w:val="en_US" w:bidi="en_US"/>
        </w:rPr>
        <w:t>"the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ἡ κλῆσις τοῦ Θεοῦ</w:t>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ὑμεῖς ποτε ἠπειθήσατε</w:t>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w:t>
      </w:r>
      <w:hyperlink r:id="rId301">
        <w:r>
          <w:rPr>
            <w:lang w:val="en_US" w:bidi="en_US"/>
          </w:rPr>
          <w:rPr>
            <w:color w:val="0000EE"/>
            <w:u w:val="single"/>
          </w:rPr>
          <w:t>11:17–24</w:t>
        </w:r>
      </w:hyperlink>
      <w:r>
        <w:rPr>
          <w:lang w:val="en_US" w:bidi="en_US"/>
        </w:rPr>
        <w:t>.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ἠλεήθητε</w:t>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ἠλεήθητε τῇ τούτων ἀπειθείᾳ</w:t>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τῇ τούτων ἀπειθείᾳ</w:t>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οὗτοι &amp; αὐτοὶ</w:t>
      </w:r>
    </w:p>
    <w:p>
      <w:pPr/>
      <w:r>
        <w:rPr>
          <w:lang w:val="en_US" w:bidi="en_US"/>
        </w:rPr>
      </w:r>
      <w:r>
        <w:rPr>
          <w:b/>
          <w:lang w:val="en_US" w:bidi="en_US"/>
        </w:rPr>
        <w:t>"these"</w:t>
      </w:r>
      <w:r>
        <w:rPr>
          <w:lang w:val="en_US" w:bidi="en_US"/>
        </w:rPr>
        <w:t xml:space="preserve"> - </w:t>
      </w:r>
      <w:r>
        <w:rPr>
          <w:b/>
          <w:lang w:val="en_US" w:bidi="en_US"/>
        </w:rPr>
        <w:t>"they"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ἠπείθησαν τῷ ὑμετέρῳ ἐλέει, ἵνα καὶ αὐτοὶ νῦν ἐλεηθῶσιν</w:t>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τῷ ὑμετέρῳ ἐλέει &amp; καὶ αὐτοὶ νῦν ἐλεηθῶσιν</w:t>
      </w:r>
    </w:p>
    <w:p>
      <w:pPr/>
      <w:r>
        <w:rPr>
          <w:lang w:val="en_US" w:bidi="en_US"/>
        </w:rPr>
      </w:r>
      <w:r>
        <w:rPr>
          <w:b/>
          <w:lang w:val="en_US" w:bidi="en_US"/>
        </w:rPr>
        <w:t>"in your mercy"</w:t>
      </w:r>
      <w:r>
        <w:rPr>
          <w:lang w:val="en_US" w:bidi="en_US"/>
        </w:rPr>
        <w:t xml:space="preserve"> - </w:t>
      </w:r>
      <w:r>
        <w:rPr>
          <w:b/>
          <w:lang w:val="en_US" w:bidi="en_US"/>
        </w:rPr>
        <w:t>"they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καὶ αὐτοὶ νῦν ἐλεηθῶσιν</w:t>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συνέκλεισεν &amp; ὁ Θεὸς τοὺς πάντας εἰς ἀπείθειαν</w:t>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ἀπείθειαν &amp; ἐλεήσῃ</w:t>
      </w:r>
    </w:p>
    <w:p>
      <w:pPr/>
      <w:r>
        <w:rPr>
          <w:lang w:val="en_US" w:bidi="en_US"/>
        </w:rPr>
      </w:r>
      <w:r>
        <w:rPr>
          <w:b/>
          <w:lang w:val="en_US" w:bidi="en_US"/>
        </w:rPr>
        <w:t>"disobedience"</w:t>
      </w:r>
      <w:r>
        <w:rPr>
          <w:lang w:val="en_US" w:bidi="en_US"/>
        </w:rPr>
        <w:t xml:space="preserve"> - </w:t>
      </w:r>
      <w:r>
        <w:rPr>
          <w:b/>
          <w:lang w:val="en_US" w:bidi="en_US"/>
        </w:rPr>
        <w:t>"he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ὦ βάθος πλούτου, καὶ σοφίας καὶ γνώσεως Θεοῦ</w:t>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ἀνεξεραύνητα τὰ κρίματα αὐτοῦ</w:t>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τὰ κρίματα αὐτοῦ</w:t>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ἀνεξιχνίαστοι αἱ ὁδοὶ αὐτοῦ</w:t>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w:t>
      </w:r>
      <w:hyperlink r:id="rId306">
        <w:r>
          <w:rPr>
            <w:lang w:val="en_US" w:bidi="en_US"/>
          </w:rPr>
          <w:rPr>
            <w:color w:val="0000EE"/>
            <w:u w:val="single"/>
          </w:rPr>
          <w:t>40:13</w:t>
        </w:r>
      </w:hyperlink>
      <w:r>
        <w:rPr>
          <w:lang w:val="en_US" w:bidi="en_US"/>
        </w:rPr>
        <w:t>).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w:t>
      </w:r>
    </w:p>
    <w:p>
      <w:pPr/>
      <w:r>
        <w:rPr>
          <w:lang w:val="en_US" w:bidi="en_US"/>
        </w:rPr>
      </w:r>
      <w:r>
        <w:rPr>
          <w:lang w:val="en_US" w:bidi="en_US"/>
        </w:rPr>
        <w:t xml:space="preserve">This sentence is a quotation from </w:t>
      </w:r>
      <w:hyperlink r:id="rId306">
        <w:r>
          <w:rPr>
            <w:lang w:val="en_US" w:bidi="en_US"/>
          </w:rPr>
          <w:rPr>
            <w:color w:val="0000EE"/>
            <w:u w:val="single"/>
          </w:rPr>
          <w:t>40:13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w:t>
      </w:r>
      <w:hyperlink r:id="rId307">
        <w:r>
          <w:rPr>
            <w:lang w:val="en_US" w:bidi="en_US"/>
          </w:rPr>
          <w:rPr>
            <w:color w:val="0000EE"/>
            <w:u w:val="single"/>
          </w:rPr>
          <w:t>41:11</w:t>
        </w:r>
      </w:hyperlink>
      <w:r>
        <w:rPr>
          <w:lang w:val="en_US" w:bidi="en_US"/>
        </w:rPr>
        <w:t>).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w:t>
      </w:r>
    </w:p>
    <w:p>
      <w:pPr/>
      <w:r>
        <w:rPr>
          <w:lang w:val="en_US" w:bidi="en_US"/>
        </w:rPr>
      </w:r>
      <w:r>
        <w:rPr>
          <w:lang w:val="en_US" w:bidi="en_US"/>
        </w:rPr>
        <w:t xml:space="preserve">This sentence is a paraphrase of part of </w:t>
      </w:r>
      <w:hyperlink r:id="rId307">
        <w:r>
          <w:rPr>
            <w:lang w:val="en_US" w:bidi="en_US"/>
          </w:rPr>
          <w:rPr>
            <w:color w:val="0000EE"/>
            <w:u w:val="single"/>
          </w:rPr>
          <w:t>41:11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τίς προέδωκεν αὐτῷ</w:t>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ἀνταποδοθήσεται αὐτῷ</w:t>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w:t>
      </w:r>
      <w:hyperlink r:id="rId308">
        <w:r>
          <w:rPr>
            <w:lang w:val="en_US" w:bidi="en_US"/>
          </w:rPr>
          <w:rPr>
            <w:color w:val="0000EE"/>
            <w:u w:val="single"/>
          </w:rPr>
          <w:t>11:34–35</w:t>
        </w:r>
      </w:hyperlink>
      <w:r>
        <w:rPr>
          <w:lang w:val="en_US" w:bidi="en_US"/>
        </w:rPr>
        <w:t xml:space="preserve">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ἐξ αὐτοῦ, καὶ δι’ αὐτοῦ, καὶ εἰς αὐτὸν, τὰ πάντα αὐτῷ</w:t>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ἐξ αὐτοῦ</w:t>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εἰς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παρακαλῶ</w:t>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ὑμᾶς &amp; ὑμῶν &amp; ὑμῶν</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παρακαλῶ οὖν ὑμᾶς</w:t>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τῶν οἰκτιρμῶν &amp; θυσίαν ζῶσαν &amp; τὴν λογικὴν λατρείαν ὑμῶν</w:t>
      </w:r>
    </w:p>
    <w:p>
      <w:pPr/>
      <w:r>
        <w:rPr>
          <w:lang w:val="en_US" w:bidi="en_US"/>
        </w:rPr>
      </w:r>
      <w:r>
        <w:rPr>
          <w:b/>
          <w:lang w:val="en_US" w:bidi="en_US"/>
        </w:rPr>
        <w:t>"the compassions"</w:t>
      </w:r>
      <w:r>
        <w:rPr>
          <w:lang w:val="en_US" w:bidi="en_US"/>
        </w:rPr>
        <w:t xml:space="preserve"> - </w:t>
      </w:r>
      <w:r>
        <w:rPr>
          <w:b/>
          <w:lang w:val="en_US" w:bidi="en_US"/>
        </w:rPr>
        <w:t>"a living sacrifice,"</w:t>
      </w:r>
      <w:r>
        <w:rPr>
          <w:lang w:val="en_US" w:bidi="en_US"/>
        </w:rPr>
        <w:t xml:space="preserve"> - </w:t>
      </w:r>
      <w:r>
        <w:rPr>
          <w:b/>
          <w:lang w:val="en_US" w:bidi="en_US"/>
        </w:rPr>
        <w:t>"which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παραστῆσαι τὰ σώματα ὑμῶν θυσίαν ζῶσαν</w:t>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τὰ σώματα ὑμῶν</w:t>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μὴ συνσχηματίζεσθε &amp; μεταμορφοῦσθε</w:t>
      </w:r>
    </w:p>
    <w:p>
      <w:pPr/>
      <w:r>
        <w:rPr>
          <w:lang w:val="en_US" w:bidi="en_US"/>
        </w:rPr>
      </w:r>
      <w:r>
        <w:rPr>
          <w:b/>
          <w:lang w:val="en_US" w:bidi="en_US"/>
        </w:rPr>
        <w:t>"do not be conformed"</w:t>
      </w:r>
      <w:r>
        <w:rPr>
          <w:lang w:val="en_US" w:bidi="en_US"/>
        </w:rPr>
        <w:t xml:space="preserve"> - </w:t>
      </w:r>
      <w:r>
        <w:rPr>
          <w:b/>
          <w:lang w:val="en_US" w:bidi="en_US"/>
        </w:rPr>
        <w:t>"be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μὴ συνσχηματίζεσθε</w:t>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τῷ αἰῶνι τούτῳ</w:t>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τῇ ἀνακαινώσει τοῦ νοός &amp; τὸ θέλημα τοῦ Θεοῦ, τὸ ἀγαθὸν, καὶ εὐάρεστον, καὶ τέλειον</w:t>
      </w:r>
    </w:p>
    <w:p>
      <w:pPr/>
      <w:r>
        <w:rPr>
          <w:lang w:val="en_US" w:bidi="en_US"/>
        </w:rPr>
      </w:r>
      <w:r>
        <w:rPr>
          <w:b/>
          <w:lang w:val="en_US" w:bidi="en_US"/>
        </w:rPr>
        <w:t>"by the renewal of the mind,"</w:t>
      </w:r>
      <w:r>
        <w:rPr>
          <w:lang w:val="en_US" w:bidi="en_US"/>
        </w:rPr>
        <w:t xml:space="preserve"> - </w:t>
      </w:r>
      <w:r>
        <w:rPr>
          <w:b/>
          <w:lang w:val="en_US" w:bidi="en_US"/>
        </w:rPr>
        <w:t>"the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τῇ ἀνακαινώσει τοῦ νοός</w:t>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φρονεῖν εἰς τὸ σωφρονεῖν</w:t>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ἑκάστῳ ὡς ὁ Θεὸς ἐμέρισεν μέτρον πίστεως</w:t>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καθάπερ</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members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τὴν αὐτὴν ἔχει πρᾶξιν</w:t>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ἐσμεν</w:t>
      </w:r>
    </w:p>
    <w:p>
      <w:pPr/>
      <w:r>
        <w:rPr>
          <w:lang w:val="en_US" w:bidi="en_US"/>
        </w:rPr>
      </w:r>
      <w:r>
        <w:rPr>
          <w:b/>
          <w:lang w:val="en_US" w:bidi="en_US"/>
        </w:rPr>
        <w:t>"we,"</w:t>
      </w:r>
      <w:r>
        <w:rPr>
          <w:lang w:val="en_US" w:bidi="en_US"/>
        </w:rPr>
        <w:t xml:space="preserve"> - </w:t>
      </w:r>
      <w:r>
        <w:rPr>
          <w:b/>
          <w:lang w:val="en_US" w:bidi="en_US"/>
        </w:rPr>
        <w:t>"are"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τὸ δὲ καθ’ εἷς ἀλλήλων μέλη</w:t>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"are} members"</w:t>
      </w:r>
    </w:p>
    <w:p>
      <w:pPr/>
      <w:r>
        <w:rPr>
          <w:lang w:val="en_US" w:bidi="en_US"/>
        </w:rPr>
      </w:r>
      <w:r>
        <w:rPr>
          <w:lang w:val="en_US" w:bidi="en_US"/>
        </w:rPr>
        <w:t xml:space="preserve">See how you translated </w:t>
      </w:r>
      <w:r>
        <w:rPr>
          <w:b/>
          <w:lang w:val="en_US" w:bidi="en_US"/>
        </w:rPr>
        <w:t>members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ἔχοντες &amp; ἡμῖν</w:t>
      </w:r>
    </w:p>
    <w:p>
      <w:pPr/>
      <w:r>
        <w:rPr>
          <w:lang w:val="en_US" w:bidi="en_US"/>
        </w:rPr>
      </w:r>
      <w:r>
        <w:rPr>
          <w:b/>
          <w:lang w:val="en_US" w:bidi="en_US"/>
        </w:rPr>
        <w:t>"we have"</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ἔχοντες &amp; χαρίσματα &amp; διάφορα</w:t>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κατὰ τὴν χάριν τὴν δοθεῖσαν ἡμῖν</w:t>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τὴν χάριν &amp; προφητείαν, κατὰ τὴν ἀναλογίαν</w:t>
      </w:r>
    </w:p>
    <w:p>
      <w:pPr/>
      <w:r>
        <w:rPr>
          <w:lang w:val="en_US" w:bidi="en_US"/>
        </w:rPr>
      </w:r>
      <w:r>
        <w:rPr>
          <w:b/>
          <w:lang w:val="en_US" w:bidi="en_US"/>
        </w:rPr>
        <w:t>"the grace"</w:t>
      </w:r>
      <w:r>
        <w:rPr>
          <w:lang w:val="en_US" w:bidi="en_US"/>
        </w:rPr>
        <w:t xml:space="preserve"> - </w:t>
      </w:r>
      <w:r>
        <w:rPr>
          <w:b/>
          <w:lang w:val="en_US" w:bidi="en_US"/>
        </w:rPr>
        <w:t>"prophecy,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εἴτε προφητείαν, κατὰ τὴν ἀναλογίαν τῆς πίστεως</w:t>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κατὰ τὴν ἀναλογίαν τῆς πίστεως</w:t>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w:t>
      </w:r>
      <w:hyperlink r:id="rId309">
        <w:r>
          <w:rPr>
            <w:lang w:val="en_US" w:bidi="en_US"/>
          </w:rPr>
          <w:rPr>
            <w:color w:val="0000EE"/>
            <w:u w:val="single"/>
          </w:rPr>
          <w:t>12:3</w:t>
        </w:r>
      </w:hyperlink>
      <w:r>
        <w:rPr>
          <w:lang w:val="en_US" w:bidi="en_US"/>
        </w:rPr>
        <w:t>.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εἴτε διακονίαν, ἐν τῇ διακονίᾳ; εἴτε ὁ διδάσκων, ἐν τῇ διδασκαλίᾳ</w:t>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διακονίαν &amp; τῇ διακονίᾳ &amp; τῇ διδασκαλίᾳ</w:t>
      </w:r>
    </w:p>
    <w:p>
      <w:pPr/>
      <w:r>
        <w:rPr>
          <w:lang w:val="en_US" w:bidi="en_US"/>
        </w:rPr>
      </w:r>
      <w:r>
        <w:rPr>
          <w:b/>
          <w:lang w:val="en_US" w:bidi="en_US"/>
        </w:rPr>
        <w:t>"service,"</w:t>
      </w:r>
      <w:r>
        <w:rPr>
          <w:lang w:val="en_US" w:bidi="en_US"/>
        </w:rPr>
        <w:t xml:space="preserve"> - </w:t>
      </w:r>
      <w:r>
        <w:rPr>
          <w:b/>
          <w:lang w:val="en_US" w:bidi="en_US"/>
        </w:rPr>
        <w:t>"the service;"</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εἴτε ὁ παρακαλῶν, ἐν τῇ παρακλήσει; ὁ μεταδιδοὺς, ἐν ἁπλότητι; ὁ προϊστάμενος, ἐν σπουδῇ; ὁ ἐλεῶν, ἐν ἱλαρότητι</w:t>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ἐν τῇ παρακλήσει &amp; ἐν ἁπλότητι &amp; ἐν σπουδῇ &amp; ἐν ἱλαρότητι</w:t>
      </w:r>
    </w:p>
    <w:p>
      <w:pPr/>
      <w:r>
        <w:rPr>
          <w:lang w:val="en_US" w:bidi="en_US"/>
        </w:rPr>
      </w:r>
      <w:r>
        <w:rPr>
          <w:b/>
          <w:lang w:val="en_US" w:bidi="en_US"/>
        </w:rPr>
        <w:t>"in the encouragement;"</w:t>
      </w:r>
      <w:r>
        <w:rPr>
          <w:lang w:val="en_US" w:bidi="en_US"/>
        </w:rPr>
        <w:t xml:space="preserve"> - </w:t>
      </w:r>
      <w:r>
        <w:rPr>
          <w:b/>
          <w:lang w:val="en_US" w:bidi="en_US"/>
        </w:rPr>
        <w:t>"in generosity;"</w:t>
      </w:r>
      <w:r>
        <w:rPr>
          <w:lang w:val="en_US" w:bidi="en_US"/>
        </w:rPr>
        <w:t xml:space="preserve"> - </w:t>
      </w:r>
      <w:r>
        <w:rPr>
          <w:b/>
          <w:lang w:val="en_US" w:bidi="en_US"/>
        </w:rPr>
        <w:t>"in diligence;"</w:t>
      </w:r>
      <w:r>
        <w:rPr>
          <w:lang w:val="en_US" w:bidi="en_US"/>
        </w:rPr>
        <w:t xml:space="preserve"> - </w:t>
      </w:r>
      <w:r>
        <w:rPr>
          <w:b/>
          <w:lang w:val="en_US" w:bidi="en_US"/>
        </w:rPr>
        <w:t>"with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ἡ ἀγάπη ἀνυπόκριτος; ἀποστυγοῦντες τὸ πονηρόν, κολλώμενοι τῷ ἀγαθῷ</w:t>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ἀνυπόκριτος</w:t>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τὸ πονηρόν &amp; τῷ ἀγαθῷ</w:t>
      </w:r>
    </w:p>
    <w:p>
      <w:pPr/>
      <w:r>
        <w:rPr>
          <w:lang w:val="en_US" w:bidi="en_US"/>
        </w:rPr>
      </w:r>
      <w:r>
        <w:rPr>
          <w:b/>
          <w:lang w:val="en_US" w:bidi="en_US"/>
        </w:rPr>
        <w:t>"the wicked,"</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τῇ φιλαδελφίᾳ εἰς ἀλλήλους φιλόστοργοι; τῇ τιμῇ ἀλλήλους προηγούμενοι</w:t>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τῇ φιλαδελφίᾳ &amp; τῇ τιμῇ</w:t>
      </w:r>
    </w:p>
    <w:p>
      <w:pPr/>
      <w:r>
        <w:rPr>
          <w:lang w:val="en_US" w:bidi="en_US"/>
        </w:rPr>
      </w:r>
      <w:r>
        <w:rPr>
          <w:b/>
          <w:lang w:val="en_US" w:bidi="en_US"/>
        </w:rPr>
        <w:t>"in brotherly love,"</w:t>
      </w:r>
      <w:r>
        <w:rPr>
          <w:lang w:val="en_US" w:bidi="en_US"/>
        </w:rPr>
        <w:t xml:space="preserve"> - </w:t>
      </w:r>
      <w:r>
        <w:rPr>
          <w:b/>
          <w:lang w:val="en_US" w:bidi="en_US"/>
        </w:rPr>
        <w:t>"in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τῇ φιλαδελφίᾳ</w:t>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τῇ σπουδῇ μὴ ὀκνηροί, τῷ πνεύματι ζέοντες, τῷ Κυρίῳ δουλεύοντες</w:t>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τῇ σπουδῇ</w:t>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w:t>
      </w:r>
      <w:hyperlink r:id="rId310">
        <w:r>
          <w:rPr>
            <w:lang w:val="en_US" w:bidi="en_US"/>
          </w:rPr>
          <w:rPr>
            <w:color w:val="0000EE"/>
            <w:u w:val="single"/>
          </w:rPr>
          <w:t>1:9</w:t>
        </w:r>
      </w:hyperlink>
      <w:r>
        <w:rPr>
          <w:lang w:val="en_US" w:bidi="en_US"/>
        </w:rPr>
        <w:t>.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τῇ ἐλπίδι χαίροντες, τῇ θλίψει ὑπομένοντες, τῇ προσευχῇ προσκαρτεροῦντες</w:t>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τῇ ἐλπίδι</w:t>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τῇ θλίψει ὑπομένοντες</w:t>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τῇ προσευχῇ προσκαρτεροῦντες</w:t>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ταῖς χρείαις τῶν ἁγίων κοινωνοῦντες, τὴν φιλοξενίαν διώκοντες</w:t>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ταῖς χρείαις τῶν ἁγίων &amp; τὴν φιλοξενίαν</w:t>
      </w:r>
    </w:p>
    <w:p>
      <w:pPr/>
      <w:r>
        <w:rPr>
          <w:lang w:val="en_US" w:bidi="en_US"/>
        </w:rPr>
      </w:r>
      <w:r>
        <w:rPr>
          <w:b/>
          <w:lang w:val="en_US" w:bidi="en_US"/>
        </w:rPr>
        <w:t>"in the needs of the saints,"</w:t>
      </w:r>
      <w:r>
        <w:rPr>
          <w:lang w:val="en_US" w:bidi="en_US"/>
        </w:rPr>
        <w:t xml:space="preserve"> - </w:t>
      </w:r>
      <w:r>
        <w:rPr>
          <w:b/>
          <w:lang w:val="en_US" w:bidi="en_US"/>
        </w:rPr>
        <w:t>"the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ταῖς χρείαις τῶν ἁγίων κοινωνοῦντες</w:t>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εὐλογεῖτε καὶ μὴ καταρᾶσθε</w:t>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χαίρειν μετὰ χαιρόντων, κλαίειν μετὰ κλαιόντων</w:t>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τὸ αὐτὸ εἰς ἀλλήλους φρονοῦντες, μὴ τὰ ὑψηλὰ φρονοῦντες, ἀλλὰ τοῖς ταπεινοῖς συναπαγόμενοι</w:t>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τὸ αὐτὸ εἰς ἀλλήλους φρονοῦντες</w:t>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μὴ τὰ ὑψηλὰ φρονοῦντες</w:t>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τοῖς ταπεινοῖς συναπαγόμενοι</w:t>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"Do not be wise in yourselves"</w:t>
      </w:r>
    </w:p>
    <w:p>
      <w:pPr/>
      <w:r>
        <w:rPr>
          <w:lang w:val="en_US" w:bidi="en_US"/>
        </w:rPr>
      </w:r>
      <w:r>
        <w:rPr>
          <w:lang w:val="en_US" w:bidi="en_US"/>
        </w:rPr>
        <w:t xml:space="preserve">See how you translated this expression in </w:t>
      </w:r>
      <w:hyperlink r:id="rId311">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μηδενὶ κακὸν ἀντὶ κακοῦ ἀποδιδόντες, προνοούμενοι καλὰ ἐνώπιον πάντων ἀνθρώπων</w:t>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κακὸν ἀντὶ κακοῦ &amp; προνοούμενοι &amp; ἐνώπιον</w:t>
      </w:r>
    </w:p>
    <w:p>
      <w:pPr/>
      <w:r>
        <w:rPr>
          <w:lang w:val="en_US" w:bidi="en_US"/>
        </w:rPr>
      </w:r>
      <w:r>
        <w:rPr>
          <w:b/>
          <w:lang w:val="en_US" w:bidi="en_US"/>
        </w:rPr>
        <w:t>"evil for evil; giving careful thought to"</w:t>
      </w:r>
      <w:r>
        <w:rPr>
          <w:lang w:val="en_US" w:bidi="en_US"/>
        </w:rPr>
        <w:t xml:space="preserve"> - </w:t>
      </w:r>
      <w:r>
        <w:rPr>
          <w:b/>
          <w:lang w:val="en_US" w:bidi="en_US"/>
        </w:rPr>
        <w:t>"in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μηδενὶ κακὸν ἀντὶ κακοῦ ἀποδιδόντες</w:t>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καλὰ ἐνώπιον πάντων ἀνθρώπων</w:t>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τὸ ἐξ ὑμῶν</w:t>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μετὰ πάντων ἀνθρώπων εἰρηνεύοντες</w:t>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μὴ ἑαυτοὺς ἐκδικοῦντες</w:t>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δότε τόπον τῇ ὀργῇ</w:t>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τῇ ὀργῇ &amp; ἐμοὶ ἐκδίκησις</w:t>
      </w:r>
    </w:p>
    <w:p>
      <w:pPr/>
      <w:r>
        <w:rPr>
          <w:lang w:val="en_US" w:bidi="en_US"/>
        </w:rPr>
      </w:r>
      <w:r>
        <w:rPr>
          <w:b/>
          <w:lang w:val="en_US" w:bidi="en_US"/>
        </w:rPr>
        <w:t>"to {God’s} wrath,"</w:t>
      </w:r>
      <w:r>
        <w:rPr>
          <w:lang w:val="en_US" w:bidi="en_US"/>
        </w:rPr>
        <w:t xml:space="preserve"> - </w:t>
      </w:r>
      <w:r>
        <w:rPr>
          <w:b/>
          <w:lang w:val="en_US" w:bidi="en_US"/>
        </w:rPr>
        <w:t>"Vengeance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 xml:space="preserve">This sentence is a quotation of </w:t>
      </w:r>
      <w:hyperlink r:id="rId312">
        <w:r>
          <w:rPr>
            <w:lang w:val="en_US" w:bidi="en_US"/>
          </w:rPr>
          <w:rPr>
            <w:color w:val="0000EE"/>
            <w:u w:val="single"/>
          </w:rPr>
          <w:t>32:35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ἐμοὶ ἐκδίκησις; ἐγὼ ἀνταποδώσω</w:t>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w:t>
      </w:r>
      <w:hyperlink r:id="rId313">
        <w:r>
          <w:rPr>
            <w:lang w:val="en_US" w:bidi="en_US"/>
          </w:rPr>
          <w:rPr>
            <w:color w:val="0000EE"/>
            <w:u w:val="single"/>
          </w:rPr>
          <w:t>Proverbs 25:21–22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en_US" w:bidi="en_US"/>
        </w:rPr>
      </w:r>
      <w:r>
        <w:rPr>
          <w:b/>
          <w:lang w:val="en_US" w:bidi="en_US"/>
        </w:rPr>
        <w:t>""If your enemy is hungry, feed him."</w:t>
      </w:r>
    </w:p>
    <w:p>
      <w:pPr/>
      <w:r>
        <w:rPr>
          <w:lang w:val="en_US" w:bidi="en_US"/>
        </w:rPr>
      </w:r>
      <w:r>
        <w:rPr>
          <w:lang w:val="en_US" w:bidi="en_US"/>
        </w:rPr>
        <w:t xml:space="preserve">This sentence is a quotation of </w:t>
      </w:r>
      <w:hyperlink r:id="rId313">
        <w:r>
          <w:rPr>
            <w:lang w:val="en_US" w:bidi="en_US"/>
          </w:rPr>
          <w:rPr>
            <w:color w:val="0000EE"/>
            <w:u w:val="single"/>
          </w:rPr>
          <w:t>Proverbs 25:21–22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ὁ ἐχθρός σου &amp; σωρεύσεις</w:t>
      </w:r>
    </w:p>
    <w:p>
      <w:pPr/>
      <w:r>
        <w:rPr>
          <w:lang w:val="en_US" w:bidi="en_US"/>
        </w:rPr>
      </w:r>
      <w:r>
        <w:rPr>
          <w:b/>
          <w:lang w:val="en_US" w:bidi="en_US"/>
        </w:rPr>
        <w:t>"your enemy"</w:t>
      </w:r>
      <w:r>
        <w:rPr>
          <w:lang w:val="en_US" w:bidi="en_US"/>
        </w:rPr>
        <w:t xml:space="preserve"> - </w:t>
      </w:r>
      <w:r>
        <w:rPr>
          <w:b/>
          <w:lang w:val="en_US" w:bidi="en_US"/>
        </w:rPr>
        <w:t>"you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ἄνθρακας πυρὸς σωρεύσεις ἐπὶ τὴν κεφαλὴν αὐτοῦ</w:t>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μὴ νικῶ ὑπὸ τοῦ κακοῦ, ἀλλὰ νίκα ἐν τῷ ἀγαθῷ τὸ κακόν</w:t>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τοῦ κακοῦ &amp; τῷ ἀγαθῷ &amp; τὸ κακόν</w:t>
      </w:r>
    </w:p>
    <w:p>
      <w:pPr/>
      <w:r>
        <w:rPr>
          <w:lang w:val="en_US" w:bidi="en_US"/>
        </w:rPr>
      </w:r>
      <w:r>
        <w:rPr>
          <w:b/>
          <w:lang w:val="en_US" w:bidi="en_US"/>
        </w:rPr>
        <w:t>"the evil,"</w:t>
      </w:r>
      <w:r>
        <w:rPr>
          <w:lang w:val="en_US" w:bidi="en_US"/>
        </w:rPr>
        <w:t xml:space="preserve"> - </w:t>
      </w:r>
      <w:r>
        <w:rPr>
          <w:b/>
          <w:lang w:val="en_US" w:bidi="en_US"/>
        </w:rPr>
        <w:t>"the evil"</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μὴ νικῶ ὑπὸ τοῦ κακοῦ</w:t>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πᾶσα ψυχὴ ἐξουσίαις ὑπερεχούσαις ὑποτασσέσθω</w:t>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πᾶσα ψυχὴ</w:t>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ἐξουσίαις &amp; ἐξουσία &amp; οὖσαι</w:t>
      </w:r>
    </w:p>
    <w:p>
      <w:pPr/>
      <w:r>
        <w:rPr>
          <w:lang w:val="en_US" w:bidi="en_US"/>
        </w:rPr>
      </w:r>
      <w:r>
        <w:rPr>
          <w:b/>
          <w:lang w:val="en_US" w:bidi="en_US"/>
        </w:rPr>
        <w:t>"to governing authorities,"</w:t>
      </w:r>
      <w:r>
        <w:rPr>
          <w:lang w:val="en_US" w:bidi="en_US"/>
        </w:rPr>
        <w:t xml:space="preserve"> - </w:t>
      </w:r>
      <w:r>
        <w:rPr>
          <w:b/>
          <w:lang w:val="en_US" w:bidi="en_US"/>
        </w:rPr>
        <w:t>"authority"</w:t>
      </w:r>
      <w:r>
        <w:rPr>
          <w:lang w:val="en_US" w:bidi="en_US"/>
        </w:rPr>
        <w:t xml:space="preserve"> - </w:t>
      </w:r>
      <w:r>
        <w:rPr>
          <w:b/>
          <w:lang w:val="en_US" w:bidi="en_US"/>
        </w:rPr>
        <w:t>"existing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οὐ &amp; ἔστιν ἐξουσία, εἰ μὴ ὑπὸ Θεοῦ</w:t>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αἱ δὲ οὖσαι ὑπὸ Θεοῦ τεταγμέναι εἰσίν</w:t>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τῇ ἐξουσίᾳ, τῇ τοῦ Θεοῦ διαταγῇ &amp; ἑαυτοῖς κρίμα λήμψονται</w:t>
      </w:r>
    </w:p>
    <w:p>
      <w:pPr/>
      <w:r>
        <w:rPr>
          <w:lang w:val="en_US" w:bidi="en_US"/>
        </w:rPr>
      </w:r>
      <w:r>
        <w:rPr>
          <w:b/>
          <w:lang w:val="en_US" w:bidi="en_US"/>
        </w:rPr>
        <w:t>"that authority"</w:t>
      </w:r>
      <w:r>
        <w:rPr>
          <w:lang w:val="en_US" w:bidi="en_US"/>
        </w:rPr>
        <w:t xml:space="preserve"> - </w:t>
      </w:r>
      <w:r>
        <w:rPr>
          <w:b/>
          <w:lang w:val="en_US" w:bidi="en_US"/>
        </w:rPr>
        <w:t>"the command of God,"</w:t>
      </w:r>
      <w:r>
        <w:rPr>
          <w:lang w:val="en_US" w:bidi="en_US"/>
        </w:rPr>
        <w:t xml:space="preserve"> - </w:t>
      </w:r>
      <w:r>
        <w:rPr>
          <w:b/>
          <w:lang w:val="en_US" w:bidi="en_US"/>
        </w:rPr>
        <w:t>"will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οἱ δὲ ἀνθεστηκότες</w:t>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φόβος &amp; τὴν ἐξουσίαν &amp; τὸ ἀγαθὸν &amp; ἕξεις ἔπαινον</w:t>
      </w:r>
    </w:p>
    <w:p>
      <w:pPr/>
      <w:r>
        <w:rPr>
          <w:lang w:val="en_US" w:bidi="en_US"/>
        </w:rPr>
      </w:r>
      <w:r>
        <w:rPr>
          <w:b/>
          <w:lang w:val="en_US" w:bidi="en_US"/>
        </w:rPr>
        <w:t>"a terror"</w:t>
      </w:r>
      <w:r>
        <w:rPr>
          <w:lang w:val="en_US" w:bidi="en_US"/>
        </w:rPr>
        <w:t xml:space="preserve"> - </w:t>
      </w:r>
      <w:r>
        <w:rPr>
          <w:b/>
          <w:lang w:val="en_US" w:bidi="en_US"/>
        </w:rPr>
        <w:t>"the authority?"</w:t>
      </w:r>
      <w:r>
        <w:rPr>
          <w:lang w:val="en_US" w:bidi="en_US"/>
        </w:rPr>
        <w:t xml:space="preserve"> - </w:t>
      </w:r>
      <w:r>
        <w:rPr>
          <w:b/>
          <w:lang w:val="en_US" w:bidi="en_US"/>
        </w:rPr>
        <w:t>"the good,"</w:t>
      </w:r>
      <w:r>
        <w:rPr>
          <w:lang w:val="en_US" w:bidi="en_US"/>
        </w:rPr>
        <w:t xml:space="preserve"> - </w:t>
      </w:r>
      <w:r>
        <w:rPr>
          <w:b/>
          <w:lang w:val="en_US" w:bidi="en_US"/>
        </w:rPr>
        <w:t>"you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τῷ ἀγαθῷ ἔργῳ, &amp; τῷ κακῷ</w:t>
      </w:r>
    </w:p>
    <w:p>
      <w:pPr/>
      <w:r>
        <w:rPr>
          <w:lang w:val="en_US" w:bidi="en_US"/>
        </w:rPr>
      </w:r>
      <w:r>
        <w:rPr>
          <w:b/>
          <w:lang w:val="en_US" w:bidi="en_US"/>
        </w:rPr>
        <w:t>"to the good deed,"</w:t>
      </w:r>
      <w:r>
        <w:rPr>
          <w:lang w:val="en_US" w:bidi="en_US"/>
        </w:rPr>
        <w:t xml:space="preserve"> - </w:t>
      </w:r>
      <w:r>
        <w:rPr>
          <w:b/>
          <w:lang w:val="en_US" w:bidi="en_US"/>
        </w:rPr>
        <w:t>"to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θέλεις δὲ μὴ φοβεῖσθαι τὴν ἐξουσίαν?</w:t>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 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ἕξεις ἔπαινον</w:t>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ἐξ αὐτῆς</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ἐστιν &amp; οὐ &amp; φορεῖ &amp; ἐστιν</w:t>
      </w:r>
    </w:p>
    <w:p>
      <w:pPr/>
      <w:r>
        <w:rPr>
          <w:lang w:val="en_US" w:bidi="en_US"/>
        </w:rPr>
      </w:r>
      <w:r>
        <w:rPr>
          <w:b/>
          <w:lang w:val="en_US" w:bidi="en_US"/>
        </w:rPr>
        <w:t>"he is"</w:t>
      </w:r>
      <w:r>
        <w:rPr>
          <w:lang w:val="en_US" w:bidi="en_US"/>
        </w:rPr>
        <w:t xml:space="preserve"> - </w:t>
      </w:r>
      <w:r>
        <w:rPr>
          <w:b/>
          <w:lang w:val="en_US" w:bidi="en_US"/>
        </w:rPr>
        <w:t>"he does not carry"</w:t>
      </w:r>
      <w:r>
        <w:rPr>
          <w:lang w:val="en_US" w:bidi="en_US"/>
        </w:rPr>
        <w:t xml:space="preserve"> - </w:t>
      </w:r>
      <w:r>
        <w:rPr>
          <w:b/>
          <w:lang w:val="en_US" w:bidi="en_US"/>
        </w:rPr>
        <w:t>"he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Θεοῦ &amp; διάκονός &amp; τὸ ἀγαθόν &amp; τὸ κακὸν &amp; Θεοῦ &amp; διάκονός &amp; ὀργὴν &amp; τὸ κακὸν</w:t>
      </w:r>
    </w:p>
    <w:p>
      <w:pPr/>
      <w:r>
        <w:rPr>
          <w:lang w:val="en_US" w:bidi="en_US"/>
        </w:rPr>
      </w:r>
      <w:r>
        <w:rPr>
          <w:b/>
          <w:lang w:val="en_US" w:bidi="en_US"/>
        </w:rPr>
        <w:t>"a servant of God"</w:t>
      </w:r>
      <w:r>
        <w:rPr>
          <w:lang w:val="en_US" w:bidi="en_US"/>
        </w:rPr>
        <w:t xml:space="preserve"> - </w:t>
      </w:r>
      <w:r>
        <w:rPr>
          <w:b/>
          <w:lang w:val="en_US" w:bidi="en_US"/>
        </w:rPr>
        <w:t>"the good."</w:t>
      </w:r>
      <w:r>
        <w:rPr>
          <w:lang w:val="en_US" w:bidi="en_US"/>
        </w:rPr>
        <w:t xml:space="preserve"> - </w:t>
      </w:r>
      <w:r>
        <w:rPr>
          <w:b/>
          <w:lang w:val="en_US" w:bidi="en_US"/>
        </w:rPr>
        <w:t>"the evil,"</w:t>
      </w:r>
      <w:r>
        <w:rPr>
          <w:lang w:val="en_US" w:bidi="en_US"/>
        </w:rPr>
        <w:t xml:space="preserve"> - </w:t>
      </w:r>
      <w:r>
        <w:rPr>
          <w:b/>
          <w:lang w:val="en_US" w:bidi="en_US"/>
        </w:rPr>
        <w:t>"a servant of God,"</w:t>
      </w:r>
      <w:r>
        <w:rPr>
          <w:lang w:val="en_US" w:bidi="en_US"/>
        </w:rPr>
        <w:t xml:space="preserve"> - </w:t>
      </w:r>
      <w:r>
        <w:rPr>
          <w:b/>
          <w:lang w:val="en_US" w:bidi="en_US"/>
        </w:rPr>
        <w:t>"wrath"</w:t>
      </w:r>
      <w:r>
        <w:rPr>
          <w:lang w:val="en_US" w:bidi="en_US"/>
        </w:rPr>
        <w:t xml:space="preserve"> - </w:t>
      </w:r>
      <w:r>
        <w:rPr>
          <w:b/>
          <w:lang w:val="en_US" w:bidi="en_US"/>
        </w:rPr>
        <w:t>"the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οὐ &amp; εἰκῇ τὴν μάχαιραν φορεῖ</w:t>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οὐ &amp; τὴν μάχαιραν φορεῖ</w:t>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ὀργὴν τῷ τὸ κακὸν πράσσοντι</w:t>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Alternative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"Therefore"</w:t>
      </w:r>
    </w:p>
    <w:p>
      <w:pPr/>
      <w:r>
        <w:rPr>
          <w:lang w:val="en_US" w:bidi="en_US"/>
        </w:rPr>
      </w:r>
      <w:r>
        <w:rPr>
          <w:lang w:val="en_US" w:bidi="en_US"/>
        </w:rPr>
        <w:t xml:space="preserve">See how you translated this word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w:t>
      </w:r>
      <w:hyperlink r:id="rId314">
        <w:r>
          <w:rPr>
            <w:lang w:val="en_US" w:bidi="en_US"/>
          </w:rPr>
          <w:rPr>
            <w:color w:val="0000EE"/>
            <w:u w:val="single"/>
          </w:rPr>
          <w:t>13:1–4</w:t>
        </w:r>
      </w:hyperlink>
      <w:r>
        <w:rPr>
          <w:lang w:val="en_US" w:bidi="en_US"/>
        </w:rPr>
        <w:t>.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διὰ τὴν ὀργὴν, ἀλλὰ καὶ διὰ τὴν συνείδησιν</w:t>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τὴν ὀργὴν &amp; τὴν συνείδησιν</w:t>
      </w:r>
    </w:p>
    <w:p>
      <w:pPr/>
      <w:r>
        <w:rPr>
          <w:lang w:val="en_US" w:bidi="en_US"/>
        </w:rPr>
      </w:r>
      <w:r>
        <w:rPr>
          <w:b/>
          <w:lang w:val="en_US" w:bidi="en_US"/>
        </w:rPr>
        <w:t>"the wrath,"</w:t>
      </w:r>
      <w:r>
        <w:rPr>
          <w:lang w:val="en_US" w:bidi="en_US"/>
        </w:rPr>
        <w:t xml:space="preserve"> - </w:t>
      </w:r>
      <w:r>
        <w:rPr>
          <w:b/>
          <w:lang w:val="en_US" w:bidi="en_US"/>
        </w:rPr>
        <w:t>"the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τὴν ὀργὴν</w:t>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w:t>
      </w:r>
      <w:hyperlink r:id="rId314">
        <w:r>
          <w:rPr>
            <w:lang w:val="en_US" w:bidi="en_US"/>
          </w:rPr>
          <w:rPr>
            <w:color w:val="0000EE"/>
            <w:u w:val="single"/>
          </w:rPr>
          <w:t>13:1–4</w:t>
        </w:r>
      </w:hyperlink>
      <w:r>
        <w:rPr>
          <w:lang w:val="en_US" w:bidi="en_US"/>
        </w:rPr>
        <w:t>.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"servants of God"</w:t>
      </w:r>
    </w:p>
    <w:p>
      <w:pPr/>
      <w:r>
        <w:rPr>
          <w:lang w:val="en_US" w:bidi="en_US"/>
        </w:rPr>
      </w:r>
      <w:r>
        <w:rPr>
          <w:lang w:val="en_US" w:bidi="en_US"/>
        </w:rPr>
        <w:t xml:space="preserve">See how you translated the similar phrase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εἰς αὐτὸ τοῦτο προσκαρτεροῦντες</w:t>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τὰς ὀφειλάς</w:t>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τῷ τὸν φόρον, τὸν φόρον; τῷ τὸ τέλος, τὸ τέλος; τῷ τὸν φόβον, τὸν φόβον; τῷ τὴν τιμὴν, τὴν τιμήν</w:t>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τῷ τὸν φόρον, τὸν φόρον; τῷ τὸ τέλος, τὸ τέλος</w:t>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τῷ τὸ τέλος, τὸ τέλος</w:t>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μηδενὶ μηδὲν ὀφείλετε</w:t>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μηδενὶ μηδὲν ὀφείλετε, εἰ μὴ τὸ ἀλλήλους ἀγαπᾶν</w:t>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τὸ 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τὸ</w:t>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w:t>
      </w:r>
      <w:hyperlink r:id="rId316">
        <w:r>
          <w:rPr>
            <w:lang w:val="en_US" w:bidi="en_US"/>
          </w:rPr>
          <w:rPr>
            <w:color w:val="0000EE"/>
            <w:u w:val="single"/>
          </w:rPr>
          <w:t>Exodus 20:13–15</w:t>
        </w:r>
      </w:hyperlink>
      <w:r>
        <w:rPr>
          <w:lang w:val="en_US" w:bidi="en_US"/>
        </w:rPr>
        <w:t xml:space="preserve">, </w:t>
      </w:r>
      <w:hyperlink r:id="rId317">
        <w:r>
          <w:rPr>
            <w:lang w:val="en_US" w:bidi="en_US"/>
          </w:rPr>
          <w:rPr>
            <w:color w:val="0000EE"/>
            <w:u w:val="single"/>
          </w:rPr>
          <w:t>17</w:t>
        </w:r>
      </w:hyperlink>
      <w:r>
        <w:rPr>
          <w:lang w:val="en_US" w:bidi="en_US"/>
        </w:rPr>
        <w:t>).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οὐ μοιχεύσεις, οὐ φονεύσεις, οὐ κλέψεις, οὐκ ἐπιθυμήσεις</w:t>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 xml:space="preserve">These clauses are a quotation from </w:t>
      </w:r>
      <w:hyperlink r:id="rId316">
        <w:r>
          <w:rPr>
            <w:lang w:val="en_US" w:bidi="en_US"/>
          </w:rPr>
          <w:rPr>
            <w:color w:val="0000EE"/>
            <w:u w:val="single"/>
          </w:rPr>
          <w:t>Exodus 20:13–15</w:t>
        </w:r>
      </w:hyperlink>
      <w:r>
        <w:rPr>
          <w:lang w:val="en_US" w:bidi="en_US"/>
        </w:rPr>
        <w:t xml:space="preserve">, </w:t>
      </w:r>
      <w:hyperlink r:id="rId317">
        <w:r>
          <w:rPr>
            <w:lang w:val="en_US" w:bidi="en_US"/>
          </w:rPr>
          <w:rPr>
            <w:color w:val="0000EE"/>
            <w:u w:val="single"/>
          </w:rPr>
          <w:t>17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εἴ τις ἑτέρα ἐντολή</w:t>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τις ἑτέρα ἐντολή</w:t>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ἐντολή</w:t>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ἐν τῷ λόγῳ τούτῳ, ἀνακεφαλαιοῦται</w:t>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w:t>
      </w:r>
      <w:hyperlink r:id="rId318">
        <w:r>
          <w:rPr>
            <w:lang w:val="en_US" w:bidi="en_US"/>
          </w:rPr>
          <w:rPr>
            <w:color w:val="0000EE"/>
            <w:u w:val="single"/>
          </w:rPr>
          <w:t>19:18</w:t>
        </w:r>
      </w:hyperlink>
      <w:r>
        <w:rPr>
          <w:lang w:val="en_US" w:bidi="en_US"/>
        </w:rPr>
        <w:t>).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shall love your neighbor as yourself"</w:t>
      </w:r>
    </w:p>
    <w:p>
      <w:pPr/>
      <w:r>
        <w:rPr>
          <w:lang w:val="en_US" w:bidi="en_US"/>
        </w:rPr>
      </w:r>
      <w:r>
        <w:rPr>
          <w:lang w:val="en_US" w:bidi="en_US"/>
        </w:rPr>
        <w:t xml:space="preserve">This sentence is a quotation from </w:t>
      </w:r>
      <w:hyperlink r:id="rId318">
        <w:r>
          <w:rPr>
            <w:lang w:val="en_US" w:bidi="en_US"/>
          </w:rPr>
          <w:rPr>
            <w:color w:val="0000EE"/>
            <w:u w:val="single"/>
          </w:rPr>
          <w:t>19:18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ἡ ἀγάπη τῷ πλησίον κακὸν οὐκ ἐργάζεται</w:t>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ἡ ἀγάπη τῷ πλησίον &amp; κακὸν &amp; πλήρωμα &amp; νόμου &amp; ἡ ἀγάπη</w:t>
      </w:r>
    </w:p>
    <w:p>
      <w:pPr/>
      <w:r>
        <w:rPr>
          <w:lang w:val="en_US" w:bidi="en_US"/>
        </w:rPr>
      </w:r>
      <w:r>
        <w:rPr>
          <w:b/>
          <w:lang w:val="en_US" w:bidi="en_US"/>
        </w:rPr>
        <w:t>"Love for a neighbor"</w:t>
      </w:r>
      <w:r>
        <w:rPr>
          <w:lang w:val="en_US" w:bidi="en_US"/>
        </w:rPr>
        <w:t xml:space="preserve"> - </w:t>
      </w:r>
      <w:r>
        <w:rPr>
          <w:b/>
          <w:lang w:val="en_US" w:bidi="en_US"/>
        </w:rPr>
        <w:t>"evil."</w:t>
      </w:r>
      <w:r>
        <w:rPr>
          <w:lang w:val="en_US" w:bidi="en_US"/>
        </w:rPr>
        <w:t xml:space="preserve"> - </w:t>
      </w:r>
      <w:r>
        <w:rPr>
          <w:b/>
          <w:lang w:val="en_US" w:bidi="en_US"/>
        </w:rPr>
        <w:t>"love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καὶ τοῦτο</w:t>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w:t>
      </w:r>
      <w:hyperlink r:id="rId319">
        <w:r>
          <w:rPr>
            <w:lang w:val="en_US" w:bidi="en_US"/>
          </w:rPr>
          <w:rPr>
            <w:color w:val="0000EE"/>
            <w:u w:val="single"/>
          </w:rPr>
          <w:t>12:1</w:t>
        </w:r>
      </w:hyperlink>
      <w:r>
        <w:rPr>
          <w:lang w:val="en_US" w:bidi="en_US"/>
        </w:rPr>
        <w:t>–</w:t>
      </w:r>
      <w:hyperlink r:id="rId320">
        <w:r>
          <w:rPr>
            <w:lang w:val="en_US" w:bidi="en_US"/>
          </w:rPr>
          <w:rPr>
            <w:color w:val="0000EE"/>
            <w:u w:val="single"/>
          </w:rPr>
          <w:t>13:10</w:t>
        </w:r>
      </w:hyperlink>
      <w:r>
        <w:rPr>
          <w:lang w:val="en_US" w:bidi="en_US"/>
        </w:rPr>
        <w:t>.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εἰδότες τὸν καιρόν</w:t>
      </w:r>
    </w:p>
    <w:p>
      <w:pPr/>
      <w:r>
        <w:rPr>
          <w:lang w:val="en_US" w:bidi="en_US"/>
        </w:rPr>
      </w:r>
      <w:r>
        <w:rPr>
          <w:b/>
          <w:lang w:val="en_US" w:bidi="en_US"/>
        </w:rPr>
        <w:t>"knowing the time"</w:t>
      </w:r>
    </w:p>
    <w:p>
      <w:pPr/>
      <w:r>
        <w:rPr>
          <w:lang w:val="en_US" w:bidi="en_US"/>
        </w:rPr>
      </w:r>
      <w:r>
        <w:rPr>
          <w:lang w:val="en_US" w:bidi="en_US"/>
        </w:rPr>
        <w:t xml:space="preserve">This clause indicates one reason for Paul’s readers to obey the commands he gave in </w:t>
      </w:r>
      <w:hyperlink r:id="rId319">
        <w:r>
          <w:rPr>
            <w:lang w:val="en_US" w:bidi="en_US"/>
          </w:rPr>
          <w:rPr>
            <w:color w:val="0000EE"/>
            <w:u w:val="single"/>
          </w:rPr>
          <w:t>12:1</w:t>
        </w:r>
      </w:hyperlink>
      <w:r>
        <w:rPr>
          <w:lang w:val="en_US" w:bidi="en_US"/>
        </w:rPr>
        <w:t>–</w:t>
      </w:r>
      <w:hyperlink r:id="rId320">
        <w:r>
          <w:rPr>
            <w:lang w:val="en_US" w:bidi="en_US"/>
          </w:rPr>
          <w:rPr>
            <w:color w:val="0000EE"/>
            <w:u w:val="single"/>
          </w:rPr>
          <w:t>13:10</w:t>
        </w:r>
      </w:hyperlink>
      <w:r>
        <w:rPr>
          <w:lang w:val="en_US" w:bidi="en_US"/>
        </w:rPr>
        <w:t>.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τὸν καιρόν, ὅτι ὥρα ἤδη</w:t>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ὑμᾶς ἐξ ὕπνου ἐγερθῆναι</w:t>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ἐγγύτερον</w:t>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ὅτε ἐπιστεύσαμεν</w:t>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ἐπιστεύσαμεν</w:t>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ἡ νὺξ</w:t>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προέκοψεν</w:t>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ἡ δὲ ἡμέρα</w:t>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ἀποθώμεθα &amp; ἐνδυσώμεθα</w:t>
      </w:r>
    </w:p>
    <w:p>
      <w:pPr/>
      <w:r>
        <w:rPr>
          <w:lang w:val="en_US" w:bidi="en_US"/>
        </w:rPr>
      </w:r>
      <w:r>
        <w:rPr>
          <w:b/>
          <w:lang w:val="en_US" w:bidi="en_US"/>
        </w:rPr>
        <w:t>"Let us"</w:t>
      </w:r>
      <w:r>
        <w:rPr>
          <w:lang w:val="en_US" w:bidi="en_US"/>
        </w:rPr>
        <w:t xml:space="preserve"> - </w:t>
      </w:r>
      <w:r>
        <w:rPr>
          <w:b/>
          <w:lang w:val="en_US" w:bidi="en_US"/>
        </w:rPr>
        <w:t>"put off"</w:t>
      </w:r>
      <w:r>
        <w:rPr>
          <w:lang w:val="en_US" w:bidi="en_US"/>
        </w:rPr>
        <w:t xml:space="preserve"> - </w:t>
      </w:r>
      <w:r>
        <w:rPr>
          <w:b/>
          <w:lang w:val="en_US" w:bidi="en_US"/>
        </w:rPr>
        <w:t>"let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ἀποθώμεθα οὖν τὰ ἔργα τοῦ σκότους</w:t>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τὰ ἔργα τοῦ σκότους</w:t>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ἐνδυσώμεθα</w:t>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περιπατήσωμεν</w:t>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εὐσχημόνως περιπατήσωμεν</w:t>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ὡς ἐν ἡμέρᾳ</w:t>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μὴ κώμοις καὶ μέθαις, μὴ κοίταις καὶ ἀσελγείαις, μὴ ἔριδι καὶ ζήλῳ</w:t>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κώμοις &amp; μέθαις &amp; κοίταις &amp; ἀσελγείαις &amp; ἔριδι &amp; ζήλῳ</w:t>
      </w:r>
    </w:p>
    <w:p>
      <w:pPr/>
      <w:r>
        <w:rPr>
          <w:lang w:val="en_US" w:bidi="en_US"/>
        </w:rPr>
      </w:r>
      <w:r>
        <w:rPr>
          <w:b/>
          <w:lang w:val="en_US" w:bidi="en_US"/>
        </w:rPr>
        <w:t>"in drunken celebrations"</w:t>
      </w:r>
      <w:r>
        <w:rPr>
          <w:lang w:val="en_US" w:bidi="en_US"/>
        </w:rPr>
        <w:t xml:space="preserve"> - </w:t>
      </w:r>
      <w:r>
        <w:rPr>
          <w:b/>
          <w:lang w:val="en_US" w:bidi="en_US"/>
        </w:rPr>
        <w:t>"drunkenness,"</w:t>
      </w:r>
      <w:r>
        <w:rPr>
          <w:lang w:val="en_US" w:bidi="en_US"/>
        </w:rPr>
        <w:t xml:space="preserve"> - </w:t>
      </w:r>
      <w:r>
        <w:rPr>
          <w:b/>
          <w:lang w:val="en_US" w:bidi="en_US"/>
        </w:rPr>
        <w:t>"in sexual immorality"</w:t>
      </w:r>
      <w:r>
        <w:rPr>
          <w:lang w:val="en_US" w:bidi="en_US"/>
        </w:rPr>
        <w:t xml:space="preserve"> - </w:t>
      </w:r>
      <w:r>
        <w:rPr>
          <w:b/>
          <w:lang w:val="en_US" w:bidi="en_US"/>
        </w:rPr>
        <w:t>"uncontrolled lust,"</w:t>
      </w:r>
      <w:r>
        <w:rPr>
          <w:lang w:val="en_US" w:bidi="en_US"/>
        </w:rPr>
        <w:t xml:space="preserve"> - </w:t>
      </w:r>
      <w:r>
        <w:rPr>
          <w:b/>
          <w:lang w:val="en_US" w:bidi="en_US"/>
        </w:rPr>
        <w:t>"in strife"</w:t>
      </w:r>
      <w:r>
        <w:rPr>
          <w:lang w:val="en_US" w:bidi="en_US"/>
        </w:rPr>
        <w:t xml:space="preserve"> - </w:t>
      </w:r>
      <w:r>
        <w:rPr>
          <w:b/>
          <w:lang w:val="en_US" w:bidi="en_US"/>
        </w:rPr>
        <w:t>"jealousy"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κοίταις καὶ ἀσελγείαις</w:t>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ἐνδύσασθε τὸν Κύριον Ἰησοῦν Χριστόν</w:t>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τῆς σαρκὸς πρόνοιαν μὴ ποιεῖσθε, εἰς ἐπιθυμίας</w:t>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ἀσθενοῦντα τῇ πίστει</w:t>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General Notes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τῇ πίστει &amp; διακρίσεις</w:t>
      </w:r>
    </w:p>
    <w:p>
      <w:pPr/>
      <w:r>
        <w:rPr>
          <w:lang w:val="en_US" w:bidi="en_US"/>
        </w:rPr>
      </w:r>
      <w:r>
        <w:rPr>
          <w:b/>
          <w:lang w:val="en_US" w:bidi="en_US"/>
        </w:rPr>
        <w:t>"in the faith,"</w:t>
      </w:r>
      <w:r>
        <w:rPr>
          <w:lang w:val="en_US" w:bidi="en_US"/>
        </w:rPr>
        <w:t xml:space="preserve"> - </w:t>
      </w:r>
      <w:r>
        <w:rPr>
          <w:b/>
          <w:lang w:val="en_US" w:bidi="en_US"/>
        </w:rPr>
        <w:t>"passing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ὃς</w:t>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ὃς μὲν πιστεύει φαγεῖν πάντα</w:t>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ὁ &amp; ἀσθενῶν</w:t>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λάχανα ἐσθίει</w:t>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ὁ ἐσθίων, τὸν μὴ ἐσθίοντα μὴ ἐξουθενείτω; ὁ δὲ μὴ ἐσθίων, τὸν ἐσθίοντα μὴ κρινέτω</w:t>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ὁ Θεὸς &amp; αὐτὸν προσελάβετο</w:t>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σὺ τίς εἶ, ὁ κρίνων ἀλλότριον οἰκέτην?</w:t>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ἀλλότριον οἰκέτην</w:t>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τῷ ἰδίῳ κυρίῳ</w:t>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τῷ ἰδίῳ κυρίῳ στήκει ἢ πίπτει σταθήσεται δέ, δυνατεῖ γὰρ ὁ Κύριος στῆσαι αὐτόν</w:t>
      </w:r>
    </w:p>
    <w:p>
      <w:pPr/>
      <w:r>
        <w:rPr>
          <w:lang w:val="en_US" w:bidi="en_US"/>
        </w:rPr>
      </w:r>
      <w:r>
        <w:rPr>
          <w:b/>
          <w:lang w:val="en_US" w:bidi="en_US"/>
        </w:rPr>
        <w:t>""</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σταθήσεται</w:t>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σταθήσεται δέ, δυνατεῖ γὰρ ὁ Κύριος στῆσαι αὐτόν</w:t>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κρίνει ἡμέραν παρ’ ἡμέραν</w:t>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κρίνει πᾶσαν ἡμέραν</w:t>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ἕκαστος ἐν τῷ ἰδίῳ νοῒ, πληροφορείσθω</w:t>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ἕκαστος &amp; πληροφορείσθω</w:t>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ὁ φρονῶν τὴν ἡμέραν</w:t>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ὁ ἐσθίων</w:t>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w:t>
      </w:r>
      <w:hyperlink r:id="rId321">
        <w:r>
          <w:rPr>
            <w:lang w:val="en_US" w:bidi="en_US"/>
          </w:rPr>
          <w:rPr>
            <w:color w:val="0000EE"/>
            <w:u w:val="single"/>
          </w:rPr>
          <w:t>14:3</w:t>
        </w:r>
      </w:hyperlink>
      <w:r>
        <w:rPr>
          <w:lang w:val="en_US" w:bidi="en_US"/>
        </w:rPr>
        <w:t xml:space="preserve"> who eats all kinds of food. Paul is leaving out a word that this phrase would need in many languages to be complete. If it would be helpful in your language, you could supply this word from </w:t>
      </w:r>
      <w:hyperlink r:id="rId321">
        <w:r>
          <w:rPr>
            <w:lang w:val="en_US" w:bidi="en_US"/>
          </w:rPr>
          <w:rPr>
            <w:color w:val="0000EE"/>
            <w:u w:val="single"/>
          </w:rPr>
          <w:t>14:3</w:t>
        </w:r>
      </w:hyperlink>
      <w:r>
        <w:rPr>
          <w:lang w:val="en_US" w:bidi="en_US"/>
        </w:rPr>
        <w:t>.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Κυρίῳ &amp; Κυρίῳ &amp; Κυρίῳ</w:t>
      </w:r>
    </w:p>
    <w:p>
      <w:pPr/>
      <w:r>
        <w:rPr>
          <w:lang w:val="en_US" w:bidi="en_US"/>
        </w:rPr>
      </w:r>
      <w:r>
        <w:rPr>
          <w:b/>
          <w:lang w:val="en_US" w:bidi="en_US"/>
        </w:rPr>
        <w:t>"for the Lord;"</w:t>
      </w:r>
      <w:r>
        <w:rPr>
          <w:lang w:val="en_US" w:bidi="en_US"/>
        </w:rPr>
        <w:t xml:space="preserve"> - </w:t>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εὐχαριστεῖ &amp; τῷ Θεῷ &amp; καὶ εὐχαριστεῖ τῷ Θεῷ</w:t>
      </w:r>
    </w:p>
    <w:p>
      <w:pPr/>
      <w:r>
        <w:rPr>
          <w:lang w:val="en_US" w:bidi="en_US"/>
        </w:rPr>
      </w:r>
      <w:r>
        <w:rPr>
          <w:b/>
          <w:lang w:val="en_US" w:bidi="en_US"/>
        </w:rPr>
        <w:t>"he gives thanks to God,"</w:t>
      </w:r>
      <w:r>
        <w:rPr>
          <w:lang w:val="en_US" w:bidi="en_US"/>
        </w:rPr>
        <w:t xml:space="preserve"> - </w:t>
      </w:r>
      <w:r>
        <w:rPr>
          <w:b/>
          <w:lang w:val="en_US" w:bidi="en_US"/>
        </w:rPr>
        <w:t>"he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καὶ ὁ μὴ ἐσθίων</w:t>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w:t>
      </w:r>
      <w:hyperlink r:id="rId321">
        <w:r>
          <w:rPr>
            <w:lang w:val="en_US" w:bidi="en_US"/>
          </w:rPr>
          <w:rPr>
            <w:color w:val="0000EE"/>
            <w:u w:val="single"/>
          </w:rPr>
          <w:t>14:3</w:t>
        </w:r>
      </w:hyperlink>
      <w:r>
        <w:rPr>
          <w:lang w:val="en_US" w:bidi="en_US"/>
        </w:rPr>
        <w:t xml:space="preserve"> who only eats vegetables. Paul is leaving out a word that this phrase would need in many languages to be complete. If it would be helpful in your language, you could supply this word from </w:t>
      </w:r>
      <w:hyperlink r:id="rId321">
        <w:r>
          <w:rPr>
            <w:lang w:val="en_US" w:bidi="en_US"/>
          </w:rPr>
          <w:rPr>
            <w:color w:val="0000EE"/>
            <w:u w:val="single"/>
          </w:rPr>
          <w:t>14:3</w:t>
        </w:r>
      </w:hyperlink>
      <w:r>
        <w:rPr>
          <w:lang w:val="en_US" w:bidi="en_US"/>
        </w:rPr>
        <w:t>.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ἑαυτῷ &amp; ἑαυτῷ</w:t>
      </w:r>
    </w:p>
    <w:p>
      <w:pPr/>
      <w:r>
        <w:rPr>
          <w:lang w:val="en_US" w:bidi="en_US"/>
        </w:rPr>
      </w:r>
      <w:r>
        <w:rPr>
          <w:b/>
          <w:lang w:val="en_US" w:bidi="en_US"/>
        </w:rPr>
        <w:t>"for himself,"</w:t>
      </w:r>
      <w:r>
        <w:rPr>
          <w:lang w:val="en_US" w:bidi="en_US"/>
        </w:rPr>
        <w:t xml:space="preserve"> - </w:t>
      </w:r>
      <w:r>
        <w:rPr>
          <w:b/>
          <w:lang w:val="en_US" w:bidi="en_US"/>
        </w:rPr>
        <w:t>"for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οὐδεὶς</w:t>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ζῶμεν &amp; ζῶμεν &amp; ἀποθνῄσκωμεν &amp; ἀποθνῄσκομεν &amp; ζῶμεν &amp; ἀποθνῄσκωμεν &amp; ἐσμέν</w:t>
      </w:r>
    </w:p>
    <w:p>
      <w:pPr/>
      <w:r>
        <w:rPr>
          <w:lang w:val="en_US" w:bidi="en_US"/>
        </w:rPr>
      </w:r>
      <w:r>
        <w:rPr>
          <w:b/>
          <w:lang w:val="en_US" w:bidi="en_US"/>
        </w:rPr>
        <w:t>"we live, we live"</w:t>
      </w:r>
      <w:r>
        <w:rPr>
          <w:lang w:val="en_US" w:bidi="en_US"/>
        </w:rPr>
        <w:t xml:space="preserve"> - </w:t>
      </w:r>
      <w:r>
        <w:rPr>
          <w:b/>
          <w:lang w:val="en_US" w:bidi="en_US"/>
        </w:rPr>
        <w:t>"we die, we die"</w:t>
      </w:r>
      <w:r>
        <w:rPr>
          <w:lang w:val="en_US" w:bidi="en_US"/>
        </w:rPr>
        <w:t xml:space="preserve"> - </w:t>
      </w:r>
      <w:r>
        <w:rPr>
          <w:b/>
          <w:lang w:val="en_US" w:bidi="en_US"/>
        </w:rPr>
        <w:t>"we live"</w:t>
      </w:r>
      <w:r>
        <w:rPr>
          <w:lang w:val="en_US" w:bidi="en_US"/>
        </w:rPr>
        <w:t xml:space="preserve"> - </w:t>
      </w:r>
      <w:r>
        <w:rPr>
          <w:b/>
          <w:lang w:val="en_US" w:bidi="en_US"/>
        </w:rPr>
        <w:t>"we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w:t>
      </w:r>
      <w:hyperlink r:id="rId322">
        <w:r>
          <w:rPr>
            <w:lang w:val="en_US" w:bidi="en_US"/>
          </w:rPr>
          <w:rPr>
            <w:color w:val="0000EE"/>
            <w:u w:val="single"/>
          </w:rPr>
          <w:t>14:14–20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σὺ &amp; κρίνεις &amp; σου &amp; σὺ &amp; ἐξουθενεῖς &amp; σου</w:t>
      </w:r>
    </w:p>
    <w:p>
      <w:pPr/>
      <w:r>
        <w:rPr>
          <w:lang w:val="en_US" w:bidi="en_US"/>
        </w:rPr>
      </w:r>
      <w:r>
        <w:rPr>
          <w:b/>
          <w:lang w:val="en_US" w:bidi="en_US"/>
        </w:rPr>
        <w:t>"you,"</w:t>
      </w:r>
      <w:r>
        <w:rPr>
          <w:lang w:val="en_US" w:bidi="en_US"/>
        </w:rPr>
        <w:t xml:space="preserve"> - </w:t>
      </w:r>
      <w:r>
        <w:rPr>
          <w:b/>
          <w:lang w:val="en_US" w:bidi="en_US"/>
        </w:rPr>
        <w:t>"do you judge your"</w:t>
      </w:r>
      <w:r>
        <w:rPr>
          <w:lang w:val="en_US" w:bidi="en_US"/>
        </w:rPr>
        <w:t xml:space="preserve"> - </w:t>
      </w:r>
      <w:r>
        <w:rPr>
          <w:b/>
          <w:lang w:val="en_US" w:bidi="en_US"/>
        </w:rPr>
        <w:t>"you"</w:t>
      </w:r>
      <w:r>
        <w:rPr>
          <w:lang w:val="en_US" w:bidi="en_US"/>
        </w:rPr>
        <w:t xml:space="preserve"> - </w:t>
      </w:r>
      <w:r>
        <w:rPr>
          <w:b/>
          <w:lang w:val="en_US" w:bidi="en_US"/>
        </w:rPr>
        <w:t>"do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τί κρίνεις τὸν ἀδελφόν σου? ἢ καὶ σὺ τί ἐξουθενεῖς τὸν ἀδελφόν σου?</w:t>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πάντες &amp; παραστησόμεθα τῷ βήματι τοῦ Θεοῦ</w:t>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23">
        <w:r>
          <w:rPr>
            <w:lang w:val="en_US" w:bidi="en_US"/>
          </w:rPr>
          <w:rPr>
            <w:color w:val="0000EE"/>
            <w:u w:val="single"/>
          </w:rPr>
          <w:t>Isaiah 49:18</w:t>
        </w:r>
      </w:hyperlink>
      <w:r>
        <w:rPr>
          <w:lang w:val="en_US" w:bidi="en_US"/>
        </w:rPr>
        <w:t xml:space="preserve"> and </w:t>
      </w:r>
      <w:hyperlink r:id="rId324">
        <w:r>
          <w:rPr>
            <w:lang w:val="en_US" w:bidi="en_US"/>
          </w:rPr>
          <w:rPr>
            <w:color w:val="0000EE"/>
            <w:u w:val="single"/>
          </w:rPr>
          <w:t>45:23</w:t>
        </w:r>
      </w:hyperlink>
      <w:r>
        <w:rPr>
          <w:lang w:val="en_US" w:bidi="en_US"/>
        </w:rPr>
        <w:t>),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""As I live,’ says the Lord, ‘to me every knee will bend,"</w:t>
      </w:r>
    </w:p>
    <w:p>
      <w:pPr/>
      <w:r>
        <w:rPr>
          <w:lang w:val="en_US" w:bidi="en_US"/>
        </w:rPr>
      </w:r>
      <w:r>
        <w:rPr>
          <w:lang w:val="en_US" w:bidi="en_US"/>
        </w:rPr>
        <w:t xml:space="preserve">This sentence contains quotations from </w:t>
      </w:r>
      <w:hyperlink r:id="rId323">
        <w:r>
          <w:rPr>
            <w:lang w:val="en_US" w:bidi="en_US"/>
          </w:rPr>
          <w:rPr>
            <w:color w:val="0000EE"/>
            <w:u w:val="single"/>
          </w:rPr>
          <w:t>49:18</w:t>
        </w:r>
      </w:hyperlink>
      <w:r>
        <w:rPr>
          <w:lang w:val="en_US" w:bidi="en_US"/>
        </w:rPr>
        <w:t xml:space="preserve"> and </w:t>
      </w:r>
      <w:hyperlink r:id="rId325">
        <w:r>
          <w:rPr>
            <w:lang w:val="en_US" w:bidi="en_US"/>
          </w:rPr>
          <w:rPr>
            <w:color w:val="0000EE"/>
            <w:u w:val="single"/>
          </w:rPr>
          <w:t>45:23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ζῶ ἐγώ &amp; ἐμοὶ</w:t>
      </w:r>
    </w:p>
    <w:p>
      <w:pPr/>
      <w:r>
        <w:rPr>
          <w:lang w:val="en_US" w:bidi="en_US"/>
        </w:rPr>
      </w:r>
      <w:r>
        <w:rPr>
          <w:b/>
          <w:lang w:val="en_US" w:bidi="en_US"/>
        </w:rPr>
        <w:t>"As I live,’"</w:t>
      </w:r>
      <w:r>
        <w:rPr>
          <w:lang w:val="en_US" w:bidi="en_US"/>
        </w:rPr>
        <w:t xml:space="preserve"> - </w:t>
      </w:r>
      <w:r>
        <w:rPr>
          <w:b/>
          <w:lang w:val="en_US" w:bidi="en_US"/>
        </w:rPr>
        <w:t>"to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ζῶ ἐγώ, λέγει Κύριος</w:t>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ζῶ ἐγώ</w:t>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κάμψει πᾶν γόνυ, καὶ πᾶσα γλῶσσα ἐξομολογήσεται τῷ Θεῷ</w:t>
      </w:r>
    </w:p>
    <w:p>
      <w:pPr/>
      <w:r>
        <w:rPr>
          <w:lang w:val="en_US" w:bidi="en_US"/>
        </w:rPr>
      </w:r>
      <w:r>
        <w:rPr>
          <w:b/>
          <w:lang w:val="en_US" w:bidi="en_US"/>
        </w:rPr>
        <w:t>""every knee will bend,"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κάμψει πᾶν γόνυ</w:t>
      </w:r>
    </w:p>
    <w:p>
      <w:pPr/>
      <w:r>
        <w:rPr>
          <w:lang w:val="en_US" w:bidi="en_US"/>
        </w:rPr>
      </w:r>
      <w:r>
        <w:rPr>
          <w:b/>
          <w:lang w:val="en_US" w:bidi="en_US"/>
        </w:rPr>
        <w:t>"every knee will bend"</w:t>
      </w:r>
    </w:p>
    <w:p>
      <w:pPr/>
      <w:r>
        <w:rPr>
          <w:lang w:val="en_US" w:bidi="en_US"/>
        </w:rPr>
      </w:r>
      <w:r>
        <w:rPr>
          <w:lang w:val="en_US" w:bidi="en_US"/>
        </w:rPr>
        <w:t xml:space="preserve">This action was an expression of worship in this culture. See how you translated a similar expression in </w:t>
      </w:r>
      <w:hyperlink r:id="rId326">
        <w:r>
          <w:rPr>
            <w:lang w:val="en_US" w:bidi="en_US"/>
          </w:rPr>
          <w:rPr>
            <w:color w:val="0000EE"/>
            <w:u w:val="single"/>
          </w:rPr>
          <w:t>11:4</w:t>
        </w:r>
      </w:hyperlink>
      <w:r>
        <w:rPr>
          <w:lang w:val="en_US" w:bidi="en_US"/>
        </w:rPr>
        <w:t>.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ἐξομολογήσεται</w:t>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τῷ Θεῷ</w:t>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περὶ ἑαυτοῦ, λόγον δώσει τῷ Θεῷ</w:t>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περὶ ἑαυτοῦ</w:t>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w:t>
      </w:r>
      <w:hyperlink r:id="rId327">
        <w:r>
          <w:rPr>
            <w:lang w:val="en_US" w:bidi="en_US"/>
          </w:rPr>
          <w:rPr>
            <w:color w:val="0000EE"/>
            <w:u w:val="single"/>
          </w:rPr>
          <w:t>14:10–12</w:t>
        </w:r>
      </w:hyperlink>
      <w:r>
        <w:rPr>
          <w:lang w:val="en_US" w:bidi="en_US"/>
        </w:rPr>
        <w:t>.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τὸ μὴ τιθέναι πρόσκομμα τῷ ἀδελφῷ ἢ σκάνδαλον</w:t>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τῷ ἀδελφῷ</w:t>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οἶδα καὶ πέπεισμαι ἐν Κυρίῳ Ἰησοῦ</w:t>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οὐδὲν κοινὸν &amp; κοινὸν &amp; κοινόν</w:t>
      </w:r>
    </w:p>
    <w:p>
      <w:pPr/>
      <w:r>
        <w:rPr>
          <w:lang w:val="en_US" w:bidi="en_US"/>
        </w:rPr>
      </w:r>
      <w:r>
        <w:rPr>
          <w:b/>
          <w:lang w:val="en_US" w:bidi="en_US"/>
        </w:rPr>
        <w:t>"nothing {is} unclean"</w:t>
      </w:r>
      <w:r>
        <w:rPr>
          <w:lang w:val="en_US" w:bidi="en_US"/>
        </w:rPr>
        <w:t xml:space="preserve"> - </w:t>
      </w:r>
      <w:r>
        <w:rPr>
          <w:b/>
          <w:lang w:val="en_US" w:bidi="en_US"/>
        </w:rPr>
        <w:t>"unclean,"</w:t>
      </w:r>
      <w:r>
        <w:rPr>
          <w:lang w:val="en_US" w:bidi="en_US"/>
        </w:rPr>
        <w:t xml:space="preserve"> - </w:t>
      </w:r>
      <w:r>
        <w:rPr>
          <w:b/>
          <w:lang w:val="en_US" w:bidi="en_US"/>
        </w:rPr>
        <w:t>"it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οὐδὲν κοινὸν δι’ ἑαυτοῦ</w:t>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δι’ ἑαυτοῦ</w:t>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εἰ γὰρ διὰ βρῶμα</w:t>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w:t>
      </w:r>
      <w:hyperlink r:id="rId330">
        <w:r>
          <w:rPr>
            <w:lang w:val="en_US" w:bidi="en_US"/>
          </w:rPr>
          <w:rPr>
            <w:color w:val="0000EE"/>
            <w:u w:val="single"/>
          </w:rPr>
          <w:t>14:13</w:t>
        </w:r>
      </w:hyperlink>
      <w:r>
        <w:rPr>
          <w:lang w:val="en_US" w:bidi="en_US"/>
        </w:rPr>
        <w:t>.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διὰ βρῶμα</w:t>
      </w:r>
    </w:p>
    <w:p>
      <w:pPr/>
      <w:r>
        <w:rPr>
          <w:lang w:val="en_US" w:bidi="en_US"/>
        </w:rPr>
      </w:r>
      <w:r>
        <w:rPr>
          <w:b/>
          <w:lang w:val="en_US" w:bidi="en_US"/>
        </w:rPr>
        <w:t>"because of food"</w:t>
      </w:r>
    </w:p>
    <w:p>
      <w:pPr/>
      <w:r>
        <w:rPr>
          <w:lang w:val="en_US" w:bidi="en_US"/>
        </w:rPr>
      </w:r>
      <w:r>
        <w:rPr>
          <w:lang w:val="en_US" w:bidi="en_US"/>
        </w:rPr>
        <w:t xml:space="preserve">This phrase refers to a Christian eating food that another Christians thinks is unclean, as mentioned in the previous verse and </w:t>
      </w:r>
      <w:hyperlink r:id="rId331">
        <w:r>
          <w:rPr>
            <w:lang w:val="en_US" w:bidi="en_US"/>
          </w:rPr>
          <w:rPr>
            <w:color w:val="0000EE"/>
            <w:u w:val="single"/>
          </w:rPr>
          <w:t>14:2–6</w:t>
        </w:r>
      </w:hyperlink>
      <w:r>
        <w:rPr>
          <w:lang w:val="en_US" w:bidi="en_US"/>
        </w:rPr>
        <w:t>.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σου &amp; περιπατεῖς &amp; σου</w:t>
      </w:r>
    </w:p>
    <w:p>
      <w:pPr/>
      <w:r>
        <w:rPr>
          <w:lang w:val="en_US" w:bidi="en_US"/>
        </w:rPr>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"walking"</w:t>
      </w:r>
      <w:r>
        <w:rPr>
          <w:lang w:val="en_US" w:bidi="en_US"/>
        </w:rPr>
        <w:t xml:space="preserve"> - </w:t>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λυπεῖται</w:t>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οὐκέτι κατὰ ἀγάπην περιπατεῖς</w:t>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w:t>
      </w:r>
      <w:hyperlink r:id="rId152">
        <w:r>
          <w:rPr>
            <w:lang w:val="en_US" w:bidi="en_US"/>
          </w:rPr>
          <w:rPr>
            <w:color w:val="0000EE"/>
            <w:u w:val="single"/>
          </w:rPr>
          <w:t>6:4</w:t>
        </w:r>
      </w:hyperlink>
      <w:r>
        <w:rPr>
          <w:lang w:val="en_US" w:bidi="en_US"/>
        </w:rPr>
        <w:t xml:space="preserve">, </w:t>
      </w:r>
      <w:hyperlink r:id="rId199">
        <w:r>
          <w:rPr>
            <w:lang w:val="en_US" w:bidi="en_US"/>
          </w:rPr>
          <w:rPr>
            <w:color w:val="0000EE"/>
            <w:u w:val="single"/>
          </w:rPr>
          <w:t>8:4</w:t>
        </w:r>
      </w:hyperlink>
      <w:r>
        <w:rPr>
          <w:lang w:val="en_US" w:bidi="en_US"/>
        </w:rPr>
        <w:t xml:space="preserve">, and </w:t>
      </w:r>
      <w:hyperlink r:id="rId332">
        <w:r>
          <w:rPr>
            <w:lang w:val="en_US" w:bidi="en_US"/>
          </w:rPr>
          <w:rPr>
            <w:color w:val="0000EE"/>
            <w:u w:val="single"/>
          </w:rPr>
          <w:t>13:13</w:t>
        </w:r>
      </w:hyperlink>
      <w:r>
        <w:rPr>
          <w:lang w:val="en_US" w:bidi="en_US"/>
        </w:rPr>
        <w:t>.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μὴ τῷ βρώματί σου ἐκεῖνον ἀπόλλυε, ὑπὲρ οὗ Χριστὸς ἀπέθανεν</w:t>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w:t>
      </w:r>
      <w:hyperlink r:id="rId237">
        <w:r>
          <w:rPr>
            <w:lang w:val="en_US" w:bidi="en_US"/>
          </w:rPr>
          <w:rPr>
            <w:color w:val="0000EE"/>
            <w:u w:val="single"/>
          </w:rPr>
          <w:t>9:22</w:t>
        </w:r>
      </w:hyperlink>
      <w:r>
        <w:rPr>
          <w:lang w:val="en_US" w:bidi="en_US"/>
        </w:rPr>
        <w:t>.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τῷ βρώματί σου</w:t>
      </w:r>
    </w:p>
    <w:p>
      <w:pPr/>
      <w:r>
        <w:rPr>
          <w:lang w:val="en_US" w:bidi="en_US"/>
        </w:rPr>
      </w:r>
      <w:r>
        <w:rPr>
          <w:b/>
          <w:lang w:val="en_US" w:bidi="en_US"/>
        </w:rPr>
        <w:t>"with your food"</w:t>
      </w:r>
    </w:p>
    <w:p>
      <w:pPr/>
      <w:r>
        <w:rPr>
          <w:lang w:val="en_US" w:bidi="en_US"/>
        </w:rPr>
      </w:r>
      <w:r>
        <w:rPr>
          <w:lang w:val="en_US" w:bidi="en_US"/>
        </w:rPr>
        <w:t xml:space="preserve">This phrase refers to a Christian eating food that another Christian thinks is unclean, as mentioned in the previous verse and </w:t>
      </w:r>
      <w:hyperlink r:id="rId331">
        <w:r>
          <w:rPr>
            <w:lang w:val="en_US" w:bidi="en_US"/>
          </w:rPr>
          <w:rPr>
            <w:color w:val="0000EE"/>
            <w:u w:val="single"/>
          </w:rPr>
          <w:t>14:2–6</w:t>
        </w:r>
      </w:hyperlink>
      <w:r>
        <w:rPr>
          <w:lang w:val="en_US" w:bidi="en_US"/>
        </w:rPr>
        <w:t>.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ὑμῶν τὸ ἀγαθόν</w:t>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τὸ ἀγαθόν</w:t>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μὴ βλασφημείσθω &amp; ὑμῶν τὸ ἀγαθόν</w:t>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dd</w:t>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οὐ &amp; ἐστιν</w:t>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δικαιοσύνη, καὶ εἰρήνη, καὶ χαρὰ</w:t>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δόκιμος τοῖς ἀνθρώποις</w:t>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διώκωμεν</w:t>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τὰ τῆς εἰρήνης &amp; καὶ τὰ τῆς οἰκοδομῆς</w:t>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τὰ τῆς οἰκοδομῆς τῆς εἰς ἀλλήλους</w:t>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μὴ &amp; κατάλυε τὸ ἔργον τοῦ Θεοῦ</w:t>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"on account of food"</w:t>
      </w:r>
    </w:p>
    <w:p>
      <w:pPr/>
      <w:r>
        <w:rPr>
          <w:lang w:val="en_US" w:bidi="en_US"/>
        </w:rPr>
      </w:r>
      <w:r>
        <w:rPr>
          <w:lang w:val="en_US" w:bidi="en_US"/>
        </w:rPr>
        <w:t xml:space="preserve">This phrase refers to a Christian eating food that another Christian thinks is unclean, as mentioned in </w:t>
      </w:r>
      <w:hyperlink r:id="rId331">
        <w:r>
          <w:rPr>
            <w:lang w:val="en_US" w:bidi="en_US"/>
          </w:rPr>
          <w:rPr>
            <w:color w:val="0000EE"/>
            <w:u w:val="single"/>
          </w:rPr>
          <w:t>14:2–6</w:t>
        </w:r>
      </w:hyperlink>
      <w:r>
        <w:rPr>
          <w:lang w:val="en_US" w:bidi="en_US"/>
        </w:rPr>
        <w:t xml:space="preserve">, </w:t>
      </w:r>
      <w:hyperlink r:id="rId333">
        <w:r>
          <w:rPr>
            <w:lang w:val="en_US" w:bidi="en_US"/>
          </w:rPr>
          <w:rPr>
            <w:color w:val="0000EE"/>
            <w:u w:val="single"/>
          </w:rPr>
          <w:t>13–17</w:t>
        </w:r>
      </w:hyperlink>
      <w:r>
        <w:rPr>
          <w:lang w:val="en_US" w:bidi="en_US"/>
        </w:rPr>
        <w:t xml:space="preserve">. See how you translated the similar phrase in </w:t>
      </w:r>
      <w:hyperlink r:id="rId334">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πάντα μὲν καθαρά</w:t>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κακὸν</w:t>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τῷ ἀνθρώπῳ τῷ διὰ προσκόμματος ἐσθίοντι</w:t>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μηδὲ</w:t>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προσκόπτει</w:t>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succombing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ἢ σκανδαλίζεται, ἢ ἀσθενεῖ</w:t>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σκανδαλίζεται, ἢ ἀσθενεῖ</w:t>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ἀσθενεῖ</w:t>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w:t>
      </w:r>
      <w:hyperlink r:id="rId335">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w:t>
      </w:r>
      <w:hyperlink r:id="rId336">
        <w:r>
          <w:rPr>
            <w:lang w:val="en_US" w:bidi="en_US"/>
          </w:rPr>
          <w:rPr>
            <w:color w:val="0000EE"/>
            <w:u w:val="single"/>
          </w:rPr>
          <w:t>14:1–6</w:t>
        </w:r>
      </w:hyperlink>
      <w:r>
        <w:rPr>
          <w:lang w:val="en_US" w:bidi="en_US"/>
        </w:rPr>
        <w:t>.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σὺ &amp; ἔχεις &amp; σεαυτὸν</w:t>
      </w:r>
    </w:p>
    <w:p>
      <w:pPr/>
      <w:r>
        <w:rPr>
          <w:lang w:val="en_US" w:bidi="en_US"/>
        </w:rPr>
      </w:r>
      <w:r>
        <w:rPr>
          <w:b/>
          <w:lang w:val="en_US" w:bidi="en_US"/>
        </w:rPr>
        <w:t>"you yourself have,"</w:t>
      </w:r>
      <w:r>
        <w:rPr>
          <w:lang w:val="en_US" w:bidi="en_US"/>
        </w:rPr>
        <w:t xml:space="preserve"> - </w:t>
      </w:r>
      <w:r>
        <w:rPr>
          <w:b/>
          <w:lang w:val="en_US" w:bidi="en_US"/>
        </w:rPr>
        <w:t>"yourself"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κατὰ σεαυτὸν ἔχε ἐνώπιον τοῦ Θεοῦ</w:t>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ὁ μὴ κρίνων ἑαυτὸν</w:t>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ἑαυτὸν ἐν ᾧ δοκιμάζει</w:t>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ἐν ᾧ δοκιμάζει</w:t>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ὁ &amp; διακρινόμενος, ἐὰν φάγῃ, κατακέκριται</w:t>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ἐὰν φάγῃ</w:t>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οὐκ</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ἐκ πίστεως</w:t>
      </w:r>
    </w:p>
    <w:p>
      <w:pPr/>
      <w:r>
        <w:rPr>
          <w:lang w:val="en_US" w:bidi="en_US"/>
        </w:rPr>
      </w:r>
      <w:r>
        <w:rPr>
          <w:b/>
          <w:lang w:val="en_US" w:bidi="en_US"/>
        </w:rPr>
        <w:t>"from faith."</w:t>
      </w:r>
      <w:r>
        <w:rPr>
          <w:lang w:val="en_US" w:bidi="en_US"/>
        </w:rPr>
        <w:t xml:space="preserve"> - </w:t>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πίστεως &amp; πίστεως</w:t>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πᾶν</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ἡμεῖς &amp; ἑαυτοῖς</w:t>
      </w:r>
    </w:p>
    <w:p>
      <w:pPr/>
      <w:r>
        <w:rPr>
          <w:lang w:val="en_US" w:bidi="en_US"/>
        </w:rPr>
      </w:r>
      <w:r>
        <w:rPr>
          <w:b/>
          <w:lang w:val="en_US" w:bidi="en_US"/>
        </w:rPr>
        <w:t>"we,"</w:t>
      </w:r>
      <w:r>
        <w:rPr>
          <w:lang w:val="en_US" w:bidi="en_US"/>
        </w:rPr>
        <w:t xml:space="preserve"> - </w:t>
      </w:r>
      <w:r>
        <w:rPr>
          <w:b/>
          <w:lang w:val="en_US" w:bidi="en_US"/>
        </w:rPr>
        <w:t>"ourselves"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ἡμεῖς, οἱ δυνατοὶ</w:t>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General Notes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τὰ ἀσθενήματα &amp; βαστάζειν</w:t>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τὰ ἀσθενήματα</w:t>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τῶν ἀδυνάτων</w:t>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General Notes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τῷ πλησίον</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εἰς &amp; πρὸς</w:t>
      </w:r>
    </w:p>
    <w:p>
      <w:pPr/>
      <w:r>
        <w:rPr>
          <w:lang w:val="en_US" w:bidi="en_US"/>
        </w:rPr>
      </w:r>
      <w:r>
        <w:rPr>
          <w:b/>
          <w:lang w:val="en_US" w:bidi="en_US"/>
        </w:rPr>
        <w:t>"for"</w:t>
      </w:r>
      <w:r>
        <w:rPr>
          <w:lang w:val="en_US" w:bidi="en_US"/>
        </w:rPr>
        <w:t xml:space="preserve"> - </w:t>
      </w:r>
      <w:r>
        <w:rPr>
          <w:b/>
          <w:lang w:val="en_US" w:bidi="en_US"/>
        </w:rPr>
        <w:t>"toward"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w:t>
      </w:r>
      <w:hyperlink r:id="rId337">
        <w:r>
          <w:rPr>
            <w:lang w:val="en_US" w:bidi="en_US"/>
          </w:rPr>
          <w:rPr>
            <w:color w:val="0000EE"/>
            <w:u w:val="single"/>
          </w:rPr>
          <w:t>14:19</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w:t>
      </w:r>
      <w:hyperlink r:id="rId338">
        <w:r>
          <w:rPr>
            <w:lang w:val="en_US" w:bidi="en_US"/>
          </w:rPr>
          <w:rPr>
            <w:color w:val="0000EE"/>
            <w:u w:val="single"/>
          </w:rPr>
          <w:t>69:9</w:t>
        </w:r>
      </w:hyperlink>
      <w:r>
        <w:rPr>
          <w:lang w:val="en_US" w:bidi="en_US"/>
        </w:rPr>
        <w:t xml:space="preserve">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This sentence is a quotation of </w:t>
      </w:r>
      <w:hyperlink r:id="rId338">
        <w:r>
          <w:rPr>
            <w:lang w:val="en_US" w:bidi="en_US"/>
          </w:rPr>
          <w:rPr>
            <w:color w:val="0000EE"/>
            <w:u w:val="single"/>
          </w:rPr>
          <w:t>69:9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οἱ ὀνειδισμοὶ</w:t>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ὅσα &amp; προεγράφη &amp; ἐγράφη</w:t>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ὅσα &amp; προεγράφη</w:t>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εἰς &amp; ἵνα</w:t>
      </w:r>
    </w:p>
    <w:p>
      <w:pPr/>
      <w:r>
        <w:rPr>
          <w:lang w:val="en_US" w:bidi="en_US"/>
        </w:rPr>
      </w:r>
      <w:r>
        <w:rPr>
          <w:b/>
          <w:lang w:val="en_US" w:bidi="en_US"/>
        </w:rPr>
        <w:t>"for"</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εἰς τὴν ἡμετέραν διδασκαλίαν</w:t>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ἵνα διὰ τῆς ὑπομονῆς καὶ διὰ τῆς παρακλήσεως τῶν Γραφῶν, τὴν ἐλπίδα ἔχωμεν</w:t>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"the patience"</w:t>
      </w:r>
      <w:r>
        <w:rPr>
          <w:lang w:val="en_US" w:bidi="en_US"/>
        </w:rPr>
        <w:t xml:space="preserve"> - </w:t>
      </w:r>
      <w:r>
        <w:rPr>
          <w:b/>
          <w:lang w:val="en_US" w:bidi="en_US"/>
        </w:rPr>
        <w:t>"the encouragement"</w:t>
      </w:r>
      <w:r>
        <w:rPr>
          <w:lang w:val="en_US" w:bidi="en_US"/>
        </w:rPr>
        <w:t xml:space="preserve"> - </w:t>
      </w:r>
      <w:r>
        <w:rPr>
          <w:b/>
          <w:lang w:val="en_US" w:bidi="en_US"/>
        </w:rPr>
        <w:t>"the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w:t>
      </w:r>
      <w:hyperlink r:id="rId339">
        <w:r>
          <w:rPr>
            <w:lang w:val="en_US" w:bidi="en_US"/>
          </w:rPr>
          <w:rPr>
            <w:color w:val="0000EE"/>
            <w:u w:val="single"/>
          </w:rPr>
          <w:t>2:4</w:t>
        </w:r>
      </w:hyperlink>
      <w:r>
        <w:rPr>
          <w:lang w:val="en_US" w:bidi="en_US"/>
        </w:rPr>
        <w:t xml:space="preserve">, </w:t>
      </w:r>
      <w:r>
        <w:rPr>
          <w:b/>
          <w:lang w:val="en_US" w:bidi="en_US"/>
        </w:rPr>
        <w:t>encouragement</w:t>
      </w:r>
      <w:r>
        <w:rPr>
          <w:lang w:val="en_US" w:bidi="en_US"/>
        </w:rPr>
        <w:t xml:space="preserve"> in </w:t>
      </w:r>
      <w:hyperlink r:id="rId340">
        <w:r>
          <w:rPr>
            <w:lang w:val="en_US" w:bidi="en_US"/>
          </w:rPr>
          <w:rPr>
            <w:color w:val="0000EE"/>
            <w:u w:val="single"/>
          </w:rPr>
          <w:t>12:8</w:t>
        </w:r>
      </w:hyperlink>
      <w:r>
        <w:rPr>
          <w:lang w:val="en_US" w:bidi="en_US"/>
        </w:rPr>
        <w:t xml:space="preserve">, and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διὰ τῆς ὑπομονῆς καὶ διὰ τῆς παρακλήσεως τῶν Γραφῶν</w:t>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ὁ &amp; Θεὸς τῆς ὑπομονῆς καὶ τῆς παρακλήσεως</w:t>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τῆς ὑπομονῆς &amp; τῆς παρακλήσεως</w:t>
      </w:r>
    </w:p>
    <w:p>
      <w:pPr/>
      <w:r>
        <w:rPr>
          <w:lang w:val="en_US" w:bidi="en_US"/>
        </w:rPr>
      </w:r>
      <w:r>
        <w:rPr>
          <w:b/>
          <w:lang w:val="en_US" w:bidi="en_US"/>
        </w:rPr>
        <w:t>"of patience"</w:t>
      </w:r>
      <w:r>
        <w:rPr>
          <w:lang w:val="en_US" w:bidi="en_US"/>
        </w:rPr>
        <w:t xml:space="preserve"> - </w:t>
      </w:r>
      <w:r>
        <w:rPr>
          <w:b/>
          <w:lang w:val="en_US" w:bidi="en_US"/>
        </w:rPr>
        <w:t>"of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τὸ αὐτὸ φρονεῖν ἐν ἀλλήλοις</w:t>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κατὰ Χριστὸν Ἰησοῦν</w:t>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ὁμοθυμαδὸν</w:t>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ἐν ἑνὶ στόματι, δοξάζητε</w:t>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w:t>
      </w:r>
      <w:hyperlink r:id="rId335">
        <w:r>
          <w:rPr>
            <w:lang w:val="en_US" w:bidi="en_US"/>
          </w:rPr>
          <w:rPr>
            <w:color w:val="0000EE"/>
            <w:u w:val="single"/>
          </w:rPr>
          <w:t>14:1</w:t>
        </w:r>
      </w:hyperlink>
      <w:r>
        <w:rPr>
          <w:lang w:val="en_US" w:bidi="en_US"/>
        </w:rPr>
        <w:t>–</w:t>
      </w:r>
      <w:hyperlink r:id="rId341">
        <w:r>
          <w:rPr>
            <w:lang w:val="en_US" w:bidi="en_US"/>
          </w:rPr>
          <w:rPr>
            <w:color w:val="0000EE"/>
            <w:u w:val="single"/>
          </w:rPr>
          <w:t>15:6</w:t>
        </w:r>
      </w:hyperlink>
      <w:r>
        <w:rPr>
          <w:lang w:val="en_US" w:bidi="en_US"/>
        </w:rPr>
        <w:t xml:space="preserve">. See how you translated this word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εἰς δόξαν τοῦ Θεοῦ</w:t>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λέγω</w:t>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"a servant"</w:t>
      </w:r>
      <w:r>
        <w:rPr>
          <w:lang w:val="en_US" w:bidi="en_US"/>
        </w:rPr>
        <w:t xml:space="preserve"> - </w:t>
      </w:r>
      <w:r>
        <w:rPr>
          <w:b/>
          <w:lang w:val="en_US" w:bidi="en_US"/>
        </w:rPr>
        <w:t>"the truth"</w:t>
      </w:r>
      <w:r>
        <w:rPr>
          <w:lang w:val="en_US" w:bidi="en_US"/>
        </w:rPr>
        <w:t xml:space="preserve"> - </w:t>
      </w:r>
      <w:r>
        <w:rPr>
          <w:b/>
          <w:lang w:val="en_US" w:bidi="en_US"/>
        </w:rPr>
        <w:t>"the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 xml:space="preserve">, </w:t>
      </w:r>
      <w:r>
        <w:rPr>
          <w:b/>
          <w:lang w:val="en_US" w:bidi="en_US"/>
        </w:rPr>
        <w:t>truth</w:t>
      </w:r>
      <w:r>
        <w:rPr>
          <w:lang w:val="en_US" w:bidi="en_US"/>
        </w:rPr>
        <w:t xml:space="preserve"> in </w:t>
      </w:r>
      <w:hyperlink r:id="rId342">
        <w:r>
          <w:rPr>
            <w:lang w:val="en_US" w:bidi="en_US"/>
          </w:rPr>
          <w:rPr>
            <w:color w:val="0000EE"/>
            <w:u w:val="single"/>
          </w:rPr>
          <w:t>2:8</w:t>
        </w:r>
      </w:hyperlink>
      <w:r>
        <w:rPr>
          <w:lang w:val="en_US" w:bidi="en_US"/>
        </w:rPr>
        <w:t xml:space="preserve">, and “promises”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περιτομῆς</w:t>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εἰς τὸ βεβαιῶσαι</w:t>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"of the fathers"</w:t>
      </w:r>
    </w:p>
    <w:p>
      <w:pPr/>
      <w:r>
        <w:rPr>
          <w:lang w:val="en_US" w:bidi="en_US"/>
        </w:rPr>
      </w:r>
      <w:r>
        <w:rPr>
          <w:lang w:val="en_US" w:bidi="en_US"/>
        </w:rPr>
        <w:t xml:space="preserve">See how you translated this phrase in </w:t>
      </w:r>
      <w:hyperlink r:id="rId343">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τὰ δὲ ἔθνη</w:t>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344">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w:t>
      </w:r>
      <w:hyperlink r:id="rId345">
        <w:r>
          <w:rPr>
            <w:lang w:val="en_US" w:bidi="en_US"/>
          </w:rPr>
          <w:rPr>
            <w:color w:val="0000EE"/>
            <w:u w:val="single"/>
          </w:rPr>
          <w:t>18:49</w:t>
        </w:r>
      </w:hyperlink>
      <w:r>
        <w:rPr>
          <w:lang w:val="en_US" w:bidi="en_US"/>
        </w:rPr>
        <w:t>),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διὰ τοῦτο ἐξομολογήσομαί σοι ἐν ἔθνεσι, καὶ τῷ ὀνόματί σου ψαλῶ</w:t>
      </w:r>
    </w:p>
    <w:p>
      <w:pPr/>
      <w:r>
        <w:rPr>
          <w:lang w:val="en_US" w:bidi="en_US"/>
        </w:rPr>
      </w:r>
      <w:r>
        <w:rPr>
          <w:b/>
          <w:lang w:val="en_US" w:bidi="en_US"/>
        </w:rPr>
        <w:t>""For this {reason}, I will confess you among the Gentiles"</w:t>
      </w:r>
    </w:p>
    <w:p>
      <w:pPr/>
      <w:r>
        <w:rPr>
          <w:lang w:val="en_US" w:bidi="en_US"/>
        </w:rPr>
      </w:r>
      <w:r>
        <w:rPr>
          <w:lang w:val="en_US" w:bidi="en_US"/>
        </w:rPr>
        <w:t xml:space="preserve">This sentence is a quotation of </w:t>
      </w:r>
      <w:hyperlink r:id="rId345">
        <w:r>
          <w:rPr>
            <w:lang w:val="en_US" w:bidi="en_US"/>
          </w:rPr>
          <w:rPr>
            <w:color w:val="0000EE"/>
            <w:u w:val="single"/>
          </w:rPr>
          <w:t>18:49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τῷ ὀνόματί σου</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w:t>
      </w:r>
      <w:hyperlink r:id="rId346">
        <w:r>
          <w:rPr>
            <w:lang w:val="en_US" w:bidi="en_US"/>
          </w:rPr>
          <w:rPr>
            <w:color w:val="0000EE"/>
            <w:u w:val="single"/>
          </w:rPr>
          <w:t>32:43</w:t>
        </w:r>
      </w:hyperlink>
      <w:r>
        <w:rPr>
          <w:lang w:val="en_US" w:bidi="en_US"/>
        </w:rPr>
        <w:t>).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εὐφράνθητε, ἔθνη, μετὰ τοῦ λαοῦ αὐτοῦ</w:t>
      </w:r>
    </w:p>
    <w:p>
      <w:pPr/>
      <w:r>
        <w:rPr>
          <w:lang w:val="en_US" w:bidi="en_US"/>
        </w:rPr>
      </w:r>
      <w:r>
        <w:rPr>
          <w:b/>
          <w:lang w:val="en_US" w:bidi="en_US"/>
        </w:rPr>
        <w:t>"Rejoice, Gentiles, with his people"</w:t>
      </w:r>
    </w:p>
    <w:p>
      <w:pPr/>
      <w:r>
        <w:rPr>
          <w:lang w:val="en_US" w:bidi="en_US"/>
        </w:rPr>
      </w:r>
      <w:r>
        <w:rPr>
          <w:lang w:val="en_US" w:bidi="en_US"/>
        </w:rPr>
        <w:t xml:space="preserve">This sentence is a quotation from </w:t>
      </w:r>
      <w:hyperlink r:id="rId346">
        <w:r>
          <w:rPr>
            <w:lang w:val="en_US" w:bidi="en_US"/>
          </w:rPr>
          <w:rPr>
            <w:color w:val="0000EE"/>
            <w:u w:val="single"/>
          </w:rPr>
          <w:t>32:43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μετὰ τοῦ λαοῦ αὐτοῦ</w:t>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w:t>
      </w:r>
      <w:hyperlink r:id="rId347">
        <w:r>
          <w:rPr>
            <w:lang w:val="en_US" w:bidi="en_US"/>
          </w:rPr>
          <w:rPr>
            <w:color w:val="0000EE"/>
            <w:u w:val="single"/>
          </w:rPr>
          <w:t>117:1</w:t>
        </w:r>
      </w:hyperlink>
      <w:r>
        <w:rPr>
          <w:lang w:val="en_US" w:bidi="en_US"/>
        </w:rPr>
        <w:t>).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αἰνεῖτε πάντα τὰ ἔθνη τὸν Κύριον; καὶ ἐπαινεσάτωσαν αὐτὸν πάντες οἱ λαοί</w:t>
      </w:r>
    </w:p>
    <w:p>
      <w:pPr/>
      <w:r>
        <w:rPr>
          <w:lang w:val="en_US" w:bidi="en_US"/>
        </w:rPr>
      </w:r>
      <w:r>
        <w:rPr>
          <w:b/>
          <w:lang w:val="en_US" w:bidi="en_US"/>
        </w:rPr>
        <w:t>""Praise the Lord, all {you} Gentiles;"</w:t>
      </w:r>
    </w:p>
    <w:p>
      <w:pPr/>
      <w:r>
        <w:rPr>
          <w:lang w:val="en_US" w:bidi="en_US"/>
        </w:rPr>
      </w:r>
      <w:r>
        <w:rPr>
          <w:lang w:val="en_US" w:bidi="en_US"/>
        </w:rPr>
        <w:t xml:space="preserve">This sentence is a quotation from </w:t>
      </w:r>
      <w:hyperlink r:id="rId347">
        <w:r>
          <w:rPr>
            <w:lang w:val="en_US" w:bidi="en_US"/>
          </w:rPr>
          <w:rPr>
            <w:color w:val="0000EE"/>
            <w:u w:val="single"/>
          </w:rPr>
          <w:t>117:1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καὶ πάλιν Ἠσαΐας λέγει</w:t>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w:t>
      </w:r>
      <w:hyperlink r:id="rId348">
        <w:r>
          <w:rPr>
            <w:lang w:val="en_US" w:bidi="en_US"/>
          </w:rPr>
          <w:rPr>
            <w:color w:val="0000EE"/>
            <w:u w:val="single"/>
          </w:rPr>
          <w:t>11:10</w:t>
        </w:r>
      </w:hyperlink>
      <w:r>
        <w:rPr>
          <w:lang w:val="en_US" w:bidi="en_US"/>
        </w:rPr>
        <w:t>).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Ἠσαΐας λέγει</w:t>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ἡ ῥίζα τοῦ Ἰεσσαί &amp; ὁ ἀνιστάμενος &amp; αὐτῷ</w:t>
      </w:r>
    </w:p>
    <w:p>
      <w:pPr/>
      <w:r>
        <w:rPr>
          <w:lang w:val="en_US" w:bidi="en_US"/>
        </w:rPr>
      </w:r>
      <w:r>
        <w:rPr>
          <w:b/>
          <w:lang w:val="en_US" w:bidi="en_US"/>
        </w:rPr>
        <w:t>"The root of Jesse"</w:t>
      </w:r>
      <w:r>
        <w:rPr>
          <w:lang w:val="en_US" w:bidi="en_US"/>
        </w:rPr>
        <w:t xml:space="preserve"> - </w:t>
      </w:r>
      <w:r>
        <w:rPr>
          <w:b/>
          <w:lang w:val="en_US" w:bidi="en_US"/>
        </w:rPr>
        <w:t>"the one rising"</w:t>
      </w:r>
      <w:r>
        <w:rPr>
          <w:lang w:val="en_US" w:bidi="en_US"/>
        </w:rPr>
        <w:t xml:space="preserve"> - </w:t>
      </w:r>
      <w:r>
        <w:rPr>
          <w:b/>
          <w:lang w:val="en_US" w:bidi="en_US"/>
        </w:rPr>
        <w:t>"him"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ἡ ῥίζα τοῦ Ἰεσσαί</w:t>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ὁ ἀνιστάμενος</w:t>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ὁ &amp; Θεὸς τῆς ἐλπίδος</w:t>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"of hope"</w:t>
      </w:r>
      <w:r>
        <w:rPr>
          <w:lang w:val="en_US" w:bidi="en_US"/>
        </w:rPr>
        <w:t xml:space="preserve"> - </w:t>
      </w:r>
      <w:r>
        <w:rPr>
          <w:b/>
          <w:lang w:val="en_US" w:bidi="en_US"/>
        </w:rPr>
        <w:t>"with"</w:t>
      </w:r>
      <w:r>
        <w:rPr>
          <w:lang w:val="en_US" w:bidi="en_US"/>
        </w:rPr>
        <w:t xml:space="preserve"> - </w:t>
      </w:r>
      <w:r>
        <w:rPr>
          <w:b/>
          <w:lang w:val="en_US" w:bidi="en_US"/>
        </w:rPr>
        <w:t>"joy and peace"</w:t>
      </w:r>
      <w:r>
        <w:rPr>
          <w:lang w:val="en_US" w:bidi="en_US"/>
        </w:rPr>
        <w:t xml:space="preserve"> - </w:t>
      </w:r>
      <w:r>
        <w:rPr>
          <w:b/>
          <w:lang w:val="en_US" w:bidi="en_US"/>
        </w:rPr>
        <w:t>"hope"</w:t>
      </w:r>
      <w:r>
        <w:rPr>
          <w:lang w:val="en_US" w:bidi="en_US"/>
        </w:rPr>
        <w:t xml:space="preserve"> - </w:t>
      </w:r>
      <w:r>
        <w:rPr>
          <w:b/>
          <w:lang w:val="en_US" w:bidi="en_US"/>
        </w:rPr>
        <w:t>"the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w:t>
      </w:r>
      <w:hyperlink r:id="rId349">
        <w:r>
          <w:rPr>
            <w:lang w:val="en_US" w:bidi="en_US"/>
          </w:rPr>
          <w:rPr>
            <w:color w:val="0000EE"/>
            <w:u w:val="single"/>
          </w:rPr>
          <w:t>14:17</w:t>
        </w:r>
      </w:hyperlink>
      <w:r>
        <w:rPr>
          <w:lang w:val="en_US" w:bidi="en_US"/>
        </w:rPr>
        <w:t xml:space="preserve">, and </w:t>
      </w:r>
      <w:r>
        <w:rPr>
          <w:b/>
          <w:lang w:val="en_US" w:bidi="en_US"/>
        </w:rPr>
        <w:t>power</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ὁ &amp; Θεὸς τῆς ἐλπίδος πληρώσαι ὑμᾶς πάσης χαρᾶς καὶ εἰρήνης</w:t>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Alternative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τῷ πιστεύειν</w:t>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Alternative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πέπεισμαι &amp; καὶ αὐτὸς ἐγὼ</w:t>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αὐτὸς ἐγὼ &amp; αὐτοὶ &amp; ἐστε</w:t>
      </w:r>
    </w:p>
    <w:p>
      <w:pPr/>
      <w:r>
        <w:rPr>
          <w:lang w:val="en_US" w:bidi="en_US"/>
        </w:rPr>
      </w:r>
      <w:r>
        <w:rPr>
          <w:b/>
          <w:lang w:val="en_US" w:bidi="en_US"/>
        </w:rPr>
        <w:t>"I myself"</w:t>
      </w:r>
      <w:r>
        <w:rPr>
          <w:lang w:val="en_US" w:bidi="en_US"/>
        </w:rPr>
        <w:t xml:space="preserve"> - </w:t>
      </w:r>
      <w:r>
        <w:rPr>
          <w:b/>
          <w:lang w:val="en_US" w:bidi="en_US"/>
        </w:rPr>
        <w:t>"you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αὐτοὶ μεστοί ἐστε ἀγαθωσύνης</w:t>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Alternative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ἀγαθωσύνης &amp; γνώσεως</w:t>
      </w:r>
    </w:p>
    <w:p>
      <w:pPr/>
      <w:r>
        <w:rPr>
          <w:lang w:val="en_US" w:bidi="en_US"/>
        </w:rPr>
      </w:r>
      <w:r>
        <w:rPr>
          <w:b/>
          <w:lang w:val="en_US" w:bidi="en_US"/>
        </w:rPr>
        <w:t>"of goodness,"</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w:t>
      </w:r>
      <w:r>
        <w:rPr>
          <w:b/>
          <w:lang w:val="en_US" w:bidi="en_US"/>
        </w:rPr>
        <w:t>filled with</w:t>
      </w:r>
      <w:r>
        <w:rPr>
          <w:lang w:val="en_US" w:bidi="en_US"/>
        </w:rPr>
        <w:t>. If it might be helpful in your language, you could express the meaning plainly. Alternative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πάσης γνώσεως</w:t>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ὡς ἐπαναμιμνῄσκων ὑμᾶς</w:t>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τὴν χάριν τὴν δοθεῖσάν μοι ὑπὸ τοῦ Θεοῦ</w:t>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τὴν χάριν</w:t>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w:t>
      </w:r>
      <w:hyperlink r:id="rId30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εἰς τὸ εἶναί με</w:t>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ἱερουργοῦντα τὸ εὐαγγέλιον τοῦ Θεοῦ, ἵνα &amp; ἡ προσφορὰ τῶν ἐθνῶν</w:t>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ἡ προσφορὰ τῶν ἐθνῶν</w:t>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ἡ προσφορὰ</w:t>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ἡγιασμένη ἐν Πνεύματι Ἁγίῳ</w:t>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ἔχω &amp; καύχησιν</w:t>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οὐ &amp; τολμήσω τι λαλεῖν, ὧν οὐ κατειργάσατο Χριστὸς δι’ ἐμοῦ</w:t>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εἰς ὑπακοὴν ἐθνῶν</w:t>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ὑπακοὴν ἐθνῶν &amp; ἔργῳ</w:t>
      </w:r>
    </w:p>
    <w:p>
      <w:pPr/>
      <w:r>
        <w:rPr>
          <w:lang w:val="en_US" w:bidi="en_US"/>
        </w:rPr>
      </w:r>
      <w:r>
        <w:rPr>
          <w:b/>
          <w:lang w:val="en_US" w:bidi="en_US"/>
        </w:rPr>
        <w:t>"the obedience of the Gentiles—"</w:t>
      </w:r>
      <w:r>
        <w:rPr>
          <w:lang w:val="en_US" w:bidi="en_US"/>
        </w:rPr>
        <w:t xml:space="preserve"> - </w:t>
      </w:r>
      <w:r>
        <w:rPr>
          <w:b/>
          <w:lang w:val="en_US" w:bidi="en_US"/>
        </w:rPr>
        <w:t>"deed"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ὑπακοὴν ἐθνῶν</w:t>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λόγῳ καὶ ἔργῳ</w:t>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λόγῳ</w:t>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ἐν δυνάμει σημείων καὶ τεράτων</w:t>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σημείων καὶ τεράτων</w:t>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ἐν δυνάμει Πνεύματος Θεοῦ</w:t>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τοῦ Ἰλλυρικοῦ</w:t>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πεπληρωκέναι τὸ εὐαγγέλιον τοῦ Χριστοῦ</w:t>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φιλοτιμούμενον εὐαγγελίζεσθαι</w:t>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φιλοτιμούμενον</w:t>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εὐαγγελίζεσθαι, οὐχ ὅπου ὠνομάσθη Χριστός</w:t>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μὴ ἐπ’ ἀλλότριον θεμέλιον οἰκοδομῶ</w:t>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The word But introduces a contrast**. Here, But**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w:t>
      </w:r>
    </w:p>
    <w:p>
      <w:pPr/>
      <w:r>
        <w:rPr>
          <w:lang w:val="en_US" w:bidi="en_US"/>
        </w:rPr>
      </w:r>
      <w:r>
        <w:rPr>
          <w:lang w:val="en_US" w:bidi="en_US"/>
        </w:rPr>
        <w:t xml:space="preserve">This sentence is a quotation from </w:t>
      </w:r>
      <w:hyperlink r:id="rId350">
        <w:r>
          <w:rPr>
            <w:lang w:val="en_US" w:bidi="en_US"/>
          </w:rPr>
          <w:rPr>
            <w:color w:val="0000EE"/>
            <w:u w:val="single"/>
          </w:rPr>
          <w:t>52:15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οἷς οὐκ ἀνηγγέλη περὶ αὐτοῦ</w:t>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ὄψονται &amp; συνήσουσιν</w:t>
      </w:r>
    </w:p>
    <w:p>
      <w:pPr/>
      <w:r>
        <w:rPr>
          <w:lang w:val="en_US" w:bidi="en_US"/>
        </w:rPr>
      </w:r>
      <w:r>
        <w:rPr>
          <w:b/>
          <w:lang w:val="en_US" w:bidi="en_US"/>
        </w:rPr>
        <w:t>""will see,"</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Alternative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ὄψονται</w:t>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Alternative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καὶ ἐνεκοπτόμην</w:t>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μηκέτι τόπον ἔχων ἐν τοῖς κλίμασι τούτοις, ἐπιποθείαν δὲ ἔχων τοῦ ἐλθεῖν πρὸς ὑμᾶς ἀπὸ ἱκανῶν ἐτῶν</w:t>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μηκέτι τόπον ἔχων ἐν τοῖς κλίμασι τούτοις</w:t>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τὴν Σπανίαν</w:t>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ὑφ’ ὑμῶν προπεμφθῆναι ἐκεῖ, ἐὰν ὑμῶν πρῶτον ἀπὸ μέρους ἐμπλησθῶ</w:t>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ὑφ’ ὑμῶν προπεμφθῆναι ἐκεῖ</w:t>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ἐὰν ὑμῶν πρῶτον ἀπὸ μέρους ἐμπλησθῶ</w:t>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διακονῶν τοῖς ἁγίοις</w:t>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εὐδόκησαν &amp; Μακεδονία καὶ Ἀχαΐα</w:t>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κοινωνίαν τινὰ ποιήσασθαι</w:t>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εὐδόκησαν &amp; ὀφειλέται εἰσὶν</w:t>
      </w:r>
    </w:p>
    <w:p>
      <w:pPr/>
      <w:r>
        <w:rPr>
          <w:lang w:val="en_US" w:bidi="en_US"/>
        </w:rPr>
      </w:r>
      <w:r>
        <w:rPr>
          <w:b/>
          <w:lang w:val="en_US" w:bidi="en_US"/>
        </w:rPr>
        <w:t>"they were pleased,"</w:t>
      </w:r>
      <w:r>
        <w:rPr>
          <w:lang w:val="en_US" w:bidi="en_US"/>
        </w:rPr>
        <w:t xml:space="preserve"> - </w:t>
      </w:r>
      <w:r>
        <w:rPr>
          <w:b/>
          <w:lang w:val="en_US" w:bidi="en_US"/>
        </w:rPr>
        <w:t>"they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αὐτῶν &amp; αὐτῶν &amp; αὐτοῖς</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σφραγισάμενος αὐτοῖς τὸν καρπὸν τοῦτον</w:t>
      </w:r>
    </w:p>
    <w:p>
      <w:pPr/>
      <w:r>
        <w:rPr>
          <w:lang w:val="en_US" w:bidi="en_US"/>
        </w:rPr>
      </w:r>
      <w:r>
        <w:rPr>
          <w:b/>
          <w:lang w:val="en_US" w:bidi="en_US"/>
        </w:rPr>
        <w:t>"having sealed this fruit to them"</w:t>
      </w:r>
    </w:p>
    <w:p>
      <w:pPr/>
      <w:r>
        <w:rPr>
          <w:lang w:val="en_US" w:bidi="en_US"/>
        </w:rPr>
      </w:r>
      <w:r>
        <w:rPr>
          <w:lang w:val="en_US" w:bidi="en_US"/>
        </w:rPr>
        <w:t>Paul speaks of the money he is taking to Jerusalem as if it were</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δι’ ὑμῶν</w:t>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w:t>
      </w:r>
      <w:hyperlink r:id="rId351">
        <w:r>
          <w:rPr>
            <w:lang w:val="en_US" w:bidi="en_US"/>
          </w:rPr>
          <w:rPr>
            <w:color w:val="0000EE"/>
            <w:u w:val="single"/>
          </w:rPr>
          <w:t>15:24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ἐν πληρώματι εὐλογίας Χριστοῦ, ἐλεύσομαι</w:t>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διὰ τοῦ Κυρίου ἡμῶν, Ἰησοῦ Χριστοῦ, καὶ διὰ τῆς ἀγάπης τοῦ Πνεύματος</w:t>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τῆς ἀγάπης τοῦ Πνεύματος</w:t>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τῆς ἀγάπης τοῦ Πνεύματος &amp; ταῖς προσευχαῖς</w:t>
      </w:r>
    </w:p>
    <w:p>
      <w:pPr/>
      <w:r>
        <w:rPr>
          <w:lang w:val="en_US" w:bidi="en_US"/>
        </w:rPr>
      </w:r>
      <w:r>
        <w:rPr>
          <w:b/>
          <w:lang w:val="en_US" w:bidi="en_US"/>
        </w:rPr>
        <w:t>"the love of the Spirit,"</w:t>
      </w:r>
      <w:r>
        <w:rPr>
          <w:lang w:val="en_US" w:bidi="en_US"/>
        </w:rPr>
        <w:t xml:space="preserve"> - </w:t>
      </w:r>
      <w:r>
        <w:rPr>
          <w:b/>
          <w:lang w:val="en_US" w:bidi="en_US"/>
        </w:rPr>
        <w:t>"the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συναγωνίσασθαί μοι</w:t>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ἵνα &amp; καὶ</w:t>
      </w:r>
    </w:p>
    <w:p>
      <w:pPr/>
      <w:r>
        <w:rPr>
          <w:lang w:val="en_US" w:bidi="en_US"/>
        </w:rPr>
      </w:r>
      <w:r>
        <w:rPr>
          <w:b/>
          <w:lang w:val="en_US" w:bidi="en_US"/>
        </w:rPr>
        <w:t>"so that"</w:t>
      </w:r>
      <w:r>
        <w:rPr>
          <w:lang w:val="en_US" w:bidi="en_US"/>
        </w:rPr>
        <w:t xml:space="preserve"> - </w:t>
      </w:r>
      <w:r>
        <w:rPr>
          <w:b/>
          <w:lang w:val="en_US" w:bidi="en_US"/>
        </w:rPr>
        <w:t>"and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ῥυσθῶ ἀπὸ τῶν ἀπειθούντων</w:t>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διακονία μου</w:t>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εἰς Ἰερουσαλὴμ</w:t>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w:t>
      </w:r>
      <w:hyperlink r:id="rId352">
        <w:r>
          <w:rPr>
            <w:lang w:val="en_US" w:bidi="en_US"/>
          </w:rPr>
          <w:rPr>
            <w:color w:val="0000EE"/>
            <w:u w:val="single"/>
          </w:rPr>
          <w:t>15:26</w:t>
        </w:r>
      </w:hyperlink>
      <w:r>
        <w:rPr>
          <w:lang w:val="en_US" w:bidi="en_US"/>
        </w:rPr>
        <w:t>.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ἐν χαρᾷ</w:t>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See how you translated this phrase in </w:t>
      </w:r>
      <w:hyperlink r:id="rId35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συναναπαύσωμαι</w:t>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w:t>
      </w:r>
      <w:hyperlink r:id="rId14">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συνίστημι</w:t>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w:t>
      </w:r>
      <w:hyperlink r:id="rId354">
        <w:r>
          <w:rPr>
            <w:lang w:val="en_US" w:bidi="en_US"/>
          </w:rPr>
          <w:rPr>
            <w:color w:val="0000EE"/>
            <w:u w:val="single"/>
          </w:rPr>
          <w:t>16:22</w:t>
        </w:r>
      </w:hyperlink>
      <w:r>
        <w:rPr>
          <w:lang w:val="en_US" w:bidi="en_US"/>
        </w:rPr>
        <w:t>.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Φοίβην</w:t>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w:t>
      </w:r>
      <w:hyperlink r:id="rId355">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ἀξίως τῶν ἁγίων</w:t>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παραστῆτε αὐτῇ</w:t>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καὶ γὰρ αὐτὴ προστάτις πολλῶν ἐγενήθη καὶ ἐμοῦ αὐτοῦ</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w:t>
      </w:r>
      <w:hyperlink r:id="rId356">
        <w:r>
          <w:rPr>
            <w:lang w:val="en_US" w:bidi="en_US"/>
          </w:rPr>
          <w:rPr>
            <w:color w:val="0000EE"/>
            <w:u w:val="single"/>
          </w:rPr>
          <w:t>16:3–16</w:t>
        </w:r>
      </w:hyperlink>
      <w:r>
        <w:rPr>
          <w:lang w:val="en_US" w:bidi="en_US"/>
        </w:rPr>
        <w:t xml:space="preserve">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w:t>
      </w:r>
      <w:hyperlink r:id="rId357">
        <w:r>
          <w:rPr>
            <w:lang w:val="en_US" w:bidi="en_US"/>
          </w:rPr>
          <w:rPr>
            <w:color w:val="0000EE"/>
            <w:u w:val="single"/>
          </w:rPr>
          <w:t>18:2</w:t>
        </w:r>
      </w:hyperlink>
      <w:r>
        <w:rPr>
          <w:lang w:val="en_US" w:bidi="en_US"/>
        </w:rPr>
        <w:t xml:space="preserve">.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τοὺς συνεργούς μου</w:t>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w:t>
      </w:r>
      <w:hyperlink r:id="rId154">
        <w:r>
          <w:rPr>
            <w:lang w:val="en_US" w:bidi="en_US"/>
          </w:rPr>
          <w:rPr>
            <w:color w:val="0000EE"/>
            <w:u w:val="single"/>
          </w:rPr>
          <w:t>3:24</w:t>
        </w:r>
      </w:hyperlink>
      <w:r>
        <w:rPr>
          <w:lang w:val="en_US" w:bidi="en_US"/>
        </w:rPr>
        <w:t xml:space="preserve">; </w:t>
      </w:r>
      <w:hyperlink r:id="rId155">
        <w:r>
          <w:rPr>
            <w:lang w:val="en_US" w:bidi="en_US"/>
          </w:rPr>
          <w:rPr>
            <w:color w:val="0000EE"/>
            <w:u w:val="single"/>
          </w:rPr>
          <w:t>6:11</w:t>
        </w:r>
      </w:hyperlink>
      <w:r>
        <w:rPr>
          <w:lang w:val="en_US" w:bidi="en_US"/>
        </w:rPr>
        <w:t xml:space="preserve">, </w:t>
      </w:r>
      <w:hyperlink r:id="rId358">
        <w:r>
          <w:rPr>
            <w:lang w:val="en_US" w:bidi="en_US"/>
          </w:rPr>
          <w:rPr>
            <w:color w:val="0000EE"/>
            <w:u w:val="single"/>
          </w:rPr>
          <w:t>23</w:t>
        </w:r>
      </w:hyperlink>
      <w:r>
        <w:rPr>
          <w:lang w:val="en_US" w:bidi="en_US"/>
        </w:rPr>
        <w:t xml:space="preserve">; </w:t>
      </w:r>
      <w:hyperlink r:id="rId359">
        <w:r>
          <w:rPr>
            <w:lang w:val="en_US" w:bidi="en_US"/>
          </w:rPr>
          <w:rPr>
            <w:color w:val="0000EE"/>
            <w:u w:val="single"/>
          </w:rPr>
          <w:t>8:1–2</w:t>
        </w:r>
      </w:hyperlink>
      <w:r>
        <w:rPr>
          <w:lang w:val="en_US" w:bidi="en_US"/>
        </w:rPr>
        <w:t xml:space="preserve">, </w:t>
      </w:r>
      <w:hyperlink r:id="rId360">
        <w:r>
          <w:rPr>
            <w:lang w:val="en_US" w:bidi="en_US"/>
          </w:rPr>
          <w:rPr>
            <w:color w:val="0000EE"/>
            <w:u w:val="single"/>
          </w:rPr>
          <w:t>39</w:t>
        </w:r>
      </w:hyperlink>
      <w:r>
        <w:rPr>
          <w:lang w:val="en_US" w:bidi="en_US"/>
        </w:rPr>
        <w:t xml:space="preserve">; and </w:t>
      </w:r>
      <w:hyperlink r:id="rId361">
        <w:r>
          <w:rPr>
            <w:lang w:val="en_US" w:bidi="en_US"/>
          </w:rPr>
          <w:rPr>
            <w:color w:val="0000EE"/>
            <w:u w:val="single"/>
          </w:rPr>
          <w:t>15:17</w:t>
        </w:r>
      </w:hyperlink>
      <w:r>
        <w:rPr>
          <w:lang w:val="en_US" w:bidi="en_US"/>
        </w:rPr>
        <w:t>.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16:3–16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Information:\n\nAs was customary in his culture, in </w:t>
      </w:r>
      <w:hyperlink r:id="rId356">
        <w:r>
          <w:rPr>
            <w:lang w:val="en_US" w:bidi="en_US"/>
          </w:rPr>
          <w:rPr>
            <w:color w:val="0000EE"/>
            <w:u w:val="single"/>
          </w:rPr>
          <w:t>16:3–16</w:t>
        </w:r>
      </w:hyperlink>
      <w:r>
        <w:rPr>
          <w:lang w:val="en_US" w:bidi="en_US"/>
        </w:rPr>
        <w:t xml:space="preserve"> Paul begins to conclude the letter by extending greetings to the people to whom he is writing. Your language may have a particular way of sharing greetings in a letter. If so, you could use that form here. Alternate translation: “I enthusiastically ask to be remembered to” or “I send regards to”</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 xml:space="preserve">This verse interrupts the main part of the sentence in </w:t>
      </w:r>
      <w:hyperlink r:id="rId362">
        <w:r>
          <w:rPr>
            <w:lang w:val="en_US" w:bidi="en_US"/>
          </w:rPr>
          <w:rPr>
            <w:color w:val="0000EE"/>
            <w:u w:val="single"/>
          </w:rPr>
          <w:t>16:3–5</w:t>
        </w:r>
      </w:hyperlink>
      <w:r>
        <w:rPr>
          <w:lang w:val="en_US" w:bidi="en_US"/>
        </w:rPr>
        <w:t xml:space="preserve">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τὸν ἑαυτῶν τράχηλον ὑπέθηκαν</w:t>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ἐγὼ &amp; εὐχαριστῶ</w:t>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καὶ τὴν κατ’ οἶκον αὐτῶν ἐκκλησίαν</w:t>
      </w:r>
    </w:p>
    <w:p>
      <w:pPr/>
      <w:r>
        <w:rPr>
          <w:lang w:val="en_US" w:bidi="en_US"/>
        </w:rPr>
      </w:r>
      <w:r>
        <w:rPr>
          <w:b/>
          <w:lang w:val="en_US" w:bidi="en_US"/>
        </w:rPr>
        <w:t>"and the church {based in} their house"</w:t>
      </w:r>
    </w:p>
    <w:p>
      <w:pPr/>
      <w:r>
        <w:rPr>
          <w:lang w:val="en_US" w:bidi="en_US"/>
        </w:rPr>
      </w:r>
      <w:r>
        <w:rPr>
          <w:lang w:val="en_US" w:bidi="en_US"/>
        </w:rPr>
        <w:t xml:space="preserve">This clause continues the sentence that Paul began in </w:t>
      </w:r>
      <w:hyperlink r:id="rId363">
        <w:r>
          <w:rPr>
            <w:lang w:val="en_US" w:bidi="en_US"/>
          </w:rPr>
          <w:rPr>
            <w:color w:val="0000EE"/>
            <w:u w:val="single"/>
          </w:rPr>
          <w:t>16:3</w:t>
        </w:r>
      </w:hyperlink>
      <w:r>
        <w:rPr>
          <w:lang w:val="en_US" w:bidi="en_US"/>
        </w:rPr>
        <w:t xml:space="preserve"> and interrupted in the previous verse. If you made the previous verse into its own sentence, then here you will need to add the main verb from </w:t>
      </w:r>
      <w:hyperlink r:id="rId363">
        <w:r>
          <w:rPr>
            <w:lang w:val="en_US" w:bidi="en_US"/>
          </w:rPr>
          <w:rPr>
            <w:color w:val="0000EE"/>
            <w:u w:val="single"/>
          </w:rPr>
          <w:t>16:3</w:t>
        </w:r>
      </w:hyperlink>
      <w:r>
        <w:rPr>
          <w:lang w:val="en_US" w:bidi="en_US"/>
        </w:rPr>
        <w:t>.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Ἐπαίνετον</w:t>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ἀπαρχὴ τῆς Ἀσίας εἰς Χριστόν</w:t>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Μαρίαν</w:t>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Ἀνδρόνικον</w:t>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Ἰουνίαν</w:t>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τοὺς συγγενεῖς μου</w:t>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οἵτινές εἰσιν ἐπίσημοι ἐν τοῖς ἀποστόλοις</w:t>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Ἀμπλιᾶτον</w:t>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same use of this phrase in </w:t>
      </w:r>
      <w:hyperlink r:id="rId364">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Οὐρβανὸν &amp; Στάχυν</w:t>
      </w:r>
    </w:p>
    <w:p>
      <w:pPr/>
      <w:r>
        <w:rPr>
          <w:lang w:val="en_US" w:bidi="en_US"/>
        </w:rPr>
      </w:r>
      <w:r>
        <w:rPr>
          <w:b/>
          <w:lang w:val="en_US" w:bidi="en_US"/>
        </w:rPr>
        <w:t>"Urbanus,"</w:t>
      </w:r>
      <w:r>
        <w:rPr>
          <w:lang w:val="en_US" w:bidi="en_US"/>
        </w:rPr>
        <w:t xml:space="preserve"> - </w:t>
      </w:r>
      <w:r>
        <w:rPr>
          <w:b/>
          <w:lang w:val="en_US" w:bidi="en_US"/>
        </w:rPr>
        <w:t>"Stachys"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"our fellow worker in Christ"</w:t>
      </w:r>
    </w:p>
    <w:p>
      <w:pPr/>
      <w:r>
        <w:rPr>
          <w:lang w:val="en_US" w:bidi="en_US"/>
        </w:rPr>
      </w:r>
      <w:r>
        <w:rPr>
          <w:lang w:val="en_US" w:bidi="en_US"/>
        </w:rPr>
        <w:t xml:space="preserve">See how you translated a similar phrase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Ἀπελλῆν &amp; Ἀριστοβούλου</w:t>
      </w:r>
    </w:p>
    <w:p>
      <w:pPr/>
      <w:r>
        <w:rPr>
          <w:lang w:val="en_US" w:bidi="en_US"/>
        </w:rPr>
      </w:r>
      <w:r>
        <w:rPr>
          <w:b/>
          <w:lang w:val="en_US" w:bidi="en_US"/>
        </w:rPr>
        <w:t>"Apelles,"</w:t>
      </w:r>
      <w:r>
        <w:rPr>
          <w:lang w:val="en_US" w:bidi="en_US"/>
        </w:rPr>
        <w:t xml:space="preserve"> - </w:t>
      </w:r>
      <w:r>
        <w:rPr>
          <w:b/>
          <w:lang w:val="en_US" w:bidi="en_US"/>
        </w:rPr>
        <w:t>"of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τὸν δόκιμον ἐν Χριστῷ</w:t>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Ἡρῳδίωνα &amp; Ναρκίσσου</w:t>
      </w:r>
    </w:p>
    <w:p>
      <w:pPr/>
      <w:r>
        <w:rPr>
          <w:lang w:val="en_US" w:bidi="en_US"/>
        </w:rPr>
      </w:r>
      <w:r>
        <w:rPr>
          <w:b/>
          <w:lang w:val="en_US" w:bidi="en_US"/>
        </w:rPr>
        <w:t>"Herodion,"</w:t>
      </w:r>
      <w:r>
        <w:rPr>
          <w:lang w:val="en_US" w:bidi="en_US"/>
        </w:rPr>
        <w:t xml:space="preserve"> - </w:t>
      </w:r>
      <w:r>
        <w:rPr>
          <w:b/>
          <w:lang w:val="en_US" w:bidi="en_US"/>
        </w:rPr>
        <w:t>"of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"kinsman"</w:t>
      </w:r>
    </w:p>
    <w:p>
      <w:pPr/>
      <w:r>
        <w:rPr>
          <w:lang w:val="en_US" w:bidi="en_US"/>
        </w:rPr>
      </w:r>
      <w:r>
        <w:rPr>
          <w:lang w:val="en_US" w:bidi="en_US"/>
        </w:rPr>
        <w:t xml:space="preserve">See how you translated “kinsmen” in </w:t>
      </w:r>
      <w:hyperlink r:id="rId365">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w:t>
      </w:r>
      <w:hyperlink r:id="rId365">
        <w:r>
          <w:rPr>
            <w:lang w:val="en_US" w:bidi="en_US"/>
          </w:rPr>
          <w:rPr>
            <w:color w:val="0000EE"/>
            <w:u w:val="single"/>
          </w:rPr>
          <w:t>16:7</w:t>
        </w:r>
      </w:hyperlink>
      <w:r>
        <w:rPr>
          <w:lang w:val="en_US" w:bidi="en_US"/>
        </w:rPr>
        <w:t xml:space="preserve"> and </w:t>
      </w:r>
      <w:hyperlink r:id="rId154">
        <w:r>
          <w:rPr>
            <w:lang w:val="en_US" w:bidi="en_US"/>
          </w:rPr>
          <w:rPr>
            <w:color w:val="0000EE"/>
            <w:u w:val="single"/>
          </w:rPr>
          <w:t>3:24</w:t>
        </w:r>
      </w:hyperlink>
      <w:r>
        <w:rPr>
          <w:lang w:val="en_US" w:bidi="en_US"/>
        </w:rPr>
        <w:t>.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Τρύφαιναν &amp; Τρυφῶσαν &amp; Περσίδα</w:t>
      </w:r>
    </w:p>
    <w:p>
      <w:pPr/>
      <w:r>
        <w:rPr>
          <w:lang w:val="en_US" w:bidi="en_US"/>
        </w:rPr>
      </w:r>
      <w:r>
        <w:rPr>
          <w:b/>
          <w:lang w:val="en_US" w:bidi="en_US"/>
        </w:rPr>
        <w:t>"Tryphaena"</w:t>
      </w:r>
      <w:r>
        <w:rPr>
          <w:lang w:val="en_US" w:bidi="en_US"/>
        </w:rPr>
        <w:t xml:space="preserve"> - </w:t>
      </w:r>
      <w:r>
        <w:rPr>
          <w:b/>
          <w:lang w:val="en_US" w:bidi="en_US"/>
        </w:rPr>
        <w:t>"Tryphosa,"</w:t>
      </w:r>
      <w:r>
        <w:rPr>
          <w:lang w:val="en_US" w:bidi="en_US"/>
        </w:rPr>
        <w:t xml:space="preserve"> - </w:t>
      </w:r>
      <w:r>
        <w:rPr>
          <w:b/>
          <w:lang w:val="en_US" w:bidi="en_US"/>
        </w:rPr>
        <w:t>"Persis"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"in the Lord."</w:t>
      </w:r>
      <w:r>
        <w:rPr>
          <w:lang w:val="en_US" w:bidi="en_US"/>
        </w:rPr>
        <w:t xml:space="preserve"> - </w:t>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w:t>
      </w:r>
      <w:hyperlink r:id="rId366">
        <w:r>
          <w:rPr>
            <w:lang w:val="en_US" w:bidi="en_US"/>
          </w:rPr>
          <w:rPr>
            <w:color w:val="0000EE"/>
            <w:u w:val="single"/>
          </w:rPr>
          <w:t>15:21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τὸν ἐκλεκτὸν ἐν Κυρίῳ</w:t>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τὴν μητέρα αὐτοῦ καὶ ἐμοῦ</w:t>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Ἀσύγκριτον, Φλέγοντα, Ἑρμῆν, Πατροβᾶν, Ἑρμᾶν</w:t>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τοὺς σὺν αὐτοῖς ἀδελφούς</w:t>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Φιλόλογον &amp; Νηρέα &amp; Ὀλυμπᾶν</w:t>
      </w:r>
    </w:p>
    <w:p>
      <w:pPr/>
      <w:r>
        <w:rPr>
          <w:lang w:val="en_US" w:bidi="en_US"/>
        </w:rPr>
      </w:r>
      <w:r>
        <w:rPr>
          <w:b/>
          <w:lang w:val="en_US" w:bidi="en_US"/>
        </w:rPr>
        <w:t>"Philologus"</w:t>
      </w:r>
      <w:r>
        <w:rPr>
          <w:lang w:val="en_US" w:bidi="en_US"/>
        </w:rPr>
        <w:t xml:space="preserve"> - </w:t>
      </w:r>
      <w:r>
        <w:rPr>
          <w:b/>
          <w:lang w:val="en_US" w:bidi="en_US"/>
        </w:rPr>
        <w:t>"Nereus"</w:t>
      </w:r>
      <w:r>
        <w:rPr>
          <w:lang w:val="en_US" w:bidi="en_US"/>
        </w:rPr>
        <w:t xml:space="preserve"> - </w:t>
      </w:r>
      <w:r>
        <w:rPr>
          <w:b/>
          <w:lang w:val="en_US" w:bidi="en_US"/>
        </w:rPr>
        <w:t>"Olympas"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Ἰουλίαν</w:t>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τοὺς σὺν αὐτοῖς πάντας ἁγίους</w:t>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φιλήματι ἁγίῳ</w:t>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ἀσπάζονται ὑμᾶς αἱ ἐκκλησίαι πᾶσαι τοῦ Χριστοῦ</w:t>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τὰς διχοστασίας &amp; τὰ σκάνδαλα &amp; τὴν διδαχὴν</w:t>
      </w:r>
    </w:p>
    <w:p>
      <w:pPr/>
      <w:r>
        <w:rPr>
          <w:lang w:val="en_US" w:bidi="en_US"/>
        </w:rPr>
      </w:r>
      <w:r>
        <w:rPr>
          <w:b/>
          <w:lang w:val="en_US" w:bidi="en_US"/>
        </w:rPr>
        <w:t>"divisions"</w:t>
      </w:r>
      <w:r>
        <w:rPr>
          <w:lang w:val="en_US" w:bidi="en_US"/>
        </w:rPr>
        <w:t xml:space="preserve"> - </w:t>
      </w:r>
      <w:r>
        <w:rPr>
          <w:b/>
          <w:lang w:val="en_US" w:bidi="en_US"/>
        </w:rPr>
        <w:t>"traps,"</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τοὺς τὰς διχοστασίας καὶ τὰ σκάνδαλα &amp; ποιοῦντας</w:t>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"traps"</w:t>
      </w:r>
    </w:p>
    <w:p>
      <w:pPr/>
      <w:r>
        <w:rPr>
          <w:lang w:val="en_US" w:bidi="en_US"/>
        </w:rPr>
      </w:r>
      <w:r>
        <w:rPr>
          <w:lang w:val="en_US" w:bidi="en_US"/>
        </w:rPr>
        <w:t xml:space="preserve">See how you translated “trap” in </w:t>
      </w:r>
      <w:hyperlink r:id="rId328">
        <w:r>
          <w:rPr>
            <w:lang w:val="en_US" w:bidi="en_US"/>
          </w:rPr>
          <w:rPr>
            <w:color w:val="0000EE"/>
            <w:u w:val="single"/>
          </w:rPr>
          <w:t>11:9</w:t>
        </w:r>
      </w:hyperlink>
      <w:r>
        <w:rPr>
          <w:lang w:val="en_US" w:bidi="en_US"/>
        </w:rPr>
        <w:t xml:space="preserve"> and </w:t>
      </w:r>
      <w:hyperlink r:id="rId330">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παρὰ τὴν διδαχὴν ἣν ὑμεῖς ἐμάθετε</w:t>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ἐκκλίνετε ἀπ’ αὐτῶν</w:t>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τοιοῦτοι</w:t>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τῷ Κυρίῳ ἡμῶν Χριστῷ οὐ δουλεύουσιν</w:t>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ἀλλὰ τῇ ἑαυτῶν κοιλίᾳ</w:t>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τῇ ἑαυτῶν κοιλίᾳ</w:t>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διὰ τῆς χρηστολογίας καὶ εὐλογίας</w:t>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"the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ἡ &amp; ὑμῶν ὑπακοὴ, εἰς πάντας ἀφίκετο</w:t>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"your obedience"</w:t>
      </w:r>
      <w:r>
        <w:rPr>
          <w:lang w:val="en_US" w:bidi="en_US"/>
        </w:rPr>
        <w:t xml:space="preserve"> - </w:t>
      </w:r>
      <w:r>
        <w:rPr>
          <w:b/>
          <w:lang w:val="en_US" w:bidi="en_US"/>
        </w:rPr>
        <w:t>"the good,"</w:t>
      </w:r>
      <w:r>
        <w:rPr>
          <w:lang w:val="en_US" w:bidi="en_US"/>
        </w:rPr>
        <w:t xml:space="preserve"> - </w:t>
      </w:r>
      <w:r>
        <w:rPr>
          <w:b/>
          <w:lang w:val="en_US" w:bidi="en_US"/>
        </w:rPr>
        <w:t>"the evil"</w:t>
      </w:r>
    </w:p>
    <w:p>
      <w:pPr/>
      <w:r>
        <w:rPr>
          <w:lang w:val="en_US" w:bidi="en_US"/>
        </w:rPr>
      </w:r>
      <w:r>
        <w:rPr>
          <w:lang w:val="en_US" w:bidi="en_US"/>
        </w:rPr>
        <w:t xml:space="preserve">See how you translated </w:t>
      </w:r>
      <w:r>
        <w:rPr>
          <w:b/>
          <w:lang w:val="en_US" w:bidi="en_US"/>
        </w:rPr>
        <w:t>obedience</w:t>
      </w:r>
      <w:r>
        <w:rPr>
          <w:lang w:val="en_US" w:bidi="en_US"/>
        </w:rPr>
        <w:t xml:space="preserve"> in </w:t>
      </w:r>
      <w:hyperlink r:id="rId140">
        <w:r>
          <w:rPr>
            <w:lang w:val="en_US" w:bidi="en_US"/>
          </w:rPr>
          <w:rPr>
            <w:color w:val="0000EE"/>
            <w:u w:val="single"/>
          </w:rPr>
          <w:t>5:19</w:t>
        </w:r>
      </w:hyperlink>
      <w:r>
        <w:rPr>
          <w:lang w:val="en_US" w:bidi="en_US"/>
        </w:rPr>
        <w:t xml:space="preserve"> and </w:t>
      </w:r>
      <w:r>
        <w:rPr>
          <w:b/>
          <w:lang w:val="en_US" w:bidi="en_US"/>
        </w:rPr>
        <w:t>good</w:t>
      </w:r>
      <w:r>
        <w:rPr>
          <w:lang w:val="en_US" w:bidi="en_US"/>
        </w:rPr>
        <w:t xml:space="preserve"> and </w:t>
      </w:r>
      <w:r>
        <w:rPr>
          <w:b/>
          <w:lang w:val="en_US" w:bidi="en_US"/>
        </w:rPr>
        <w:t>evil</w:t>
      </w:r>
      <w:r>
        <w:rPr>
          <w:lang w:val="en_US" w:bidi="en_US"/>
        </w:rPr>
        <w:t xml:space="preserve"> in </w:t>
      </w:r>
      <w:hyperlink r:id="rId184">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See how you translated this phrase in </w:t>
      </w:r>
      <w:hyperlink r:id="rId367">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συντρίψει τὸν Σατανᾶν ὑπὸ τοὺς πόδας ὑμῶν</w:t>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ἐν τάχει. ἡ χάρις τοῦ Κυρίου ἡμῶν, Ἰησοῦ Χριστοῦ, μεθ’ ὑμῶν</w:t>
      </w:r>
    </w:p>
    <w:p>
      <w:pPr/>
      <w:r>
        <w:rPr>
          <w:lang w:val="en_US" w:bidi="en_US"/>
        </w:rPr>
      </w:r>
      <w:r>
        <w:rPr>
          <w:b/>
          <w:lang w:val="en_US" w:bidi="en_US"/>
        </w:rPr>
        <w:t>""with haste."</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"with haste"</w:t>
      </w:r>
    </w:p>
    <w:p>
      <w:pPr/>
      <w:r>
        <w:rPr>
          <w:lang w:val="en_US" w:bidi="en_US"/>
        </w:rPr>
      </w:r>
      <w:r>
        <w:rPr>
          <w:lang w:val="en_US" w:bidi="en_US"/>
        </w:rPr>
        <w:t xml:space="preserve">The phrase translated as </w:t>
      </w:r>
      <w:r>
        <w:rPr>
          <w:b/>
          <w:lang w:val="en_US" w:bidi="en_US"/>
        </w:rPr>
        <w:t>with haste</w:t>
      </w:r>
      <w:r>
        <w:rPr>
          <w:lang w:val="en_US" w:bidi="en_US"/>
        </w:rPr>
        <w:t xml:space="preserve"> can also refer to something happening after a short time period. Alternate translation: “in a short time” or “soon”</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"my fellow worker"</w:t>
      </w:r>
    </w:p>
    <w:p>
      <w:pPr/>
      <w:r>
        <w:rPr>
          <w:lang w:val="en_US" w:bidi="en_US"/>
        </w:rPr>
      </w:r>
      <w:r>
        <w:rPr>
          <w:lang w:val="en_US" w:bidi="en_US"/>
        </w:rPr>
        <w:t xml:space="preserve">See how you translated the similar phrase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Λούκιος &amp; Ἰάσων &amp; Σωσίπατρος</w:t>
      </w:r>
    </w:p>
    <w:p>
      <w:pPr/>
      <w:r>
        <w:rPr>
          <w:lang w:val="en_US" w:bidi="en_US"/>
        </w:rPr>
      </w:r>
      <w:r>
        <w:rPr>
          <w:b/>
          <w:lang w:val="en_US" w:bidi="en_US"/>
        </w:rPr>
        <w:t>"Lucius"</w:t>
      </w:r>
      <w:r>
        <w:rPr>
          <w:lang w:val="en_US" w:bidi="en_US"/>
        </w:rPr>
        <w:t xml:space="preserve"> - </w:t>
      </w:r>
      <w:r>
        <w:rPr>
          <w:b/>
          <w:lang w:val="en_US" w:bidi="en_US"/>
        </w:rPr>
        <w:t>"Jason"</w:t>
      </w:r>
      <w:r>
        <w:rPr>
          <w:lang w:val="en_US" w:bidi="en_US"/>
        </w:rPr>
        <w:t xml:space="preserve"> - </w:t>
      </w:r>
      <w:r>
        <w:rPr>
          <w:b/>
          <w:lang w:val="en_US" w:bidi="en_US"/>
        </w:rPr>
        <w:t>"Sosipater"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"my kinsmen"</w:t>
      </w:r>
    </w:p>
    <w:p>
      <w:pPr/>
      <w:r>
        <w:rPr>
          <w:lang w:val="en_US" w:bidi="en_US"/>
        </w:rPr>
      </w:r>
      <w:r>
        <w:rPr>
          <w:lang w:val="en_US" w:bidi="en_US"/>
        </w:rPr>
        <w:t xml:space="preserve">See how you translated this phrase in </w:t>
      </w:r>
      <w:hyperlink r:id="rId365">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ἀσπάζεται ὑμᾶς</w:t>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ἐγὼ, Τέρτιος, ὁ γράψας τὴν ἐπιστολὴν</w:t>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General Notes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ἀσπάζομαι ὑμᾶς ἐγὼ, Τέρτιος, ὁ γράψας τὴν ἐπιστολὴν, ἐν Κυρίῳ</w:t>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Τέρτιος</w:t>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w:t>
      </w:r>
      <w:hyperlink r:id="rId364">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Γάϊος &amp; Ἔραστος &amp; Κούαρτος</w:t>
      </w:r>
    </w:p>
    <w:p>
      <w:pPr/>
      <w:r>
        <w:rPr>
          <w:lang w:val="en_US" w:bidi="en_US"/>
        </w:rPr>
      </w:r>
      <w:r>
        <w:rPr>
          <w:b/>
          <w:lang w:val="en_US" w:bidi="en_US"/>
        </w:rPr>
        <w:t>"Gaius,"</w:t>
      </w:r>
      <w:r>
        <w:rPr>
          <w:lang w:val="en_US" w:bidi="en_US"/>
        </w:rPr>
        <w:t xml:space="preserve"> - </w:t>
      </w:r>
      <w:r>
        <w:rPr>
          <w:b/>
          <w:lang w:val="en_US" w:bidi="en_US"/>
        </w:rPr>
        <w:t>"Erastus,"</w:t>
      </w:r>
      <w:r>
        <w:rPr>
          <w:lang w:val="en_US" w:bidi="en_US"/>
        </w:rPr>
        <w:t xml:space="preserve"> - </w:t>
      </w:r>
      <w:r>
        <w:rPr>
          <w:b/>
          <w:lang w:val="en_US" w:bidi="en_US"/>
        </w:rPr>
        <w:t>"Quartus"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ὁ ξένος μου, καὶ ὅλης τῆς ἐκκλησίας</w:t>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ὁ οἰκονόμος</w:t>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Ἡ χάρις τοῦ κυρίου ἡμῶν Ἰησοῦ χριστοῦ μετὰ πάντων ὑμῶν Ἀμήν</w:t>
      </w:r>
    </w:p>
    <w:p>
      <w:pPr/>
      <w:r>
        <w:rPr>
          <w:lang w:val="en_US" w:bidi="en_US"/>
        </w:rPr>
      </w:r>
      <w:r>
        <w:rPr>
          <w:b/>
          <w:lang w:val="en_US" w:bidi="en_US"/>
        </w:rPr>
        <w:t>""</w:t>
      </w:r>
    </w:p>
    <w:p>
      <w:pPr/>
      <w:r>
        <w:rPr>
          <w:lang w:val="en_US" w:bidi="en_US"/>
        </w:rPr>
      </w:r>
      <w:r>
        <w:rPr>
          <w:lang w:val="en_US" w:bidi="en_US"/>
        </w:rPr>
        <w:t xml:space="preserve">This verse is not in the best earliest manuscripts. It seems to be an accidental repetition of the last part of </w:t>
      </w:r>
      <w:hyperlink r:id="rId368">
        <w:r>
          <w:rPr>
            <w:lang w:val="en_US" w:bidi="en_US"/>
          </w:rPr>
          <w:rPr>
            <w:color w:val="0000EE"/>
            <w:u w:val="single"/>
          </w:rPr>
          <w:t>16:20</w:t>
        </w:r>
      </w:hyperlink>
      <w:r>
        <w:rPr>
          <w:lang w:val="en_US" w:bidi="en_US"/>
        </w:rPr>
        <w:t>. It has been included in the ULT, but it is marked off with square brackets (\[ \])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b/>
          <w:lang w:val="en_US" w:bidi="en_US"/>
        </w:rPr>
        <w:t>""</w:t>
      </w:r>
    </w:p>
    <w:p>
      <w:pPr/>
      <w:r>
        <w:rPr>
          <w:lang w:val="en_US" w:bidi="en_US"/>
        </w:rPr>
      </w:r>
      <w:hyperlink r:id="rId369">
        <w:r>
          <w:rPr>
            <w:lang w:val="en_US" w:bidi="en_US"/>
          </w:rPr>
          <w:rPr>
            <w:color w:val="0000EE"/>
            <w:u w:val="single"/>
          </w:rPr>
          <w:t>16:25–27</w:t>
        </w:r>
      </w:hyperlink>
      <w:r>
        <w:rPr>
          <w:lang w:val="en_US" w:bidi="en_US"/>
        </w:rPr>
        <w:t xml:space="preserve"> are one long sentence. If you divide this sentence into shorter sentences, then you will need to repeat part of </w:t>
      </w:r>
      <w:hyperlink r:id="rId370">
        <w:r>
          <w:rPr>
            <w:lang w:val="en_US" w:bidi="en_US"/>
          </w:rPr>
          <w:rPr>
            <w:color w:val="0000EE"/>
            <w:u w:val="single"/>
          </w:rPr>
          <w:t>16:27</w:t>
        </w:r>
      </w:hyperlink>
      <w:r>
        <w:rPr>
          <w:lang w:val="en_US" w:bidi="en_US"/>
        </w:rPr>
        <w:t xml:space="preserve"> in </w:t>
      </w:r>
      <w:hyperlink r:id="rId371">
        <w:r>
          <w:rPr>
            <w:lang w:val="en_US" w:bidi="en_US"/>
          </w:rPr>
          <w:rPr>
            <w:color w:val="0000EE"/>
            <w:u w:val="single"/>
          </w:rPr>
          <w:t>16:25</w:t>
        </w:r>
      </w:hyperlink>
      <w:r>
        <w:rPr>
          <w:lang w:val="en_US" w:bidi="en_US"/>
        </w:rPr>
        <w:t>, as the UST does.</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τῷ &amp; δυναμένῳ ὑμᾶς στηρίξαι</w:t>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ὑμᾶς στηρίξαι</w:t>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τὸ εὐαγγέλιόν μου</w:t>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τὸ κήρυγμα Ἰησοῦ Χριστοῦ</w:t>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τὸ κήρυγμα &amp; ἀποκάλυψιν μυστηρίου</w:t>
      </w:r>
    </w:p>
    <w:p>
      <w:pPr/>
      <w:r>
        <w:rPr>
          <w:lang w:val="en_US" w:bidi="en_US"/>
        </w:rPr>
      </w:r>
      <w:r>
        <w:rPr>
          <w:b/>
          <w:lang w:val="en_US" w:bidi="en_US"/>
        </w:rPr>
        <w:t>"the preaching"</w:t>
      </w:r>
      <w:r>
        <w:rPr>
          <w:lang w:val="en_US" w:bidi="en_US"/>
        </w:rPr>
        <w:t xml:space="preserve"> - </w:t>
      </w:r>
      <w:r>
        <w:rPr>
          <w:b/>
          <w:lang w:val="en_US" w:bidi="en_US"/>
        </w:rPr>
        <w:t>"the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κατὰ ἀποκάλυψιν μυστηρίου</w:t>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μυστηρίου</w:t>
      </w:r>
    </w:p>
    <w:p>
      <w:pPr/>
      <w:r>
        <w:rPr>
          <w:lang w:val="en_US" w:bidi="en_US"/>
        </w:rPr>
      </w:r>
      <w:r>
        <w:rPr>
          <w:b/>
          <w:lang w:val="en_US" w:bidi="en_US"/>
        </w:rPr>
        <w:t>"of the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κατὰ ἀποκάλυψιν μυστηρίου χρόνοις αἰωνίοις σεσιγημένου</w:t>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χρόνοις αἰωνίοις σεσιγημένου</w:t>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διά τε Γραφῶν προφητικῶν, κατ’ ἐπιταγὴν τοῦ αἰωνίου Θεοῦ εἰς ὑπακοὴν πίστεως, εἰς πάντα τὰ ἔθνη γνωρισθέντος</w:t>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Γραφῶν προφητικῶν &amp; ἐπιταγὴν τοῦ αἰωνίου Θεοῦ εἰς ὑπακοὴν πίστεως</w:t>
      </w:r>
    </w:p>
    <w:p>
      <w:pPr/>
      <w:r>
        <w:rPr>
          <w:lang w:val="en_US" w:bidi="en_US"/>
        </w:rPr>
      </w:r>
      <w:r>
        <w:rPr>
          <w:b/>
          <w:lang w:val="en_US" w:bidi="en_US"/>
        </w:rPr>
        <w:t>"the prophetic writings,"</w:t>
      </w:r>
      <w:r>
        <w:rPr>
          <w:lang w:val="en_US" w:bidi="en_US"/>
        </w:rPr>
        <w:t xml:space="preserve"> - </w:t>
      </w:r>
      <w:r>
        <w:rPr>
          <w:b/>
          <w:lang w:val="en_US" w:bidi="en_US"/>
        </w:rPr>
        <w:t>"the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"the obedience of faith"</w:t>
      </w:r>
    </w:p>
    <w:p>
      <w:pPr/>
      <w:r>
        <w:rPr>
          <w:lang w:val="en_US" w:bidi="en_US"/>
        </w:rPr>
      </w:r>
      <w:r>
        <w:rPr>
          <w:lang w:val="en_US" w:bidi="en_US"/>
        </w:rPr>
        <w:t xml:space="preserve">See how you translated this phrase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γνωρισθέντος</w:t>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μόνῳ σοφῷ Θεῷ</w:t>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