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&amp;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ὅτι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ὁ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δύο μυριάδες μυριάδων</w:t>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 &amp; ?</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ὅτι κάθημαι βασίλισσα &amp;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&amp;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&amp;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