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JON</w:t>
      </w:r>
      <w:r>
        <w:rPr>
          <w:lang w:val="es_ES" w:bidi="es_ES"/>
        </w:rPr>
      </w:r>
    </w:p>
    <w:p>
      <w:pPr/>
      <w:r>
        <w:rPr>
          <w:lang w:val="es_ES" w:bidi="es_ES"/>
        </w:rPr>
      </w:r>
      <w:r>
        <w:rPr>
          <w:i/>
          <w:lang w:val="es_ES" w:bidi="es_ES"/>
        </w:rPr>
        <w:t>Jonás - Capítulo 3 Introducción, Jonás 3:1 (#1), Jonás 3:1 (#2), Jonás 3:2 (#2), Jonás 3:2 (#1), Jonás 3:2 (#3), Jonás 3:3 (#1), Jonás 3:3 (#2), Jonás 3:3 (#3), Jonás 3:3 (#4), Jonás 3:3 (#5), Jonás 3:4 (#1), Jonás 3:4 (#2), Jonás 3:4 (#3), Jonás 3:4 (#4), Jonás 3:5 (#2), Jonás 3:5 (#1), Jonás 3:5 (#3), Jonás 3:6 (#1), Jonás 3:6 (#2), Jonás 3:6 (#3), Jonás 3:6 (#4), Jonás 3:7 (#1), Jonás 3:7 (#3), Jonás 3:7 (#2), Jonás 3:7 (#4), Jonás 3:8 (#1), Jonás 3:8 (#2), Jonás 3:8 (#4), Jonás 3:8 (#3), Jonás 3:9 (#1), Jonás 3:9 (#2), Jonás 3:9 (#3), Jonás 3:9 (#4), Jonás 3:10 (#1), Jonás 3:10 (#3), Jonás 3:10 (#5), Jonás 3:10 (#4), Jonás - Capítulo 4 Introducción, Jonás 4:1 (#4), Jonás 4:2 (#1), Jonás 4:2 (#3), Jonás 4:2 (#4), Jonás 4:2 (#6)</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Jonás - Capítulo 3 Introducción</w:t>
      </w:r>
      <w:r>
        <w:rPr>
          <w:lang w:val="es_ES" w:bidi="es_ES"/>
        </w:rPr>
      </w:r>
    </w:p>
    <w:p>
      <w:pPr/>
      <w:r>
        <w:rPr>
          <w:lang w:val="es_ES" w:bidi="es_ES"/>
        </w:rPr>
      </w:r>
      <w:r>
        <w:rPr>
          <w:lang w:val="es_ES" w:bidi="es_ES"/>
        </w:rPr>
        <w:t>Jonás 3: Notas Generales</w:t>
      </w:r>
    </w:p>
    <w:p>
      <w:pPr>
        <w:pStyle w:val="Heading3"/>
      </w:pPr>
      <w:r>
        <w:rPr>
          <w:lang w:val="es_ES" w:bidi="es_ES"/>
        </w:rPr>
        <w:t>Estructura y Formato</w:t>
      </w:r>
    </w:p>
    <w:p>
      <w:pPr/>
      <w:r>
        <w:rPr>
          <w:lang w:val="es_ES" w:bidi="es_ES"/>
        </w:rPr>
      </w:r>
      <w:r>
        <w:rPr>
          <w:lang w:val="es_ES" w:bidi="es_ES"/>
        </w:rPr>
        <w:t>Este capítulo vuelve a la narrativa sobre Jonás.</w:t>
      </w:r>
    </w:p>
    <w:p>
      <w:pPr>
        <w:pStyle w:val="Heading3"/>
      </w:pPr>
      <w:r>
        <w:rPr>
          <w:lang w:val="es_ES" w:bidi="es_ES"/>
        </w:rPr>
        <w:t>Conceptos Especiales en Este Capítulo</w:t>
      </w:r>
    </w:p>
    <w:p>
      <w:pPr>
        <w:pStyle w:val="Heading4"/>
      </w:pPr>
      <w:r>
        <w:rPr>
          <w:lang w:val="es_ES" w:bidi="es_ES"/>
        </w:rPr>
        <w:t>Los Animales</w:t>
      </w:r>
    </w:p>
    <w:p>
      <w:pPr/>
      <w:r>
        <w:rPr>
          <w:lang w:val="es_ES" w:bidi="es_ES"/>
        </w:rPr>
      </w:r>
      <w:r>
        <w:rPr>
          <w:lang w:val="es_ES" w:bidi="es_ES"/>
        </w:rPr>
        <w:t xml:space="preserve">Según la proclamación del rey, los animales debían participar en el ayuno que él había ordenado. Esto era inusual y probablemente indica que el rey quería que Dios viera que toda Nínive estaba tomando muy en serio su anuncio de destrucción. No hay nada en la ley de Moisés que instruyera a las personas a hacer que sus animales participaran en el ayuno. (Ver: </w:t>
      </w:r>
      <w:r>
        <w:rPr>
          <w:lang w:val="es_ES" w:bidi="es_ES"/>
        </w:rPr>
        <w:t>Ley de Moisés</w:t>
      </w:r>
      <w:r>
        <w:rPr>
          <w:lang w:val="es_ES" w:bidi="es_ES"/>
        </w:rPr>
        <w:t>)</w:t>
      </w:r>
    </w:p>
    <w:p>
      <w:pPr>
        <w:pStyle w:val="Heading4"/>
      </w:pPr>
      <w:r>
        <w:rPr>
          <w:lang w:val="es_ES" w:bidi="es_ES"/>
        </w:rPr>
        <w:t>Dios Arrepintiéndose o Cediendo</w:t>
      </w:r>
    </w:p>
    <w:p>
      <w:pPr/>
      <w:r>
        <w:rPr>
          <w:lang w:val="es_ES" w:bidi="es_ES"/>
        </w:rPr>
      </w:r>
      <w:r>
        <w:rPr>
          <w:lang w:val="es_ES" w:bidi="es_ES"/>
        </w:rPr>
        <w:t>El último versículo de este capítulo dice: “Y vió Dios lo que hicieron, que se convirtieron de su mal camino: y arrepintióse del mal que había dicho les había de hacer, y no lo hizo”. Este concepto de que Dios cambie de opinión puede parecer inconsistente con la idea de que el carácter de Dios y sus planes son inmutables.</w:t>
      </w:r>
    </w:p>
    <w:p>
      <w:pPr/>
      <w:r>
        <w:rPr>
          <w:lang w:val="es_ES" w:bidi="es_ES"/>
        </w:rPr>
      </w:r>
      <w:r>
        <w:rPr>
          <w:lang w:val="es_ES" w:bidi="es_ES"/>
        </w:rPr>
        <w:t>Sin embargo, las acciones de castigo o misericordia de Dios dependen de las acciones humanas. Dios a menudo cambia su acción de castigo a misericordia en respuesta a los humanos que se arrepienten de sus pecados, porque prefiere ser misericordioso. Debido a que los ninivitas se arrepintieron, Dios no llevó a cabo el juicio que le había dicho a Jonás que proclamara, y Jonás describió eso de una manera humana como "ceder" o, como dicen algunas versiones, "cambiar de opinión". El lector entiende que este era el plan de Dios desde el principio.</w:t>
      </w:r>
    </w:p>
    <w:p>
      <w:pPr>
        <w:pStyle w:val="Heading4"/>
      </w:pPr>
      <w:r>
        <w:rPr>
          <w:lang w:val="es_ES" w:bidi="es_ES"/>
        </w:rPr>
        <w:t>Dios Planeando el Mal</w:t>
      </w:r>
    </w:p>
    <w:p>
      <w:pPr/>
      <w:r>
        <w:rPr>
          <w:lang w:val="es_ES" w:bidi="es_ES"/>
        </w:rPr>
      </w:r>
      <w:r>
        <w:rPr>
          <w:lang w:val="es_ES" w:bidi="es_ES"/>
        </w:rPr>
        <w:t>La palabra hebrea traducida como "mal" en la RVR 1909 es muy amplia, abarcando el mal moral, el mal físico y todo lo que es negativo. En el versículo 10, el autor utiliza la misma palabra para referirse tanto a la destrucción planeada por Dios de Nínive como al comportamiento malvado de la gente. La RVR 1909 traduce cada uno de estos usos como "mal" para mostrar al lector que es la misma palabra hebrea en cada caso. Al emplear la misma palabra, el autor indica que cuando las personas se arrepienten del mal moral, Dios se abstiene de realizar el mal físico (castigo). Dios nunca comete el mal moral. Si en tu idioma no se usaría la misma palabra para ambos conceptos, deberías considerar usar palabras diferentes para ellos.</w:t>
      </w:r>
    </w:p>
    <w:p>
      <w:pPr>
        <w:pStyle w:val="Heading3"/>
      </w:pPr>
      <w:r>
        <w:rPr>
          <w:lang w:val="es_ES" w:bidi="es_ES"/>
        </w:rPr>
        <w:t>Otras Posibles Dificultades de Traducción en Este Capítulo</w:t>
      </w:r>
    </w:p>
    <w:p>
      <w:pPr>
        <w:pStyle w:val="Heading4"/>
      </w:pPr>
      <w:r>
        <w:rPr>
          <w:lang w:val="es_ES" w:bidi="es_ES"/>
        </w:rPr>
        <w:t>Dimensiones de Nínive</w:t>
      </w:r>
    </w:p>
    <w:p>
      <w:pPr/>
      <w:r>
        <w:rPr>
          <w:lang w:val="es_ES" w:bidi="es_ES"/>
        </w:rPr>
      </w:r>
      <w:r>
        <w:rPr>
          <w:lang w:val="es_ES" w:bidi="es_ES"/>
        </w:rPr>
        <w:t>Las ruinas de la antigua ciudad de Nínive que han sido descubiertas tienen alrededor de 13 kilómetros de circunferencia. Aunque Nínive era una ciudad muy grande en el mundo antiguo, no era tan extensa como la mayoría de las ciudades modernas. La descripción de Nínive como “de tres días de camino” parece indicar que se tardaba tres días en recorrerla, aunque eso parece ser más tiempo del necesario para atravesar una ciudad de ese tamaño. Por supuesto, esto depende de varios factores: lo que una persona estuviera haciendo durante su recorrido por la ciudad y que podría haber habido asentamientos extensos fuera de las murallas. Además, el tiempo mencionado es probablemente solo una aproximación general. Los traductores deben limitarse a traducir el texto y no intentar reconciliarlo con lo que los arqueólogos modernos creen saber sobre la antigua Nínive y las personas que la recorrían.</w:t>
      </w:r>
    </w:p>
    <w:p>
      <w:pPr>
        <w:pStyle w:val="Heading4"/>
      </w:pPr>
      <w:r>
        <w:rPr>
          <w:lang w:val="es_ES" w:bidi="es_ES"/>
        </w:rPr>
        <w:t>Una Ciudad Grande para Dios</w:t>
      </w:r>
    </w:p>
    <w:p>
      <w:pPr/>
      <w:r>
        <w:rPr>
          <w:lang w:val="es_ES" w:bidi="es_ES"/>
        </w:rPr>
      </w:r>
      <w:r>
        <w:rPr>
          <w:lang w:val="es_ES" w:bidi="es_ES"/>
        </w:rPr>
        <w:t>En algunas traducciones en español el versículo tres, describe a Nínive como una "ciudad grande para Dios”. En hebreo, decir que algo es "para Dios" o "de Dios" es un modismo que significa que es un ejemplo extremo de esa cosa. Por ejemplo, en Génesis 30:8, RVR 1909 Raquel describe la lucha que ha tenido con su hermana como “luchas de Dios”, lo que significa “una lucha poderosa” o “una lucha extremadamente difícil”. Otros ejemplos de este modismo en la Biblia se encuentran en Génesis 23:6, Éxodo 9:28, 1 Samuel 14:15, Salmos 36:6 y Salmos 80:10. En Jonás 3:3, este modismo probablemente significa que Nínive era una ciudad extremadamente grande. Consulta cómo se traduce esto en la Biblia que se usa más comúnmente en tu área. Puede que desees seguir cómo tradujeron este modismo.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Jonás 3:1 (#1)</w:t>
      </w:r>
      <w:r>
        <w:rPr>
          <w:lang w:val="es_ES" w:bidi="es_ES"/>
        </w:rPr>
      </w:r>
    </w:p>
    <w:p>
      <w:pPr/>
      <w:r>
        <w:rPr>
          <w:lang w:val="es_ES" w:bidi="es_ES"/>
        </w:rPr>
      </w:r>
      <w:r>
        <w:rPr>
          <w:b/>
          <w:lang w:val="es_ES" w:bidi="es_ES"/>
        </w:rPr>
        <w:t>"Y FUÉ palabra de Jehová"</w:t>
      </w:r>
    </w:p>
    <w:p>
      <w:pPr/>
      <w:r>
        <w:rPr>
          <w:lang w:val="es_ES" w:bidi="es_ES"/>
        </w:rPr>
      </w:r>
      <w:r>
        <w:rPr>
          <w:lang w:val="es_ES" w:bidi="es_ES"/>
        </w:rPr>
        <w:t xml:space="preserve">Esta frase introduce la segunda mitad de la historia de Jonás. La misma frase introdujo la primera mitad de la historia en </w:t>
      </w:r>
      <w:hyperlink r:id="rId13">
        <w:r>
          <w:rPr>
            <w:lang w:val="es_ES" w:bidi="es_ES"/>
          </w:rPr>
          <w:rPr>
            <w:color w:val="0000EE"/>
            <w:u w:val="single"/>
          </w:rPr>
          <w:t>1:1</w:t>
        </w:r>
      </w:hyperlink>
      <w:r>
        <w:rPr>
          <w:lang w:val="es_ES" w:bidi="es_ES"/>
        </w:rPr>
        <w:t>. Observa cómo la tradujiste allí.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Jonás 3:1 (#2)</w:t>
      </w:r>
      <w:r>
        <w:rPr>
          <w:lang w:val="es_ES" w:bidi="es_ES"/>
        </w:rPr>
      </w:r>
    </w:p>
    <w:p>
      <w:pPr/>
      <w:r>
        <w:rPr>
          <w:lang w:val="es_ES" w:bidi="es_ES"/>
        </w:rPr>
      </w:r>
      <w:r>
        <w:rPr>
          <w:b/>
          <w:lang w:val="es_ES" w:bidi="es_ES"/>
        </w:rPr>
        <w:t>"Y FUÉ palabra de Jehová"</w:t>
      </w:r>
    </w:p>
    <w:p>
      <w:pPr/>
      <w:r>
        <w:rPr>
          <w:lang w:val="es_ES" w:bidi="es_ES"/>
        </w:rPr>
      </w:r>
      <w:r>
        <w:rPr>
          <w:lang w:val="es_ES" w:bidi="es_ES"/>
        </w:rPr>
        <w:t xml:space="preserve">Este es un modismo que significa que Jehová habló de alguna manera. Observa cómo tradujiste esto en </w:t>
      </w:r>
      <w:hyperlink r:id="rId13">
        <w:r>
          <w:rPr>
            <w:lang w:val="es_ES" w:bidi="es_ES"/>
          </w:rPr>
          <w:rPr>
            <w:color w:val="0000EE"/>
            <w:u w:val="single"/>
          </w:rPr>
          <w:t>1:1</w:t>
        </w:r>
      </w:hyperlink>
      <w:r>
        <w:rPr>
          <w:lang w:val="es_ES" w:bidi="es_ES"/>
        </w:rPr>
        <w:t>. Traducción alternativa: “Entonces Jehová pronunció su mensaje”.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3:2 (#2)</w:t>
      </w:r>
      <w:r>
        <w:rPr>
          <w:lang w:val="es_ES" w:bidi="es_ES"/>
        </w:rPr>
      </w:r>
    </w:p>
    <w:p>
      <w:pPr/>
      <w:r>
        <w:rPr>
          <w:lang w:val="es_ES" w:bidi="es_ES"/>
        </w:rPr>
      </w:r>
      <w:r>
        <w:rPr>
          <w:b/>
          <w:lang w:val="es_ES" w:bidi="es_ES"/>
        </w:rPr>
        <w:t>"aquella gran ciudad"</w:t>
      </w:r>
    </w:p>
    <w:p>
      <w:pPr/>
      <w:r>
        <w:rPr>
          <w:lang w:val="es_ES" w:bidi="es_ES"/>
        </w:rPr>
      </w:r>
      <w:r>
        <w:rPr>
          <w:lang w:val="es_ES" w:bidi="es_ES"/>
        </w:rPr>
        <w:t xml:space="preserve">Aquí, como en </w:t>
      </w:r>
      <w:hyperlink r:id="rId14">
        <w:r>
          <w:rPr>
            <w:lang w:val="es_ES" w:bidi="es_ES"/>
          </w:rPr>
          <w:rPr>
            <w:color w:val="0000EE"/>
            <w:u w:val="single"/>
          </w:rPr>
          <w:t>1:2</w:t>
        </w:r>
      </w:hyperlink>
      <w:r>
        <w:rPr>
          <w:lang w:val="es_ES" w:bidi="es_ES"/>
        </w:rPr>
        <w:t>, "</w:t>
      </w:r>
      <w:r>
        <w:rPr>
          <w:b/>
          <w:lang w:val="es_ES" w:bidi="es_ES"/>
        </w:rPr>
        <w:t>gran"</w:t>
      </w:r>
      <w:r>
        <w:rPr>
          <w:lang w:val="es_ES" w:bidi="es_ES"/>
        </w:rPr>
        <w:t xml:space="preserve"> significa tanto grande como importante. Podrías incluir esta información si resulta útil para tus lectores. Traducción alternativa: “aquella ciudad grande e importante”.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3:2 (#1)</w:t>
      </w:r>
      <w:r>
        <w:rPr>
          <w:lang w:val="es_ES" w:bidi="es_ES"/>
        </w:rPr>
      </w:r>
    </w:p>
    <w:p>
      <w:pPr/>
      <w:r>
        <w:rPr>
          <w:lang w:val="es_ES" w:bidi="es_ES"/>
        </w:rPr>
      </w:r>
      <w:r>
        <w:rPr>
          <w:b/>
          <w:lang w:val="es_ES" w:bidi="es_ES"/>
        </w:rPr>
        <w:t>"Levántate"</w:t>
      </w:r>
    </w:p>
    <w:p>
      <w:pPr/>
      <w:r>
        <w:rPr>
          <w:lang w:val="es_ES" w:bidi="es_ES"/>
        </w:rPr>
      </w:r>
      <w:r>
        <w:rPr>
          <w:b/>
          <w:lang w:val="es_ES" w:bidi="es_ES"/>
        </w:rPr>
        <w:t>"Levántate"</w:t>
      </w:r>
      <w:r>
        <w:rPr>
          <w:lang w:val="es_ES" w:bidi="es_ES"/>
        </w:rPr>
        <w:t xml:space="preserve"> es un modismo que indica que Jonás debe actuar y obedecer la siguiente orden, que es "ve". Si esta frase no tiene ese significado en tu idioma, podrías usar un modismo de tu idioma que tenga este significado o expresar el significado claramente. Observa cómo tradujiste esto en </w:t>
      </w:r>
      <w:hyperlink r:id="rId14">
        <w:r>
          <w:rPr>
            <w:lang w:val="es_ES" w:bidi="es_ES"/>
          </w:rPr>
          <w:rPr>
            <w:color w:val="0000EE"/>
            <w:u w:val="single"/>
          </w:rPr>
          <w:t>1:2</w:t>
        </w:r>
      </w:hyperlink>
      <w:r>
        <w:rPr>
          <w:lang w:val="es_ES" w:bidi="es_ES"/>
        </w:rPr>
        <w:t xml:space="preserve"> y </w:t>
      </w:r>
      <w:hyperlink r:id="rId15">
        <w:r>
          <w:rPr>
            <w:lang w:val="es_ES" w:bidi="es_ES"/>
          </w:rPr>
          <w:rPr>
            <w:color w:val="0000EE"/>
            <w:u w:val="single"/>
          </w:rPr>
          <w:t>1:3</w:t>
        </w:r>
      </w:hyperlink>
      <w:r>
        <w:rPr>
          <w:lang w:val="es_ES" w:bidi="es_ES"/>
        </w:rPr>
        <w:t>. Traducción alternativa: “Ponte alerta” o “Prepárate”.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3:2 (#3)</w:t>
      </w:r>
      <w:r>
        <w:rPr>
          <w:lang w:val="es_ES" w:bidi="es_ES"/>
        </w:rPr>
      </w:r>
    </w:p>
    <w:p>
      <w:pPr/>
      <w:r>
        <w:rPr>
          <w:lang w:val="es_ES" w:bidi="es_ES"/>
        </w:rPr>
      </w:r>
      <w:r>
        <w:rPr>
          <w:b/>
          <w:lang w:val="es_ES" w:bidi="es_ES"/>
        </w:rPr>
        <w:t>"y publica en ella el pregón que yo te diré"</w:t>
      </w:r>
    </w:p>
    <w:p>
      <w:pPr/>
      <w:r>
        <w:rPr>
          <w:lang w:val="es_ES" w:bidi="es_ES"/>
        </w:rPr>
      </w:r>
      <w:r>
        <w:rPr>
          <w:lang w:val="es_ES" w:bidi="es_ES"/>
        </w:rPr>
        <w:t>Aquí, el pronombre "</w:t>
      </w:r>
      <w:r>
        <w:rPr>
          <w:b/>
          <w:lang w:val="es_ES" w:bidi="es_ES"/>
        </w:rPr>
        <w:t>ella"</w:t>
      </w:r>
      <w:r>
        <w:rPr>
          <w:lang w:val="es_ES" w:bidi="es_ES"/>
        </w:rPr>
        <w:t xml:space="preserve"> se refiere a la ciudad de "</w:t>
      </w:r>
      <w:r>
        <w:rPr>
          <w:b/>
          <w:lang w:val="es_ES" w:bidi="es_ES"/>
        </w:rPr>
        <w:t>Nínive"</w:t>
      </w:r>
      <w:r>
        <w:rPr>
          <w:lang w:val="es_ES" w:bidi="es_ES"/>
        </w:rPr>
        <w:t>, que representa a las personas que viven allí. Si fuera útil en tu idioma, podrías usar una expresión equivalente o expresar el significado claramente. Traducción alternativa: “y dile a la gente allí lo que yo te indique que les digas”.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3:3 (#1)</w:t>
      </w:r>
      <w:r>
        <w:rPr>
          <w:lang w:val="es_ES" w:bidi="es_ES"/>
        </w:rPr>
      </w:r>
    </w:p>
    <w:p>
      <w:pPr/>
      <w:r>
        <w:rPr>
          <w:lang w:val="es_ES" w:bidi="es_ES"/>
        </w:rPr>
      </w:r>
      <w:r>
        <w:rPr>
          <w:b/>
          <w:lang w:val="es_ES" w:bidi="es_ES"/>
        </w:rPr>
        <w:t>"Y se levantó Jonás, y fue a Nínive, conforme a la palabra de Jehová"</w:t>
      </w:r>
    </w:p>
    <w:p>
      <w:pPr/>
      <w:r>
        <w:rPr>
          <w:lang w:val="es_ES" w:bidi="es_ES"/>
        </w:rPr>
      </w:r>
      <w:r>
        <w:rPr>
          <w:lang w:val="es_ES" w:bidi="es_ES"/>
        </w:rPr>
        <w:t xml:space="preserve">Aquí, las palabras </w:t>
      </w:r>
      <w:r>
        <w:rPr>
          <w:b/>
          <w:lang w:val="es_ES" w:bidi="es_ES"/>
        </w:rPr>
        <w:t>"se levantó"</w:t>
      </w:r>
      <w:r>
        <w:rPr>
          <w:lang w:val="es_ES" w:bidi="es_ES"/>
        </w:rPr>
        <w:t xml:space="preserve"> indican que Jonás “actuó” en respuesta al mandato de Dios de ir, como lo hizo en </w:t>
      </w:r>
      <w:hyperlink r:id="rId15">
        <w:r>
          <w:rPr>
            <w:lang w:val="es_ES" w:bidi="es_ES"/>
          </w:rPr>
          <w:rPr>
            <w:color w:val="0000EE"/>
            <w:u w:val="single"/>
          </w:rPr>
          <w:t>1:3</w:t>
        </w:r>
      </w:hyperlink>
      <w:r>
        <w:rPr>
          <w:lang w:val="es_ES" w:bidi="es_ES"/>
        </w:rPr>
        <w:t>, pero esta vez obedeció en lugar de desobedecer. Si esta frase no tiene ese significado en tu idioma, podrías usar un modismo que sí lo tenga o expresar el significado claramente. Traducción alternativa: “Esta vez Jonás obedeció a Jehová y fue a Nínive” o “Entonces Jonás dejó la playa y fue a Nínive, como Jehová le había ordenado”.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3:3 (#2)</w:t>
      </w:r>
      <w:r>
        <w:rPr>
          <w:lang w:val="es_ES" w:bidi="es_ES"/>
        </w:rPr>
      </w:r>
    </w:p>
    <w:p>
      <w:pPr/>
      <w:r>
        <w:rPr>
          <w:lang w:val="es_ES" w:bidi="es_ES"/>
        </w:rPr>
      </w:r>
      <w:r>
        <w:rPr>
          <w:b/>
          <w:lang w:val="es_ES" w:bidi="es_ES"/>
        </w:rPr>
        <w:t>"conforme a la palabra de Jehová"</w:t>
      </w:r>
    </w:p>
    <w:p>
      <w:pPr/>
      <w:r>
        <w:rPr>
          <w:lang w:val="es_ES" w:bidi="es_ES"/>
        </w:rPr>
      </w:r>
      <w:r>
        <w:rPr>
          <w:lang w:val="es_ES" w:bidi="es_ES"/>
        </w:rPr>
        <w:t>Aquí, "</w:t>
      </w:r>
      <w:r>
        <w:rPr>
          <w:b/>
          <w:lang w:val="es_ES" w:bidi="es_ES"/>
        </w:rPr>
        <w:t>la palabra de Jehová"</w:t>
      </w:r>
      <w:r>
        <w:rPr>
          <w:lang w:val="es_ES" w:bidi="es_ES"/>
        </w:rPr>
        <w:t xml:space="preserve"> representa a Jehová mismo. Si es útil en tu idioma, podrías usar una expresión equivalente o expresar el significado de manera clara. Traducción alternativa: “como Jehová le había mandado”.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3:3 (#3)</w:t>
      </w:r>
      <w:r>
        <w:rPr>
          <w:lang w:val="es_ES" w:bidi="es_ES"/>
        </w:rPr>
      </w:r>
    </w:p>
    <w:p>
      <w:pPr/>
      <w:r>
        <w:rPr>
          <w:lang w:val="es_ES" w:bidi="es_ES"/>
        </w:rPr>
      </w:r>
      <w:r>
        <w:rPr>
          <w:b/>
          <w:lang w:val="es_ES" w:bidi="es_ES"/>
        </w:rPr>
        <w:t>"Y era Nínive ciudad sobremanera grande, de tres días de camino"</w:t>
      </w:r>
    </w:p>
    <w:p>
      <w:pPr/>
      <w:r>
        <w:rPr>
          <w:lang w:val="es_ES" w:bidi="es_ES"/>
        </w:rPr>
      </w:r>
      <w:r>
        <w:rPr>
          <w:lang w:val="es_ES" w:bidi="es_ES"/>
        </w:rPr>
        <w:t>Esta oración ofrece antecedentes sobre la ciudad de Nínive para ayudar a los lectores a entender lo que ocurre a continuación en la historia.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Jonás 3:3 (#4)</w:t>
      </w:r>
      <w:r>
        <w:rPr>
          <w:lang w:val="es_ES" w:bidi="es_ES"/>
        </w:rPr>
      </w:r>
    </w:p>
    <w:p>
      <w:pPr/>
      <w:r>
        <w:rPr>
          <w:lang w:val="es_ES" w:bidi="es_ES"/>
        </w:rPr>
      </w:r>
      <w:r>
        <w:rPr>
          <w:b/>
          <w:lang w:val="es_ES" w:bidi="es_ES"/>
        </w:rPr>
        <w:t>"ciudad sobremanera grande"</w:t>
      </w:r>
    </w:p>
    <w:p>
      <w:pPr/>
      <w:r>
        <w:rPr>
          <w:lang w:val="es_ES" w:bidi="es_ES"/>
        </w:rPr>
      </w:r>
      <w:r>
        <w:rPr>
          <w:lang w:val="es_ES" w:bidi="es_ES"/>
        </w:rPr>
        <w:t>Aquí, debido a la frase</w:t>
      </w:r>
      <w:r>
        <w:rPr>
          <w:b/>
          <w:lang w:val="es_ES" w:bidi="es_ES"/>
        </w:rPr>
        <w:t xml:space="preserve"> "de tres días de camino"</w:t>
      </w:r>
      <w:r>
        <w:rPr>
          <w:lang w:val="es_ES" w:bidi="es_ES"/>
        </w:rPr>
        <w:t>, el enfoque de "</w:t>
      </w:r>
      <w:r>
        <w:rPr>
          <w:b/>
          <w:lang w:val="es_ES" w:bidi="es_ES"/>
        </w:rPr>
        <w:t>grande"</w:t>
      </w:r>
      <w:r>
        <w:rPr>
          <w:lang w:val="es_ES" w:bidi="es_ES"/>
        </w:rPr>
        <w:t xml:space="preserve"> parece ser el tamaño de la ciudad. La expresión "</w:t>
      </w:r>
      <w:r>
        <w:rPr>
          <w:b/>
          <w:lang w:val="es_ES" w:bidi="es_ES"/>
        </w:rPr>
        <w:t>sobremanera grande"</w:t>
      </w:r>
      <w:r>
        <w:rPr>
          <w:lang w:val="es_ES" w:bidi="es_ES"/>
        </w:rPr>
        <w:t xml:space="preserve"> es un modismo que significa "extremadamente grande". Si esta expresión no tiene ese significado en tu idioma, podrías usar un modismo que sí lo tenga o expresar el significado claramente. Traducción alternativa: "una ciudad enorme".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3:3 (#5)</w:t>
      </w:r>
      <w:r>
        <w:rPr>
          <w:lang w:val="es_ES" w:bidi="es_ES"/>
        </w:rPr>
      </w:r>
    </w:p>
    <w:p>
      <w:pPr/>
      <w:r>
        <w:rPr>
          <w:lang w:val="es_ES" w:bidi="es_ES"/>
        </w:rPr>
      </w:r>
      <w:r>
        <w:rPr>
          <w:b/>
          <w:lang w:val="es_ES" w:bidi="es_ES"/>
        </w:rPr>
        <w:t>"de tres días de camino"</w:t>
      </w:r>
    </w:p>
    <w:p>
      <w:pPr/>
      <w:r>
        <w:rPr>
          <w:lang w:val="es_ES" w:bidi="es_ES"/>
        </w:rPr>
      </w:r>
      <w:r>
        <w:rPr>
          <w:lang w:val="es_ES" w:bidi="es_ES"/>
        </w:rPr>
        <w:t>Esto podría significar: (1) que una persona necesitaba caminar durante tres días para cruzar completamente la ciudad de un lado al otro. Traducción alternativa: “una ciudad tan grande que le tomaría a una persona tres días caminar a través de ella” (2) que llevaba tres días ver toda la ciudad. Traducción alternativa: “una ciudad tan grande que le tomaría a una persona tres días verla por completo”.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3:4 (#1)</w:t>
      </w:r>
      <w:r>
        <w:rPr>
          <w:lang w:val="es_ES" w:bidi="es_ES"/>
        </w:rPr>
      </w:r>
    </w:p>
    <w:p>
      <w:pPr/>
      <w:r>
        <w:rPr>
          <w:lang w:val="es_ES" w:bidi="es_ES"/>
        </w:rPr>
      </w:r>
      <w:r>
        <w:rPr>
          <w:b/>
          <w:lang w:val="es_ES" w:bidi="es_ES"/>
        </w:rPr>
        <w:t>"Y comenzó Jonás a entrar por la ciudad, camino de un día, y pregonaba diciendo"</w:t>
      </w:r>
    </w:p>
    <w:p>
      <w:pPr/>
      <w:r>
        <w:rPr>
          <w:lang w:val="es_ES" w:bidi="es_ES"/>
        </w:rPr>
      </w:r>
      <w:r>
        <w:rPr>
          <w:lang w:val="es_ES" w:bidi="es_ES"/>
        </w:rPr>
        <w:t>La frase "</w:t>
      </w:r>
      <w:r>
        <w:rPr>
          <w:b/>
          <w:lang w:val="es_ES" w:bidi="es_ES"/>
        </w:rPr>
        <w:t>camino de un día"</w:t>
      </w:r>
      <w:r>
        <w:rPr>
          <w:lang w:val="es_ES" w:bidi="es_ES"/>
        </w:rPr>
        <w:t xml:space="preserve"> podría significar: (1) Jonás caminó un día hacia la ciudad y luego comenzó a pregonar. Traducción alternativa: “Jonás caminó hacia la ciudad durante un día, y luego pregonó”. (2) Mientras Jonás caminaba por la ciudad el primer día, comenzó a pregonar. Traducción alternativa: “Jonás comenzó a caminar hacia la ciudad durante un día, y mientras iba, pregonaba”.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3:4 (#2)</w:t>
      </w:r>
      <w:r>
        <w:rPr>
          <w:lang w:val="es_ES" w:bidi="es_ES"/>
        </w:rPr>
      </w:r>
    </w:p>
    <w:p>
      <w:pPr/>
      <w:r>
        <w:rPr>
          <w:lang w:val="es_ES" w:bidi="es_ES"/>
        </w:rPr>
      </w:r>
      <w:r>
        <w:rPr>
          <w:b/>
          <w:lang w:val="es_ES" w:bidi="es_ES"/>
        </w:rPr>
        <w:t>"y pregonaba diciendo"</w:t>
      </w:r>
    </w:p>
    <w:p>
      <w:pPr/>
      <w:r>
        <w:rPr>
          <w:lang w:val="es_ES" w:bidi="es_ES"/>
        </w:rPr>
      </w:r>
      <w:r>
        <w:rPr>
          <w:lang w:val="es_ES" w:bidi="es_ES"/>
        </w:rPr>
        <w:t>La expresión "</w:t>
      </w:r>
      <w:r>
        <w:rPr>
          <w:b/>
          <w:lang w:val="es_ES" w:bidi="es_ES"/>
        </w:rPr>
        <w:t>pregonaba diciendo"</w:t>
      </w:r>
      <w:r>
        <w:rPr>
          <w:lang w:val="es_ES" w:bidi="es_ES"/>
        </w:rPr>
        <w:t xml:space="preserve"> contiene información adicional que podría ser antinatural expresar en algunos idiomas. Si este es el caso para tu idioma, podrías acortar la expresión. Traducción alternativa: “y proclamó” o “y gritó”.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Jonás 3:4 (#3)</w:t>
      </w:r>
      <w:r>
        <w:rPr>
          <w:lang w:val="es_ES" w:bidi="es_ES"/>
        </w:rPr>
      </w:r>
    </w:p>
    <w:p>
      <w:pPr/>
      <w:r>
        <w:rPr>
          <w:lang w:val="es_ES" w:bidi="es_ES"/>
        </w:rPr>
      </w:r>
      <w:r>
        <w:rPr>
          <w:b/>
          <w:lang w:val="es_ES" w:bidi="es_ES"/>
        </w:rPr>
        <w:t>"De aquí a cuarenta días"</w:t>
      </w:r>
    </w:p>
    <w:p>
      <w:pPr/>
      <w:r>
        <w:rPr>
          <w:lang w:val="es_ES" w:bidi="es_ES"/>
        </w:rPr>
      </w:r>
      <w:r>
        <w:rPr>
          <w:lang w:val="es_ES" w:bidi="es_ES"/>
        </w:rPr>
        <w:t>Traducción alternativa: “Después de cuarenta días” o “Cuando hayan pasado cuarenta días”.</w:t>
      </w:r>
      <w:r>
        <w:rPr>
          <w:lang w:val="es_ES" w:bidi="es_ES"/>
        </w:rPr>
      </w:r>
      <w:r>
        <w:rPr>
          <w:lang w:val="es_ES" w:bidi="es_ES"/>
        </w:rPr>
      </w:r>
    </w:p>
    <w:p>
      <w:pPr/>
      <w:r>
        <w:rPr>
          <w:lang w:val="es_ES" w:bidi="es_ES"/>
        </w:rPr>
      </w:r>
    </w:p>
    <w:p>
      <w:pPr>
        <w:pStyle w:val="Heading2"/>
      </w:pPr>
      <w:r>
        <w:rPr>
          <w:lang w:val="es_ES" w:bidi="es_ES"/>
        </w:rPr>
        <w:t>Jonás 3:4 (#4)</w:t>
      </w:r>
      <w:r>
        <w:rPr>
          <w:lang w:val="es_ES" w:bidi="es_ES"/>
        </w:rPr>
      </w:r>
    </w:p>
    <w:p>
      <w:pPr/>
      <w:r>
        <w:rPr>
          <w:lang w:val="es_ES" w:bidi="es_ES"/>
        </w:rPr>
      </w:r>
      <w:r>
        <w:rPr>
          <w:b/>
          <w:lang w:val="es_ES" w:bidi="es_ES"/>
        </w:rPr>
        <w:t>"Nínive será destruída"</w:t>
      </w:r>
    </w:p>
    <w:p>
      <w:pPr/>
      <w:r>
        <w:rPr>
          <w:lang w:val="es_ES" w:bidi="es_ES"/>
        </w:rPr>
      </w:r>
      <w:r>
        <w:rPr>
          <w:lang w:val="es_ES" w:bidi="es_ES"/>
        </w:rPr>
        <w:t>Si tu idioma no utiliza esta forma pasiva, podrías expresar la idea de manera activa o de otra forma que sea natural en tu idioma. Si necesitas indicar quién realizará la acción, está claro por el contexto que será Dios. Traducción alternativa: “entonces Dios destruirá Nínive”.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Jonás 3:5 (#2)</w:t>
      </w:r>
      <w:r>
        <w:rPr>
          <w:lang w:val="es_ES" w:bidi="es_ES"/>
        </w:rPr>
      </w:r>
    </w:p>
    <w:p>
      <w:pPr/>
      <w:r>
        <w:rPr>
          <w:lang w:val="es_ES" w:bidi="es_ES"/>
        </w:rPr>
      </w:r>
      <w:r>
        <w:rPr>
          <w:b/>
          <w:lang w:val="es_ES" w:bidi="es_ES"/>
        </w:rPr>
        <w:t>"y pregonaron ayuno, y vistiéronse de sacos"</w:t>
      </w:r>
    </w:p>
    <w:p>
      <w:pPr/>
      <w:r>
        <w:rPr>
          <w:lang w:val="es_ES" w:bidi="es_ES"/>
        </w:rPr>
      </w:r>
      <w:r>
        <w:rPr>
          <w:lang w:val="es_ES" w:bidi="es_ES"/>
        </w:rPr>
        <w:t>Tanto el ayuno como el uso de tela áspera (sacos) eran acciones simbólicas que demostraban tristeza, devoción a Dios o ambas. Si esto no es claro para tus lectores, podrías explicar el significado de estas acciones en el texto o en una nota al pie. Traducción alternativa: “proclamaron un ayuno y vistieron sacos para mostrar que lamentaban haber pecado”.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Jonás 3:5 (#1)</w:t>
      </w:r>
      <w:r>
        <w:rPr>
          <w:lang w:val="es_ES" w:bidi="es_ES"/>
        </w:rPr>
      </w:r>
    </w:p>
    <w:p>
      <w:pPr/>
      <w:r>
        <w:rPr>
          <w:lang w:val="es_ES" w:bidi="es_ES"/>
        </w:rPr>
      </w:r>
      <w:r>
        <w:rPr>
          <w:b/>
          <w:lang w:val="es_ES" w:bidi="es_ES"/>
        </w:rPr>
        <w:t>"los hombres de Nínive"</w:t>
      </w:r>
    </w:p>
    <w:p>
      <w:pPr/>
      <w:r>
        <w:rPr>
          <w:lang w:val="es_ES" w:bidi="es_ES"/>
        </w:rPr>
      </w:r>
      <w:r>
        <w:rPr>
          <w:lang w:val="es_ES" w:bidi="es_ES"/>
        </w:rPr>
        <w:t>Aunque el término "</w:t>
      </w:r>
      <w:r>
        <w:rPr>
          <w:b/>
          <w:lang w:val="es_ES" w:bidi="es_ES"/>
        </w:rPr>
        <w:t>hombres"</w:t>
      </w:r>
      <w:r>
        <w:rPr>
          <w:lang w:val="es_ES" w:bidi="es_ES"/>
        </w:rPr>
        <w:t xml:space="preserve"> es masculino, aquí se utiliza en un sentido genérico que incluye tanto a hombres como a mujeres. Si fuera útil en tu idioma, podrías usar una frase que lo aclare. Traducción alternativa: “los hombres y las mujeres de Nínive”.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Jonás 3:5 (#3)</w:t>
      </w:r>
      <w:r>
        <w:rPr>
          <w:lang w:val="es_ES" w:bidi="es_ES"/>
        </w:rPr>
      </w:r>
    </w:p>
    <w:p>
      <w:pPr/>
      <w:r>
        <w:rPr>
          <w:lang w:val="es_ES" w:bidi="es_ES"/>
        </w:rPr>
      </w:r>
      <w:r>
        <w:rPr>
          <w:b/>
          <w:lang w:val="es_ES" w:bidi="es_ES"/>
        </w:rPr>
        <w:t>"</w:t>
      </w:r>
      <w:r>
        <w:rPr>
          <w:b/>
          <w:lang w:val="es_ES" w:bidi="es_ES"/>
        </w:rPr>
        <w:t>desde el mayor de ellos hasta el menor de ellos</w:t>
      </w:r>
      <w:r>
        <w:rPr>
          <w:b/>
          <w:lang w:val="es_ES" w:bidi="es_ES"/>
        </w:rPr>
        <w:t>"</w:t>
      </w:r>
    </w:p>
    <w:p>
      <w:pPr/>
      <w:r>
        <w:rPr>
          <w:lang w:val="es_ES" w:bidi="es_ES"/>
        </w:rPr>
      </w:r>
      <w:r>
        <w:rPr>
          <w:lang w:val="es_ES" w:bidi="es_ES"/>
        </w:rPr>
        <w:t>Traducción alternativa: “desde las personas más importantes hasta las menos importantes” o “incluyendo a todas las personas, sean importantes o no”</w:t>
      </w:r>
      <w:r>
        <w:rPr>
          <w:lang w:val="es_ES" w:bidi="es_ES"/>
        </w:rPr>
      </w:r>
      <w:r>
        <w:rPr>
          <w:lang w:val="es_ES" w:bidi="es_ES"/>
        </w:rPr>
      </w:r>
    </w:p>
    <w:p>
      <w:pPr/>
      <w:r>
        <w:rPr>
          <w:lang w:val="es_ES" w:bidi="es_ES"/>
        </w:rPr>
      </w:r>
    </w:p>
    <w:p>
      <w:pPr>
        <w:pStyle w:val="Heading2"/>
      </w:pPr>
      <w:r>
        <w:rPr>
          <w:lang w:val="es_ES" w:bidi="es_ES"/>
        </w:rPr>
        <w:t>Jonás 3:6 (#1)</w:t>
      </w:r>
      <w:r>
        <w:rPr>
          <w:lang w:val="es_ES" w:bidi="es_ES"/>
        </w:rPr>
      </w:r>
    </w:p>
    <w:p>
      <w:pPr/>
      <w:r>
        <w:rPr>
          <w:lang w:val="es_ES" w:bidi="es_ES"/>
        </w:rPr>
      </w:r>
      <w:r>
        <w:rPr>
          <w:b/>
          <w:lang w:val="es_ES" w:bidi="es_ES"/>
        </w:rPr>
        <w:t>"el negocio"</w:t>
      </w:r>
    </w:p>
    <w:p>
      <w:pPr/>
      <w:r>
        <w:rPr>
          <w:lang w:val="es_ES" w:bidi="es_ES"/>
        </w:rPr>
      </w:r>
      <w:r>
        <w:rPr>
          <w:lang w:val="es_ES" w:bidi="es_ES"/>
        </w:rPr>
        <w:t>Una traducción mas literal dice "la palabra". El autor supone que sus lectores comprenderán que este "</w:t>
      </w:r>
      <w:r>
        <w:rPr>
          <w:b/>
          <w:lang w:val="es_ES" w:bidi="es_ES"/>
        </w:rPr>
        <w:t>negocio"</w:t>
      </w:r>
      <w:r>
        <w:rPr>
          <w:lang w:val="es_ES" w:bidi="es_ES"/>
        </w:rPr>
        <w:t xml:space="preserve"> se refiere al mensaje de Dios a Jonás. Podrías incluir esta información si resulta útil para tus lectores. Traducción alternativa: “El mensaje de Jonás”.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3:6 (#2)</w:t>
      </w:r>
      <w:r>
        <w:rPr>
          <w:lang w:val="es_ES" w:bidi="es_ES"/>
        </w:rPr>
      </w:r>
    </w:p>
    <w:p>
      <w:pPr/>
      <w:r>
        <w:rPr>
          <w:lang w:val="es_ES" w:bidi="es_ES"/>
        </w:rPr>
      </w:r>
      <w:r>
        <w:rPr>
          <w:b/>
          <w:lang w:val="es_ES" w:bidi="es_ES"/>
        </w:rPr>
        <w:t>"y levantóse de su silla, y echó de sí su vestido"</w:t>
      </w:r>
    </w:p>
    <w:p>
      <w:pPr/>
      <w:r>
        <w:rPr>
          <w:lang w:val="es_ES" w:bidi="es_ES"/>
        </w:rPr>
      </w:r>
      <w:r>
        <w:rPr>
          <w:lang w:val="es_ES" w:bidi="es_ES"/>
        </w:rPr>
        <w:t>El hecho de que el rey se levantara de su silla y se quitara su vestido demuestra que estaba actuando con humildad. La silla y el vestido real eran símbolos de su autoridad y poder como rey de una nación poderosa. Si el significado de estas acciones no es claro para tus lectores, podrías explicarlo en el texto o en una nota al pie. Traducción alternativa: “y dejó su trono real y se quitó su manto real”.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Jonás 3:6 (#3)</w:t>
      </w:r>
      <w:r>
        <w:rPr>
          <w:lang w:val="es_ES" w:bidi="es_ES"/>
        </w:rPr>
      </w:r>
    </w:p>
    <w:p>
      <w:pPr/>
      <w:r>
        <w:rPr>
          <w:lang w:val="es_ES" w:bidi="es_ES"/>
        </w:rPr>
      </w:r>
      <w:r>
        <w:rPr>
          <w:b/>
          <w:lang w:val="es_ES" w:bidi="es_ES"/>
        </w:rPr>
        <w:t>"su silla"</w:t>
      </w:r>
    </w:p>
    <w:p>
      <w:pPr/>
      <w:r>
        <w:rPr>
          <w:lang w:val="es_ES" w:bidi="es_ES"/>
        </w:rPr>
      </w:r>
      <w:r>
        <w:rPr>
          <w:lang w:val="es_ES" w:bidi="es_ES"/>
        </w:rPr>
        <w:t>Una "silla", representa el trono especial y ceremonial en la que un rey se sienta al desempeñar sus funciones oficiales. Está reservada exclusivamente para el rey. Si tus lectores no están familiarizados con este tipo de asiento real, podrías usar el nombre de algo similar en tu región o emplear un término más general. Traducción alternativa: "el trono real".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3:6 (#4)</w:t>
      </w:r>
      <w:r>
        <w:rPr>
          <w:lang w:val="es_ES" w:bidi="es_ES"/>
        </w:rPr>
      </w:r>
    </w:p>
    <w:p>
      <w:pPr/>
      <w:r>
        <w:rPr>
          <w:lang w:val="es_ES" w:bidi="es_ES"/>
        </w:rPr>
      </w:r>
      <w:r>
        <w:rPr>
          <w:b/>
          <w:lang w:val="es_ES" w:bidi="es_ES"/>
        </w:rPr>
        <w:t>"y cubrióse de saco, y se sentó sobre ceniza"</w:t>
      </w:r>
    </w:p>
    <w:p>
      <w:pPr/>
      <w:r>
        <w:rPr>
          <w:lang w:val="es_ES" w:bidi="es_ES"/>
        </w:rPr>
      </w:r>
      <w:r>
        <w:rPr>
          <w:lang w:val="es_ES" w:bidi="es_ES"/>
        </w:rPr>
        <w:t>Cubrirse de "</w:t>
      </w:r>
      <w:r>
        <w:rPr>
          <w:b/>
          <w:lang w:val="es_ES" w:bidi="es_ES"/>
        </w:rPr>
        <w:t>saco"</w:t>
      </w:r>
      <w:r>
        <w:rPr>
          <w:lang w:val="es_ES" w:bidi="es_ES"/>
        </w:rPr>
        <w:t xml:space="preserve"> y sentarse "</w:t>
      </w:r>
      <w:r>
        <w:rPr>
          <w:b/>
          <w:lang w:val="es_ES" w:bidi="es_ES"/>
        </w:rPr>
        <w:t>sobre ceniza"</w:t>
      </w:r>
      <w:r>
        <w:rPr>
          <w:lang w:val="es_ES" w:bidi="es_ES"/>
        </w:rPr>
        <w:t xml:space="preserve"> son acciones simbólicas que demuestran un profundo dolor y arrepentimiento. Si esto no es claro para tus lectores, podrías explicar el significado de estas acciones en el texto o en una nota al pie. Traducción alternativa: "y se cubrió con saco y se sentó sobre ceniza para mostrar su profundo dolor y arrepentimiento".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Jonás 3:7 (#1)</w:t>
      </w:r>
      <w:r>
        <w:rPr>
          <w:lang w:val="es_ES" w:bidi="es_ES"/>
        </w:rPr>
      </w:r>
    </w:p>
    <w:p>
      <w:pPr/>
      <w:r>
        <w:rPr>
          <w:lang w:val="es_ES" w:bidi="es_ES"/>
        </w:rPr>
      </w:r>
      <w:r>
        <w:rPr>
          <w:b/>
          <w:lang w:val="es_ES" w:bidi="es_ES"/>
        </w:rPr>
        <w:t>"E hizo pregonar y anunciar"</w:t>
      </w:r>
    </w:p>
    <w:p>
      <w:pPr/>
      <w:r>
        <w:rPr>
          <w:lang w:val="es_ES" w:bidi="es_ES"/>
        </w:rPr>
      </w:r>
      <w:r>
        <w:rPr>
          <w:lang w:val="es_ES" w:bidi="es_ES"/>
        </w:rPr>
        <w:t>La expresión "</w:t>
      </w:r>
      <w:r>
        <w:rPr>
          <w:b/>
          <w:lang w:val="es_ES" w:bidi="es_ES"/>
        </w:rPr>
        <w:t xml:space="preserve">pregonar y anunciar" </w:t>
      </w:r>
      <w:r>
        <w:rPr>
          <w:lang w:val="es_ES" w:bidi="es_ES"/>
        </w:rPr>
        <w:t>incluye información adicional que podría ser poco natural expresar en algunos idiomas. Si este es el caso en tu idioma, podrías acortar la expresión. Traducción alternativa: “Y proclamó” o “Y anunció”.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Jonás 3:7 (#3)</w:t>
      </w:r>
      <w:r>
        <w:rPr>
          <w:lang w:val="es_ES" w:bidi="es_ES"/>
        </w:rPr>
      </w:r>
    </w:p>
    <w:p>
      <w:pPr/>
      <w:r>
        <w:rPr>
          <w:lang w:val="es_ES" w:bidi="es_ES"/>
        </w:rPr>
      </w:r>
      <w:r>
        <w:rPr>
          <w:b/>
          <w:lang w:val="es_ES" w:bidi="es_ES"/>
        </w:rPr>
        <w:t>"por mandado del rey y de sus grandes"</w:t>
      </w:r>
    </w:p>
    <w:p>
      <w:pPr/>
      <w:r>
        <w:rPr>
          <w:lang w:val="es_ES" w:bidi="es_ES"/>
        </w:rPr>
      </w:r>
      <w:r>
        <w:rPr>
          <w:lang w:val="es_ES" w:bidi="es_ES"/>
        </w:rPr>
        <w:t>Traducción alternativa: “un mandato con la autoridad plena del rey y sus funcionarios”.</w:t>
      </w:r>
      <w:r>
        <w:rPr>
          <w:lang w:val="es_ES" w:bidi="es_ES"/>
        </w:rPr>
      </w:r>
      <w:r>
        <w:rPr>
          <w:lang w:val="es_ES" w:bidi="es_ES"/>
        </w:rPr>
      </w:r>
    </w:p>
    <w:p>
      <w:pPr/>
      <w:r>
        <w:rPr>
          <w:lang w:val="es_ES" w:bidi="es_ES"/>
        </w:rPr>
      </w:r>
    </w:p>
    <w:p>
      <w:pPr>
        <w:pStyle w:val="Heading2"/>
      </w:pPr>
      <w:r>
        <w:rPr>
          <w:lang w:val="es_ES" w:bidi="es_ES"/>
        </w:rPr>
        <w:t>Jonás 3:7 (#2)</w:t>
      </w:r>
      <w:r>
        <w:rPr>
          <w:lang w:val="es_ES" w:bidi="es_ES"/>
        </w:rPr>
      </w:r>
    </w:p>
    <w:p>
      <w:pPr/>
      <w:r>
        <w:rPr>
          <w:lang w:val="es_ES" w:bidi="es_ES"/>
        </w:rPr>
      </w:r>
      <w:r>
        <w:rPr>
          <w:b/>
          <w:lang w:val="es_ES" w:bidi="es_ES"/>
        </w:rPr>
        <w:t>"E hizo pregonar y anunciar"</w:t>
      </w:r>
    </w:p>
    <w:p>
      <w:pPr/>
      <w:r>
        <w:rPr>
          <w:lang w:val="es_ES" w:bidi="es_ES"/>
        </w:rPr>
      </w:r>
      <w:r>
        <w:rPr>
          <w:lang w:val="es_ES" w:bidi="es_ES"/>
        </w:rPr>
        <w:t>La implicación es que el rey envió mensajeros para realizar esta proclamación. Podrías incluir esta información si resulta útil para tus lectores. Traducción alternativa: “Y ordenó a sus mensajeros que proclamaran”.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3:7 (#4)</w:t>
      </w:r>
      <w:r>
        <w:rPr>
          <w:lang w:val="es_ES" w:bidi="es_ES"/>
        </w:rPr>
      </w:r>
    </w:p>
    <w:p>
      <w:pPr/>
      <w:r>
        <w:rPr>
          <w:lang w:val="es_ES" w:bidi="es_ES"/>
        </w:rPr>
      </w:r>
      <w:r>
        <w:rPr>
          <w:b/>
          <w:lang w:val="es_ES" w:bidi="es_ES"/>
        </w:rPr>
        <w:t>"y de sus grandes"</w:t>
      </w:r>
    </w:p>
    <w:p>
      <w:pPr/>
      <w:r>
        <w:rPr>
          <w:lang w:val="es_ES" w:bidi="es_ES"/>
        </w:rPr>
      </w:r>
      <w:r>
        <w:rPr>
          <w:lang w:val="es_ES" w:bidi="es_ES"/>
        </w:rPr>
        <w:t>El término "</w:t>
      </w:r>
      <w:r>
        <w:rPr>
          <w:b/>
          <w:lang w:val="es_ES" w:bidi="es_ES"/>
        </w:rPr>
        <w:t>grandes"</w:t>
      </w:r>
      <w:r>
        <w:rPr>
          <w:lang w:val="es_ES" w:bidi="es_ES"/>
        </w:rPr>
        <w:t xml:space="preserve"> se refiere a hombres importantes que asistían al rey en el gobierno de la ciudad. Si tus lectores no están familiarizados con este tipo de personas, podrías utilizar un término similar en tu región o emplear un término más general. Traducción alternativa: “y sus oficiales”.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3:8 (#1)</w:t>
      </w:r>
      <w:r>
        <w:rPr>
          <w:lang w:val="es_ES" w:bidi="es_ES"/>
        </w:rPr>
      </w:r>
    </w:p>
    <w:p>
      <w:pPr/>
      <w:r>
        <w:rPr>
          <w:lang w:val="es_ES" w:bidi="es_ES"/>
        </w:rPr>
      </w:r>
      <w:r>
        <w:rPr>
          <w:b/>
          <w:lang w:val="es_ES" w:bidi="es_ES"/>
        </w:rPr>
        <w:t>"y los animales"</w:t>
      </w:r>
    </w:p>
    <w:p>
      <w:pPr/>
      <w:r>
        <w:rPr>
          <w:lang w:val="es_ES" w:bidi="es_ES"/>
        </w:rPr>
      </w:r>
      <w:r>
        <w:rPr>
          <w:lang w:val="es_ES" w:bidi="es_ES"/>
        </w:rPr>
        <w:t>La implicación es que estos son los animales domésticos de las personas, no son animales salvajes. Podrías incluir esta información si fuera útil para tus lectores. Traducción alternativa: "y cada animal que poseen".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3:8 (#2)</w:t>
      </w:r>
      <w:r>
        <w:rPr>
          <w:lang w:val="es_ES" w:bidi="es_ES"/>
        </w:rPr>
      </w:r>
    </w:p>
    <w:p>
      <w:pPr/>
      <w:r>
        <w:rPr>
          <w:lang w:val="es_ES" w:bidi="es_ES"/>
        </w:rPr>
      </w:r>
      <w:r>
        <w:rPr>
          <w:b/>
          <w:lang w:val="es_ES" w:bidi="es_ES"/>
        </w:rPr>
        <w:t>"y clamen a Dios fuertemente"</w:t>
      </w:r>
    </w:p>
    <w:p>
      <w:pPr/>
      <w:r>
        <w:rPr>
          <w:lang w:val="es_ES" w:bidi="es_ES"/>
        </w:rPr>
      </w:r>
      <w:r>
        <w:rPr>
          <w:lang w:val="es_ES" w:bidi="es_ES"/>
        </w:rPr>
        <w:t>El escritor supone que sus lectores comprenderán por qué las personas debían clamar. Podrías incluir esta información si fuera útil para tus lectores. Traducción alternativa: “y deben clamar en voz alta a Dios y pedir misericordia” o “y deben orar fervientemente a Dios para que sea misericordioso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3:8 (#4)</w:t>
      </w:r>
      <w:r>
        <w:rPr>
          <w:lang w:val="es_ES" w:bidi="es_ES"/>
        </w:rPr>
      </w:r>
    </w:p>
    <w:p>
      <w:pPr/>
      <w:r>
        <w:rPr>
          <w:lang w:val="es_ES" w:bidi="es_ES"/>
        </w:rPr>
      </w:r>
      <w:r>
        <w:rPr>
          <w:b/>
          <w:lang w:val="es_ES" w:bidi="es_ES"/>
        </w:rPr>
        <w:t>"de la rapiña que está en sus manos"</w:t>
      </w:r>
    </w:p>
    <w:p>
      <w:pPr/>
      <w:r>
        <w:rPr>
          <w:lang w:val="es_ES" w:bidi="es_ES"/>
        </w:rPr>
      </w:r>
      <w:r>
        <w:rPr>
          <w:lang w:val="es_ES" w:bidi="es_ES"/>
        </w:rPr>
        <w:t>Aquí, "</w:t>
      </w:r>
      <w:r>
        <w:rPr>
          <w:b/>
          <w:lang w:val="es_ES" w:bidi="es_ES"/>
        </w:rPr>
        <w:t>manos"</w:t>
      </w:r>
      <w:r>
        <w:rPr>
          <w:lang w:val="es_ES" w:bidi="es_ES"/>
        </w:rPr>
        <w:t xml:space="preserve"> representa "hacer". Esto se refiere a la violencia que el pueblo de Nínive estaba cometiendo. Si es útil en tu idioma, podrías usar una expresión equivalente o expresar el significado de manera sencilla. Traducción alternativa: “las acciones violentas que ha realizado”.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3:8 (#3)</w:t>
      </w:r>
      <w:r>
        <w:rPr>
          <w:lang w:val="es_ES" w:bidi="es_ES"/>
        </w:rPr>
      </w:r>
    </w:p>
    <w:p>
      <w:pPr/>
      <w:r>
        <w:rPr>
          <w:lang w:val="es_ES" w:bidi="es_ES"/>
        </w:rPr>
      </w:r>
      <w:r>
        <w:rPr>
          <w:b/>
          <w:lang w:val="es_ES" w:bidi="es_ES"/>
        </w:rPr>
        <w:t>"y clamen"</w:t>
      </w:r>
    </w:p>
    <w:p>
      <w:pPr/>
      <w:r>
        <w:rPr>
          <w:lang w:val="es_ES" w:bidi="es_ES"/>
        </w:rPr>
      </w:r>
      <w:r>
        <w:rPr>
          <w:lang w:val="es_ES" w:bidi="es_ES"/>
        </w:rPr>
        <w:t>El pronombre implícito "</w:t>
      </w:r>
      <w:r>
        <w:rPr>
          <w:b/>
          <w:lang w:val="es_ES" w:bidi="es_ES"/>
        </w:rPr>
        <w:t>ellos"</w:t>
      </w:r>
      <w:r>
        <w:rPr>
          <w:lang w:val="es_ES" w:bidi="es_ES"/>
        </w:rPr>
        <w:t xml:space="preserve"> probablemente se refiere a las personas, no a los animales. Si esto no está claro para tus lectores, podrías incluir esta información. Traducción alternativa: “y las personas deben clamar”.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Jonás 3:9 (#1)</w:t>
      </w:r>
      <w:r>
        <w:rPr>
          <w:lang w:val="es_ES" w:bidi="es_ES"/>
        </w:rPr>
      </w:r>
    </w:p>
    <w:p>
      <w:pPr/>
      <w:r>
        <w:rPr>
          <w:lang w:val="es_ES" w:bidi="es_ES"/>
        </w:rPr>
      </w:r>
      <w:r>
        <w:rPr>
          <w:b/>
          <w:lang w:val="es_ES" w:bidi="es_ES"/>
        </w:rPr>
        <w:t>"Quién sabe"</w:t>
      </w:r>
    </w:p>
    <w:p>
      <w:pPr/>
      <w:r>
        <w:rPr>
          <w:lang w:val="es_ES" w:bidi="es_ES"/>
        </w:rPr>
      </w:r>
      <w:r>
        <w:rPr>
          <w:lang w:val="es_ES" w:bidi="es_ES"/>
        </w:rPr>
        <w:t>El rey empleó esta pregunta retórica para hacer que la gente reflexionara sobre algo posible pero incierto: que si dejaran de pecar, Dios podría no castigarlos. Podría interpretarse como una afirmación: "No lo sabemos". O podría expresarse como una palabra inicial y formar parte de la siguiente oración: "Quizás".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3:9 (#2)</w:t>
      </w:r>
      <w:r>
        <w:rPr>
          <w:lang w:val="es_ES" w:bidi="es_ES"/>
        </w:rPr>
      </w:r>
    </w:p>
    <w:p>
      <w:pPr/>
      <w:r>
        <w:rPr>
          <w:lang w:val="es_ES" w:bidi="es_ES"/>
        </w:rPr>
      </w:r>
      <w:r>
        <w:rPr>
          <w:b/>
          <w:lang w:val="es_ES" w:bidi="es_ES"/>
        </w:rPr>
        <w:t>"si se volverá y arrepentirá Dios"</w:t>
      </w:r>
    </w:p>
    <w:p>
      <w:pPr/>
      <w:r>
        <w:rPr>
          <w:lang w:val="es_ES" w:bidi="es_ES"/>
        </w:rPr>
      </w:r>
      <w:r>
        <w:rPr>
          <w:lang w:val="es_ES" w:bidi="es_ES"/>
        </w:rPr>
        <w:t>Aquí el autor habla de Dios cambiando de opinión sobre traer juicio, como si Dios se diera la vuelta y caminara en la dirección opuesta. Si es útil en tu idioma, podrías expresar el significado claramente. Traducción alternativa: “Este Dios puede decidir, en su lugar, tener compasión” o “Este Dios puede hacer lo contrario de lo que dijo y ser misericordioso”.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3:9 (#3)</w:t>
      </w:r>
      <w:r>
        <w:rPr>
          <w:lang w:val="es_ES" w:bidi="es_ES"/>
        </w:rPr>
      </w:r>
    </w:p>
    <w:p>
      <w:pPr/>
      <w:r>
        <w:rPr>
          <w:lang w:val="es_ES" w:bidi="es_ES"/>
        </w:rPr>
      </w:r>
      <w:r>
        <w:rPr>
          <w:b/>
          <w:lang w:val="es_ES" w:bidi="es_ES"/>
        </w:rPr>
        <w:t>"del furor de su ira"</w:t>
      </w:r>
    </w:p>
    <w:p>
      <w:pPr/>
      <w:r>
        <w:rPr>
          <w:lang w:val="es_ES" w:bidi="es_ES"/>
        </w:rPr>
      </w:r>
      <w:r>
        <w:rPr>
          <w:lang w:val="es_ES" w:bidi="es_ES"/>
        </w:rPr>
        <w:t>Una traducción más literal dice "del fuego de su nariz". Esto es un modismo que significa que la persona está enojada. Si esta frase no tiene ese significado en tu idioma, podrías usar un modismo equivalente en tu idioma que transmita este significado o expresar el significado de manera clara. Traducción alternativa: “del fuego de su vientre” o “de su enojo”.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3:9 (#4)</w:t>
      </w:r>
      <w:r>
        <w:rPr>
          <w:lang w:val="es_ES" w:bidi="es_ES"/>
        </w:rPr>
      </w:r>
    </w:p>
    <w:p>
      <w:pPr/>
      <w:r>
        <w:rPr>
          <w:lang w:val="es_ES" w:bidi="es_ES"/>
        </w:rPr>
      </w:r>
      <w:r>
        <w:rPr>
          <w:b/>
          <w:lang w:val="es_ES" w:bidi="es_ES"/>
        </w:rPr>
        <w:t>"y no pereceremos"</w:t>
      </w:r>
    </w:p>
    <w:p>
      <w:pPr/>
      <w:r>
        <w:rPr>
          <w:lang w:val="es_ES" w:bidi="es_ES"/>
        </w:rPr>
      </w:r>
      <w:r>
        <w:rPr>
          <w:lang w:val="es_ES" w:bidi="es_ES"/>
        </w:rPr>
        <w:t xml:space="preserve">Para mayor claridad en tu idioma, podrías usar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perecer</w:t>
      </w:r>
      <w:r>
        <w:rPr>
          <w:lang w:val="es_ES" w:bidi="es_ES"/>
        </w:rPr>
        <w:t>. Traducción alternativa: “para que vivamos” o “y salvar nuestras vidas”.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Jonás 3:10 (#1)</w:t>
      </w:r>
      <w:r>
        <w:rPr>
          <w:lang w:val="es_ES" w:bidi="es_ES"/>
        </w:rPr>
      </w:r>
    </w:p>
    <w:p>
      <w:pPr/>
      <w:r>
        <w:rPr>
          <w:lang w:val="es_ES" w:bidi="es_ES"/>
        </w:rPr>
      </w:r>
      <w:r>
        <w:rPr>
          <w:b/>
          <w:lang w:val="es_ES" w:bidi="es_ES"/>
        </w:rPr>
        <w:t>"Y vió Dios lo que hicieron, que se convirtieron de su mal camino"</w:t>
      </w:r>
    </w:p>
    <w:p>
      <w:pPr/>
      <w:r>
        <w:rPr>
          <w:lang w:val="es_ES" w:bidi="es_ES"/>
        </w:rPr>
      </w:r>
      <w:r>
        <w:rPr>
          <w:lang w:val="es_ES" w:bidi="es_ES"/>
        </w:rPr>
        <w:t>Traducción alternativa: “Dios vio que dejaron de hacer malas acciones”.</w:t>
      </w:r>
      <w:r>
        <w:rPr>
          <w:lang w:val="es_ES" w:bidi="es_ES"/>
        </w:rPr>
      </w:r>
      <w:r>
        <w:rPr>
          <w:lang w:val="es_ES" w:bidi="es_ES"/>
        </w:rPr>
      </w:r>
    </w:p>
    <w:p>
      <w:pPr/>
      <w:r>
        <w:rPr>
          <w:lang w:val="es_ES" w:bidi="es_ES"/>
        </w:rPr>
      </w:r>
    </w:p>
    <w:p>
      <w:pPr>
        <w:pStyle w:val="Heading2"/>
      </w:pPr>
      <w:r>
        <w:rPr>
          <w:lang w:val="es_ES" w:bidi="es_ES"/>
        </w:rPr>
        <w:t>Jonás 3:10 (#3)</w:t>
      </w:r>
      <w:r>
        <w:rPr>
          <w:lang w:val="es_ES" w:bidi="es_ES"/>
        </w:rPr>
      </w:r>
    </w:p>
    <w:p>
      <w:pPr/>
      <w:r>
        <w:rPr>
          <w:lang w:val="es_ES" w:bidi="es_ES"/>
        </w:rPr>
      </w:r>
      <w:r>
        <w:rPr>
          <w:b/>
          <w:lang w:val="es_ES" w:bidi="es_ES"/>
        </w:rPr>
        <w:t>"y arrepintióse del mal que había dicho"</w:t>
      </w:r>
    </w:p>
    <w:p>
      <w:pPr/>
      <w:r>
        <w:rPr>
          <w:lang w:val="es_ES" w:bidi="es_ES"/>
        </w:rPr>
      </w:r>
      <w:r>
        <w:rPr>
          <w:lang w:val="es_ES" w:bidi="es_ES"/>
        </w:rPr>
        <w:t>La palabra traducida como "mal" aquí es muy amplia, abarcando el mal moral, el mal físico y todo lo que es negativo. Es la misma palabra utilizada en la oración anterior (y en el versículo 8) para describir las acciones de los ninivitas. El autor está mostrando que cuando las personas se arrepienten del mal moral, Dios se abstiene de realizar el mal físico (castigo). Dios nunca comete el mal moral. Si esto es claro en tu idioma, podrías considerar usar la misma palabra en ambas oraciones. Si no es claro, podrías optar por usar palabras diferentes. Traducción alternativa: “en cuanto al castigo”.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3:10 (#5)</w:t>
      </w:r>
      <w:r>
        <w:rPr>
          <w:lang w:val="es_ES" w:bidi="es_ES"/>
        </w:rPr>
      </w:r>
    </w:p>
    <w:p>
      <w:pPr/>
      <w:r>
        <w:rPr>
          <w:lang w:val="es_ES" w:bidi="es_ES"/>
        </w:rPr>
      </w:r>
      <w:r>
        <w:rPr>
          <w:b/>
          <w:lang w:val="es_ES" w:bidi="es_ES"/>
        </w:rPr>
        <w:t>"y no lo hizo"</w:t>
      </w:r>
    </w:p>
    <w:p>
      <w:pPr/>
      <w:r>
        <w:rPr>
          <w:lang w:val="es_ES" w:bidi="es_ES"/>
        </w:rPr>
      </w:r>
      <w:r>
        <w:rPr>
          <w:lang w:val="es_ES" w:bidi="es_ES"/>
        </w:rPr>
        <w:t>Aquí, lo que Dios "</w:t>
      </w:r>
      <w:r>
        <w:rPr>
          <w:b/>
          <w:lang w:val="es_ES" w:bidi="es_ES"/>
        </w:rPr>
        <w:t>no hizo"</w:t>
      </w:r>
      <w:r>
        <w:rPr>
          <w:lang w:val="es_ES" w:bidi="es_ES"/>
        </w:rPr>
        <w:t xml:space="preserve"> podría explicarse si fuera útil en tu idioma. Traducción alternativa: “y no los castigó” o “y no los destruyó”.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3:10 (#4)</w:t>
      </w:r>
      <w:r>
        <w:rPr>
          <w:lang w:val="es_ES" w:bidi="es_ES"/>
        </w:rPr>
      </w:r>
    </w:p>
    <w:p>
      <w:pPr/>
      <w:r>
        <w:rPr>
          <w:lang w:val="es_ES" w:bidi="es_ES"/>
        </w:rPr>
      </w:r>
      <w:r>
        <w:rPr>
          <w:b/>
          <w:lang w:val="es_ES" w:bidi="es_ES"/>
        </w:rPr>
        <w:t>"su mal"</w:t>
      </w:r>
    </w:p>
    <w:p>
      <w:pPr/>
      <w:r>
        <w:rPr>
          <w:lang w:val="es_ES" w:bidi="es_ES"/>
        </w:rPr>
      </w:r>
      <w:r>
        <w:rPr>
          <w:lang w:val="es_ES" w:bidi="es_ES"/>
        </w:rPr>
        <w:t>Aquí, el autor utiliza el adjetivo "</w:t>
      </w:r>
      <w:r>
        <w:rPr>
          <w:b/>
          <w:lang w:val="es_ES" w:bidi="es_ES"/>
        </w:rPr>
        <w:t>mal"</w:t>
      </w:r>
      <w:r>
        <w:rPr>
          <w:lang w:val="es_ES" w:bidi="es_ES"/>
        </w:rPr>
        <w:t xml:space="preserve"> como un sustantivo para referirse a algo malvado. Tu idioma podría usar adjetivos de la misma manera. Si no, podrías traducir esta palabra con una frase equivalente. Traducción alternativa: “la cosa malvada” o “la acción terrible”.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Jonás - Capítulo 4 Introducción</w:t>
      </w:r>
      <w:r>
        <w:rPr>
          <w:lang w:val="es_ES" w:bidi="es_ES"/>
        </w:rPr>
      </w:r>
    </w:p>
    <w:p>
      <w:pPr/>
      <w:r>
        <w:rPr>
          <w:lang w:val="es_ES" w:bidi="es_ES"/>
        </w:rPr>
      </w:r>
      <w:r>
        <w:rPr>
          <w:lang w:val="es_ES" w:bidi="es_ES"/>
        </w:rPr>
        <w:t>Jonás 4 Notas generales</w:t>
      </w:r>
    </w:p>
    <w:p>
      <w:pPr>
        <w:pStyle w:val="Heading3"/>
      </w:pPr>
      <w:r>
        <w:rPr>
          <w:lang w:val="es_ES" w:bidi="es_ES"/>
        </w:rPr>
        <w:t>Estructura y Formato</w:t>
      </w:r>
    </w:p>
    <w:p>
      <w:pPr/>
      <w:r>
        <w:rPr>
          <w:lang w:val="es_ES" w:bidi="es_ES"/>
        </w:rPr>
      </w:r>
      <w:r>
        <w:rPr>
          <w:lang w:val="es_ES" w:bidi="es_ES"/>
        </w:rPr>
        <w:t xml:space="preserve">Jonás continúa la narrativa y lleva el libro a una conclusión inusual, terminándolo con una pregunta de Dios. Esto enfatiza que el libro no se centra realmente en Jonás, sino en el deseo de Dios de ser misericordioso con todos, ya sean judíos o gentiles. (Ver: </w:t>
      </w:r>
      <w:r>
        <w:rPr>
          <w:lang w:val="es_ES" w:bidi="es_ES"/>
        </w:rPr>
        <w:t>Misericordia</w:t>
      </w:r>
      <w:r>
        <w:rPr>
          <w:lang w:val="es_ES" w:bidi="es_ES"/>
        </w:rPr>
        <w:t>)</w:t>
      </w:r>
    </w:p>
    <w:p>
      <w:pPr>
        <w:pStyle w:val="Heading3"/>
      </w:pPr>
      <w:r>
        <w:rPr>
          <w:lang w:val="es_ES" w:bidi="es_ES"/>
        </w:rPr>
        <w:t>Conceptos Especiales en Este Capítulo</w:t>
      </w:r>
    </w:p>
    <w:p>
      <w:pPr>
        <w:pStyle w:val="Heading4"/>
      </w:pPr>
      <w:r>
        <w:rPr>
          <w:lang w:val="es_ES" w:bidi="es_ES"/>
        </w:rPr>
        <w:t>Profecía Pospuesta</w:t>
      </w:r>
    </w:p>
    <w:p>
      <w:pPr/>
      <w:r>
        <w:rPr>
          <w:lang w:val="es_ES" w:bidi="es_ES"/>
        </w:rPr>
      </w:r>
      <w:r>
        <w:rPr>
          <w:lang w:val="es_ES" w:bidi="es_ES"/>
        </w:rPr>
        <w:t xml:space="preserve">Según la ley de Moisés, un profeta debe anunciar lo que Jehová le ordena, y sus palabras deben cumplirse. Si eso no ocurría, la pena era la muerte, ya que una profecía no cumplida indicaba que el hombre no era un verdadero profeta. Sin embargo, cuando Jonás le dijo a la ciudad de Nínive que sería destruida en 40 días, esto no ocurrió en ese momento. Esto se debe a que Dios se reserva el derecho de ser misericordioso. (Ver: </w:t>
      </w:r>
      <w:r>
        <w:rPr>
          <w:lang w:val="es_ES" w:bidi="es_ES"/>
        </w:rPr>
        <w:t>Profeta</w:t>
      </w:r>
      <w:r>
        <w:rPr>
          <w:lang w:val="es_ES" w:bidi="es_ES"/>
        </w:rPr>
        <w:t xml:space="preserve"> y </w:t>
      </w:r>
      <w:r>
        <w:rPr>
          <w:lang w:val="es_ES" w:bidi="es_ES"/>
        </w:rPr>
        <w:t>Ley de Moisés</w:t>
      </w:r>
      <w:r>
        <w:rPr>
          <w:lang w:val="es_ES" w:bidi="es_ES"/>
        </w:rPr>
        <w:t>)</w:t>
      </w:r>
    </w:p>
    <w:p>
      <w:pPr>
        <w:pStyle w:val="Heading4"/>
      </w:pPr>
      <w:r>
        <w:rPr>
          <w:lang w:val="es_ES" w:bidi="es_ES"/>
        </w:rPr>
        <w:t>La Ira de Jonás</w:t>
      </w:r>
    </w:p>
    <w:p>
      <w:pPr/>
      <w:r>
        <w:rPr>
          <w:lang w:val="es_ES" w:bidi="es_ES"/>
        </w:rPr>
      </w:r>
      <w:r>
        <w:rPr>
          <w:lang w:val="es_ES" w:bidi="es_ES"/>
        </w:rPr>
        <w:t>Cuando Dios no destruyó Nínive, Jonás se enojó con él porque odiaba a la gente de Nínive, ya que eran enemigos de Israel. Sin embargo, Dios quería que Jonás y los lectores de este libro aprendieran que Él ama a todas las personas.</w:t>
      </w:r>
    </w:p>
    <w:p>
      <w:pPr>
        <w:pStyle w:val="Heading4"/>
      </w:pPr>
      <w:r>
        <w:rPr>
          <w:lang w:val="es_ES" w:bidi="es_ES"/>
        </w:rPr>
        <w:t>Características de Dios</w:t>
      </w:r>
    </w:p>
    <w:p>
      <w:pPr/>
      <w:r>
        <w:rPr>
          <w:lang w:val="es_ES" w:bidi="es_ES"/>
        </w:rPr>
      </w:r>
      <w:r>
        <w:rPr>
          <w:lang w:val="es_ES" w:bidi="es_ES"/>
        </w:rPr>
        <w:t xml:space="preserve">En el versículo 2, Jonás atribuye una serie de características a Dios. Un lector judío de este libro reconocería esto como la descripción que Dios utilizó sobre sí mismo al hablar con Moisés en el monte Sinaí (ver </w:t>
      </w:r>
      <w:hyperlink r:id="rId16">
        <w:r>
          <w:rPr>
            <w:lang w:val="es_ES" w:bidi="es_ES"/>
          </w:rPr>
          <w:rPr>
            <w:color w:val="0000EE"/>
            <w:u w:val="single"/>
          </w:rPr>
          <w:t>Éxodo 34:6–7</w:t>
        </w:r>
      </w:hyperlink>
      <w:r>
        <w:rPr>
          <w:lang w:val="es_ES" w:bidi="es_ES"/>
        </w:rPr>
        <w:t>).</w:t>
      </w:r>
    </w:p>
    <w:p>
      <w:pPr>
        <w:pStyle w:val="Heading4"/>
      </w:pPr>
      <w:r>
        <w:rPr>
          <w:lang w:val="es_ES" w:bidi="es_ES"/>
        </w:rPr>
        <w:t>La Gracia de Dios</w:t>
      </w:r>
    </w:p>
    <w:p>
      <w:pPr/>
      <w:r>
        <w:rPr>
          <w:lang w:val="es_ES" w:bidi="es_ES"/>
        </w:rPr>
      </w:r>
      <w:r>
        <w:rPr>
          <w:lang w:val="es_ES" w:bidi="es_ES"/>
        </w:rPr>
        <w:t xml:space="preserve">Cuando Jonás salió de la ciudad, sintió mucho calor; Dios, amablemente, le proporcionó algo de alivio a través de la planta. Dios estaba tratando de enseñarle a Jonás que es un Dios misericordioso mediante esta lección objetiva. (Ver: </w:t>
      </w:r>
      <w:r>
        <w:rPr>
          <w:lang w:val="es_ES" w:bidi="es_ES"/>
        </w:rPr>
        <w:t>Gracia</w:t>
      </w:r>
      <w:r>
        <w:rPr>
          <w:lang w:val="es_ES" w:bidi="es_ES"/>
        </w:rPr>
        <w:t>)</w:t>
      </w:r>
    </w:p>
    <w:p>
      <w:pPr>
        <w:pStyle w:val="Heading3"/>
      </w:pPr>
      <w:r>
        <w:rPr>
          <w:lang w:val="es_ES" w:bidi="es_ES"/>
        </w:rPr>
        <w:t>Figuras Retóricas Destacadas en Este Capítulo</w:t>
      </w:r>
    </w:p>
    <w:p>
      <w:pPr>
        <w:pStyle w:val="Heading4"/>
      </w:pPr>
      <w:r>
        <w:rPr>
          <w:lang w:val="es_ES" w:bidi="es_ES"/>
        </w:rPr>
        <w:t>Preguntas retóricas</w:t>
      </w:r>
    </w:p>
    <w:p>
      <w:pPr/>
      <w:r>
        <w:rPr>
          <w:lang w:val="es_ES" w:bidi="es_ES"/>
        </w:rPr>
      </w:r>
      <w:r>
        <w:rPr>
          <w:lang w:val="es_ES" w:bidi="es_ES"/>
        </w:rPr>
        <w:t xml:space="preserve">En este capítulo, Jonás emplea una pregunta retórica para expresar su enojo con Jehová. Jehová, a su vez, utiliza una serie de tres preguntas retóricas para enseñar a Jonás sobre la actitud que debería adoptar. Si en tu idioma no se utilizan preguntas retóricas para estos fines, emplea una forma más natural. (Ver: </w:t>
      </w:r>
      <w:r>
        <w:rPr>
          <w:lang w:val="es_ES" w:bidi="es_ES"/>
        </w:rPr>
        <w:t>Pregunta Retórica</w:t>
      </w:r>
      <w:r>
        <w:rPr>
          <w:lang w:val="es_ES" w:bidi="es_ES"/>
        </w:rPr>
        <w:t>)</w:t>
      </w:r>
    </w:p>
    <w:p>
      <w:pPr>
        <w:pStyle w:val="Heading3"/>
      </w:pPr>
      <w:r>
        <w:rPr>
          <w:lang w:val="es_ES" w:bidi="es_ES"/>
        </w:rPr>
        <w:t>Otras Posibles Dificultades de Traducción en Este Capítulo</w:t>
      </w:r>
    </w:p>
    <w:p>
      <w:pPr>
        <w:pStyle w:val="Heading4"/>
      </w:pPr>
      <w:r>
        <w:rPr>
          <w:lang w:val="es_ES" w:bidi="es_ES"/>
        </w:rPr>
        <w:t>Mal</w:t>
      </w:r>
    </w:p>
    <w:p>
      <w:pPr/>
      <w:r>
        <w:rPr>
          <w:lang w:val="es_ES" w:bidi="es_ES"/>
        </w:rPr>
      </w:r>
      <w:r>
        <w:rPr>
          <w:lang w:val="es_ES" w:bidi="es_ES"/>
        </w:rPr>
        <w:t xml:space="preserve">La palabra hebrea traducida como "mal" en la RVR 1909 es muy amplia, abarcando el mal moral, el mal físico y todo lo que es negativo. Dios nunca realiza el mal moral. En el versículo 1, el autor menciona que Jonás consideró que el acto de misericordia de Dios al perdonar al pueblo de Nínive era negativo. En el versículo 2, Jonás describe a Dios como "y que te arrepinties del mal". En el versículo 6, se describe la situación y actitud de Jonás como negativas. Esto ocurre después de que las acciones de los ninivitas se describen como malas en </w:t>
      </w:r>
      <w:hyperlink r:id="rId14">
        <w:r>
          <w:rPr>
            <w:lang w:val="es_ES" w:bidi="es_ES"/>
          </w:rPr>
          <w:rPr>
            <w:color w:val="0000EE"/>
            <w:u w:val="single"/>
          </w:rPr>
          <w:t>1:2</w:t>
        </w:r>
      </w:hyperlink>
      <w:r>
        <w:rPr>
          <w:lang w:val="es_ES" w:bidi="es_ES"/>
        </w:rPr>
        <w:t xml:space="preserve">, </w:t>
      </w:r>
      <w:hyperlink r:id="rId17">
        <w:r>
          <w:rPr>
            <w:lang w:val="es_ES" w:bidi="es_ES"/>
          </w:rPr>
          <w:rPr>
            <w:color w:val="0000EE"/>
            <w:u w:val="single"/>
          </w:rPr>
          <w:t>3:8</w:t>
        </w:r>
      </w:hyperlink>
      <w:r>
        <w:rPr>
          <w:lang w:val="es_ES" w:bidi="es_ES"/>
        </w:rPr>
        <w:t xml:space="preserve">, y </w:t>
      </w:r>
      <w:hyperlink r:id="rId18">
        <w:r>
          <w:rPr>
            <w:lang w:val="es_ES" w:bidi="es_ES"/>
          </w:rPr>
          <w:rPr>
            <w:color w:val="0000EE"/>
            <w:u w:val="single"/>
          </w:rPr>
          <w:t>3:10</w:t>
        </w:r>
      </w:hyperlink>
      <w:r>
        <w:rPr>
          <w:lang w:val="es_ES" w:bidi="es_ES"/>
        </w:rPr>
        <w:t xml:space="preserve">, y la situación de los marineros en </w:t>
      </w:r>
      <w:hyperlink r:id="rId19">
        <w:r>
          <w:rPr>
            <w:lang w:val="es_ES" w:bidi="es_ES"/>
          </w:rPr>
          <w:rPr>
            <w:color w:val="0000EE"/>
            <w:u w:val="single"/>
          </w:rPr>
          <w:t>1:7</w:t>
        </w:r>
      </w:hyperlink>
      <w:r>
        <w:rPr>
          <w:lang w:val="es_ES" w:bidi="es_ES"/>
        </w:rPr>
        <w:t>. La RVR 1909 traduce la palabra como "mal" en cada lugar para mostrar la ironía que el autor quiere transmitir al usar la misma palabra hebrea para cada cosa negativa diferente en el libro y para una cosa positiva: la misericordia de Dios sobre Nínive (desde la perspectiva de Jonás). Si tu idioma no usaría la misma palabra para el mal moral y físico, deberías usar palabras diferentes para cada uno de ellos.</w:t>
      </w:r>
      <w:r>
        <w:rPr>
          <w:lang w:val="es_ES" w:bidi="es_ES"/>
        </w:rPr>
      </w:r>
      <w:r>
        <w:rPr>
          <w:lang w:val="es_ES" w:bidi="es_ES"/>
        </w:rPr>
      </w:r>
    </w:p>
    <w:p>
      <w:pPr/>
      <w:r>
        <w:rPr>
          <w:lang w:val="es_ES" w:bidi="es_ES"/>
        </w:rPr>
      </w:r>
    </w:p>
    <w:p>
      <w:pPr>
        <w:pStyle w:val="Heading2"/>
      </w:pPr>
      <w:r>
        <w:rPr>
          <w:lang w:val="es_ES" w:bidi="es_ES"/>
        </w:rPr>
        <w:t>Jonás 4:1 (#4)</w:t>
      </w:r>
      <w:r>
        <w:rPr>
          <w:lang w:val="es_ES" w:bidi="es_ES"/>
        </w:rPr>
      </w:r>
    </w:p>
    <w:p>
      <w:pPr/>
      <w:r>
        <w:rPr>
          <w:lang w:val="es_ES" w:bidi="es_ES"/>
        </w:rPr>
      </w:r>
      <w:r>
        <w:rPr>
          <w:b/>
          <w:lang w:val="es_ES" w:bidi="es_ES"/>
        </w:rPr>
        <w:t>"y enojóse"</w:t>
      </w:r>
    </w:p>
    <w:p>
      <w:pPr/>
      <w:r>
        <w:rPr>
          <w:lang w:val="es_ES" w:bidi="es_ES"/>
        </w:rPr>
      </w:r>
      <w:r>
        <w:rPr>
          <w:lang w:val="es_ES" w:bidi="es_ES"/>
        </w:rPr>
        <w:t>Una traducción más literal dice "y ardiendo". Es un modismo que describe la ira de Jonás como si fuera un fuego ardiendo dentro de él. Una traducción alternativa podría ser: “y estaba muy enojado”.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4:2 (#1)</w:t>
      </w:r>
      <w:r>
        <w:rPr>
          <w:lang w:val="es_ES" w:bidi="es_ES"/>
        </w:rPr>
      </w:r>
    </w:p>
    <w:p>
      <w:pPr/>
      <w:r>
        <w:rPr>
          <w:lang w:val="es_ES" w:bidi="es_ES"/>
        </w:rPr>
      </w:r>
      <w:r>
        <w:rPr>
          <w:b/>
          <w:lang w:val="es_ES" w:bidi="es_ES"/>
        </w:rPr>
        <w:t>"oh"</w:t>
      </w:r>
    </w:p>
    <w:p>
      <w:pPr/>
      <w:r>
        <w:rPr>
          <w:lang w:val="es_ES" w:bidi="es_ES"/>
        </w:rPr>
      </w:r>
      <w:r>
        <w:rPr>
          <w:lang w:val="es_ES" w:bidi="es_ES"/>
        </w:rPr>
        <w:t>Esto es una exclamación que expresa una intensa frustración. Utiliza una exclamación que transmita ese significado en tu idioma. Traducción alternativa: "ah" o "Lo sabía".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Jonás 4:2 (#3)</w:t>
      </w:r>
      <w:r>
        <w:rPr>
          <w:lang w:val="es_ES" w:bidi="es_ES"/>
        </w:rPr>
      </w:r>
    </w:p>
    <w:p>
      <w:pPr/>
      <w:r>
        <w:rPr>
          <w:lang w:val="es_ES" w:bidi="es_ES"/>
        </w:rPr>
      </w:r>
      <w:r>
        <w:rPr>
          <w:b/>
          <w:lang w:val="es_ES" w:bidi="es_ES"/>
        </w:rPr>
        <w:t>"Jehová, ¿no es esto lo que yo decía estando aún en mi tierra?"</w:t>
      </w:r>
    </w:p>
    <w:p>
      <w:pPr/>
      <w:r>
        <w:rPr>
          <w:lang w:val="es_ES" w:bidi="es_ES"/>
        </w:rPr>
      </w:r>
      <w:r>
        <w:rPr>
          <w:lang w:val="es_ES" w:bidi="es_ES"/>
        </w:rPr>
        <w:t>La implicación es que Jonás predijo correctamente lo que sucedería. Podrías incluir esta información si fuera útil para tus lectores. Traducción alternativa: “Jehová, cuando aún estaba en mi propio país, ¿no dije que si advertía al pueblo de Nínive, tal vez se arrepentirían y tú no los destruirías?”.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4:2 (#4)</w:t>
      </w:r>
      <w:r>
        <w:rPr>
          <w:lang w:val="es_ES" w:bidi="es_ES"/>
        </w:rPr>
      </w:r>
    </w:p>
    <w:p>
      <w:pPr/>
      <w:r>
        <w:rPr>
          <w:lang w:val="es_ES" w:bidi="es_ES"/>
        </w:rPr>
      </w:r>
      <w:r>
        <w:rPr>
          <w:b/>
          <w:lang w:val="es_ES" w:bidi="es_ES"/>
        </w:rPr>
        <w:t>"tú eres Dios clemente y piadoso, tardo a enojarte"</w:t>
      </w:r>
    </w:p>
    <w:p>
      <w:pPr/>
      <w:r>
        <w:rPr>
          <w:lang w:val="es_ES" w:bidi="es_ES"/>
        </w:rPr>
      </w:r>
      <w:r>
        <w:rPr>
          <w:lang w:val="es_ES" w:bidi="es_ES"/>
        </w:rPr>
        <w:t>La frase "</w:t>
      </w:r>
      <w:r>
        <w:rPr>
          <w:b/>
          <w:lang w:val="es_ES" w:bidi="es_ES"/>
        </w:rPr>
        <w:t>tardo a enojarte"</w:t>
      </w:r>
      <w:r>
        <w:rPr>
          <w:lang w:val="es_ES" w:bidi="es_ES"/>
        </w:rPr>
        <w:t xml:space="preserve"> es un modismo en el original que significa que Jehová no se enfada rápidamente. Si esta frase no tiene ese significado en tu idioma, podrías usar un modismo de tu idioma que tenga este significado o expresar el significado claramente. Traducción alternativa: “con la cabeza fría”, “lento para enojarse” o “muy paciente”.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4:2 (#6)</w:t>
      </w:r>
      <w:r>
        <w:rPr>
          <w:lang w:val="es_ES" w:bidi="es_ES"/>
        </w:rPr>
      </w:r>
    </w:p>
    <w:p>
      <w:pPr/>
      <w:r>
        <w:rPr>
          <w:lang w:val="es_ES" w:bidi="es_ES"/>
        </w:rPr>
      </w:r>
      <w:r>
        <w:rPr>
          <w:b/>
          <w:lang w:val="es_ES" w:bidi="es_ES"/>
        </w:rPr>
        <w:t>"y que te arrepientes del mal"</w:t>
      </w:r>
    </w:p>
    <w:p>
      <w:pPr/>
      <w:r>
        <w:rPr>
          <w:lang w:val="es_ES" w:bidi="es_ES"/>
        </w:rPr>
      </w:r>
      <w:r>
        <w:rPr>
          <w:lang w:val="es_ES" w:bidi="es_ES"/>
        </w:rPr>
        <w:t>Aquí, "</w:t>
      </w:r>
      <w:r>
        <w:rPr>
          <w:b/>
          <w:lang w:val="es_ES" w:bidi="es_ES"/>
        </w:rPr>
        <w:t>mal"</w:t>
      </w:r>
      <w:r>
        <w:rPr>
          <w:lang w:val="es_ES" w:bidi="es_ES"/>
        </w:rPr>
        <w:t xml:space="preserve"> se refiere a la destrucción física de la ciudad de Nínive y su gente. No se refiere al mal moral. En este contexto, esta frase significa que Dios siente tristeza por causar daño a las personas que pecan y actúa de manera diferente cuando los pecadores se arrepienten de su pecado. Podrías incluir esta información si es útil para tus lectores. Consulta la discusión sobre el mal en la introducción del capítulo y observa cómo tradujiste esta palabra en </w:t>
      </w:r>
      <w:hyperlink r:id="rId20">
        <w:r>
          <w:rPr>
            <w:lang w:val="es_ES" w:bidi="es_ES"/>
          </w:rPr>
          <w:rPr>
            <w:color w:val="0000EE"/>
            <w:u w:val="single"/>
          </w:rPr>
          <w:t>4:1</w:t>
        </w:r>
      </w:hyperlink>
      <w:r>
        <w:rPr>
          <w:lang w:val="es_ES" w:bidi="es_ES"/>
        </w:rPr>
        <w:t>. Traducción alternativa: “y decides no castigar a los pecadores que se arrepienten”.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1" TargetMode="External"/><Relationship Id="rId14" Type="http://schemas.openxmlformats.org/officeDocument/2006/relationships/hyperlink" Target="https://ref.ly/Jonah1:2" TargetMode="External"/><Relationship Id="rId15" Type="http://schemas.openxmlformats.org/officeDocument/2006/relationships/hyperlink" Target="https://ref.ly/Jonah1:3" TargetMode="External"/><Relationship Id="rId16" Type="http://schemas.openxmlformats.org/officeDocument/2006/relationships/hyperlink" Target="https://ref.ly/Exod34:6-Exod34:7" TargetMode="External"/><Relationship Id="rId17" Type="http://schemas.openxmlformats.org/officeDocument/2006/relationships/hyperlink" Target="https://ref.ly/Jonah3:8" TargetMode="External"/><Relationship Id="rId18" Type="http://schemas.openxmlformats.org/officeDocument/2006/relationships/hyperlink" Target="https://ref.ly/Jonah3:10" TargetMode="External"/><Relationship Id="rId19" Type="http://schemas.openxmlformats.org/officeDocument/2006/relationships/hyperlink" Target="https://ref.ly/Jonah1:7" TargetMode="External"/><Relationship Id="rId20" Type="http://schemas.openxmlformats.org/officeDocument/2006/relationships/hyperlink" Target="https://ref.ly/Jonah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