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r>
        <w:rPr>
          <w:lang w:val="hi_IN" w:bidi="hi_IN"/>
        </w:rPr>
        <w:t>1:17</w:t>
      </w:r>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lang w:val="hi_IN" w:bidi="hi_IN"/>
        </w:rPr>
        <w:t>וְ⁠יִשְׁתֹּ֥ק הַ⁠יָּ֖ם מֵֽ⁠עֲלֵי⁠כֶ֑ם</w:t>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को पद 11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देखें: 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r>
        <w:rPr>
          <w:lang w:val="hi_IN" w:bidi="hi_IN"/>
        </w:rPr>
        <w:t>2:2</w:t>
      </w:r>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r>
        <w:rPr>
          <w:lang w:val="hi_IN" w:bidi="hi_IN"/>
        </w:rPr>
        <w:t>2:2</w:t>
      </w:r>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r>
        <w:rPr>
          <w:lang w:val="hi_IN" w:bidi="hi_IN"/>
        </w:rPr>
        <w:t>1:1</w:t>
      </w:r>
      <w:r>
        <w:rPr>
          <w:lang w:val="hi_IN" w:bidi="hi_IN"/>
        </w:rPr>
        <w:t>में इसका अनुवाद कैसे किया । वैकल्पिक अनुवाद: ""यहोवा ने अपना संदेश सुनाया""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r>
        <w:rPr>
          <w:lang w:val="hi_IN" w:bidi="hi_IN"/>
        </w:rPr>
        <w:t>निर्गमन 34:6–7</w:t>
      </w:r>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r>
        <w:rPr>
          <w:lang w:val="hi_IN" w:bidi="hi_IN"/>
        </w:rPr>
        <w:t>1:2</w:t>
      </w:r>
      <w:r>
        <w:rPr>
          <w:lang w:val="hi_IN" w:bidi="hi_IN"/>
        </w:rPr>
        <w:t xml:space="preserve">, </w:t>
      </w:r>
      <w:r>
        <w:rPr>
          <w:lang w:val="hi_IN" w:bidi="hi_IN"/>
        </w:rPr>
        <w:t>3:8</w:t>
      </w:r>
      <w:r>
        <w:rPr>
          <w:lang w:val="hi_IN" w:bidi="hi_IN"/>
        </w:rPr>
        <w:t xml:space="preserve">, और </w:t>
      </w:r>
      <w:r>
        <w:rPr>
          <w:lang w:val="hi_IN" w:bidi="hi_IN"/>
        </w:rPr>
        <w:t>3:10</w:t>
      </w:r>
      <w:r>
        <w:rPr>
          <w:lang w:val="hi_IN" w:bidi="hi_IN"/>
        </w:rPr>
        <w:t xml:space="preserve"> में बुराई के रूप में वर्णित किया गया है, और नाविकों की स्थिति को </w:t>
      </w:r>
      <w:r>
        <w:rPr>
          <w:lang w:val="hi_IN" w:bidi="hi_IN"/>
        </w:rPr>
        <w:t>1:7</w:t>
      </w:r>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r>
        <w:rPr>
          <w:lang w:val="hi_IN" w:bidi="hi_IN"/>
        </w:rPr>
        <w:t>4:3</w:t>
      </w:r>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r>
        <w:rPr>
          <w:lang w:val="hi_IN" w:bidi="hi_IN"/>
        </w:rPr>
        <w:t>4:1</w:t>
      </w:r>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