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r>
        <w:rPr>
          <w:lang w:val="hi_IN" w:bidi="hi_IN"/>
        </w:rPr>
        <w:t>12</w:t>
      </w:r>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r>
        <w:rPr>
          <w:lang w:val="hi_IN" w:bidi="hi_IN"/>
        </w:rPr>
        <w:t>6</w:t>
      </w:r>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r>
        <w:rPr>
          <w:lang w:val="hi_IN" w:bidi="hi_IN"/>
        </w:rPr>
        <w:t>4</w:t>
      </w:r>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r>
        <w:rPr>
          <w:lang w:val="hi_IN" w:bidi="hi_IN"/>
        </w:rPr>
        <w:t>4</w:t>
      </w:r>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r>
        <w:rPr>
          <w:lang w:val="hi_IN" w:bidi="hi_IN"/>
        </w:rPr>
        <w:t>8</w:t>
      </w:r>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r>
        <w:rPr>
          <w:lang w:val="hi_IN" w:bidi="hi_IN"/>
        </w:rPr>
        <w:t>4</w:t>
      </w:r>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ἁγίαις</w:t>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r>
        <w:rPr>
          <w:lang w:val="hi_IN" w:bidi="hi_IN"/>
        </w:rPr>
        <w:t>4</w:t>
      </w:r>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r>
        <w:rPr>
          <w:lang w:val="hi_IN" w:bidi="hi_IN"/>
        </w:rPr>
        <w:t>3</w:t>
      </w:r>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r>
        <w:rPr>
          <w:lang w:val="hi_IN" w:bidi="hi_IN"/>
        </w:rPr>
        <w:t>3</w:t>
      </w:r>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r>
        <w:rPr>
          <w:lang w:val="hi_IN" w:bidi="hi_IN"/>
        </w:rPr>
        <w:t>17</w:t>
      </w:r>
      <w:r>
        <w:rPr>
          <w:lang w:val="hi_IN" w:bidi="hi_IN"/>
        </w:rPr>
        <w:t xml:space="preserve"> में कैसे किया है| वैकल्पिक अनुवाद: ""हम पर प्रभुता करने वाले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