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πολυμερῶς καὶ πολυτρόπως πάλαι</w:t>
      </w:r>
    </w:p>
    <w:p>
      <w:pPr/>
      <w:r>
        <w:rPr>
          <w:lang w:val="en_US" w:bidi="en_US"/>
        </w:rPr>
      </w:r>
      <w:r>
        <w:rPr>
          <w:b/>
          <w:lang w:val="en_US" w:bidi="en_US"/>
        </w:rPr>
        <w:t>"In many portions and in many ways long ago"</w:t>
      </w:r>
    </w:p>
    <w:p>
      <w:pPr/>
      <w:r>
        <w:rPr>
          <w:lang w:val="en_US" w:bidi="en_US"/>
        </w:rPr>
      </w:r>
      <w:r>
        <w:rPr>
          <w:lang w:val="en_US" w:bidi="en_US"/>
        </w:rPr>
        <w:t xml:space="preserve">Here, 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Then,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πολυμερῶς καὶ πολυτρόπως πάλαι, ὁ Θεὸς, λαλήσας τοῖς πατράσιν ἐν τοῖς προφήταις</w:t>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Here, 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λαλήσας</w:t>
      </w:r>
    </w:p>
    <w:p>
      <w:pPr/>
      <w:r>
        <w:rPr>
          <w:lang w:val="en_US" w:bidi="en_US"/>
        </w:rPr>
      </w:r>
      <w:r>
        <w:rPr>
          <w:b/>
          <w:lang w:val="en_US" w:bidi="en_US"/>
        </w:rPr>
        <w:t>"having spoken"</w:t>
      </w:r>
    </w:p>
    <w:p>
      <w:pPr/>
      <w:r>
        <w:rPr>
          <w:lang w:val="en_US" w:bidi="en_US"/>
        </w:rPr>
      </w:r>
      <w:r>
        <w:rPr>
          <w:lang w:val="en_US" w:bidi="en_US"/>
        </w:rPr>
        <w:t xml:space="preserve">Here, the phrase </w:t>
      </w:r>
      <w:r>
        <w:rPr>
          <w:b/>
          <w:lang w:val="en_US" w:bidi="en_US"/>
        </w:rPr>
        <w:t>having spoken</w:t>
      </w:r>
      <w:r>
        <w:rPr>
          <w:lang w:val="en_US" w:bidi="en_US"/>
        </w:rPr>
        <w:t xml:space="preserve"> introduces an action that took place before the actions that take place in the next verse (</w:t>
      </w:r>
      <w:hyperlink r:id="rId13">
        <w:r>
          <w:rPr>
            <w:lang w:val="en_US" w:bidi="en_US"/>
          </w:rPr>
          <w:rPr>
            <w:color w:val="0000EE"/>
            <w:u w:val="single"/>
          </w:rPr>
          <w:t>1:2</w:t>
        </w:r>
      </w:hyperlink>
      <w:r>
        <w:rPr>
          <w:lang w:val="en_US" w:bidi="en_US"/>
        </w:rPr>
        <w:t>).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τοῖς πατράσιν</w:t>
      </w:r>
    </w:p>
    <w:p>
      <w:pPr/>
      <w:r>
        <w:rPr>
          <w:lang w:val="en_US" w:bidi="en_US"/>
        </w:rPr>
      </w:r>
      <w:r>
        <w:rPr>
          <w:b/>
          <w:lang w:val="en_US" w:bidi="en_US"/>
        </w:rPr>
        <w:t>"to our fathers"</w:t>
      </w:r>
    </w:p>
    <w:p>
      <w:pPr/>
      <w:r>
        <w:rPr>
          <w:lang w:val="en_US" w:bidi="en_US"/>
        </w:rPr>
      </w:r>
      <w:r>
        <w:rPr>
          <w:lang w:val="en_US" w:bidi="en_US"/>
        </w:rPr>
        <w:t xml:space="preserve">Here, 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ἐπ’ ἐσχάτου τῶν ἡμερῶν τούτων, ἐλάλησεν ἡμῖν ἐν Υἱῷ, ὃν</w:t>
      </w:r>
    </w:p>
    <w:p>
      <w:pPr/>
      <w:r>
        <w:rPr>
          <w:lang w:val="en_US" w:bidi="en_US"/>
        </w:rPr>
      </w:r>
      <w:r>
        <w:rPr>
          <w:b/>
          <w:lang w:val="en_US" w:bidi="en_US"/>
        </w:rPr>
        <w:t>"at the last of these days spoke to us through a Son, whom"</w:t>
      </w:r>
    </w:p>
    <w:p>
      <w:pPr/>
      <w:r>
        <w:rPr>
          <w:lang w:val="en_US" w:bidi="en_US"/>
        </w:rPr>
      </w:r>
      <w:r>
        <w:rPr>
          <w:lang w:val="en_US" w:bidi="en_US"/>
        </w:rPr>
        <w:t>The author uses words and phrases in this clause that make its structure parallel to the previous verse (</w:t>
      </w:r>
      <w:hyperlink r:id="rId14">
        <w:r>
          <w:rPr>
            <w:lang w:val="en_US" w:bidi="en_US"/>
          </w:rPr>
          <w:rPr>
            <w:color w:val="0000EE"/>
            <w:u w:val="single"/>
          </w:rPr>
          <w:t>1:1</w:t>
        </w:r>
      </w:hyperlink>
      <w:r>
        <w:rPr>
          <w:lang w:val="en_US" w:bidi="en_US"/>
        </w:rPr>
        <w:t xml:space="preserve">).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ἐπ’ ἐσχάτου τῶν ἡμερῶν τούτων</w:t>
      </w:r>
    </w:p>
    <w:p>
      <w:pPr/>
      <w:r>
        <w:rPr>
          <w:lang w:val="en_US" w:bidi="en_US"/>
        </w:rPr>
      </w:r>
      <w:r>
        <w:rPr>
          <w:b/>
          <w:lang w:val="en_US" w:bidi="en_US"/>
        </w:rPr>
        <w:t>"at the last of these days"</w:t>
      </w:r>
    </w:p>
    <w:p>
      <w:pPr/>
      <w:r>
        <w:rPr>
          <w:lang w:val="en_US" w:bidi="en_US"/>
        </w:rPr>
      </w:r>
      <w:r>
        <w:rPr>
          <w:lang w:val="en_US" w:bidi="en_US"/>
        </w:rPr>
        <w:t xml:space="preserve">Here, 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Υἱῷ</w:t>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κληρονόμον πάντων</w:t>
      </w:r>
    </w:p>
    <w:p>
      <w:pPr/>
      <w:r>
        <w:rPr>
          <w:lang w:val="en_US" w:bidi="en_US"/>
        </w:rPr>
      </w:r>
      <w:r>
        <w:rPr>
          <w:b/>
          <w:lang w:val="en_US" w:bidi="en_US"/>
        </w:rPr>
        <w:t>"heir of all things"</w:t>
      </w:r>
    </w:p>
    <w:p>
      <w:pPr/>
      <w:r>
        <w:rPr>
          <w:lang w:val="en_US" w:bidi="en_US"/>
        </w:rPr>
      </w:r>
      <w:r>
        <w:rPr>
          <w:lang w:val="en_US" w:bidi="en_US"/>
        </w:rPr>
        <w:t xml:space="preserve">Here 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ἔθηκεν κληρονόμον πάντων</w:t>
      </w:r>
    </w:p>
    <w:p>
      <w:pPr/>
      <w:r>
        <w:rPr>
          <w:lang w:val="en_US" w:bidi="en_US"/>
        </w:rPr>
      </w:r>
      <w:r>
        <w:rPr>
          <w:b/>
          <w:lang w:val="en_US" w:bidi="en_US"/>
        </w:rPr>
        <w:t>"he appointed heir of all things"</w:t>
      </w:r>
    </w:p>
    <w:p>
      <w:pPr/>
      <w:r>
        <w:rPr>
          <w:lang w:val="en_US" w:bidi="en_US"/>
        </w:rPr>
      </w:r>
      <w:r>
        <w:rPr>
          <w:lang w:val="en_US" w:bidi="en_US"/>
        </w:rPr>
        <w:t xml:space="preserve">Here 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Here 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ἀπαύγασμα τῆς δόξης καὶ χαρακτὴρ τῆς ὑποστάσεως αὐτοῦ</w:t>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ἀπαύγασμα τῆς δόξης καὶ</w:t>
      </w:r>
    </w:p>
    <w:p>
      <w:pPr/>
      <w:r>
        <w:rPr>
          <w:lang w:val="en_US" w:bidi="en_US"/>
        </w:rPr>
      </w:r>
      <w:r>
        <w:rPr>
          <w:b/>
          <w:lang w:val="en_US" w:bidi="en_US"/>
        </w:rPr>
        <w:t>"the brightness of his glory and"</w:t>
      </w:r>
    </w:p>
    <w:p>
      <w:pPr/>
      <w:r>
        <w:rPr>
          <w:lang w:val="en_US" w:bidi="en_US"/>
        </w:rPr>
      </w:r>
      <w:r>
        <w:rPr>
          <w:lang w:val="en_US" w:bidi="en_US"/>
        </w:rPr>
        <w:t xml:space="preserve">Here 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φέρων &amp; τὰ πάντα</w:t>
      </w:r>
    </w:p>
    <w:p>
      <w:pPr/>
      <w:r>
        <w:rPr>
          <w:lang w:val="en_US" w:bidi="en_US"/>
        </w:rPr>
      </w:r>
      <w:r>
        <w:rPr>
          <w:b/>
          <w:lang w:val="en_US" w:bidi="en_US"/>
        </w:rPr>
        <w:t>"upholding all the things"</w:t>
      </w:r>
    </w:p>
    <w:p>
      <w:pPr/>
      <w:r>
        <w:rPr>
          <w:lang w:val="en_US" w:bidi="en_US"/>
        </w:rPr>
      </w:r>
      <w:r>
        <w:rPr>
          <w:lang w:val="en_US" w:bidi="en_US"/>
        </w:rPr>
        <w:t xml:space="preserve">Here 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Here, the word </w:t>
      </w:r>
      <w:r>
        <w:rPr>
          <w:b/>
          <w:lang w:val="en_US" w:bidi="en_US"/>
        </w:rPr>
        <w:t>word</w:t>
      </w:r>
      <w:r>
        <w:rPr>
          <w:lang w:val="en_US" w:bidi="en_US"/>
        </w:rPr>
        <w:t xml:space="preserve"> refers to speaking “words” or “messages.” It does not refer to one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it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ἐν δεξιᾷ τῆς Μεγαλωσύνης</w:t>
      </w:r>
    </w:p>
    <w:p>
      <w:pPr/>
      <w:r>
        <w:rPr>
          <w:lang w:val="en_US" w:bidi="en_US"/>
        </w:rPr>
      </w:r>
      <w:r>
        <w:rPr>
          <w:b/>
          <w:lang w:val="en_US" w:bidi="en_US"/>
        </w:rPr>
        <w:t>"at the right of the Majesty"</w:t>
      </w:r>
    </w:p>
    <w:p>
      <w:pPr/>
      <w:r>
        <w:rPr>
          <w:lang w:val="en_US" w:bidi="en_US"/>
        </w:rPr>
      </w:r>
      <w:r>
        <w:rPr>
          <w:lang w:val="en_US" w:bidi="en_US"/>
        </w:rPr>
        <w:t xml:space="preserve">Here, 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ἐν ὑψηλοῖς</w:t>
      </w:r>
    </w:p>
    <w:p>
      <w:pPr/>
      <w:r>
        <w:rPr>
          <w:lang w:val="en_US" w:bidi="en_US"/>
        </w:rPr>
      </w:r>
      <w:r>
        <w:rPr>
          <w:b/>
          <w:lang w:val="en_US" w:bidi="en_US"/>
        </w:rPr>
        <w:t>"on high"</w:t>
      </w:r>
    </w:p>
    <w:p>
      <w:pPr/>
      <w:r>
        <w:rPr>
          <w:lang w:val="en_US" w:bidi="en_US"/>
        </w:rPr>
      </w:r>
      <w:r>
        <w:rPr>
          <w:lang w:val="en_US" w:bidi="en_US"/>
        </w:rPr>
        <w:t xml:space="preserve">Here, 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Here, the words </w:t>
      </w:r>
      <w:r>
        <w:rPr>
          <w:b/>
          <w:lang w:val="en_US" w:bidi="en_US"/>
        </w:rPr>
        <w:t>having become</w:t>
      </w:r>
      <w:r>
        <w:rPr>
          <w:lang w:val="en_US" w:bidi="en_US"/>
        </w:rPr>
        <w:t xml:space="preserve"> could introduce: (1) an explanation of what “sitting at God’s right” side (</w:t>
      </w:r>
      <w:hyperlink r:id="rId15">
        <w:r>
          <w:rPr>
            <w:lang w:val="en_US" w:bidi="en_US"/>
          </w:rPr>
          <w:rPr>
            <w:color w:val="0000EE"/>
            <w:u w:val="single"/>
          </w:rPr>
          <w:t>1:3</w:t>
        </w:r>
      </w:hyperlink>
      <w:r>
        <w:rPr>
          <w:lang w:val="en_US" w:bidi="en_US"/>
        </w:rPr>
        <w:t>) means. Alternate translation: “thus, he has become” (2) a result that comes from “sitting at God’s right hand” (</w:t>
      </w:r>
      <w:hyperlink r:id="rId15">
        <w:r>
          <w:rPr>
            <w:lang w:val="en_US" w:bidi="en_US"/>
          </w:rPr>
          <w:rPr>
            <w:color w:val="0000EE"/>
            <w:u w:val="single"/>
          </w:rPr>
          <w:t>1:3</w:t>
        </w:r>
      </w:hyperlink>
      <w:r>
        <w:rPr>
          <w:lang w:val="en_US" w:bidi="en_US"/>
        </w:rPr>
        <w:t>).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τοσούτῳ κρείττων γενόμενος τῶν ἀγγέλων, ὅσῳ διαφορώτερον παρ’ αὐτοὺς, κεκληρονόμηκεν ὄνομα</w:t>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Here 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διαφορώτερον &amp; ὄνομα</w:t>
      </w:r>
    </w:p>
    <w:p>
      <w:pPr/>
      <w:r>
        <w:rPr>
          <w:lang w:val="en_US" w:bidi="en_US"/>
        </w:rPr>
      </w:r>
      <w:r>
        <w:rPr>
          <w:b/>
          <w:lang w:val="en_US" w:bidi="en_US"/>
        </w:rPr>
        <w:t>"a more excellent name"</w:t>
      </w:r>
    </w:p>
    <w:p>
      <w:pPr/>
      <w:r>
        <w:rPr>
          <w:lang w:val="en_US" w:bidi="en_US"/>
        </w:rPr>
      </w:r>
      <w:r>
        <w:rPr>
          <w:lang w:val="en_US" w:bidi="en_US"/>
        </w:rPr>
        <w:t xml:space="preserve">Here 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κεκληρονόμηκεν</w:t>
      </w:r>
    </w:p>
    <w:p>
      <w:pPr/>
      <w:r>
        <w:rPr>
          <w:lang w:val="en_US" w:bidi="en_US"/>
        </w:rPr>
      </w:r>
      <w:r>
        <w:rPr>
          <w:b/>
          <w:lang w:val="en_US" w:bidi="en_US"/>
        </w:rPr>
        <w:t>"he has inherited"</w:t>
      </w:r>
    </w:p>
    <w:p>
      <w:pPr/>
      <w:r>
        <w:rPr>
          <w:lang w:val="en_US" w:bidi="en_US"/>
        </w:rPr>
      </w:r>
      <w:r>
        <w:rPr>
          <w:lang w:val="en_US" w:bidi="en_US"/>
        </w:rPr>
        <w:t xml:space="preserve">Here 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παρ’ αὐτοὺς</w:t>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support or basis that proves that the Son is “superior to the angels” (</w:t>
      </w:r>
      <w:hyperlink r:id="rId16">
        <w:r>
          <w:rPr>
            <w:lang w:val="en_US" w:bidi="en_US"/>
          </w:rPr>
          <w:rPr>
            <w:color w:val="0000EE"/>
            <w:u w:val="single"/>
          </w:rPr>
          <w:t>1:4</w:t>
        </w:r>
      </w:hyperlink>
      <w:r>
        <w:rPr>
          <w:lang w:val="en_US" w:bidi="en_US"/>
        </w:rPr>
        <w:t xml:space="preserve">). The supporting statements that </w:t>
      </w:r>
      <w:r>
        <w:rPr>
          <w:b/>
          <w:lang w:val="en_US" w:bidi="en_US"/>
        </w:rPr>
        <w:t>For</w:t>
      </w:r>
      <w:r>
        <w:rPr>
          <w:lang w:val="en_US" w:bidi="en_US"/>
        </w:rPr>
        <w:t xml:space="preserve"> introduces can be found in </w:t>
      </w:r>
      <w:hyperlink r:id="rId17">
        <w:r>
          <w:rPr>
            <w:lang w:val="en_US" w:bidi="en_US"/>
          </w:rPr>
          <w:rPr>
            <w:color w:val="0000EE"/>
            <w:u w:val="single"/>
          </w:rPr>
          <w:t>1:5–14</w:t>
        </w:r>
      </w:hyperlink>
      <w:r>
        <w:rPr>
          <w:lang w:val="en_US" w:bidi="en_US"/>
        </w:rPr>
        <w:t>.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en_US" w:bidi="en_US"/>
        </w:rPr>
      </w:r>
      <w:r>
        <w:rPr>
          <w:b/>
          <w:lang w:val="en_US" w:bidi="en_US"/>
        </w:rPr>
        <w:t>""For to which of the angels did he ever say,"</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τίνι γὰρ εἶπέν ποτε τῶν ἀγγέλων &amp; καὶ πάλιν</w:t>
      </w:r>
    </w:p>
    <w:p>
      <w:pPr/>
      <w:r>
        <w:rPr>
          <w:lang w:val="en_US" w:bidi="en_US"/>
        </w:rPr>
      </w:r>
      <w:r>
        <w:rPr>
          <w:b/>
          <w:lang w:val="en_US" w:bidi="en_US"/>
        </w:rPr>
        <w:t>""For to which of the angels did he ever say,"</w:t>
      </w:r>
    </w:p>
    <w:p>
      <w:pPr/>
      <w:r>
        <w:rPr>
          <w:lang w:val="en_US" w:bidi="en_US"/>
        </w:rPr>
      </w:r>
      <w:r>
        <w:rPr>
          <w:lang w:val="en_US" w:bidi="en_US"/>
        </w:rPr>
        <w:t xml:space="preserve">Here 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w:t>
      </w:r>
      <w:hyperlink r:id="rId18">
        <w:r>
          <w:rPr>
            <w:lang w:val="en_US" w:bidi="en_US"/>
          </w:rPr>
          <w:rPr>
            <w:color w:val="0000EE"/>
            <w:u w:val="single"/>
          </w:rPr>
          <w:t>Psalm 2:7</w:t>
        </w:r>
      </w:hyperlink>
      <w:r>
        <w:rPr>
          <w:lang w:val="en_US" w:bidi="en_US"/>
        </w:rPr>
        <w:t xml:space="preserve">, and the second quotation comes from </w:t>
      </w:r>
      <w:hyperlink r:id="rId19">
        <w:r>
          <w:rPr>
            <w:lang w:val="en_US" w:bidi="en_US"/>
          </w:rPr>
          <w:rPr>
            <w:color w:val="0000EE"/>
            <w:u w:val="single"/>
          </w:rPr>
          <w:t>2 Samuel 7:14</w:t>
        </w:r>
      </w:hyperlink>
      <w:r>
        <w:rPr>
          <w:lang w:val="en_US" w:bidi="en_US"/>
        </w:rPr>
        <w:t xml:space="preserve">.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Υἱός μου εἶ σύ, ἐγὼ σήμερον γεγέννηκά σε &amp; ἐγὼ ἔσομαι αὐτῷ εἰς Πατέρα, καὶ αὐτὸς ἔσται μοι εἰς Υἱόν</w:t>
      </w:r>
    </w:p>
    <w:p>
      <w:pPr/>
      <w:r>
        <w:rPr>
          <w:lang w:val="en_US" w:bidi="en_US"/>
        </w:rPr>
      </w:r>
      <w:r>
        <w:rPr>
          <w:b/>
          <w:lang w:val="en_US" w:bidi="en_US"/>
        </w:rPr>
        <w:t>""You are my son."</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w:t>
      </w:r>
    </w:p>
    <w:p>
      <w:pPr/>
      <w:r>
        <w:rPr>
          <w:lang w:val="en_US" w:bidi="en_US"/>
        </w:rPr>
      </w:r>
      <w:r>
        <w:rPr>
          <w:lang w:val="en_US" w:bidi="en_US"/>
        </w:rPr>
        <w:t xml:space="preserve">Here 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σύ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ἐγὼ ἔσομαι αὐτῷ εἰς Πατέρα, καὶ αὐτὸς ἔσται μοι εἰς Υἱόν</w:t>
      </w:r>
    </w:p>
    <w:p>
      <w:pPr/>
      <w:r>
        <w:rPr>
          <w:lang w:val="en_US" w:bidi="en_US"/>
        </w:rPr>
      </w:r>
      <w:r>
        <w:rPr>
          <w:b/>
          <w:lang w:val="en_US" w:bidi="en_US"/>
        </w:rPr>
        <w:t>""I will be as a father to him,"</w:t>
      </w:r>
    </w:p>
    <w:p>
      <w:pPr/>
      <w:r>
        <w:rPr>
          <w:lang w:val="en_US" w:bidi="en_US"/>
        </w:rPr>
      </w:r>
      <w:r>
        <w:rPr>
          <w:lang w:val="en_US" w:bidi="en_US"/>
        </w:rPr>
        <w:t xml:space="preserve">Here 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δὲ πάλιν</w:t>
      </w:r>
    </w:p>
    <w:p>
      <w:pPr/>
      <w:r>
        <w:rPr>
          <w:lang w:val="en_US" w:bidi="en_US"/>
        </w:rPr>
      </w:r>
      <w:r>
        <w:rPr>
          <w:b/>
          <w:lang w:val="en_US" w:bidi="en_US"/>
        </w:rPr>
        <w:t>"But again"</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δὲ πάλιν &amp; λέγει</w:t>
      </w:r>
    </w:p>
    <w:p>
      <w:pPr/>
      <w:r>
        <w:rPr>
          <w:lang w:val="en_US" w:bidi="en_US"/>
        </w:rPr>
      </w:r>
      <w:r>
        <w:rPr>
          <w:b/>
          <w:lang w:val="en_US" w:bidi="en_US"/>
        </w:rPr>
        <w:t>"But again,"</w:t>
      </w:r>
      <w:r>
        <w:rPr>
          <w:lang w:val="en_US" w:bidi="en_US"/>
        </w:rPr>
        <w:t xml:space="preserve"> - </w:t>
      </w:r>
      <w:r>
        <w:rPr>
          <w:b/>
          <w:lang w:val="en_US" w:bidi="en_US"/>
        </w:rPr>
        <w:t>"he says"</w:t>
      </w:r>
    </w:p>
    <w:p>
      <w:pPr/>
      <w:r>
        <w:rPr>
          <w:lang w:val="en_US" w:bidi="en_US"/>
        </w:rPr>
      </w:r>
      <w:r>
        <w:rPr>
          <w:lang w:val="en_US" w:bidi="en_US"/>
        </w:rPr>
        <w:t xml:space="preserve">Here the author quotes from the Old Testament Scriptures. He does not introduce it as a quotation but instead as words that God has spoken to angels about his Son. However, the audience would have understood that this was a quotation from the Old Testament, here from the Greek translation of </w:t>
      </w:r>
      <w:hyperlink r:id="rId20">
        <w:r>
          <w:rPr>
            <w:lang w:val="en_US" w:bidi="en_US"/>
          </w:rPr>
          <w:rPr>
            <w:color w:val="0000EE"/>
            <w:u w:val="single"/>
          </w:rPr>
          <w:t>Deuteronomy 32:43</w:t>
        </w:r>
      </w:hyperlink>
      <w:r>
        <w:rPr>
          <w:lang w:val="en_US" w:bidi="en_US"/>
        </w:rPr>
        <w:t xml:space="preserve">.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εἰσαγάγῃ &amp; λέγει</w:t>
      </w:r>
    </w:p>
    <w:p>
      <w:pPr/>
      <w:r>
        <w:rPr>
          <w:lang w:val="en_US" w:bidi="en_US"/>
        </w:rPr>
      </w:r>
      <w:r>
        <w:rPr>
          <w:b/>
          <w:lang w:val="en_US" w:bidi="en_US"/>
        </w:rPr>
        <w:t>"he brings"</w:t>
      </w:r>
      <w:r>
        <w:rPr>
          <w:lang w:val="en_US" w:bidi="en_US"/>
        </w:rPr>
        <w:t xml:space="preserve"> - </w:t>
      </w:r>
      <w:r>
        <w:rPr>
          <w:b/>
          <w:lang w:val="en_US" w:bidi="en_US"/>
        </w:rPr>
        <w:t>"he says"</w:t>
      </w:r>
    </w:p>
    <w:p>
      <w:pPr/>
      <w:r>
        <w:rPr>
          <w:lang w:val="en_US" w:bidi="en_US"/>
        </w:rPr>
      </w:r>
      <w:r>
        <w:rPr>
          <w:lang w:val="en_US" w:bidi="en_US"/>
        </w:rPr>
        <w:t xml:space="preserve">Here 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ὅταν δὲ πάλιν εἰσαγάγῃ τὸν πρωτότοκον εἰς τὴν οἰκουμένην, λέγει</w:t>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Here, 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τὸν πρωτότοκον</w:t>
      </w:r>
    </w:p>
    <w:p>
      <w:pPr/>
      <w:r>
        <w:rPr>
          <w:lang w:val="en_US" w:bidi="en_US"/>
        </w:rPr>
      </w:r>
      <w:r>
        <w:rPr>
          <w:b/>
          <w:lang w:val="en_US" w:bidi="en_US"/>
        </w:rPr>
        <w:t>"the firstborn"</w:t>
      </w:r>
    </w:p>
    <w:p>
      <w:pPr/>
      <w:r>
        <w:rPr>
          <w:lang w:val="en_US" w:bidi="en_US"/>
        </w:rPr>
      </w:r>
      <w:r>
        <w:rPr>
          <w:lang w:val="en_US" w:bidi="en_US"/>
        </w:rPr>
        <w:t xml:space="preserve">Here, 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εἰς τὴν οἰκουμένην</w:t>
      </w:r>
    </w:p>
    <w:p>
      <w:pPr/>
      <w:r>
        <w:rPr>
          <w:lang w:val="en_US" w:bidi="en_US"/>
        </w:rPr>
      </w:r>
      <w:r>
        <w:rPr>
          <w:b/>
          <w:lang w:val="en_US" w:bidi="en_US"/>
        </w:rPr>
        <w:t>"into the world"</w:t>
      </w:r>
    </w:p>
    <w:p>
      <w:pPr/>
      <w:r>
        <w:rPr>
          <w:lang w:val="en_US" w:bidi="en_US"/>
        </w:rPr>
      </w:r>
      <w:r>
        <w:rPr>
          <w:lang w:val="en_US" w:bidi="en_US"/>
        </w:rPr>
        <w:t xml:space="preserve">Here, the phrase </w:t>
      </w:r>
      <w:r>
        <w:rPr>
          <w:b/>
          <w:lang w:val="en_US" w:bidi="en_US"/>
        </w:rPr>
        <w:t>the world</w:t>
      </w:r>
      <w:r>
        <w:rPr>
          <w:lang w:val="en_US" w:bidi="en_US"/>
        </w:rPr>
        <w:t xml:space="preserve"> could refer to: (1) the “world that is coming” (See: </w:t>
      </w:r>
      <w:hyperlink r:id="rId21">
        <w:r>
          <w:rPr>
            <w:lang w:val="en_US" w:bidi="en_US"/>
          </w:rPr>
          <w:rPr>
            <w:color w:val="0000EE"/>
            <w:u w:val="single"/>
          </w:rPr>
          <w:t>2:5</w:t>
        </w:r>
      </w:hyperlink>
      <w:r>
        <w:rPr>
          <w:lang w:val="en_US" w:bidi="en_US"/>
        </w:rPr>
        <w:t>),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καὶ προσκυνησάτωσαν αὐτῷ πάντες ἄγγελοι Θεοῦ</w:t>
      </w:r>
    </w:p>
    <w:p>
      <w:pPr/>
      <w:r>
        <w:rPr>
          <w:lang w:val="en_US" w:bidi="en_US"/>
        </w:rPr>
      </w:r>
      <w:r>
        <w:rPr>
          <w:b/>
          <w:lang w:val="en_US" w:bidi="en_US"/>
        </w:rPr>
        <w:t>"And let all the angels of God worship him"</w:t>
      </w:r>
    </w:p>
    <w:p>
      <w:pPr/>
      <w:r>
        <w:rPr>
          <w:lang w:val="en_US" w:bidi="en_US"/>
        </w:rPr>
      </w:r>
      <w:r>
        <w:rPr>
          <w:lang w:val="en_US" w:bidi="en_US"/>
        </w:rPr>
        <w:t>Here the author of the quotation uses a third person imperative. If you have third person imperatives in your language, you could use one here. If you do not have third 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καὶ πρὸς μὲν τοὺς ἀγγέλους λέγει</w:t>
      </w:r>
    </w:p>
    <w:p>
      <w:pPr/>
      <w:r>
        <w:rPr>
          <w:lang w:val="en_US" w:bidi="en_US"/>
        </w:rPr>
      </w:r>
      <w:r>
        <w:rPr>
          <w:b/>
          <w:lang w:val="en_US" w:bidi="en_US"/>
        </w:rPr>
        <w:t>"And on the one hand, with regard to the angels, he says"</w:t>
      </w:r>
    </w:p>
    <w:p>
      <w:pPr/>
      <w:r>
        <w:rPr>
          <w:lang w:val="en_US" w:bidi="en_US"/>
        </w:rPr>
      </w:r>
      <w:r>
        <w:rPr>
          <w:lang w:val="en_US" w:bidi="en_US"/>
        </w:rPr>
        <w:t xml:space="preserve">Here the author quotes from the Old Testament. He does not introduce it as a quotation but instead as words that God has spoken about angels. However, the audience would have understood that this was a quotation from the Old Testament, here from the Greek translation of </w:t>
      </w:r>
      <w:hyperlink r:id="rId22">
        <w:r>
          <w:rPr>
            <w:lang w:val="en_US" w:bidi="en_US"/>
          </w:rPr>
          <w:rPr>
            <w:color w:val="0000EE"/>
            <w:u w:val="single"/>
          </w:rPr>
          <w:t>Psalm 104:4</w:t>
        </w:r>
      </w:hyperlink>
      <w:r>
        <w:rPr>
          <w:lang w:val="en_US" w:bidi="en_US"/>
        </w:rPr>
        <w:t xml:space="preserve">.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 xml:space="preserve">Here, 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πνεύματα</w:t>
      </w:r>
    </w:p>
    <w:p>
      <w:pPr/>
      <w:r>
        <w:rPr>
          <w:lang w:val="en_US" w:bidi="en_US"/>
        </w:rPr>
      </w:r>
      <w:r>
        <w:rPr>
          <w:b/>
          <w:lang w:val="en_US" w:bidi="en_US"/>
        </w:rPr>
        <w:t>"spirits"</w:t>
      </w:r>
    </w:p>
    <w:p>
      <w:pPr/>
      <w:r>
        <w:rPr>
          <w:lang w:val="en_US" w:bidi="en_US"/>
        </w:rPr>
      </w:r>
      <w:r>
        <w:rPr>
          <w:lang w:val="en_US" w:bidi="en_US"/>
        </w:rPr>
        <w:t xml:space="preserve">Here, the word translated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translations: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w:t>
      </w:r>
    </w:p>
    <w:p>
      <w:pPr/>
      <w:r>
        <w:rPr>
          <w:lang w:val="en_US" w:bidi="en_US"/>
        </w:rPr>
      </w:r>
      <w:r>
        <w:rPr>
          <w:lang w:val="en_US" w:bidi="en_US"/>
        </w:rPr>
        <w:t xml:space="preserve">Here 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πυρὸς φλόγα</w:t>
      </w:r>
    </w:p>
    <w:p>
      <w:pPr/>
      <w:r>
        <w:rPr>
          <w:lang w:val="en_US" w:bidi="en_US"/>
        </w:rPr>
      </w:r>
      <w:r>
        <w:rPr>
          <w:b/>
          <w:lang w:val="en_US" w:bidi="en_US"/>
        </w:rPr>
        <w:t>"flames of fire"</w:t>
      </w:r>
    </w:p>
    <w:p>
      <w:pPr/>
      <w:r>
        <w:rPr>
          <w:lang w:val="en_US" w:bidi="en_US"/>
        </w:rPr>
      </w:r>
      <w:r>
        <w:rPr>
          <w:lang w:val="en_US" w:bidi="en_US"/>
        </w:rPr>
        <w:t xml:space="preserve">Here 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δὲ</w:t>
      </w:r>
    </w:p>
    <w:p>
      <w:pPr/>
      <w:r>
        <w:rPr>
          <w:lang w:val="en_US" w:bidi="en_US"/>
        </w:rPr>
      </w:r>
      <w:r>
        <w:rPr>
          <w:b/>
          <w:lang w:val="en_US" w:bidi="en_US"/>
        </w:rPr>
        <w:t>"But on the other hand"</w:t>
      </w:r>
    </w:p>
    <w:p>
      <w:pPr/>
      <w:r>
        <w:rPr>
          <w:lang w:val="en_US" w:bidi="en_US"/>
        </w:rPr>
      </w:r>
      <w:r>
        <w:rPr>
          <w:lang w:val="en_US" w:bidi="en_US"/>
        </w:rPr>
        <w:t xml:space="preserve">Here, the phrase </w:t>
      </w:r>
      <w:r>
        <w:rPr>
          <w:b/>
          <w:lang w:val="en_US" w:bidi="en_US"/>
        </w:rPr>
        <w:t>But on the other hand</w:t>
      </w:r>
      <w:r>
        <w:rPr>
          <w:lang w:val="en_US" w:bidi="en_US"/>
        </w:rPr>
        <w:t xml:space="preserve"> introduces a contrast with what God said about the angels in </w:t>
      </w:r>
      <w:hyperlink r:id="rId23">
        <w:r>
          <w:rPr>
            <w:lang w:val="en_US" w:bidi="en_US"/>
          </w:rPr>
          <w:rPr>
            <w:color w:val="0000EE"/>
            <w:u w:val="single"/>
          </w:rPr>
          <w:t>1:7</w:t>
        </w:r>
      </w:hyperlink>
      <w:r>
        <w:rPr>
          <w:lang w:val="en_US" w:bidi="en_US"/>
        </w:rPr>
        <w:t xml:space="preserve">.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w:t>
      </w:r>
      <w:hyperlink r:id="rId23">
        <w:r>
          <w:rPr>
            <w:lang w:val="en_US" w:bidi="en_US"/>
          </w:rPr>
          <w:rPr>
            <w:color w:val="0000EE"/>
            <w:u w:val="single"/>
          </w:rPr>
          <w:t>1:7</w:t>
        </w:r>
      </w:hyperlink>
      <w:r>
        <w:rPr>
          <w:lang w:val="en_US" w:bidi="en_US"/>
        </w:rPr>
        <w:t>).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and in the next verse, the author quotes from the Old Testament. He does not introduce it as a quotation but instead as words that God has spoken about his Son. However, the audience would have understood that this was a quotation from the Old Testament, here from </w:t>
      </w:r>
      <w:hyperlink r:id="rId24">
        <w:r>
          <w:rPr>
            <w:lang w:val="en_US" w:bidi="en_US"/>
          </w:rPr>
          <w:rPr>
            <w:color w:val="0000EE"/>
            <w:u w:val="single"/>
          </w:rPr>
          <w:t>Psalm 45:6–7</w:t>
        </w:r>
      </w:hyperlink>
      <w:r>
        <w:rPr>
          <w:lang w:val="en_US" w:bidi="en_US"/>
        </w:rPr>
        <w:t>.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τὸν Υἱόν</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ὁ θρόνος σου</w:t>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the word </w:t>
      </w:r>
      <w:r>
        <w:rPr>
          <w:b/>
          <w:lang w:val="en_US" w:bidi="en_US"/>
        </w:rPr>
        <w:t>God</w:t>
      </w:r>
      <w:r>
        <w:rPr>
          <w:lang w:val="en_US" w:bidi="en_US"/>
        </w:rPr>
        <w:t xml:space="preserve"> directly addresses and names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εἰς τὸν αἰῶνα τοῦ αἰῶνος</w:t>
      </w:r>
    </w:p>
    <w:p>
      <w:pPr/>
      <w:r>
        <w:rPr>
          <w:lang w:val="en_US" w:bidi="en_US"/>
        </w:rPr>
      </w:r>
      <w:r>
        <w:rPr>
          <w:b/>
          <w:lang w:val="en_US" w:bidi="en_US"/>
        </w:rPr>
        <w:t>"is} 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ἡ ῥάβδος τῆς εὐθύτητος ῥάβδος τῆς βασιλείας αὐτοῦ</w:t>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Here, 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ἡ ῥάβδος τῆς εὐθύτητος</w:t>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ἠγάπησας &amp; ἐμίσησας &amp; σε &amp; σου &amp; σου</w:t>
      </w:r>
    </w:p>
    <w:p>
      <w:pPr/>
      <w:r>
        <w:rPr>
          <w:lang w:val="en_US" w:bidi="en_US"/>
        </w:rPr>
      </w:r>
      <w:r>
        <w:rPr>
          <w:b/>
          <w:lang w:val="en_US" w:bidi="en_US"/>
        </w:rPr>
        <w:t>""You loved"</w:t>
      </w:r>
      <w:r>
        <w:rPr>
          <w:lang w:val="en_US" w:bidi="en_US"/>
        </w:rPr>
        <w:t xml:space="preserve"> - </w:t>
      </w:r>
      <w:r>
        <w:rPr>
          <w:b/>
          <w:lang w:val="en_US" w:bidi="en_US"/>
        </w:rPr>
        <w:t>"hated"</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δικαιοσύνην &amp; ἀνομίαν</w:t>
      </w:r>
    </w:p>
    <w:p>
      <w:pPr/>
      <w:r>
        <w:rPr>
          <w:lang w:val="en_US" w:bidi="en_US"/>
        </w:rPr>
      </w:r>
      <w:r>
        <w:rPr>
          <w:b/>
          <w:lang w:val="en_US" w:bidi="en_US"/>
        </w:rPr>
        <w:t>"righteousness"</w:t>
      </w:r>
      <w:r>
        <w:rPr>
          <w:lang w:val="en_US" w:bidi="en_US"/>
        </w:rPr>
        <w:t xml:space="preserve"> - </w:t>
      </w:r>
      <w:r>
        <w:rPr>
          <w:b/>
          <w:lang w:val="en_US" w:bidi="en_US"/>
        </w:rPr>
        <w:t>"lawlessness"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ἔχρισέν σε &amp; ἔλαιον ἀγαλλιάσεως</w:t>
      </w:r>
    </w:p>
    <w:p>
      <w:pPr/>
      <w:r>
        <w:rPr>
          <w:lang w:val="en_US" w:bidi="en_US"/>
        </w:rPr>
      </w:r>
      <w:r>
        <w:rPr>
          <w:b/>
          <w:lang w:val="en_US" w:bidi="en_US"/>
        </w:rPr>
        <w:t>""has anointed you"</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ἔλαιον ἀγαλλιάσεως</w:t>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ἀγαλλιάσεως</w:t>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τοὺς μετόχους σου</w:t>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w:t>
      </w:r>
      <w:hyperlink r:id="rId25">
        <w:r>
          <w:rPr>
            <w:lang w:val="en_US" w:bidi="en_US"/>
          </w:rPr>
          <w:rPr>
            <w:color w:val="0000EE"/>
            <w:u w:val="single"/>
          </w:rPr>
          <w:t>1:8</w:t>
        </w:r>
      </w:hyperlink>
      <w:r>
        <w:rPr>
          <w:lang w:val="en_US" w:bidi="en_US"/>
        </w:rPr>
        <w:t xml:space="preserve">). The audience would have understood that this was a quotation from the Old Testament, here from </w:t>
      </w:r>
      <w:hyperlink r:id="rId26">
        <w:r>
          <w:rPr>
            <w:lang w:val="en_US" w:bidi="en_US"/>
          </w:rPr>
          <w:rPr>
            <w:color w:val="0000EE"/>
            <w:u w:val="single"/>
          </w:rPr>
          <w:t>Psalm 102:25–27</w:t>
        </w:r>
      </w:hyperlink>
      <w:r>
        <w:rPr>
          <w:lang w:val="en_US" w:bidi="en_US"/>
        </w:rPr>
        <w:t>.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σὺ κατ’ ἀρχάς, Κύριε, τὴν γῆν ἐθεμελίωσας, καὶ ἔργα τῶν χειρῶν σού εἰσιν οἱ οὐρανοί</w:t>
      </w:r>
    </w:p>
    <w:p>
      <w:pPr/>
      <w:r>
        <w:rPr>
          <w:lang w:val="en_US" w:bidi="en_US"/>
        </w:rPr>
      </w:r>
      <w:r>
        <w:rPr>
          <w:b/>
          <w:lang w:val="en_US" w:bidi="en_US"/>
        </w:rPr>
        <w:t>""according to the beginnings, Lord, you founded the earth,"</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σὺ &amp; ἐθεμελίωσας &amp; σού</w:t>
      </w:r>
    </w:p>
    <w:p>
      <w:pPr/>
      <w:r>
        <w:rPr>
          <w:lang w:val="en_US" w:bidi="en_US"/>
        </w:rPr>
      </w:r>
      <w:r>
        <w:rPr>
          <w:b/>
          <w:lang w:val="en_US" w:bidi="en_US"/>
        </w:rPr>
        <w:t>"you founded"</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κατ’ ἀρχάς</w:t>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Here, 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τὴν γῆν ἐθεμελίωσας</w:t>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τῶν χειρῶν σού</w:t>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αὐτοὶ ἀπολοῦνται &amp; πάντες &amp; παλαιωθήσονται</w:t>
      </w:r>
    </w:p>
    <w:p>
      <w:pPr/>
      <w:r>
        <w:rPr>
          <w:lang w:val="en_US" w:bidi="en_US"/>
        </w:rPr>
      </w:r>
      <w:r>
        <w:rPr>
          <w:b/>
          <w:lang w:val="en_US" w:bidi="en_US"/>
        </w:rPr>
        <w:t>"They themselves will perish,"</w:t>
      </w:r>
      <w:r>
        <w:rPr>
          <w:lang w:val="en_US" w:bidi="en_US"/>
        </w:rPr>
        <w:t xml:space="preserve"> - </w:t>
      </w:r>
      <w:r>
        <w:rPr>
          <w:b/>
          <w:lang w:val="en_US" w:bidi="en_US"/>
        </w:rPr>
        <w:t>"they will all wear out"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w:t>
      </w:r>
      <w:hyperlink r:id="rId27">
        <w:r>
          <w:rPr>
            <w:lang w:val="en_US" w:bidi="en_US"/>
          </w:rPr>
          <w:rPr>
            <w:color w:val="0000EE"/>
            <w:u w:val="single"/>
          </w:rPr>
          <w:t>1:10</w:t>
        </w:r>
      </w:hyperlink>
      <w:r>
        <w:rPr>
          <w:lang w:val="en_US" w:bidi="en_US"/>
        </w:rPr>
        <w:t xml:space="preserve">,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αὐτοὶ ἀπολοῦνται, σὺ δὲ διαμένεις</w:t>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Here, the words translated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σὺ &amp; διαμένεις</w:t>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πάντες ὡς ἱμάτιον παλαιωθήσονται</w:t>
      </w:r>
    </w:p>
    <w:p>
      <w:pPr/>
      <w:r>
        <w:rPr>
          <w:lang w:val="en_US" w:bidi="en_US"/>
        </w:rPr>
      </w:r>
      <w:r>
        <w:rPr>
          <w:b/>
          <w:lang w:val="en_US" w:bidi="en_US"/>
        </w:rPr>
        <w:t>"they will all wear out like a garment"</w:t>
      </w:r>
    </w:p>
    <w:p>
      <w:pPr/>
      <w:r>
        <w:rPr>
          <w:lang w:val="en_US" w:bidi="en_US"/>
        </w:rPr>
      </w:r>
      <w:r>
        <w:rPr>
          <w:lang w:val="en_US" w:bidi="en_US"/>
        </w:rPr>
        <w:t>Here 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ἑλίξεις &amp; σὺ &amp; εἶ &amp; σου</w:t>
      </w:r>
    </w:p>
    <w:p>
      <w:pPr/>
      <w:r>
        <w:rPr>
          <w:lang w:val="en_US" w:bidi="en_US"/>
        </w:rPr>
      </w:r>
      <w:r>
        <w:rPr>
          <w:b/>
          <w:lang w:val="en_US" w:bidi="en_US"/>
        </w:rPr>
        <w:t>""you will roll"</w:t>
      </w:r>
      <w:r>
        <w:rPr>
          <w:lang w:val="en_US" w:bidi="en_US"/>
        </w:rPr>
        <w:t xml:space="preserve"> - </w:t>
      </w:r>
      <w:r>
        <w:rPr>
          <w:b/>
          <w:lang w:val="en_US" w:bidi="en_US"/>
        </w:rPr>
        <w:t>"up,"</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αὐτούς &amp; ἀλλαγήσονται</w:t>
      </w:r>
    </w:p>
    <w:p>
      <w:pPr/>
      <w:r>
        <w:rPr>
          <w:lang w:val="en_US" w:bidi="en_US"/>
        </w:rPr>
      </w:r>
      <w:r>
        <w:rPr>
          <w:b/>
          <w:lang w:val="en_US" w:bidi="en_US"/>
        </w:rPr>
        <w:t>"them"</w:t>
      </w:r>
      <w:r>
        <w:rPr>
          <w:lang w:val="en_US" w:bidi="en_US"/>
        </w:rPr>
        <w:t xml:space="preserve"> - </w:t>
      </w:r>
      <w:r>
        <w:rPr>
          <w:b/>
          <w:lang w:val="en_US" w:bidi="en_US"/>
        </w:rPr>
        <w:t>"they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καὶ ὡσεὶ περιβόλαιον ἑλίξεις αὐτούς, ὡς ἱμάτιον καὶ ἀλλαγήσονται</w:t>
      </w:r>
    </w:p>
    <w:p>
      <w:pPr/>
      <w:r>
        <w:rPr>
          <w:lang w:val="en_US" w:bidi="en_US"/>
        </w:rPr>
      </w:r>
      <w:r>
        <w:rPr>
          <w:b/>
          <w:lang w:val="en_US" w:bidi="en_US"/>
        </w:rPr>
        <w:t>""and as a cloak you will roll them up,"</w:t>
      </w:r>
    </w:p>
    <w:p>
      <w:pPr/>
      <w:r>
        <w:rPr>
          <w:lang w:val="en_US" w:bidi="en_US"/>
        </w:rPr>
      </w:r>
      <w:r>
        <w:rPr>
          <w:lang w:val="en_US" w:bidi="en_US"/>
        </w:rPr>
        <w:t xml:space="preserve">Here 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ὡσεὶ περιβόλαιον ἑλίξεις αὐτούς, ὡς ἱμάτιον καὶ ἀλλαγήσονται</w:t>
      </w:r>
    </w:p>
    <w:p>
      <w:pPr/>
      <w:r>
        <w:rPr>
          <w:lang w:val="en_US" w:bidi="en_US"/>
        </w:rPr>
      </w:r>
      <w:r>
        <w:rPr>
          <w:b/>
          <w:lang w:val="en_US" w:bidi="en_US"/>
        </w:rPr>
        <w:t>""as a cloak you will roll them up,"</w:t>
      </w:r>
    </w:p>
    <w:p>
      <w:pPr/>
      <w:r>
        <w:rPr>
          <w:lang w:val="en_US" w:bidi="en_US"/>
        </w:rPr>
      </w:r>
      <w:r>
        <w:rPr>
          <w:lang w:val="en_US" w:bidi="en_US"/>
        </w:rPr>
        <w:t xml:space="preserve">Here 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ὡς ἱμάτιον καὶ ἀλλαγήσονται</w:t>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σὺ &amp; ὁ αὐτὸς εἶ, καὶ τὰ ἔτη σου οὐκ ἐκλείψουσιν</w:t>
      </w:r>
    </w:p>
    <w:p>
      <w:pPr/>
      <w:r>
        <w:rPr>
          <w:lang w:val="en_US" w:bidi="en_US"/>
        </w:rPr>
      </w:r>
      <w:r>
        <w:rPr>
          <w:b/>
          <w:lang w:val="en_US" w:bidi="en_US"/>
        </w:rPr>
        <w:t>""you yourself are the same,"</w:t>
      </w:r>
    </w:p>
    <w:p>
      <w:pPr/>
      <w:r>
        <w:rPr>
          <w:lang w:val="en_US" w:bidi="en_US"/>
        </w:rPr>
      </w:r>
      <w:r>
        <w:rPr>
          <w:lang w:val="en_US" w:bidi="en_US"/>
        </w:rPr>
        <w:t xml:space="preserve">Here 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σὺ &amp; εἶ</w:t>
      </w:r>
    </w:p>
    <w:p>
      <w:pPr/>
      <w:r>
        <w:rPr>
          <w:lang w:val="en_US" w:bidi="en_US"/>
        </w:rPr>
      </w:r>
      <w:r>
        <w:rPr>
          <w:b/>
          <w:lang w:val="en_US" w:bidi="en_US"/>
        </w:rPr>
        <w:t>"you yourself are"</w:t>
      </w:r>
    </w:p>
    <w:p>
      <w:pPr/>
      <w:r>
        <w:rPr>
          <w:lang w:val="en_US" w:bidi="en_US"/>
        </w:rPr>
      </w:r>
      <w:r>
        <w:rPr>
          <w:lang w:val="en_US" w:bidi="en_US"/>
        </w:rPr>
        <w:t xml:space="preserve">Here, the word translated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ἔτη σου οὐκ ἐκλείψουσιν</w:t>
      </w:r>
    </w:p>
    <w:p>
      <w:pPr/>
      <w:r>
        <w:rPr>
          <w:lang w:val="en_US" w:bidi="en_US"/>
        </w:rPr>
      </w:r>
      <w:r>
        <w:rPr>
          <w:b/>
          <w:lang w:val="en_US" w:bidi="en_US"/>
        </w:rPr>
        <w:t>"your years will not fail"</w:t>
      </w:r>
    </w:p>
    <w:p>
      <w:pPr/>
      <w:r>
        <w:rPr>
          <w:lang w:val="en_US" w:bidi="en_US"/>
        </w:rPr>
      </w:r>
      <w:r>
        <w:rPr>
          <w:lang w:val="en_US" w:bidi="en_US"/>
        </w:rPr>
        <w:t xml:space="preserve">Here, 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πρὸς τίνα δὲ τῶν ἀγγέλων εἴρηκέν ποτε</w:t>
      </w:r>
    </w:p>
    <w:p>
      <w:pPr/>
      <w:r>
        <w:rPr>
          <w:lang w:val="en_US" w:bidi="en_US"/>
        </w:rPr>
      </w:r>
      <w:r>
        <w:rPr>
          <w:b/>
          <w:lang w:val="en_US" w:bidi="en_US"/>
        </w:rPr>
        <w:t>"But to which of the angels has he ever said"</w:t>
      </w:r>
    </w:p>
    <w:p>
      <w:pPr/>
      <w:r>
        <w:rPr>
          <w:lang w:val="en_US" w:bidi="en_US"/>
        </w:rPr>
      </w:r>
      <w:r>
        <w:rPr>
          <w:lang w:val="en_US" w:bidi="en_US"/>
        </w:rPr>
        <w:t xml:space="preserve">Here the author quotes from the Old Testament. He does not introduce it as a quotation but instead as words that God has spoken to his Son, not to angels. However, the audience would have understood that this was a quotation from the Old Testament, specifically from </w:t>
      </w:r>
      <w:hyperlink r:id="rId28">
        <w:r>
          <w:rPr>
            <w:lang w:val="en_US" w:bidi="en_US"/>
          </w:rPr>
          <w:rPr>
            <w:color w:val="0000EE"/>
            <w:u w:val="single"/>
          </w:rPr>
          <w:t>Psalm 110:1</w:t>
        </w:r>
      </w:hyperlink>
      <w:r>
        <w:rPr>
          <w:lang w:val="en_US" w:bidi="en_US"/>
        </w:rPr>
        <w:t>.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πρὸς τίνα δὲ τῶν ἀγγέλων εἴρηκέν ποτε, κάθου ἐκ δεξιῶν μου, ἕως ἂν θῶ τοὺς ἐχθρούς σου, ὑποπόδιον τῶν ποδῶν σου?</w:t>
      </w:r>
    </w:p>
    <w:p>
      <w:pPr/>
      <w:r>
        <w:rPr>
          <w:lang w:val="en_US" w:bidi="en_US"/>
        </w:rPr>
      </w:r>
      <w:r>
        <w:rPr>
          <w:b/>
          <w:lang w:val="en_US" w:bidi="en_US"/>
        </w:rPr>
        <w:t>""But to which of the angels has he ever said,"</w:t>
      </w:r>
    </w:p>
    <w:p>
      <w:pPr/>
      <w:r>
        <w:rPr>
          <w:lang w:val="en_US" w:bidi="en_US"/>
        </w:rPr>
      </w:r>
      <w:r>
        <w:rPr>
          <w:lang w:val="en_US" w:bidi="en_US"/>
        </w:rPr>
        <w:t xml:space="preserve">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translated the similar question in </w:t>
      </w:r>
      <w:hyperlink r:id="rId29">
        <w:r>
          <w:rPr>
            <w:lang w:val="en_US" w:bidi="en_US"/>
          </w:rPr>
          <w:rPr>
            <w:color w:val="0000EE"/>
            <w:u w:val="single"/>
          </w:rPr>
          <w:t>1:5</w:t>
        </w:r>
      </w:hyperlink>
      <w:r>
        <w:rPr>
          <w:lang w:val="en_US" w:bidi="en_US"/>
        </w:rPr>
        <w:t>.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εἴρηκέν ποτε</w:t>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it symbolizes that person’s honor, authority, and ability to rule. If it would be helpful in your language, you could make this idea more explicit. See how you translated the similar words in </w:t>
      </w:r>
      <w:hyperlink r:id="rId15">
        <w:r>
          <w:rPr>
            <w:lang w:val="en_US" w:bidi="en_US"/>
          </w:rPr>
          <w:rPr>
            <w:color w:val="0000EE"/>
            <w:u w:val="single"/>
          </w:rPr>
          <w:t>1:3</w:t>
        </w:r>
      </w:hyperlink>
      <w:r>
        <w:rPr>
          <w:lang w:val="en_US" w:bidi="en_US"/>
        </w:rPr>
        <w: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Here, the phrase</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Here 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οὐχὶ πάντες εἰσὶν λειτουργικὰ πνεύματα, εἰς διακονίαν ἀποστελλόμενα, διὰ τοὺς μέλλοντας κληρονομεῖν σωτηρίαν?</w:t>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εἰσὶν</w:t>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w:t>
      </w:r>
      <w:hyperlink r:id="rId30">
        <w:r>
          <w:rPr>
            <w:lang w:val="en_US" w:bidi="en_US"/>
          </w:rPr>
          <w:rPr>
            <w:color w:val="0000EE"/>
            <w:u w:val="single"/>
          </w:rPr>
          <w:t>1:13</w:t>
        </w:r>
      </w:hyperlink>
      <w:r>
        <w:rPr>
          <w:lang w:val="en_US" w:bidi="en_US"/>
        </w:rPr>
        <w:t>.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ἀποστελλόμενα</w:t>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τοὺς μέλλοντας</w:t>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author introduces a result or implication from what he said about the Son and the angels in </w:t>
      </w:r>
      <w:hyperlink r:id="rId31">
        <w:r>
          <w:rPr>
            <w:lang w:val="en_US" w:bidi="en_US"/>
          </w:rPr>
          <w:rPr>
            <w:color w:val="0000EE"/>
            <w:u w:val="single"/>
          </w:rPr>
          <w:t>1:1–14</w:t>
        </w:r>
      </w:hyperlink>
      <w:r>
        <w:rPr>
          <w:lang w:val="en_US" w:bidi="en_US"/>
        </w:rPr>
        <w:t xml:space="preserve">.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προσέχειν</w:t>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τοῖς ἀκουσθεῖσιν</w:t>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μήποτε παραρυῶμεν</w:t>
      </w:r>
    </w:p>
    <w:p>
      <w:pPr/>
      <w:r>
        <w:rPr>
          <w:lang w:val="en_US" w:bidi="en_US"/>
        </w:rPr>
      </w:r>
      <w:r>
        <w:rPr>
          <w:b/>
          <w:lang w:val="en_US" w:bidi="en_US"/>
        </w:rPr>
        <w:t>"so that we might not drift away {from them"</w:t>
      </w:r>
    </w:p>
    <w:p>
      <w:pPr/>
      <w:r>
        <w:rPr>
          <w:lang w:val="en_US" w:bidi="en_US"/>
        </w:rPr>
      </w:r>
      <w:r>
        <w:rPr>
          <w:lang w:val="en_US" w:bidi="en_US"/>
        </w:rPr>
        <w:t xml:space="preserve">Here 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w:t>
      </w:r>
      <w:hyperlink r:id="rId32">
        <w:r>
          <w:rPr>
            <w:lang w:val="en_US" w:bidi="en_US"/>
          </w:rPr>
          <w:rPr>
            <w:color w:val="0000EE"/>
            <w:u w:val="single"/>
          </w:rPr>
          <w:t>2:1</w:t>
        </w:r>
      </w:hyperlink>
      <w:r>
        <w:rPr>
          <w:lang w:val="en_US" w:bidi="en_US"/>
        </w:rPr>
        <w:t>). This reason continues into the next verse (</w:t>
      </w:r>
      <w:hyperlink r:id="rId33">
        <w:r>
          <w:rPr>
            <w:lang w:val="en_US" w:bidi="en_US"/>
          </w:rPr>
          <w:rPr>
            <w:color w:val="0000EE"/>
            <w:u w:val="single"/>
          </w:rPr>
          <w:t>2:3</w:t>
        </w:r>
      </w:hyperlink>
      <w:r>
        <w:rPr>
          <w:lang w:val="en_US" w:bidi="en_US"/>
        </w:rPr>
        <w:t>).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εἰ γὰρ ὁ &amp; λόγος</w:t>
      </w:r>
    </w:p>
    <w:p>
      <w:pPr/>
      <w:r>
        <w:rPr>
          <w:lang w:val="en_US" w:bidi="en_US"/>
        </w:rPr>
      </w:r>
      <w:r>
        <w:rPr>
          <w:b/>
          <w:lang w:val="en_US" w:bidi="en_US"/>
        </w:rPr>
        <w:t>"For if the message"</w:t>
      </w:r>
    </w:p>
    <w:p>
      <w:pPr/>
      <w:r>
        <w:rPr>
          <w:lang w:val="en_US" w:bidi="en_US"/>
        </w:rPr>
      </w:r>
      <w:r>
        <w:rPr>
          <w:lang w:val="en_US" w:bidi="en_US"/>
        </w:rPr>
        <w:t>Here 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πᾶσα παράβασις καὶ παρακοὴ</w:t>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a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παράβασις καὶ παρακοὴ</w:t>
      </w:r>
    </w:p>
    <w:p>
      <w:pPr/>
      <w:r>
        <w:rPr>
          <w:lang w:val="en_US" w:bidi="en_US"/>
        </w:rPr>
      </w:r>
      <w:r>
        <w:rPr>
          <w:b/>
          <w:lang w:val="en_US" w:bidi="en_US"/>
        </w:rPr>
        <w:t>"transgression and disobedience"</w:t>
      </w:r>
    </w:p>
    <w:p>
      <w:pPr/>
      <w:r>
        <w:rPr>
          <w:lang w:val="en_US" w:bidi="en_US"/>
        </w:rPr>
      </w:r>
      <w:r>
        <w:rPr>
          <w:lang w:val="en_US" w:bidi="en_US"/>
        </w:rPr>
        <w:t xml:space="preserve">Here, 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πῶς ἡμεῖς ἐκφευξόμεθα τηλικαύτης ἀμελήσαντες σωτηρίας?</w:t>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ἡμεῖς ἐκφευξόμεθα</w:t>
      </w:r>
    </w:p>
    <w:p>
      <w:pPr/>
      <w:r>
        <w:rPr>
          <w:lang w:val="en_US" w:bidi="en_US"/>
        </w:rPr>
      </w:r>
      <w:r>
        <w:rPr>
          <w:b/>
          <w:lang w:val="en_US" w:bidi="en_US"/>
        </w:rPr>
        <w:t>"will we escape"</w:t>
      </w:r>
    </w:p>
    <w:p>
      <w:pPr/>
      <w:r>
        <w:rPr>
          <w:lang w:val="en_US" w:bidi="en_US"/>
        </w:rPr>
      </w:r>
      <w:r>
        <w:rPr>
          <w:lang w:val="en_US" w:bidi="en_US"/>
        </w:rPr>
        <w:t xml:space="preserve">Here 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w:t>
      </w:r>
      <w:hyperlink r:id="rId34">
        <w:r>
          <w:rPr>
            <w:lang w:val="en_US" w:bidi="en_US"/>
          </w:rPr>
          <w:rPr>
            <w:color w:val="0000EE"/>
            <w:u w:val="single"/>
          </w:rPr>
          <w:t>2:2</w:t>
        </w:r>
      </w:hyperlink>
      <w:r>
        <w:rPr>
          <w:lang w:val="en_US" w:bidi="en_US"/>
        </w:rPr>
        <w:t xml:space="preserve">).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ἡμεῖς ἐκφευξόμεθα τηλικαύτης ἀμελήσαντες σωτηρίας</w:t>
      </w:r>
    </w:p>
    <w:p>
      <w:pPr/>
      <w:r>
        <w:rPr>
          <w:lang w:val="en_US" w:bidi="en_US"/>
        </w:rPr>
      </w:r>
      <w:r>
        <w:rPr>
          <w:b/>
          <w:lang w:val="en_US" w:bidi="en_US"/>
        </w:rPr>
        <w:t>"will we escape, having neglected so great a salvation"</w:t>
      </w:r>
    </w:p>
    <w:p>
      <w:pPr/>
      <w:r>
        <w:rPr>
          <w:lang w:val="en_US" w:bidi="en_US"/>
        </w:rPr>
      </w:r>
      <w:r>
        <w:rPr>
          <w:lang w:val="en_US" w:bidi="en_US"/>
        </w:rPr>
        <w:t xml:space="preserve">Here, 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Here, 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ἀρχὴν λαβοῦσα, λαλεῖσθαι διὰ τοῦ Κυρίου</w:t>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ὑπὸ τῶν ἀκουσάντων εἰς ἡμᾶς ἐβεβαιώθη</w:t>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σημείοις &amp; καὶ τέρασιν, καὶ ποικίλαις δυνάμεσιν</w:t>
      </w:r>
    </w:p>
    <w:p>
      <w:pPr/>
      <w:r>
        <w:rPr>
          <w:lang w:val="en_US" w:bidi="en_US"/>
        </w:rPr>
      </w:r>
      <w:r>
        <w:rPr>
          <w:b/>
          <w:lang w:val="en_US" w:bidi="en_US"/>
        </w:rPr>
        <w:t>"by signs and wonders and various miracles"</w:t>
      </w:r>
    </w:p>
    <w:p>
      <w:pPr/>
      <w:r>
        <w:rPr>
          <w:lang w:val="en_US" w:bidi="en_US"/>
        </w:rPr>
      </w:r>
      <w:r>
        <w:rPr>
          <w:lang w:val="en_US" w:bidi="en_US"/>
        </w:rPr>
        <w:t xml:space="preserve">Here 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κατὰ τὴν αὐτοῦ θέλησιν</w:t>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w:t>
      </w:r>
      <w:hyperlink r:id="rId32">
        <w:r>
          <w:rPr>
            <w:lang w:val="en_US" w:bidi="en_US"/>
          </w:rPr>
          <w:rPr>
            <w:color w:val="0000EE"/>
            <w:u w:val="single"/>
          </w:rPr>
          <w:t>2:1</w:t>
        </w:r>
      </w:hyperlink>
      <w:r>
        <w:rPr>
          <w:lang w:val="en_US" w:bidi="en_US"/>
        </w:rPr>
        <w:t xml:space="preserve"> about the need to “give attention,” or it could introduce support for the arguments in </w:t>
      </w:r>
      <w:hyperlink r:id="rId17">
        <w:r>
          <w:rPr>
            <w:lang w:val="en_US" w:bidi="en_US"/>
          </w:rPr>
          <w:rPr>
            <w:color w:val="0000EE"/>
            <w:u w:val="single"/>
          </w:rPr>
          <w:t>1:5–14</w:t>
        </w:r>
      </w:hyperlink>
      <w:r>
        <w:rPr>
          <w:lang w:val="en_US" w:bidi="en_US"/>
        </w:rPr>
        <w:t xml:space="preserve">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τὴν οἰκουμένην τὴν μέλλουσαν</w:t>
      </w:r>
    </w:p>
    <w:p>
      <w:pPr/>
      <w:r>
        <w:rPr>
          <w:lang w:val="en_US" w:bidi="en_US"/>
        </w:rPr>
      </w:r>
      <w:r>
        <w:rPr>
          <w:b/>
          <w:lang w:val="en_US" w:bidi="en_US"/>
        </w:rPr>
        <w:t>"the world that is coming"</w:t>
      </w:r>
    </w:p>
    <w:p>
      <w:pPr/>
      <w:r>
        <w:rPr>
          <w:lang w:val="en_US" w:bidi="en_US"/>
        </w:rPr>
      </w:r>
      <w:r>
        <w:rPr>
          <w:lang w:val="en_US" w:bidi="en_US"/>
        </w:rPr>
        <w:t xml:space="preserve">Here, the word </w:t>
      </w:r>
      <w:r>
        <w:rPr>
          <w:b/>
          <w:lang w:val="en_US" w:bidi="en_US"/>
        </w:rPr>
        <w:t>world</w:t>
      </w:r>
      <w:r>
        <w:rPr>
          <w:lang w:val="en_US" w:bidi="en_US"/>
        </w:rPr>
        <w:t xml:space="preserve"> is the same word that is translated “world” in </w:t>
      </w:r>
      <w:hyperlink r:id="rId35">
        <w:r>
          <w:rPr>
            <w:lang w:val="en_US" w:bidi="en_US"/>
          </w:rPr>
          <w:rPr>
            <w:color w:val="0000EE"/>
            <w:u w:val="single"/>
          </w:rPr>
          <w:t>1:6</w:t>
        </w:r>
      </w:hyperlink>
      <w:r>
        <w:rPr>
          <w:lang w:val="en_US" w:bidi="en_US"/>
        </w:rPr>
        <w:t xml:space="preserve">,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w:t>
      </w:r>
      <w:hyperlink r:id="rId35">
        <w:r>
          <w:rPr>
            <w:lang w:val="en_US" w:bidi="en_US"/>
          </w:rPr>
          <w:rPr>
            <w:color w:val="0000EE"/>
            <w:u w:val="single"/>
          </w:rPr>
          <w:t>1:6</w:t>
        </w:r>
      </w:hyperlink>
      <w:r>
        <w:rPr>
          <w:lang w:val="en_US" w:bidi="en_US"/>
        </w:rPr>
        <w:t xml:space="preserve">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λαλοῦμεν</w:t>
      </w:r>
    </w:p>
    <w:p>
      <w:pPr/>
      <w:r>
        <w:rPr>
          <w:lang w:val="en_US" w:bidi="en_US"/>
        </w:rPr>
      </w:r>
      <w:r>
        <w:rPr>
          <w:b/>
          <w:lang w:val="en_US" w:bidi="en_US"/>
        </w:rPr>
        <w:t>"we are speaking"</w:t>
      </w:r>
    </w:p>
    <w:p>
      <w:pPr/>
      <w:r>
        <w:rPr>
          <w:lang w:val="en_US" w:bidi="en_US"/>
        </w:rPr>
      </w:r>
      <w:r>
        <w:rPr>
          <w:lang w:val="en_US" w:bidi="en_US"/>
        </w:rPr>
        <w:t xml:space="preserve">Here, 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διεμαρτύρατο &amp; πού τις λέγων</w:t>
      </w:r>
    </w:p>
    <w:p>
      <w:pPr/>
      <w:r>
        <w:rPr>
          <w:lang w:val="en_US" w:bidi="en_US"/>
        </w:rPr>
      </w:r>
      <w:r>
        <w:rPr>
          <w:b/>
          <w:lang w:val="en_US" w:bidi="en_US"/>
        </w:rPr>
        <w:t>"someone somewhere testified, saying"</w:t>
      </w:r>
    </w:p>
    <w:p>
      <w:pPr/>
      <w:r>
        <w:rPr>
          <w:lang w:val="en_US" w:bidi="en_US"/>
        </w:rPr>
      </w:r>
      <w:r>
        <w:rPr>
          <w:lang w:val="en_US" w:bidi="en_US"/>
        </w:rPr>
        <w:t xml:space="preserve">Here and in the next two verses, the author quotes from the Old Testament. He intentionally uses vague words to introduce the quotation, and he does not identify who wrote the words or where they could be found. The quotation comes from </w:t>
      </w:r>
      <w:hyperlink r:id="rId36">
        <w:r>
          <w:rPr>
            <w:lang w:val="en_US" w:bidi="en_US"/>
          </w:rPr>
          <w:rPr>
            <w:color w:val="0000EE"/>
            <w:u w:val="single"/>
          </w:rPr>
          <w:t>Psalm 8:4–6</w:t>
        </w:r>
      </w:hyperlink>
      <w:r>
        <w:rPr>
          <w:lang w:val="en_US" w:bidi="en_US"/>
        </w:rPr>
        <w:t>.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w:t>
      </w:r>
    </w:p>
    <w:p>
      <w:pPr/>
      <w:r>
        <w:rPr>
          <w:lang w:val="en_US" w:bidi="en_US"/>
        </w:rPr>
      </w:r>
      <w:r>
        <w:rPr>
          <w:lang w:val="en_US" w:bidi="en_US"/>
        </w:rPr>
        <w:t>Here, 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ἄνθρωπος &amp; αὐτοῦ &amp; υἱὸς ἀνθρώπου &amp; αὐτόν</w:t>
      </w:r>
    </w:p>
    <w:p>
      <w:pPr/>
      <w:r>
        <w:rPr>
          <w:lang w:val="en_US" w:bidi="en_US"/>
        </w:rPr>
      </w:r>
      <w:r>
        <w:rPr>
          <w:b/>
          <w:lang w:val="en_US" w:bidi="en_US"/>
        </w:rPr>
        <w:t>""man,"</w:t>
      </w:r>
      <w:r>
        <w:rPr>
          <w:lang w:val="en_US" w:bidi="en_US"/>
        </w:rPr>
        <w:t xml:space="preserve"> - </w:t>
      </w:r>
      <w:r>
        <w:rPr>
          <w:b/>
          <w:lang w:val="en_US" w:bidi="en_US"/>
        </w:rPr>
        <w:t>"him,"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w:t>
      </w:r>
      <w:hyperlink r:id="rId37">
        <w:r>
          <w:rPr>
            <w:lang w:val="en_US" w:bidi="en_US"/>
          </w:rPr>
          <w:rPr>
            <w:color w:val="0000EE"/>
            <w:u w:val="single"/>
          </w:rPr>
          <w:t>2:9</w:t>
        </w:r>
      </w:hyperlink>
      <w:r>
        <w:rPr>
          <w:lang w:val="en_US" w:bidi="en_US"/>
        </w:rPr>
        <w:t xml:space="preserve">),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μιμνῄσκῃ &amp; ἐπισκέπτῃ</w:t>
      </w:r>
    </w:p>
    <w:p>
      <w:pPr/>
      <w:r>
        <w:rPr>
          <w:lang w:val="en_US" w:bidi="en_US"/>
        </w:rPr>
      </w:r>
      <w:r>
        <w:rPr>
          <w:b/>
          <w:lang w:val="en_US" w:bidi="en_US"/>
        </w:rPr>
        <w:t>"you remember"</w:t>
      </w:r>
      <w:r>
        <w:rPr>
          <w:lang w:val="en_US" w:bidi="en_US"/>
        </w:rPr>
        <w:t xml:space="preserve"> - </w:t>
      </w:r>
      <w:r>
        <w:rPr>
          <w:b/>
          <w:lang w:val="en_US" w:bidi="en_US"/>
        </w:rPr>
        <w:t>"you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ἠλάττωσας αὐτὸν, βραχύ τι &amp; ἐστεφάνωσας</w:t>
      </w:r>
    </w:p>
    <w:p>
      <w:pPr/>
      <w:r>
        <w:rPr>
          <w:lang w:val="en_US" w:bidi="en_US"/>
        </w:rPr>
      </w:r>
      <w:r>
        <w:rPr>
          <w:b/>
          <w:lang w:val="en_US" w:bidi="en_US"/>
        </w:rPr>
        <w:t>"You made him a little lower"</w:t>
      </w:r>
      <w:r>
        <w:rPr>
          <w:lang w:val="en_US" w:bidi="en_US"/>
        </w:rPr>
        <w:t xml:space="preserve"> - </w:t>
      </w:r>
      <w:r>
        <w:rPr>
          <w:b/>
          <w:lang w:val="en_US" w:bidi="en_US"/>
        </w:rPr>
        <w:t>"you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Just as in </w:t>
      </w:r>
      <w:hyperlink r:id="rId38">
        <w:r>
          <w:rPr>
            <w:lang w:val="en_US" w:bidi="en_US"/>
          </w:rPr>
          <w:rPr>
            <w:color w:val="0000EE"/>
            <w:u w:val="single"/>
          </w:rPr>
          <w:t>2:6</w:t>
        </w:r>
      </w:hyperlink>
      <w:r>
        <w:rPr>
          <w:lang w:val="en_US" w:bidi="en_US"/>
        </w:rPr>
        <w:t xml:space="preserve">,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ἠλάττωσας αὐτὸν, βραχύ τι παρ’ ἀγγέλους</w:t>
      </w:r>
    </w:p>
    <w:p>
      <w:pPr/>
      <w:r>
        <w:rPr>
          <w:lang w:val="en_US" w:bidi="en_US"/>
        </w:rPr>
      </w:r>
      <w:r>
        <w:rPr>
          <w:b/>
          <w:lang w:val="en_US" w:bidi="en_US"/>
        </w:rPr>
        <w:t>"You made him a little lower than the angels"</w:t>
      </w:r>
    </w:p>
    <w:p>
      <w:pPr/>
      <w:r>
        <w:rPr>
          <w:lang w:val="en_US" w:bidi="en_US"/>
        </w:rPr>
      </w:r>
      <w:r>
        <w:rPr>
          <w:lang w:val="en_US" w:bidi="en_US"/>
        </w:rPr>
        <w:t xml:space="preserve">Here 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w:t>
      </w:r>
      <w:hyperlink r:id="rId37">
        <w:r>
          <w:rPr>
            <w:lang w:val="en_US" w:bidi="en_US"/>
          </w:rPr>
          <w:rPr>
            <w:color w:val="0000EE"/>
            <w:u w:val="single"/>
          </w:rPr>
          <w:t>2:9</w:t>
        </w:r>
      </w:hyperlink>
      <w:r>
        <w:rPr>
          <w:lang w:val="en_US" w:bidi="en_US"/>
        </w:rPr>
        <w:t xml:space="preserve">).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δόξῃ καὶ τιμῇ ἐστεφάνωσας αὐτόν</w:t>
      </w:r>
    </w:p>
    <w:p>
      <w:pPr/>
      <w:r>
        <w:rPr>
          <w:lang w:val="en_US" w:bidi="en_US"/>
        </w:rPr>
      </w:r>
      <w:r>
        <w:rPr>
          <w:b/>
          <w:lang w:val="en_US" w:bidi="en_US"/>
        </w:rPr>
        <w:t>"you crowned him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Here, 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τιμῇ</w:t>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xml:space="preserve">, many ancient manuscripts add the clause “and you have put him over the works of your hands.” This clause is in the psalm that the author quotes from (See: </w:t>
      </w:r>
      <w:hyperlink r:id="rId39">
        <w:r>
          <w:rPr>
            <w:lang w:val="en_US" w:bidi="en_US"/>
          </w:rPr>
          <w:rPr>
            <w:color w:val="0000EE"/>
            <w:u w:val="single"/>
          </w:rPr>
          <w:t>Psalm 8:6</w:t>
        </w:r>
      </w:hyperlink>
      <w:r>
        <w:rPr>
          <w:lang w:val="en_US" w:bidi="en_US"/>
        </w:rPr>
        <w:t>).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ὑπέταξας</w:t>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πάντα ὑπέταξας ὑποκάτω τῶν ποδῶν αὐτοῦ</w:t>
      </w:r>
    </w:p>
    <w:p>
      <w:pPr/>
      <w:r>
        <w:rPr>
          <w:lang w:val="en_US" w:bidi="en_US"/>
        </w:rPr>
      </w:r>
      <w:r>
        <w:rPr>
          <w:b/>
          <w:lang w:val="en_US" w:bidi="en_US"/>
        </w:rPr>
        <w:t>"You subjected all things under his feet"</w:t>
      </w:r>
    </w:p>
    <w:p>
      <w:pPr/>
      <w:r>
        <w:rPr>
          <w:lang w:val="en_US" w:bidi="en_US"/>
        </w:rPr>
      </w:r>
      <w:r>
        <w:rPr>
          <w:lang w:val="en_US" w:bidi="en_US"/>
        </w:rPr>
        <w:t xml:space="preserve">Here 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αὐτοῦ &amp; αὐτῷ &amp; αὐτῷ</w:t>
      </w:r>
    </w:p>
    <w:p>
      <w:pPr/>
      <w:r>
        <w:rPr>
          <w:lang w:val="en_US" w:bidi="en_US"/>
        </w:rPr>
      </w:r>
      <w:r>
        <w:rPr>
          <w:b/>
          <w:lang w:val="en_US" w:bidi="en_US"/>
        </w:rPr>
        <w:t>"his"</w:t>
      </w:r>
      <w:r>
        <w:rPr>
          <w:lang w:val="en_US" w:bidi="en_US"/>
        </w:rPr>
        <w:t xml:space="preserve"> - </w:t>
      </w:r>
      <w:r>
        <w:rPr>
          <w:b/>
          <w:lang w:val="en_US" w:bidi="en_US"/>
        </w:rPr>
        <w:t>"to him."</w:t>
      </w:r>
      <w:r>
        <w:rPr>
          <w:lang w:val="en_US" w:bidi="en_US"/>
        </w:rPr>
        <w:t xml:space="preserve"> - </w:t>
      </w:r>
      <w:r>
        <w:rPr>
          <w:b/>
          <w:lang w:val="en_US" w:bidi="en_US"/>
        </w:rPr>
        <w:t>"to him"</w:t>
      </w:r>
    </w:p>
    <w:p>
      <w:pPr/>
      <w:r>
        <w:rPr>
          <w:lang w:val="en_US" w:bidi="en_US"/>
        </w:rPr>
      </w:r>
      <w:r>
        <w:rPr>
          <w:lang w:val="en_US" w:bidi="en_US"/>
        </w:rPr>
        <w:t xml:space="preserve">Just as in </w:t>
      </w:r>
      <w:hyperlink r:id="rId40">
        <w:r>
          <w:rPr>
            <w:lang w:val="en_US" w:bidi="en_US"/>
          </w:rPr>
          <w:rPr>
            <w:color w:val="0000EE"/>
            <w:u w:val="single"/>
          </w:rPr>
          <w:t>2:6–7</w:t>
        </w:r>
      </w:hyperlink>
      <w:r>
        <w:rPr>
          <w:lang w:val="en_US" w:bidi="en_US"/>
        </w:rPr>
        <w:t xml:space="preserve">,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ἐν τῷ γὰρ ὑποτάξαι τὰ πάντα</w:t>
      </w:r>
    </w:p>
    <w:p>
      <w:pPr/>
      <w:r>
        <w:rPr>
          <w:lang w:val="en_US" w:bidi="en_US"/>
        </w:rPr>
      </w:r>
      <w:r>
        <w:rPr>
          <w:b/>
          <w:lang w:val="en_US" w:bidi="en_US"/>
        </w:rPr>
        <w:t>"For in subjecting all the things"</w:t>
      </w:r>
    </w:p>
    <w:p>
      <w:pPr/>
      <w:r>
        <w:rPr>
          <w:lang w:val="en_US" w:bidi="en_US"/>
        </w:rPr>
      </w:r>
      <w:r>
        <w:rPr>
          <w:lang w:val="en_US" w:bidi="en_US"/>
        </w:rPr>
        <w:t xml:space="preserve">Here, 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ἀφῆκεν</w:t>
      </w:r>
    </w:p>
    <w:p>
      <w:pPr/>
      <w:r>
        <w:rPr>
          <w:lang w:val="en_US" w:bidi="en_US"/>
        </w:rPr>
      </w:r>
      <w:r>
        <w:rPr>
          <w:b/>
          <w:lang w:val="en_US" w:bidi="en_US"/>
        </w:rPr>
        <w:t>"he left"</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οὐδὲν ἀφῆκεν αὐτῷ ἀνυπότακτον</w:t>
      </w:r>
    </w:p>
    <w:p>
      <w:pPr/>
      <w:r>
        <w:rPr>
          <w:lang w:val="en_US" w:bidi="en_US"/>
        </w:rPr>
      </w:r>
      <w:r>
        <w:rPr>
          <w:b/>
          <w:lang w:val="en_US" w:bidi="en_US"/>
        </w:rPr>
        <w:t>"he left nothing not subjected to him"</w:t>
      </w:r>
    </w:p>
    <w:p>
      <w:pPr/>
      <w:r>
        <w:rPr>
          <w:lang w:val="en_US" w:bidi="en_US"/>
        </w:rPr>
      </w:r>
      <w:r>
        <w:rPr>
          <w:lang w:val="en_US" w:bidi="en_US"/>
        </w:rPr>
        <w:t xml:space="preserve">Here, 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οὐδὲν &amp; ἀνυπότακτον &amp; τὰ πάντα ὑποτεταγμένα</w:t>
      </w:r>
    </w:p>
    <w:p>
      <w:pPr/>
      <w:r>
        <w:rPr>
          <w:lang w:val="en_US" w:bidi="en_US"/>
        </w:rPr>
      </w:r>
      <w:r>
        <w:rPr>
          <w:b/>
          <w:lang w:val="en_US" w:bidi="en_US"/>
        </w:rPr>
        <w:t>"nothing not subjected"</w:t>
      </w:r>
      <w:r>
        <w:rPr>
          <w:lang w:val="en_US" w:bidi="en_US"/>
        </w:rPr>
        <w:t xml:space="preserve"> - </w:t>
      </w:r>
      <w:r>
        <w:rPr>
          <w:b/>
          <w:lang w:val="en_US" w:bidi="en_US"/>
        </w:rPr>
        <w:t>"all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τὸν &amp; βραχύ τι παρ’ ἀγγέλους ἠλαττωμένον</w:t>
      </w:r>
    </w:p>
    <w:p>
      <w:pPr/>
      <w:r>
        <w:rPr>
          <w:lang w:val="en_US" w:bidi="en_US"/>
        </w:rPr>
      </w:r>
      <w:r>
        <w:rPr>
          <w:b/>
          <w:lang w:val="en_US" w:bidi="en_US"/>
        </w:rPr>
        <w:t>"the one made a little lower than the angels"</w:t>
      </w:r>
    </w:p>
    <w:p>
      <w:pPr/>
      <w:r>
        <w:rPr>
          <w:lang w:val="en_US" w:bidi="en_US"/>
        </w:rPr>
      </w:r>
      <w:r>
        <w:rPr>
          <w:lang w:val="en_US" w:bidi="en_US"/>
        </w:rPr>
        <w:t xml:space="preserve">Here 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w:t>
      </w:r>
      <w:hyperlink r:id="rId41">
        <w:r>
          <w:rPr>
            <w:lang w:val="en_US" w:bidi="en_US"/>
          </w:rPr>
          <w:rPr>
            <w:color w:val="0000EE"/>
            <w:u w:val="single"/>
          </w:rPr>
          <w:t>2:7</w:t>
        </w:r>
      </w:hyperlink>
      <w:r>
        <w:rPr>
          <w:lang w:val="en_US" w:bidi="en_US"/>
        </w:rPr>
        <w:t>.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βραχύ τι &amp; ἠλαττωμένον</w:t>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w:t>
      </w:r>
      <w:hyperlink r:id="rId41">
        <w:r>
          <w:rPr>
            <w:lang w:val="en_US" w:bidi="en_US"/>
          </w:rPr>
          <w:rPr>
            <w:color w:val="0000EE"/>
            <w:u w:val="single"/>
          </w:rPr>
          <w:t>2:7</w:t>
        </w:r>
      </w:hyperlink>
      <w:r>
        <w:rPr>
          <w:lang w:val="en_US" w:bidi="en_US"/>
        </w:rPr>
        <w:t xml:space="preserve">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δόξῃ καὶ τιμῇ ἐστεφανωμένον</w:t>
      </w:r>
    </w:p>
    <w:p>
      <w:pPr/>
      <w:r>
        <w:rPr>
          <w:lang w:val="en_US" w:bidi="en_US"/>
        </w:rPr>
      </w:r>
      <w:r>
        <w:rPr>
          <w:b/>
          <w:lang w:val="en_US" w:bidi="en_US"/>
        </w:rPr>
        <w:t>"crowned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w:t>
      </w:r>
      <w:hyperlink r:id="rId41">
        <w:r>
          <w:rPr>
            <w:lang w:val="en_US" w:bidi="en_US"/>
          </w:rPr>
          <w:rPr>
            <w:color w:val="0000EE"/>
            <w:u w:val="single"/>
          </w:rPr>
          <w:t>2:7</w:t>
        </w:r>
      </w:hyperlink>
      <w:r>
        <w:rPr>
          <w:lang w:val="en_US" w:bidi="en_US"/>
        </w:rPr>
        <w:t>.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ἐστεφανωμένον</w:t>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διὰ τὸ πάθημα τοῦ θανάτου</w:t>
      </w:r>
    </w:p>
    <w:p>
      <w:pPr/>
      <w:r>
        <w:rPr>
          <w:lang w:val="en_US" w:bidi="en_US"/>
        </w:rPr>
      </w:r>
      <w:r>
        <w:rPr>
          <w:b/>
          <w:lang w:val="en_US" w:bidi="en_US"/>
        </w:rPr>
        <w:t>"because of his suffering of death"</w:t>
      </w:r>
    </w:p>
    <w:p>
      <w:pPr/>
      <w:r>
        <w:rPr>
          <w:lang w:val="en_US" w:bidi="en_US"/>
        </w:rPr>
      </w:r>
      <w:r>
        <w:rPr>
          <w:lang w:val="en_US" w:bidi="en_US"/>
        </w:rPr>
        <w:t xml:space="preserve">Here 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τὸ πάθημα τοῦ θανάτου</w:t>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χάριτι Θεοῦ</w:t>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Here 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αὐτῷ</w:t>
      </w:r>
    </w:p>
    <w:p>
      <w:pPr/>
      <w:r>
        <w:rPr>
          <w:lang w:val="en_US" w:bidi="en_US"/>
        </w:rPr>
      </w:r>
      <w:r>
        <w:rPr>
          <w:b/>
          <w:lang w:val="en_US" w:bidi="en_US"/>
        </w:rPr>
        <w:t>"for 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πολλοὺς υἱοὺς εἰς δόξαν ἀγαγόντα, τὸν ἀρχηγὸν τῆς σωτηρίας αὐτῶν, διὰ παθημάτων τελειῶσαι.</w:t>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Here, 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Here, 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started bringing many sons into glory”</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Here 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Here, 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Here, 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w:t>
      </w:r>
      <w:hyperlink r:id="rId13">
        <w:r>
          <w:rPr>
            <w:lang w:val="en_US" w:bidi="en_US"/>
          </w:rPr>
          <w:rPr>
            <w:color w:val="0000EE"/>
            <w:u w:val="single"/>
          </w:rPr>
          <w:t>1:2</w:t>
        </w:r>
      </w:hyperlink>
      <w:r>
        <w:rPr>
          <w:lang w:val="en_US" w:bidi="en_US"/>
        </w:rPr>
        <w:t xml:space="preserve">),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εἰς δόξαν</w:t>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τὸν ἀρχηγὸν τῆς σωτηρίας αὐτῶν</w:t>
      </w:r>
    </w:p>
    <w:p>
      <w:pPr/>
      <w:r>
        <w:rPr>
          <w:lang w:val="en_US" w:bidi="en_US"/>
        </w:rPr>
      </w:r>
      <w:r>
        <w:rPr>
          <w:b/>
          <w:lang w:val="en_US" w:bidi="en_US"/>
        </w:rPr>
        <w:t>"the founding leader of their salvation"</w:t>
      </w:r>
    </w:p>
    <w:p>
      <w:pPr/>
      <w:r>
        <w:rPr>
          <w:lang w:val="en_US" w:bidi="en_US"/>
        </w:rPr>
      </w:r>
      <w:r>
        <w:rPr>
          <w:lang w:val="en_US" w:bidi="en_US"/>
        </w:rPr>
        <w:t xml:space="preserve">Here 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τῆς σωτηρίας αὐτῶν</w:t>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believers can be called “sons” (See: </w:t>
      </w:r>
      <w:hyperlink r:id="rId42">
        <w:r>
          <w:rPr>
            <w:lang w:val="en_US" w:bidi="en_US"/>
          </w:rPr>
          <w:rPr>
            <w:color w:val="0000EE"/>
            <w:u w:val="single"/>
          </w:rPr>
          <w:t>2:10</w:t>
        </w:r>
      </w:hyperlink>
      <w:r>
        <w:rPr>
          <w:lang w:val="en_US" w:bidi="en_US"/>
        </w:rPr>
        <w:t xml:space="preserve">)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ὅ &amp; ἁγιάζων, καὶ οἱ ἁγιαζόμενοι</w:t>
      </w:r>
    </w:p>
    <w:p>
      <w:pPr/>
      <w:r>
        <w:rPr>
          <w:lang w:val="en_US" w:bidi="en_US"/>
        </w:rPr>
      </w:r>
      <w:r>
        <w:rPr>
          <w:b/>
          <w:lang w:val="en_US" w:bidi="en_US"/>
        </w:rPr>
        <w:t>"the sanctifying and the ones being sanctified"</w:t>
      </w:r>
    </w:p>
    <w:p>
      <w:pPr/>
      <w:r>
        <w:rPr>
          <w:lang w:val="en_US" w:bidi="en_US"/>
        </w:rPr>
      </w:r>
      <w:r>
        <w:rPr>
          <w:lang w:val="en_US" w:bidi="en_US"/>
        </w:rPr>
        <w:t xml:space="preserve">Here, 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οἱ ἁγιαζόμενοι</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ἐξ ἑνὸς πάντες</w:t>
      </w:r>
    </w:p>
    <w:p>
      <w:pPr/>
      <w:r>
        <w:rPr>
          <w:lang w:val="en_US" w:bidi="en_US"/>
        </w:rPr>
      </w:r>
      <w:r>
        <w:rPr>
          <w:b/>
          <w:lang w:val="en_US" w:bidi="en_US"/>
        </w:rPr>
        <w:t>"are} all from one"</w:t>
      </w:r>
    </w:p>
    <w:p>
      <w:pPr/>
      <w:r>
        <w:rPr>
          <w:lang w:val="en_US" w:bidi="en_US"/>
        </w:rPr>
      </w:r>
      <w:r>
        <w:rPr>
          <w:lang w:val="en_US" w:bidi="en_US"/>
        </w:rPr>
        <w:t xml:space="preserve">Here, 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 xml:space="preserve">Here, 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οὐκ ἐπαισχύνεται &amp; καλεῖν</w:t>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ἀδελφοὺς αὐτοὺς καλεῖν</w:t>
      </w:r>
    </w:p>
    <w:p>
      <w:pPr/>
      <w:r>
        <w:rPr>
          <w:lang w:val="en_US" w:bidi="en_US"/>
        </w:rPr>
      </w:r>
      <w:r>
        <w:rPr>
          <w:b/>
          <w:lang w:val="en_US" w:bidi="en_US"/>
        </w:rPr>
        <w:t>"to call them brothers"</w:t>
      </w:r>
    </w:p>
    <w:p>
      <w:pPr/>
      <w:r>
        <w:rPr>
          <w:lang w:val="en_US" w:bidi="en_US"/>
        </w:rPr>
      </w:r>
      <w:r>
        <w:rPr>
          <w:lang w:val="en_US" w:bidi="en_US"/>
        </w:rPr>
        <w:t xml:space="preserve">In </w:t>
      </w:r>
      <w:hyperlink r:id="rId42">
        <w:r>
          <w:rPr>
            <w:lang w:val="en_US" w:bidi="en_US"/>
          </w:rPr>
          <w:rPr>
            <w:color w:val="0000EE"/>
            <w:u w:val="single"/>
          </w:rPr>
          <w:t>2:10</w:t>
        </w:r>
      </w:hyperlink>
      <w:r>
        <w:rPr>
          <w:lang w:val="en_US" w:bidi="en_US"/>
        </w:rPr>
        <w:t xml:space="preserve">,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from the Old Testament. He does not introduce it as a quotation but instead as words that Jesus the Son has spoken to God about his </w:t>
      </w:r>
      <w:r>
        <w:rPr>
          <w:b/>
          <w:lang w:val="en_US" w:bidi="en_US"/>
        </w:rPr>
        <w:t>brothers</w:t>
      </w:r>
      <w:r>
        <w:rPr>
          <w:lang w:val="en_US" w:bidi="en_US"/>
        </w:rPr>
        <w:t xml:space="preserve">. However, the audience would have understood that this was a quotation from the Old Testament, here from </w:t>
      </w:r>
      <w:hyperlink r:id="rId43">
        <w:r>
          <w:rPr>
            <w:lang w:val="en_US" w:bidi="en_US"/>
          </w:rPr>
          <w:rPr>
            <w:color w:val="0000EE"/>
            <w:u w:val="single"/>
          </w:rPr>
          <w:t>Psalm 22:22</w:t>
        </w:r>
      </w:hyperlink>
      <w:r>
        <w:rPr>
          <w:lang w:val="en_US" w:bidi="en_US"/>
        </w:rPr>
        <w:t>.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ἀπαγγελῶ τὸ ὄνομά σου τοῖς ἀδελφοῖς μου; ἐν μέσῳ ἐκκλησίας ὑμνήσω σε</w:t>
      </w:r>
    </w:p>
    <w:p>
      <w:pPr/>
      <w:r>
        <w:rPr>
          <w:lang w:val="en_US" w:bidi="en_US"/>
        </w:rPr>
      </w:r>
      <w:r>
        <w:rPr>
          <w:b/>
          <w:lang w:val="en_US" w:bidi="en_US"/>
        </w:rPr>
        <w:t>""I will proclaim your name to my brothers;"</w:t>
      </w:r>
    </w:p>
    <w:p>
      <w:pPr/>
      <w:r>
        <w:rPr>
          <w:lang w:val="en_US" w:bidi="en_US"/>
        </w:rPr>
      </w:r>
      <w:r>
        <w:rPr>
          <w:lang w:val="en_US" w:bidi="en_US"/>
        </w:rPr>
        <w:t xml:space="preserve">Here, 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σου &amp; σε</w:t>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Just as in </w:t>
      </w:r>
      <w:hyperlink r:id="rId44">
        <w:r>
          <w:rPr>
            <w:lang w:val="en_US" w:bidi="en_US"/>
          </w:rPr>
          <w:rPr>
            <w:color w:val="0000EE"/>
            <w:u w:val="single"/>
          </w:rPr>
          <w:t>2:11</w:t>
        </w:r>
      </w:hyperlink>
      <w:r>
        <w:rPr>
          <w:lang w:val="en_US" w:bidi="en_US"/>
        </w:rPr>
        <w:t xml:space="preserv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44">
        <w:r>
          <w:rPr>
            <w:lang w:val="en_US" w:bidi="en_US"/>
          </w:rPr>
          <w:rPr>
            <w:color w:val="0000EE"/>
            <w:u w:val="single"/>
          </w:rPr>
          <w:t>2:11</w:t>
        </w:r>
      </w:hyperlink>
      <w:r>
        <w:rPr>
          <w:lang w:val="en_US" w:bidi="en_US"/>
        </w:rPr>
        <w:t>.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author quotes from the Old Testament. He does not introduce them as quotations but instead as words that Jesus the Son has spoken. However, the audience would have understood that these are quotations from the Old Testament. The first quotation comes from </w:t>
      </w:r>
      <w:hyperlink r:id="rId45">
        <w:r>
          <w:rPr>
            <w:lang w:val="en_US" w:bidi="en_US"/>
          </w:rPr>
          <w:rPr>
            <w:color w:val="0000EE"/>
            <w:u w:val="single"/>
          </w:rPr>
          <w:t>Isaiah 8:17</w:t>
        </w:r>
      </w:hyperlink>
      <w:r>
        <w:rPr>
          <w:lang w:val="en_US" w:bidi="en_US"/>
        </w:rPr>
        <w:t xml:space="preserve">, and the second quotation comes from </w:t>
      </w:r>
      <w:hyperlink r:id="rId46">
        <w:r>
          <w:rPr>
            <w:lang w:val="en_US" w:bidi="en_US"/>
          </w:rPr>
          <w:rPr>
            <w:color w:val="0000EE"/>
            <w:u w:val="single"/>
          </w:rPr>
          <w:t>Isaiah 8:18</w:t>
        </w:r>
      </w:hyperlink>
      <w:r>
        <w:rPr>
          <w:lang w:val="en_US" w:bidi="en_US"/>
        </w:rPr>
        <w:t>. Since the author introduces these quotation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ἰδοὺ, ἐγὼ</w:t>
      </w:r>
    </w:p>
    <w:p>
      <w:pPr/>
      <w:r>
        <w:rPr>
          <w:lang w:val="en_US" w:bidi="en_US"/>
        </w:rPr>
      </w:r>
      <w:r>
        <w:rPr>
          <w:b/>
          <w:lang w:val="en_US" w:bidi="en_US"/>
        </w:rPr>
        <w:t>"Behold, I"</w:t>
      </w:r>
    </w:p>
    <w:p>
      <w:pPr/>
      <w:r>
        <w:rPr>
          <w:lang w:val="en_US" w:bidi="en_US"/>
        </w:rPr>
      </w:r>
      <w:r>
        <w:rPr>
          <w:lang w:val="en_US" w:bidi="en_US"/>
        </w:rPr>
        <w:t xml:space="preserve">Here, 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everyone who believes. Just as Jesus is a “son” of God the Father (See: </w:t>
      </w:r>
      <w:hyperlink r:id="rId13">
        <w:r>
          <w:rPr>
            <w:lang w:val="en_US" w:bidi="en_US"/>
          </w:rPr>
          <w:rPr>
            <w:color w:val="0000EE"/>
            <w:u w:val="single"/>
          </w:rPr>
          <w:t>1:2</w:t>
        </w:r>
      </w:hyperlink>
      <w:r>
        <w:rPr>
          <w:lang w:val="en_US" w:bidi="en_US"/>
        </w:rPr>
        <w:t xml:space="preserve">), those who believe in him are also </w:t>
      </w:r>
      <w:r>
        <w:rPr>
          <w:b/>
          <w:lang w:val="en_US" w:bidi="en_US"/>
        </w:rPr>
        <w:t>children</w:t>
      </w:r>
      <w:r>
        <w:rPr>
          <w:lang w:val="en_US" w:bidi="en_US"/>
        </w:rPr>
        <w:t xml:space="preserve"> of God (See: also </w:t>
      </w:r>
      <w:hyperlink r:id="rId42">
        <w:r>
          <w:rPr>
            <w:lang w:val="en_US" w:bidi="en_US"/>
          </w:rPr>
          <w:rPr>
            <w:color w:val="0000EE"/>
            <w:u w:val="single"/>
          </w:rPr>
          <w:t>2:10</w:t>
        </w:r>
      </w:hyperlink>
      <w:r>
        <w:rPr>
          <w:lang w:val="en_US" w:bidi="en_US"/>
        </w:rPr>
        <w:t xml:space="preserve">).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author draws an inference from how Jesus has many “brothers,” who are also God’s </w:t>
      </w:r>
      <w:r>
        <w:rPr>
          <w:b/>
          <w:lang w:val="en_US" w:bidi="en_US"/>
        </w:rPr>
        <w:t>little children</w:t>
      </w:r>
      <w:r>
        <w:rPr>
          <w:lang w:val="en_US" w:bidi="en_US"/>
        </w:rPr>
        <w:t xml:space="preserve"> (See: </w:t>
      </w:r>
      <w:hyperlink r:id="rId47">
        <w:r>
          <w:rPr>
            <w:lang w:val="en_US" w:bidi="en_US"/>
          </w:rPr>
          <w:rPr>
            <w:color w:val="0000EE"/>
            <w:u w:val="single"/>
          </w:rPr>
          <w:t>2:11–13</w:t>
        </w:r>
      </w:hyperlink>
      <w:r>
        <w:rPr>
          <w:lang w:val="en_US" w:bidi="en_US"/>
        </w:rPr>
        <w:t xml:space="preserve">.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back to the phrase as it appears in the quotation in the previous verse (See: </w:t>
      </w:r>
      <w:hyperlink r:id="rId48">
        <w:r>
          <w:rPr>
            <w:lang w:val="en_US" w:bidi="en_US"/>
          </w:rPr>
          <w:rPr>
            <w:color w:val="0000EE"/>
            <w:u w:val="single"/>
          </w:rPr>
          <w:t>2:13</w:t>
        </w:r>
      </w:hyperlink>
      <w:r>
        <w:rPr>
          <w:lang w:val="en_US" w:bidi="en_US"/>
        </w:rPr>
        <w:t>).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αἵματος καὶ σαρκός</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τῶν αὐτῶν</w:t>
      </w:r>
    </w:p>
    <w:p>
      <w:pPr/>
      <w:r>
        <w:rPr>
          <w:lang w:val="en_US" w:bidi="en_US"/>
        </w:rPr>
      </w:r>
      <w:r>
        <w:rPr>
          <w:b/>
          <w:lang w:val="en_US" w:bidi="en_US"/>
        </w:rPr>
        <w:t>"the same things"</w:t>
      </w:r>
    </w:p>
    <w:p>
      <w:pPr/>
      <w:r>
        <w:rPr>
          <w:lang w:val="en_US" w:bidi="en_US"/>
        </w:rPr>
      </w:r>
      <w:r>
        <w:rPr>
          <w:lang w:val="en_US" w:bidi="en_US"/>
        </w:rPr>
        <w:t xml:space="preserve">Here, 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Here 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w:t>
      </w:r>
      <w:hyperlink r:id="rId49">
        <w:r>
          <w:rPr>
            <w:lang w:val="en_US" w:bidi="en_US"/>
          </w:rPr>
          <w:rPr>
            <w:color w:val="0000EE"/>
            <w:u w:val="single"/>
          </w:rPr>
          <w:t>2:15</w:t>
        </w:r>
      </w:hyperlink>
      <w:r>
        <w:rPr>
          <w:lang w:val="en_US" w:bidi="en_US"/>
        </w:rPr>
        <w:t>).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Here 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is the </w:t>
      </w:r>
      <w:r>
        <w:rPr>
          <w:b/>
          <w:lang w:val="en_US" w:bidi="en_US"/>
        </w:rPr>
        <w:t>fear of death</w:t>
      </w:r>
      <w:r>
        <w:rPr>
          <w:lang w:val="en_US" w:bidi="en_US"/>
        </w:rPr>
        <w:t xml:space="preserve">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φόβῳ θανάτου</w:t>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ἔνοχοι ἦσαν δουλείας</w:t>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οὐ &amp; ἀγγέλων ἐπιλαμβάνεται, ἀλλὰ σπέρματος Ἀβραὰμ ἐπιλαμβάνεται</w:t>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οὐ &amp; ἐπιλαμβάνεται &amp; ἐπιλαμβάνεται.</w:t>
      </w:r>
    </w:p>
    <w:p>
      <w:pPr/>
      <w:r>
        <w:rPr>
          <w:lang w:val="en_US" w:bidi="en_US"/>
        </w:rPr>
      </w:r>
      <w:r>
        <w:rPr>
          <w:b/>
          <w:lang w:val="en_US" w:bidi="en_US"/>
        </w:rPr>
        <w:t>"he does not take hold of"</w:t>
      </w:r>
      <w:r>
        <w:rPr>
          <w:lang w:val="en_US" w:bidi="en_US"/>
        </w:rPr>
        <w:t xml:space="preserve"> - </w:t>
      </w:r>
      <w:r>
        <w:rPr>
          <w:b/>
          <w:lang w:val="en_US" w:bidi="en_US"/>
        </w:rPr>
        <w:t>"he takes hold of"</w:t>
      </w:r>
    </w:p>
    <w:p>
      <w:pPr/>
      <w:r>
        <w:rPr>
          <w:lang w:val="en_US" w:bidi="en_US"/>
        </w:rPr>
      </w:r>
      <w:r>
        <w:rPr>
          <w:lang w:val="en_US" w:bidi="en_US"/>
        </w:rPr>
        <w:t xml:space="preserve">Here, 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σπέρματος</w:t>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σπέρματος Ἀβραὰμ</w:t>
      </w:r>
    </w:p>
    <w:p>
      <w:pPr/>
      <w:r>
        <w:rPr>
          <w:lang w:val="en_US" w:bidi="en_US"/>
        </w:rPr>
      </w:r>
      <w:r>
        <w:rPr>
          <w:b/>
          <w:lang w:val="en_US" w:bidi="en_US"/>
        </w:rPr>
        <w:t>"the offspring of Abraham"</w:t>
      </w:r>
    </w:p>
    <w:p>
      <w:pPr/>
      <w:r>
        <w:rPr>
          <w:lang w:val="en_US" w:bidi="en_US"/>
        </w:rPr>
      </w:r>
      <w:r>
        <w:rPr>
          <w:lang w:val="en_US" w:bidi="en_US"/>
        </w:rPr>
        <w:t xml:space="preserve">Here, 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w:t>
      </w:r>
      <w:hyperlink r:id="rId50">
        <w:r>
          <w:rPr>
            <w:lang w:val="en_US" w:bidi="en_US"/>
          </w:rPr>
          <w:rPr>
            <w:color w:val="0000EE"/>
            <w:u w:val="single"/>
          </w:rPr>
          <w:t>6:13–20</w:t>
        </w:r>
      </w:hyperlink>
      <w:r>
        <w:rPr>
          <w:lang w:val="en_US" w:bidi="en_US"/>
        </w:rPr>
        <w:t xml:space="preserve">).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ὅθεν</w:t>
      </w:r>
    </w:p>
    <w:p>
      <w:pPr/>
      <w:r>
        <w:rPr>
          <w:lang w:val="en_US" w:bidi="en_US"/>
        </w:rPr>
      </w:r>
      <w:r>
        <w:rPr>
          <w:b/>
          <w:lang w:val="en_US" w:bidi="en_US"/>
        </w:rPr>
        <w:t>"from which"</w:t>
      </w:r>
    </w:p>
    <w:p>
      <w:pPr/>
      <w:r>
        <w:rPr>
          <w:lang w:val="en_US" w:bidi="en_US"/>
        </w:rPr>
      </w:r>
      <w:r>
        <w:rPr>
          <w:lang w:val="en_US" w:bidi="en_US"/>
        </w:rPr>
        <w:t xml:space="preserve">Here, the phrase </w:t>
      </w:r>
      <w:r>
        <w:rPr>
          <w:b/>
          <w:lang w:val="en_US" w:bidi="en_US"/>
        </w:rPr>
        <w:t>from which</w:t>
      </w:r>
      <w:r>
        <w:rPr>
          <w:lang w:val="en_US" w:bidi="en_US"/>
        </w:rPr>
        <w:t xml:space="preserve"> introduces an inference or conclusion based on what the author has argued, particularly what he wrote in </w:t>
      </w:r>
      <w:hyperlink r:id="rId51">
        <w:r>
          <w:rPr>
            <w:lang w:val="en_US" w:bidi="en_US"/>
          </w:rPr>
          <w:rPr>
            <w:color w:val="0000EE"/>
            <w:u w:val="single"/>
          </w:rPr>
          <w:t>2:16</w:t>
        </w:r>
      </w:hyperlink>
      <w:r>
        <w:rPr>
          <w:lang w:val="en_US" w:bidi="en_US"/>
        </w:rPr>
        <w:t xml:space="preserve">.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ὤφειλεν</w:t>
      </w:r>
    </w:p>
    <w:p>
      <w:pPr/>
      <w:r>
        <w:rPr>
          <w:lang w:val="en_US" w:bidi="en_US"/>
        </w:rPr>
      </w:r>
      <w:r>
        <w:rPr>
          <w:b/>
          <w:lang w:val="en_US" w:bidi="en_US"/>
        </w:rPr>
        <w:t>"he was obligated"</w:t>
      </w:r>
    </w:p>
    <w:p>
      <w:pPr/>
      <w:r>
        <w:rPr>
          <w:lang w:val="en_US" w:bidi="en_US"/>
        </w:rPr>
      </w:r>
      <w:r>
        <w:rPr>
          <w:lang w:val="en_US" w:bidi="en_US"/>
        </w:rPr>
        <w:t xml:space="preserve">Here 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Here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52">
        <w:r>
          <w:rPr>
            <w:lang w:val="en_US" w:bidi="en_US"/>
          </w:rPr>
          <w:rPr>
            <w:color w:val="0000EE"/>
            <w:u w:val="single"/>
          </w:rPr>
          <w:t>2:11–12</w:t>
        </w:r>
      </w:hyperlink>
      <w:r>
        <w:rPr>
          <w:lang w:val="en_US" w:bidi="en_US"/>
        </w:rPr>
        <w:t>.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εἰς τὸ ἱλάσκεσθαι τὰς ἁμαρτίας τοῦ λαοῦ</w:t>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Here, 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πειρασθείς &amp; πειραζομένοις</w:t>
      </w:r>
    </w:p>
    <w:p>
      <w:pPr/>
      <w:r>
        <w:rPr>
          <w:lang w:val="en_US" w:bidi="en_US"/>
        </w:rPr>
      </w:r>
      <w:r>
        <w:rPr>
          <w:b/>
          <w:lang w:val="en_US" w:bidi="en_US"/>
        </w:rPr>
        <w:t>"having been tempted,"</w:t>
      </w:r>
      <w:r>
        <w:rPr>
          <w:lang w:val="en_US" w:bidi="en_US"/>
        </w:rPr>
        <w:t xml:space="preserve"> - </w:t>
      </w:r>
      <w:r>
        <w:rPr>
          <w:b/>
          <w:lang w:val="en_US" w:bidi="en_US"/>
        </w:rPr>
        <w:t>"being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πέπονθεν αὐτὸς, πειρασθείς</w:t>
      </w:r>
    </w:p>
    <w:p>
      <w:pPr/>
      <w:r>
        <w:rPr>
          <w:lang w:val="en_US" w:bidi="en_US"/>
        </w:rPr>
      </w:r>
      <w:r>
        <w:rPr>
          <w:b/>
          <w:lang w:val="en_US" w:bidi="en_US"/>
        </w:rPr>
        <w:t>"he himself had suffered, having been tempted"</w:t>
      </w:r>
    </w:p>
    <w:p>
      <w:pPr/>
      <w:r>
        <w:rPr>
          <w:lang w:val="en_US" w:bidi="en_US"/>
        </w:rPr>
      </w:r>
      <w:r>
        <w:rPr>
          <w:lang w:val="en_US" w:bidi="en_US"/>
        </w:rPr>
        <w:t xml:space="preserve">Here, 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ὅθεν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the author has said about Jesus in </w:t>
      </w:r>
      <w:hyperlink r:id="rId53">
        <w:r>
          <w:rPr>
            <w:lang w:val="en_US" w:bidi="en_US"/>
          </w:rPr>
          <w:rPr>
            <w:color w:val="0000EE"/>
            <w:u w:val="single"/>
          </w:rPr>
          <w:t>2:5–18</w:t>
        </w:r>
      </w:hyperlink>
      <w:r>
        <w:rPr>
          <w:lang w:val="en_US" w:bidi="en_US"/>
        </w:rPr>
        <w:t>.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κλήσεως ἐπουρανίου, μέτοχοι</w:t>
      </w:r>
    </w:p>
    <w:p>
      <w:pPr/>
      <w:r>
        <w:rPr>
          <w:lang w:val="en_US" w:bidi="en_US"/>
        </w:rPr>
      </w:r>
      <w:r>
        <w:rPr>
          <w:b/>
          <w:lang w:val="en_US" w:bidi="en_US"/>
        </w:rPr>
        <w:t>"sharers of a heavenly calling"</w:t>
      </w:r>
    </w:p>
    <w:p>
      <w:pPr/>
      <w:r>
        <w:rPr>
          <w:lang w:val="en_US" w:bidi="en_US"/>
        </w:rPr>
      </w:r>
      <w:r>
        <w:rPr>
          <w:lang w:val="en_US" w:bidi="en_US"/>
        </w:rPr>
        <w:t xml:space="preserve">Here 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κλήσεως ἐπουρανίου</w:t>
      </w:r>
    </w:p>
    <w:p>
      <w:pPr/>
      <w:r>
        <w:rPr>
          <w:lang w:val="en_US" w:bidi="en_US"/>
        </w:rPr>
      </w:r>
      <w:r>
        <w:rPr>
          <w:b/>
          <w:lang w:val="en_US" w:bidi="en_US"/>
        </w:rPr>
        <w:t>"of a heavenly calling"</w:t>
      </w:r>
    </w:p>
    <w:p>
      <w:pPr/>
      <w:r>
        <w:rPr>
          <w:lang w:val="en_US" w:bidi="en_US"/>
        </w:rPr>
      </w:r>
      <w:r>
        <w:rPr>
          <w:lang w:val="en_US" w:bidi="en_US"/>
        </w:rPr>
        <w:t xml:space="preserve">Here, 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w:t>
      </w:r>
      <w:hyperlink r:id="rId54">
        <w:r>
          <w:rPr>
            <w:lang w:val="en_US" w:bidi="en_US"/>
          </w:rPr>
          <w:rPr>
            <w:color w:val="0000EE"/>
            <w:u w:val="single"/>
          </w:rPr>
          <w:t>12:25–26</w:t>
        </w:r>
      </w:hyperlink>
      <w:r>
        <w:rPr>
          <w:lang w:val="en_US" w:bidi="en_US"/>
        </w:rPr>
        <w:t>).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τὸν ἀπόστολον</w:t>
      </w:r>
    </w:p>
    <w:p>
      <w:pPr/>
      <w:r>
        <w:rPr>
          <w:lang w:val="en_US" w:bidi="en_US"/>
        </w:rPr>
      </w:r>
      <w:r>
        <w:rPr>
          <w:b/>
          <w:lang w:val="en_US" w:bidi="en_US"/>
        </w:rPr>
        <w:t>"the apostle"</w:t>
      </w:r>
    </w:p>
    <w:p>
      <w:pPr/>
      <w:r>
        <w:rPr>
          <w:lang w:val="en_US" w:bidi="en_US"/>
        </w:rPr>
      </w:r>
      <w:r>
        <w:rPr>
          <w:lang w:val="en_US" w:bidi="en_US"/>
        </w:rPr>
        <w:t xml:space="preserve">Here, 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τὸν ἀπόστολον καὶ ἀρχιερέα τῆς ὁμολογίας ἡμῶν</w:t>
      </w:r>
    </w:p>
    <w:p>
      <w:pPr/>
      <w:r>
        <w:rPr>
          <w:lang w:val="en_US" w:bidi="en_US"/>
        </w:rPr>
      </w:r>
      <w:r>
        <w:rPr>
          <w:b/>
          <w:lang w:val="en_US" w:bidi="en_US"/>
        </w:rPr>
        <w:t>"the apostle and high priest of our confession"</w:t>
      </w:r>
    </w:p>
    <w:p>
      <w:pPr/>
      <w:r>
        <w:rPr>
          <w:lang w:val="en_US" w:bidi="en_US"/>
        </w:rPr>
      </w:r>
      <w:r>
        <w:rPr>
          <w:lang w:val="en_US" w:bidi="en_US"/>
        </w:rPr>
        <w:t xml:space="preserve">Here 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τῷ ποιήσαντι</w:t>
      </w:r>
    </w:p>
    <w:p>
      <w:pPr/>
      <w:r>
        <w:rPr>
          <w:lang w:val="en_US" w:bidi="en_US"/>
        </w:rPr>
      </w:r>
      <w:r>
        <w:rPr>
          <w:b/>
          <w:lang w:val="en_US" w:bidi="en_US"/>
        </w:rPr>
        <w:t>"to the one having appointed"</w:t>
      </w:r>
    </w:p>
    <w:p>
      <w:pPr/>
      <w:r>
        <w:rPr>
          <w:lang w:val="en_US" w:bidi="en_US"/>
        </w:rPr>
      </w:r>
      <w:r>
        <w:rPr>
          <w:lang w:val="en_US" w:bidi="en_US"/>
        </w:rPr>
        <w:t xml:space="preserve">Here, 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ὡς καὶ Μωϋσῆς ἐν τῷ οἴκῳ αὐτοῦ</w:t>
      </w:r>
    </w:p>
    <w:p>
      <w:pPr/>
      <w:r>
        <w:rPr>
          <w:lang w:val="en_US" w:bidi="en_US"/>
        </w:rPr>
      </w:r>
      <w:r>
        <w:rPr>
          <w:b/>
          <w:lang w:val="en_US" w:bidi="en_US"/>
        </w:rPr>
        <w:t>"as also Moses {was} in his house"</w:t>
      </w:r>
    </w:p>
    <w:p>
      <w:pPr/>
      <w:r>
        <w:rPr>
          <w:lang w:val="en_US" w:bidi="en_US"/>
        </w:rPr>
      </w:r>
      <w:r>
        <w:rPr>
          <w:lang w:val="en_US" w:bidi="en_US"/>
        </w:rPr>
        <w:t xml:space="preserve">Here the author uses words that are very similar to the Greek translation of </w:t>
      </w:r>
      <w:hyperlink r:id="rId55">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5">
        <w:r>
          <w:rPr>
            <w:lang w:val="en_US" w:bidi="en_US"/>
          </w:rPr>
          <w:rPr>
            <w:color w:val="0000EE"/>
            <w:u w:val="single"/>
          </w:rPr>
          <w:t>Numbers 12:7</w:t>
        </w:r>
      </w:hyperlink>
      <w:r>
        <w:rPr>
          <w:lang w:val="en_US" w:bidi="en_US"/>
        </w:rPr>
        <w:t>,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ἐν τῷ οἴκῳ αὐτοῦ</w:t>
      </w:r>
    </w:p>
    <w:p>
      <w:pPr/>
      <w:r>
        <w:rPr>
          <w:lang w:val="en_US" w:bidi="en_US"/>
        </w:rPr>
      </w:r>
      <w:r>
        <w:rPr>
          <w:b/>
          <w:lang w:val="en_US" w:bidi="en_US"/>
        </w:rPr>
        <w:t>"in his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w:t>
      </w:r>
      <w:hyperlink r:id="rId55">
        <w:r>
          <w:rPr>
            <w:lang w:val="en_US" w:bidi="en_US"/>
          </w:rPr>
          <w:rPr>
            <w:color w:val="0000EE"/>
            <w:u w:val="single"/>
          </w:rPr>
          <w:t>Numbers 12:7</w:t>
        </w:r>
      </w:hyperlink>
      <w:r>
        <w:rPr>
          <w:lang w:val="en_US" w:bidi="en_US"/>
        </w:rPr>
        <w:t xml:space="preserve">).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οὗτος &amp; ἠξίωται</w:t>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πλείονος &amp; δόξης</w:t>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πλείονα τιμὴν ἔχει &amp; ὁ κατασκευάσας αὐτόν</w:t>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τοῦ οἴκου &amp; αὐτόν</w:t>
      </w:r>
    </w:p>
    <w:p>
      <w:pPr/>
      <w:r>
        <w:rPr>
          <w:lang w:val="en_US" w:bidi="en_US"/>
        </w:rPr>
      </w:r>
      <w:r>
        <w:rPr>
          <w:b/>
          <w:lang w:val="en_US" w:bidi="en_US"/>
        </w:rPr>
        <w:t>"it"</w:t>
      </w:r>
      <w:r>
        <w:rPr>
          <w:lang w:val="en_US" w:bidi="en_US"/>
        </w:rPr>
        <w:t xml:space="preserve"> - </w:t>
      </w:r>
      <w:r>
        <w:rPr>
          <w:b/>
          <w:lang w:val="en_US" w:bidi="en_US"/>
        </w:rPr>
        <w:t>"than} the house"</w:t>
      </w:r>
    </w:p>
    <w:p>
      <w:pPr/>
      <w:r>
        <w:rPr>
          <w:lang w:val="en_US" w:bidi="en_US"/>
        </w:rPr>
      </w:r>
      <w:r>
        <w:rPr>
          <w:lang w:val="en_US" w:bidi="en_US"/>
        </w:rPr>
        <w:t xml:space="preserve">Here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πᾶς &amp; οἶκος κατασκευάζεται ὑπό τινος</w:t>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πᾶς &amp; οἶκος</w:t>
      </w:r>
    </w:p>
    <w:p>
      <w:pPr/>
      <w:r>
        <w:rPr>
          <w:lang w:val="en_US" w:bidi="en_US"/>
        </w:rPr>
      </w:r>
      <w:r>
        <w:rPr>
          <w:b/>
          <w:lang w:val="en_US" w:bidi="en_US"/>
        </w:rPr>
        <w:t>"every house"</w:t>
      </w:r>
    </w:p>
    <w:p>
      <w:pPr/>
      <w:r>
        <w:rPr>
          <w:lang w:val="en_US" w:bidi="en_US"/>
        </w:rPr>
      </w:r>
      <w:r>
        <w:rPr>
          <w:lang w:val="en_US" w:bidi="en_US"/>
        </w:rPr>
        <w:t xml:space="preserve">Here, just as in </w:t>
      </w:r>
      <w:hyperlink r:id="rId56">
        <w:r>
          <w:rPr>
            <w:lang w:val="en_US" w:bidi="en_US"/>
          </w:rPr>
          <w:rPr>
            <w:color w:val="0000EE"/>
            <w:u w:val="single"/>
          </w:rPr>
          <w:t>3:3</w:t>
        </w:r>
      </w:hyperlink>
      <w:r>
        <w:rPr>
          <w:lang w:val="en_US" w:bidi="en_US"/>
        </w:rPr>
        <w:t xml:space="preserv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ὁ &amp; πάντα κατασκευάσας</w:t>
      </w:r>
    </w:p>
    <w:p>
      <w:pPr/>
      <w:r>
        <w:rPr>
          <w:lang w:val="en_US" w:bidi="en_US"/>
        </w:rPr>
      </w:r>
      <w:r>
        <w:rPr>
          <w:b/>
          <w:lang w:val="en_US" w:bidi="en_US"/>
        </w:rPr>
        <w:t>"the one having built all things"</w:t>
      </w:r>
    </w:p>
    <w:p>
      <w:pPr/>
      <w:r>
        <w:rPr>
          <w:lang w:val="en_US" w:bidi="en_US"/>
        </w:rPr>
      </w:r>
      <w:r>
        <w:rPr>
          <w:lang w:val="en_US" w:bidi="en_US"/>
        </w:rPr>
        <w:t xml:space="preserve">Here the author speaks as if everything that God created were a house that God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Μωϋσῆς μὲν πιστὸς ἐν ὅλῳ τῷ οἴκῳ αὐτοῦ, ὡς θεράπων</w:t>
      </w:r>
    </w:p>
    <w:p>
      <w:pPr/>
      <w:r>
        <w:rPr>
          <w:lang w:val="en_US" w:bidi="en_US"/>
        </w:rPr>
      </w:r>
      <w:r>
        <w:rPr>
          <w:b/>
          <w:lang w:val="en_US" w:bidi="en_US"/>
        </w:rPr>
        <w:t>"Moses {was} indeed faithful as a servant in his entire house"</w:t>
      </w:r>
    </w:p>
    <w:p>
      <w:pPr/>
      <w:r>
        <w:rPr>
          <w:lang w:val="en_US" w:bidi="en_US"/>
        </w:rPr>
      </w:r>
      <w:r>
        <w:rPr>
          <w:lang w:val="en_US" w:bidi="en_US"/>
        </w:rPr>
        <w:t xml:space="preserve">Here, just as in </w:t>
      </w:r>
      <w:hyperlink r:id="rId57">
        <w:r>
          <w:rPr>
            <w:lang w:val="en_US" w:bidi="en_US"/>
          </w:rPr>
          <w:rPr>
            <w:color w:val="0000EE"/>
            <w:u w:val="single"/>
          </w:rPr>
          <w:t>3:2</w:t>
        </w:r>
      </w:hyperlink>
      <w:r>
        <w:rPr>
          <w:lang w:val="en_US" w:bidi="en_US"/>
        </w:rPr>
        <w:t xml:space="preserve">, the author uses words that are very similar to the Greek translation of </w:t>
      </w:r>
      <w:hyperlink r:id="rId55">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5">
        <w:r>
          <w:rPr>
            <w:lang w:val="en_US" w:bidi="en_US"/>
          </w:rPr>
          <w:rPr>
            <w:color w:val="0000EE"/>
            <w:u w:val="single"/>
          </w:rPr>
          <w:t>Numbers 12:7</w:t>
        </w:r>
      </w:hyperlink>
      <w:r>
        <w:rPr>
          <w:lang w:val="en_US" w:bidi="en_US"/>
        </w:rPr>
        <w:t>,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ἐν ὅλῳ τῷ οἴκῳ αὐτοῦ</w:t>
      </w:r>
    </w:p>
    <w:p>
      <w:pPr/>
      <w:r>
        <w:rPr>
          <w:lang w:val="en_US" w:bidi="en_US"/>
        </w:rPr>
      </w:r>
      <w:r>
        <w:rPr>
          <w:b/>
          <w:lang w:val="en_US" w:bidi="en_US"/>
        </w:rPr>
        <w:t>"in his entire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w:t>
      </w:r>
      <w:hyperlink r:id="rId57">
        <w:r>
          <w:rPr>
            <w:lang w:val="en_US" w:bidi="en_US"/>
          </w:rPr>
          <w:rPr>
            <w:color w:val="0000EE"/>
            <w:u w:val="single"/>
          </w:rPr>
          <w:t>Hebrews 3:2</w:t>
        </w:r>
      </w:hyperlink>
      <w:r>
        <w:rPr>
          <w:lang w:val="en_US" w:bidi="en_US"/>
        </w:rPr>
        <w:t>.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τῶν λαληθησομένων</w:t>
      </w:r>
    </w:p>
    <w:p>
      <w:pPr/>
      <w:r>
        <w:rPr>
          <w:lang w:val="en_US" w:bidi="en_US"/>
        </w:rPr>
      </w:r>
      <w:r>
        <w:rPr>
          <w:b/>
          <w:lang w:val="en_US" w:bidi="en_US"/>
        </w:rPr>
        <w:t>"of the {things that} would be spoken in the future"</w:t>
      </w:r>
    </w:p>
    <w:p>
      <w:pPr/>
      <w:r>
        <w:rPr>
          <w:lang w:val="en_US" w:bidi="en_US"/>
        </w:rPr>
      </w:r>
      <w:r>
        <w:rPr>
          <w:lang w:val="en_US" w:bidi="en_US"/>
        </w:rPr>
        <w:t xml:space="preserve">Here 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λαληθησομένων</w:t>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Χριστὸς &amp; ὡς Υἱὸς</w:t>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Υἱὸς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w:t>
      </w:r>
      <w:hyperlink r:id="rId1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ἐπὶ τὸν οἶκον αὐτοῦ</w:t>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or is in charge of the </w:t>
      </w:r>
      <w:r>
        <w:rPr>
          <w:b/>
          <w:lang w:val="en_US" w:bidi="en_US"/>
        </w:rPr>
        <w:t>house</w:t>
      </w:r>
      <w:r>
        <w:rPr>
          <w:lang w:val="en_US" w:bidi="en_US"/>
        </w:rPr>
        <w:t xml:space="preserve">. This phrase contrasts with how Moses was “in his entire house” (See: </w:t>
      </w:r>
      <w:hyperlink r:id="rId58">
        <w:r>
          <w:rPr>
            <w:lang w:val="en_US" w:bidi="en_US"/>
          </w:rPr>
          <w:rPr>
            <w:color w:val="0000EE"/>
            <w:u w:val="single"/>
          </w:rPr>
          <w:t>3:5</w:t>
        </w:r>
      </w:hyperlink>
      <w:r>
        <w:rPr>
          <w:lang w:val="en_US" w:bidi="en_US"/>
        </w:rPr>
        <w:t>).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ἐπὶ τὸν οἶκον αὐτοῦ, οὗ οἶκός ἐσμεν ἡμεῖς</w:t>
      </w:r>
    </w:p>
    <w:p>
      <w:pPr/>
      <w:r>
        <w:rPr>
          <w:lang w:val="en_US" w:bidi="en_US"/>
        </w:rPr>
      </w:r>
      <w:r>
        <w:rPr>
          <w:b/>
          <w:lang w:val="en_US" w:bidi="en_US"/>
        </w:rPr>
        <w:t>"over his house (whose house we are"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God’s people. See how you translated house in </w:t>
      </w:r>
      <w:hyperlink r:id="rId57">
        <w:r>
          <w:rPr>
            <w:lang w:val="en_US" w:bidi="en_US"/>
          </w:rPr>
          <w:rPr>
            <w:color w:val="0000EE"/>
            <w:u w:val="single"/>
          </w:rPr>
          <w:t>3:2</w:t>
        </w:r>
      </w:hyperlink>
      <w:r>
        <w:rPr>
          <w:lang w:val="en_US" w:bidi="en_US"/>
        </w:rPr>
        <w:t>.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αὐτοῦ, οὗ</w:t>
      </w:r>
    </w:p>
    <w:p>
      <w:pPr/>
      <w:r>
        <w:rPr>
          <w:lang w:val="en_US" w:bidi="en_US"/>
        </w:rPr>
      </w:r>
      <w:r>
        <w:rPr>
          <w:b/>
          <w:lang w:val="en_US" w:bidi="en_US"/>
        </w:rPr>
        <w:t>"his"</w:t>
      </w:r>
      <w:r>
        <w:rPr>
          <w:lang w:val="en_US" w:bidi="en_US"/>
        </w:rPr>
        <w:t xml:space="preserve"> - </w:t>
      </w:r>
      <w:r>
        <w:rPr>
          <w:b/>
          <w:lang w:val="en_US" w:bidi="en_US"/>
        </w:rPr>
        <w:t>"whose"</w:t>
      </w:r>
    </w:p>
    <w:p>
      <w:pPr/>
      <w:r>
        <w:rPr>
          <w:lang w:val="en_US" w:bidi="en_US"/>
        </w:rPr>
      </w:r>
      <w:r>
        <w:rPr>
          <w:lang w:val="en_US" w:bidi="en_US"/>
        </w:rPr>
        <w:t>Here, the words *</w:t>
      </w:r>
      <w:r>
        <w:rPr>
          <w:i/>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οἶκον &amp; οὗ οἶκός ἐσμεν ἡμεῖς, ἐὰν τὴν παρρησίαν καὶ τὸ καύχημα τῆς ἐλπίδος κατάσχωμεν.</w:t>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ἐσμεν &amp; ἐὰν</w:t>
      </w:r>
    </w:p>
    <w:p>
      <w:pPr/>
      <w:r>
        <w:rPr>
          <w:lang w:val="en_US" w:bidi="en_US"/>
        </w:rPr>
      </w:r>
      <w:r>
        <w:rPr>
          <w:b/>
          <w:lang w:val="en_US" w:bidi="en_US"/>
        </w:rPr>
        <w:t>"are if"</w:t>
      </w:r>
    </w:p>
    <w:p>
      <w:pPr/>
      <w:r>
        <w:rPr>
          <w:lang w:val="en_US" w:bidi="en_US"/>
        </w:rPr>
      </w:r>
      <w:r>
        <w:rPr>
          <w:lang w:val="en_US" w:bidi="en_US"/>
        </w:rPr>
        <w:t xml:space="preserve">Here 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κατάσχωμεν</w:t>
      </w:r>
    </w:p>
    <w:p>
      <w:pPr/>
      <w:r>
        <w:rPr>
          <w:lang w:val="en_US" w:bidi="en_US"/>
        </w:rPr>
      </w:r>
      <w:r>
        <w:rPr>
          <w:b/>
          <w:lang w:val="en_US" w:bidi="en_US"/>
        </w:rPr>
        <w:t>"we hold fast to"</w:t>
      </w:r>
    </w:p>
    <w:p>
      <w:pPr/>
      <w:r>
        <w:rPr>
          <w:lang w:val="en_US" w:bidi="en_US"/>
        </w:rPr>
      </w:r>
      <w:r>
        <w:rPr>
          <w:lang w:val="en_US" w:bidi="en_US"/>
        </w:rPr>
        <w:t>Here the author speaks of persistently doing something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τὴν παρρησίαν καὶ τὸ καύχημα τῆς ἐλπίδος κατάσχωμεν</w:t>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τὴν παρρησίαν καὶ τὸ καύχημα τῆς ἐλπίδος</w:t>
      </w:r>
    </w:p>
    <w:p>
      <w:pPr/>
      <w:r>
        <w:rPr>
          <w:lang w:val="en_US" w:bidi="en_US"/>
        </w:rPr>
      </w:r>
      <w:r>
        <w:rPr>
          <w:b/>
          <w:lang w:val="en_US" w:bidi="en_US"/>
        </w:rPr>
        <w:t>"the confidence and the boasting of our hope"</w:t>
      </w:r>
    </w:p>
    <w:p>
      <w:pPr/>
      <w:r>
        <w:rPr>
          <w:lang w:val="en_US" w:bidi="en_US"/>
        </w:rPr>
      </w:r>
      <w:r>
        <w:rPr>
          <w:lang w:val="en_US" w:bidi="en_US"/>
        </w:rPr>
        <w:t xml:space="preserve">Here 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the claim from the previous verse that we are his “house” as long as “we hold fast” (See: </w:t>
      </w:r>
      <w:hyperlink r:id="rId59">
        <w:r>
          <w:rPr>
            <w:lang w:val="en_US" w:bidi="en_US"/>
          </w:rPr>
          <w:rPr>
            <w:color w:val="0000EE"/>
            <w:u w:val="single"/>
          </w:rPr>
          <w:t>3:6</w:t>
        </w:r>
      </w:hyperlink>
      <w:r>
        <w:rPr>
          <w:lang w:val="en_US" w:bidi="en_US"/>
        </w:rPr>
        <w:t>).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καθὼς λέγει τὸ Πνεῦμα τὸ Ἅγιον</w:t>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w:t>
      </w:r>
      <w:hyperlink r:id="rId60">
        <w:r>
          <w:rPr>
            <w:lang w:val="en_US" w:bidi="en_US"/>
          </w:rPr>
          <w:rPr>
            <w:color w:val="0000EE"/>
            <w:u w:val="single"/>
          </w:rPr>
          <w:t>Psalm 95:7–11</w:t>
        </w:r>
      </w:hyperlink>
      <w:r>
        <w:rPr>
          <w:lang w:val="en_US" w:bidi="en_US"/>
        </w:rPr>
        <w:t xml:space="preserve">, which refers to a story that can be found in </w:t>
      </w:r>
      <w:hyperlink r:id="rId61">
        <w:r>
          <w:rPr>
            <w:lang w:val="en_US" w:bidi="en_US"/>
          </w:rPr>
          <w:rPr>
            <w:color w:val="0000EE"/>
            <w:u w:val="single"/>
          </w:rPr>
          <w:t>Numbers 14:1–38</w:t>
        </w:r>
      </w:hyperlink>
      <w:r>
        <w:rPr>
          <w:lang w:val="en_US" w:bidi="en_US"/>
        </w:rPr>
        <w:t xml:space="preserve">.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Here 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μὴ σκληρύνητε τὰς καρδίας ὑμῶν</w:t>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they become stubborn and refuse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ὡς ἐν τῷ παραπικρασμῷ, κατὰ τὴν ἡμέραν τοῦ πειρασμοῦ, ἐν τῇ ἐρήμῳ</w:t>
      </w:r>
    </w:p>
    <w:p>
      <w:pPr/>
      <w:r>
        <w:rPr>
          <w:lang w:val="en_US" w:bidi="en_US"/>
        </w:rPr>
      </w:r>
      <w:r>
        <w:rPr>
          <w:b/>
          <w:lang w:val="en_US" w:bidi="en_US"/>
        </w:rPr>
        <w:t>""as in the provocation,"</w:t>
      </w:r>
    </w:p>
    <w:p>
      <w:pPr/>
      <w:r>
        <w:rPr>
          <w:lang w:val="en_US" w:bidi="en_US"/>
        </w:rPr>
      </w:r>
      <w:r>
        <w:rPr>
          <w:lang w:val="en_US" w:bidi="en_US"/>
        </w:rPr>
        <w:t xml:space="preserve">While the quotation primarily refers to the story about how the Israelites did not enter the land that God promised them (See: </w:t>
      </w:r>
      <w:hyperlink r:id="rId61">
        <w:r>
          <w:rPr>
            <w:lang w:val="en_US" w:bidi="en_US"/>
          </w:rPr>
          <w:rPr>
            <w:color w:val="0000EE"/>
            <w:u w:val="single"/>
          </w:rPr>
          <w:t>Numbers 14:1–38</w:t>
        </w:r>
      </w:hyperlink>
      <w:r>
        <w:rPr>
          <w:lang w:val="en_US" w:bidi="en_US"/>
        </w:rPr>
        <w:t xml:space="preserve">), there is another story that the author of the quotation may be referring to. In </w:t>
      </w:r>
      <w:hyperlink r:id="rId62">
        <w:r>
          <w:rPr>
            <w:lang w:val="en_US" w:bidi="en_US"/>
          </w:rPr>
          <w:rPr>
            <w:color w:val="0000EE"/>
            <w:u w:val="single"/>
          </w:rPr>
          <w:t>Exodus 17:1–7</w:t>
        </w:r>
      </w:hyperlink>
      <w:r>
        <w:rPr>
          <w:lang w:val="en_US" w:bidi="en_US"/>
        </w:rPr>
        <w:t xml:space="preserve">,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w:t>
      </w:r>
      <w:hyperlink r:id="rId63">
        <w:r>
          <w:rPr>
            <w:lang w:val="en_US" w:bidi="en_US"/>
          </w:rPr>
          <w:rPr>
            <w:color w:val="0000EE"/>
            <w:u w:val="single"/>
          </w:rPr>
          <w:t>Exodus 17:7</w:t>
        </w:r>
      </w:hyperlink>
      <w:r>
        <w:rPr>
          <w:lang w:val="en_US" w:bidi="en_US"/>
        </w:rPr>
        <w:t>).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ἐν τῷ παραπικρασμῷ</w:t>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τὴν ἡμέραν τοῦ πειρασμοῦ</w:t>
      </w:r>
    </w:p>
    <w:p>
      <w:pPr/>
      <w:r>
        <w:rPr>
          <w:lang w:val="en_US" w:bidi="en_US"/>
        </w:rPr>
      </w:r>
      <w:r>
        <w:rPr>
          <w:b/>
          <w:lang w:val="en_US" w:bidi="en_US"/>
        </w:rPr>
        <w:t>"the day of testing"</w:t>
      </w:r>
    </w:p>
    <w:p>
      <w:pPr/>
      <w:r>
        <w:rPr>
          <w:lang w:val="en_US" w:bidi="en_US"/>
        </w:rPr>
      </w:r>
      <w:r>
        <w:rPr>
          <w:lang w:val="en_US" w:bidi="en_US"/>
        </w:rPr>
        <w:t xml:space="preserve">Here 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Here, 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ἐπείρασαν &amp; ἐν δοκιμασίᾳ</w:t>
      </w:r>
    </w:p>
    <w:p>
      <w:pPr/>
      <w:r>
        <w:rPr>
          <w:lang w:val="en_US" w:bidi="en_US"/>
        </w:rPr>
      </w:r>
      <w:r>
        <w:rPr>
          <w:b/>
          <w:lang w:val="en_US" w:bidi="en_US"/>
        </w:rPr>
        <w:t>"tested {me} by examination"</w:t>
      </w:r>
    </w:p>
    <w:p>
      <w:pPr/>
      <w:r>
        <w:rPr>
          <w:lang w:val="en_US" w:bidi="en_US"/>
        </w:rPr>
      </w:r>
      <w:r>
        <w:rPr>
          <w:lang w:val="en_US" w:bidi="en_US"/>
        </w:rPr>
        <w:t xml:space="preserve">Here, 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καὶ εἶδον τὰ ἔργα μου</w:t>
      </w:r>
    </w:p>
    <w:p>
      <w:pPr/>
      <w:r>
        <w:rPr>
          <w:lang w:val="en_US" w:bidi="en_US"/>
        </w:rPr>
      </w:r>
      <w:r>
        <w:rPr>
          <w:b/>
          <w:lang w:val="en_US" w:bidi="en_US"/>
        </w:rPr>
        <w:t>"and they saw my works"</w:t>
      </w:r>
    </w:p>
    <w:p>
      <w:pPr/>
      <w:r>
        <w:rPr>
          <w:lang w:val="en_US" w:bidi="en_US"/>
        </w:rPr>
      </w:r>
      <w:r>
        <w:rPr>
          <w:lang w:val="en_US" w:bidi="en_US"/>
        </w:rPr>
        <w:t xml:space="preserve">Here, 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τεσσεράκοντα ἔτη</w:t>
      </w:r>
    </w:p>
    <w:p>
      <w:pPr/>
      <w:r>
        <w:rPr>
          <w:lang w:val="en_US" w:bidi="en_US"/>
        </w:rPr>
      </w:r>
      <w:r>
        <w:rPr>
          <w:b/>
          <w:lang w:val="en_US" w:bidi="en_US"/>
        </w:rPr>
        <w:t>"for 40 years"</w:t>
      </w:r>
    </w:p>
    <w:p>
      <w:pPr/>
      <w:r>
        <w:rPr>
          <w:lang w:val="en_US" w:bidi="en_US"/>
        </w:rPr>
      </w:r>
      <w:r>
        <w:rPr>
          <w:lang w:val="en_US" w:bidi="en_US"/>
        </w:rPr>
        <w:t xml:space="preserve">Here, the phrase </w:t>
      </w:r>
      <w:r>
        <w:rPr>
          <w:b/>
          <w:lang w:val="en_US" w:bidi="en_US"/>
        </w:rPr>
        <w:t>for 40 years</w:t>
      </w:r>
      <w:r>
        <w:rPr>
          <w:lang w:val="en_US" w:bidi="en_US"/>
        </w:rPr>
        <w:t xml:space="preserve"> goes with the end of the previous verse and tells how long “they saw my works”(</w:t>
      </w:r>
      <w:hyperlink r:id="rId64">
        <w:r>
          <w:rPr>
            <w:lang w:val="en_US" w:bidi="en_US"/>
          </w:rPr>
          <w:rPr>
            <w:color w:val="0000EE"/>
            <w:u w:val="single"/>
          </w:rPr>
          <w:t>3:9</w:t>
        </w:r>
      </w:hyperlink>
      <w:r>
        <w:rPr>
          <w:lang w:val="en_US" w:bidi="en_US"/>
        </w:rPr>
        <w:t>).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εἶπον, ἀεὶ πλανῶνται τῇ καρδίᾳ; αὐτοὶ δὲ οὐκ ἔγνωσαν τὰς ὁδούς μου;</w:t>
      </w:r>
    </w:p>
    <w:p>
      <w:pPr/>
      <w:r>
        <w:rPr>
          <w:lang w:val="en_US" w:bidi="en_US"/>
        </w:rPr>
      </w:r>
      <w:r>
        <w:rPr>
          <w:b/>
          <w:lang w:val="en_US" w:bidi="en_US"/>
        </w:rPr>
        <w:t>""I said, ‘They are always going astray in their hearts,"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ἀεὶ πλανῶνται τῇ καρδίᾳ; αὐτοὶ δὲ οὐκ ἔγνωσαν τὰς ὁδούς μου</w:t>
      </w:r>
    </w:p>
    <w:p>
      <w:pPr/>
      <w:r>
        <w:rPr>
          <w:lang w:val="en_US" w:bidi="en_US"/>
        </w:rPr>
      </w:r>
      <w:r>
        <w:rPr>
          <w:b/>
          <w:lang w:val="en_US" w:bidi="en_US"/>
        </w:rPr>
        <w:t>""They are always going astray in their hearts,"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ἀεὶ πλανῶνται</w:t>
      </w:r>
    </w:p>
    <w:p>
      <w:pPr/>
      <w:r>
        <w:rPr>
          <w:lang w:val="en_US" w:bidi="en_US"/>
        </w:rPr>
      </w:r>
      <w:r>
        <w:rPr>
          <w:b/>
          <w:lang w:val="en_US" w:bidi="en_US"/>
        </w:rPr>
        <w:t>"They are always going astray"</w:t>
      </w:r>
    </w:p>
    <w:p>
      <w:pPr/>
      <w:r>
        <w:rPr>
          <w:lang w:val="en_US" w:bidi="en_US"/>
        </w:rPr>
      </w:r>
      <w:r>
        <w:rPr>
          <w:lang w:val="en_US" w:bidi="en_US"/>
        </w:rPr>
        <w:t xml:space="preserve">Here 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τῇ καρδίᾳ</w:t>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τὰς ὁδούς μου</w:t>
      </w:r>
    </w:p>
    <w:p>
      <w:pPr/>
      <w:r>
        <w:rPr>
          <w:lang w:val="en_US" w:bidi="en_US"/>
        </w:rPr>
      </w:r>
      <w:r>
        <w:rPr>
          <w:b/>
          <w:lang w:val="en_US" w:bidi="en_US"/>
        </w:rPr>
        <w:t>"my ways"</w:t>
      </w:r>
    </w:p>
    <w:p>
      <w:pPr/>
      <w:r>
        <w:rPr>
          <w:lang w:val="en_US" w:bidi="en_US"/>
        </w:rPr>
      </w:r>
      <w:r>
        <w:rPr>
          <w:lang w:val="en_US" w:bidi="en_US"/>
        </w:rPr>
        <w:t xml:space="preserve">Here, 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ἐν τῇ ὀργῇ μου</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ὤμοσα ἐν τῇ ὀργῇ μου, εἰ εἰσελεύσονται εἰς τὴν κατάπαυσίν μου.</w:t>
      </w:r>
    </w:p>
    <w:p>
      <w:pPr/>
      <w:r>
        <w:rPr>
          <w:lang w:val="en_US" w:bidi="en_US"/>
        </w:rPr>
      </w:r>
      <w:r>
        <w:rPr>
          <w:b/>
          <w:lang w:val="en_US" w:bidi="en_US"/>
        </w:rPr>
        <w:t>""I swore in my wrath,"</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Here 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εἰσελεύσονται εἰς τὴν κατάπαυσίν μου</w:t>
      </w:r>
    </w:p>
    <w:p>
      <w:pPr/>
      <w:r>
        <w:rPr>
          <w:lang w:val="en_US" w:bidi="en_US"/>
        </w:rPr>
      </w:r>
      <w:r>
        <w:rPr>
          <w:b/>
          <w:lang w:val="en_US" w:bidi="en_US"/>
        </w:rPr>
        <w:t>"they will enter into my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ἔν τινι ὑμῶν καρδία πονηρὰ ἀπιστίας</w:t>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w:t>
      </w:r>
      <w:hyperlink r:id="rId65">
        <w:r>
          <w:rPr>
            <w:lang w:val="en_US" w:bidi="en_US"/>
          </w:rPr>
          <w:rPr>
            <w:color w:val="0000EE"/>
            <w:u w:val="single"/>
          </w:rPr>
          <w:t>3:10</w:t>
        </w:r>
      </w:hyperlink>
      <w:r>
        <w:rPr>
          <w:lang w:val="en_US" w:bidi="en_US"/>
        </w:rPr>
        <w:t>.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καρδία πονηρὰ ἀπιστίας</w:t>
      </w:r>
    </w:p>
    <w:p>
      <w:pPr/>
      <w:r>
        <w:rPr>
          <w:lang w:val="en_US" w:bidi="en_US"/>
        </w:rPr>
      </w:r>
      <w:r>
        <w:rPr>
          <w:b/>
          <w:lang w:val="en_US" w:bidi="en_US"/>
        </w:rPr>
        <w:t>"a wicked heart of unbelief"</w:t>
      </w:r>
    </w:p>
    <w:p>
      <w:pPr/>
      <w:r>
        <w:rPr>
          <w:lang w:val="en_US" w:bidi="en_US"/>
        </w:rPr>
      </w:r>
      <w:r>
        <w:rPr>
          <w:lang w:val="en_US" w:bidi="en_US"/>
        </w:rPr>
        <w:t xml:space="preserve">Here 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ἀπιστίας</w:t>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ἐν τῷ ἀποστῆναι</w:t>
      </w:r>
    </w:p>
    <w:p>
      <w:pPr/>
      <w:r>
        <w:rPr>
          <w:lang w:val="en_US" w:bidi="en_US"/>
        </w:rPr>
      </w:r>
      <w:r>
        <w:rPr>
          <w:b/>
          <w:lang w:val="en_US" w:bidi="en_US"/>
        </w:rPr>
        <w:t>"in the falling away"</w:t>
      </w:r>
    </w:p>
    <w:p>
      <w:pPr/>
      <w:r>
        <w:rPr>
          <w:lang w:val="en_US" w:bidi="en_US"/>
        </w:rPr>
      </w:r>
      <w:r>
        <w:rPr>
          <w:lang w:val="en_US" w:bidi="en_US"/>
        </w:rPr>
        <w:t xml:space="preserve">Here, 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ἐν τῷ ἀποστῆναι ἀπὸ</w:t>
      </w:r>
    </w:p>
    <w:p>
      <w:pPr/>
      <w:r>
        <w:rPr>
          <w:lang w:val="en_US" w:bidi="en_US"/>
        </w:rPr>
      </w:r>
      <w:r>
        <w:rPr>
          <w:b/>
          <w:lang w:val="en_US" w:bidi="en_US"/>
        </w:rPr>
        <w:t>"in the falling away from"</w:t>
      </w:r>
    </w:p>
    <w:p>
      <w:pPr/>
      <w:r>
        <w:rPr>
          <w:lang w:val="en_US" w:bidi="en_US"/>
        </w:rPr>
      </w:r>
      <w:r>
        <w:rPr>
          <w:lang w:val="en_US" w:bidi="en_US"/>
        </w:rPr>
        <w:t>Here 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Θεοῦ ζῶντος</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Here 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w:t>
      </w:r>
      <w:hyperlink r:id="rId66">
        <w:r>
          <w:rPr>
            <w:lang w:val="en_US" w:bidi="en_US"/>
          </w:rPr>
          <w:rPr>
            <w:color w:val="0000EE"/>
            <w:u w:val="single"/>
          </w:rPr>
          <w:t>3:7</w:t>
        </w:r>
      </w:hyperlink>
      <w:r>
        <w:rPr>
          <w:lang w:val="en_US" w:bidi="en_US"/>
        </w:rPr>
        <w:t>).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w:t>
      </w:r>
      <w:hyperlink r:id="rId66">
        <w:r>
          <w:rPr>
            <w:lang w:val="en_US" w:bidi="en_US"/>
          </w:rPr>
          <w:rPr>
            <w:color w:val="0000EE"/>
            <w:u w:val="single"/>
          </w:rPr>
          <w:t>3:7</w:t>
        </w:r>
      </w:hyperlink>
      <w:r>
        <w:rPr>
          <w:lang w:val="en_US" w:bidi="en_US"/>
        </w:rPr>
        <w:t>.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μὴ σκληρυνθῇ τις ἐξ ὑμῶν ἀπάτῃ τῆς ἁμαρτίας</w:t>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σκληρυνθῇ &amp; ἀπάτῃ τῆς ἁμαρτίας</w:t>
      </w:r>
    </w:p>
    <w:p>
      <w:pPr/>
      <w:r>
        <w:rPr>
          <w:lang w:val="en_US" w:bidi="en_US"/>
        </w:rPr>
      </w:r>
      <w:r>
        <w:rPr>
          <w:b/>
          <w:lang w:val="en_US" w:bidi="en_US"/>
        </w:rPr>
        <w:t>"is hardened by the deceitfulness of sin"</w:t>
      </w:r>
    </w:p>
    <w:p>
      <w:pPr/>
      <w:r>
        <w:rPr>
          <w:lang w:val="en_US" w:bidi="en_US"/>
        </w:rPr>
      </w:r>
      <w:r>
        <w:rPr>
          <w:lang w:val="en_US" w:bidi="en_US"/>
        </w:rPr>
        <w:t xml:space="preserve">Here 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Here 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“exhort one another”(See: </w:t>
      </w:r>
      <w:hyperlink r:id="rId67">
        <w:r>
          <w:rPr>
            <w:lang w:val="en_US" w:bidi="en_US"/>
          </w:rPr>
          <w:rPr>
            <w:color w:val="0000EE"/>
            <w:u w:val="single"/>
          </w:rPr>
          <w:t>3:13</w:t>
        </w:r>
      </w:hyperlink>
      <w:r>
        <w:rPr>
          <w:lang w:val="en_US" w:bidi="en_US"/>
        </w:rPr>
        <w:t>).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μέτοχοι &amp; τοῦ Χριστοῦ γεγόναμεν</w:t>
      </w:r>
    </w:p>
    <w:p>
      <w:pPr/>
      <w:r>
        <w:rPr>
          <w:lang w:val="en_US" w:bidi="en_US"/>
        </w:rPr>
      </w:r>
      <w:r>
        <w:rPr>
          <w:b/>
          <w:lang w:val="en_US" w:bidi="en_US"/>
        </w:rPr>
        <w:t>"we have become sharers of Christ"</w:t>
      </w:r>
    </w:p>
    <w:p>
      <w:pPr/>
      <w:r>
        <w:rPr>
          <w:lang w:val="en_US" w:bidi="en_US"/>
        </w:rPr>
      </w:r>
      <w:r>
        <w:rPr>
          <w:lang w:val="en_US" w:bidi="en_US"/>
        </w:rPr>
        <w:t xml:space="preserve">Here 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w:t>
      </w:r>
      <w:hyperlink r:id="rId68">
        <w:r>
          <w:rPr>
            <w:lang w:val="en_US" w:bidi="en_US"/>
          </w:rPr>
          <w:rPr>
            <w:color w:val="0000EE"/>
            <w:u w:val="single"/>
          </w:rPr>
          <w:t>3:1</w:t>
        </w:r>
      </w:hyperlink>
      <w:r>
        <w:rPr>
          <w:lang w:val="en_US" w:bidi="en_US"/>
        </w:rPr>
        <w:t xml:space="preserve">.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τοῦ Χριστοῦ &amp; ἐάνπερ</w:t>
      </w:r>
    </w:p>
    <w:p>
      <w:pPr/>
      <w:r>
        <w:rPr>
          <w:lang w:val="en_US" w:bidi="en_US"/>
        </w:rPr>
      </w:r>
      <w:r>
        <w:rPr>
          <w:b/>
          <w:lang w:val="en_US" w:bidi="en_US"/>
        </w:rPr>
        <w:t>"of Christ, if indeed"</w:t>
      </w:r>
    </w:p>
    <w:p>
      <w:pPr/>
      <w:r>
        <w:rPr>
          <w:lang w:val="en_US" w:bidi="en_US"/>
        </w:rPr>
      </w:r>
      <w:r>
        <w:rPr>
          <w:lang w:val="en_US" w:bidi="en_US"/>
        </w:rPr>
        <w:t xml:space="preserve">Here 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βεβαίαν κατάσχωμεν</w:t>
      </w:r>
    </w:p>
    <w:p>
      <w:pPr/>
      <w:r>
        <w:rPr>
          <w:lang w:val="en_US" w:bidi="en_US"/>
        </w:rPr>
      </w:r>
      <w:r>
        <w:rPr>
          <w:b/>
          <w:lang w:val="en_US" w:bidi="en_US"/>
        </w:rPr>
        <w:t>"we hold firm"</w:t>
      </w:r>
    </w:p>
    <w:p>
      <w:pPr/>
      <w:r>
        <w:rPr>
          <w:lang w:val="en_US" w:bidi="en_US"/>
        </w:rPr>
      </w:r>
      <w:r>
        <w:rPr>
          <w:lang w:val="en_US" w:bidi="en_US"/>
        </w:rPr>
        <w:t xml:space="preserve">Here the author speaks of persistently believing or trusting something as if it were holding firmly onto an object. If it would be helpful in your language, you could state the meaning plainly. See how you expressed the similar idea in </w:t>
      </w:r>
      <w:hyperlink r:id="rId59">
        <w:r>
          <w:rPr>
            <w:lang w:val="en_US" w:bidi="en_US"/>
          </w:rPr>
          <w:rPr>
            <w:color w:val="0000EE"/>
            <w:u w:val="single"/>
          </w:rPr>
          <w:t>3:6</w:t>
        </w:r>
      </w:hyperlink>
      <w:r>
        <w:rPr>
          <w:lang w:val="en_US" w:bidi="en_US"/>
        </w:rPr>
        <w:t>.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τὴν ἀρχὴν τῆς ὑποστάσεως</w:t>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μέχρι τέλους</w:t>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This verse could: (1) conclude the exhortations in </w:t>
      </w:r>
      <w:hyperlink r:id="rId69">
        <w:r>
          <w:rPr>
            <w:lang w:val="en_US" w:bidi="en_US"/>
          </w:rPr>
          <w:rPr>
            <w:color w:val="0000EE"/>
            <w:u w:val="single"/>
          </w:rPr>
          <w:t>3:12–14</w:t>
        </w:r>
      </w:hyperlink>
      <w:r>
        <w:rPr>
          <w:lang w:val="en_US" w:bidi="en_US"/>
        </w:rPr>
        <w:t xml:space="preserve"> by stating when the audience should follow these exhortations. If you use the following alternate translation, you may need to add a period before it. Alternate translation: “Do these things while it is said” (2) introduce what will be discussed in </w:t>
      </w:r>
      <w:hyperlink r:id="rId70">
        <w:r>
          <w:rPr>
            <w:lang w:val="en_US" w:bidi="en_US"/>
          </w:rPr>
          <w:rPr>
            <w:color w:val="0000EE"/>
            <w:u w:val="single"/>
          </w:rPr>
          <w:t>3:16–19</w:t>
        </w:r>
      </w:hyperlink>
      <w:r>
        <w:rPr>
          <w:lang w:val="en_US" w:bidi="en_US"/>
        </w:rPr>
        <w:t>.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λέγεσθαι</w:t>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w:t>
      </w:r>
      <w:hyperlink r:id="rId66">
        <w:r>
          <w:rPr>
            <w:lang w:val="en_US" w:bidi="en_US"/>
          </w:rPr>
          <w:rPr>
            <w:color w:val="0000EE"/>
            <w:u w:val="single"/>
          </w:rPr>
          <w:t>3:7</w:t>
        </w:r>
      </w:hyperlink>
      <w:r>
        <w:rPr>
          <w:lang w:val="en_US" w:bidi="en_US"/>
        </w:rPr>
        <w:t>.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Here the author uses the phrase </w:t>
      </w:r>
      <w:r>
        <w:rPr>
          <w:b/>
          <w:lang w:val="en_US" w:bidi="en_US"/>
        </w:rPr>
        <w:t>it is said</w:t>
      </w:r>
      <w:r>
        <w:rPr>
          <w:lang w:val="en_US" w:bidi="en_US"/>
        </w:rPr>
        <w:t xml:space="preserve"> to requote a part of the quotation that he introduced earlier (See: especially </w:t>
      </w:r>
      <w:hyperlink r:id="rId71">
        <w:r>
          <w:rPr>
            <w:lang w:val="en_US" w:bidi="en_US"/>
          </w:rPr>
          <w:rPr>
            <w:color w:val="0000EE"/>
            <w:u w:val="single"/>
          </w:rPr>
          <w:t>3:7–8</w:t>
        </w:r>
      </w:hyperlink>
      <w:r>
        <w:rPr>
          <w:lang w:val="en_US" w:bidi="en_US"/>
        </w:rPr>
        <w:t>).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 ὡς ἐν τῷ παραπικρασμῷ</w:t>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1">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w:t>
      </w:r>
      <w:hyperlink r:id="rId70">
        <w:r>
          <w:rPr>
            <w:lang w:val="en_US" w:bidi="en_US"/>
          </w:rPr>
          <w:rPr>
            <w:color w:val="0000EE"/>
            <w:u w:val="single"/>
          </w:rPr>
          <w:t>3:16–19</w:t>
        </w:r>
      </w:hyperlink>
      <w:r>
        <w:rPr>
          <w:lang w:val="en_US" w:bidi="en_US"/>
        </w:rPr>
        <w:t>,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τίνες &amp; ἀκούσαντες παρεπίκραναν? ἀλλ’ οὐ πάντες οἱ ἐξελθόντες ἐξ Αἰγύπτου διὰ Μωϋσέως?</w:t>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ἀκούσαντες &amp; ἐξελθόντες</w:t>
      </w:r>
    </w:p>
    <w:p>
      <w:pPr/>
      <w:r>
        <w:rPr>
          <w:lang w:val="en_US" w:bidi="en_US"/>
        </w:rPr>
      </w:r>
      <w:r>
        <w:rPr>
          <w:b/>
          <w:lang w:val="en_US" w:bidi="en_US"/>
        </w:rPr>
        <w:t>"having heard,"</w:t>
      </w:r>
      <w:r>
        <w:rPr>
          <w:lang w:val="en_US" w:bidi="en_US"/>
        </w:rPr>
        <w:t xml:space="preserve"> - </w:t>
      </w:r>
      <w:r>
        <w:rPr>
          <w:b/>
          <w:lang w:val="en_US" w:bidi="en_US"/>
        </w:rPr>
        <w:t>"having come out"</w:t>
      </w:r>
    </w:p>
    <w:p>
      <w:pPr/>
      <w:r>
        <w:rPr>
          <w:lang w:val="en_US" w:bidi="en_US"/>
        </w:rPr>
      </w:r>
      <w:r>
        <w:rPr>
          <w:lang w:val="en_US" w:bidi="en_US"/>
        </w:rPr>
        <w:t xml:space="preserve">Here, 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“that heard … that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ἀκούσαντες παρεπίκραναν</w:t>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w:t>
      </w:r>
      <w:hyperlink r:id="rId66">
        <w:r>
          <w:rPr>
            <w:lang w:val="en_US" w:bidi="en_US"/>
          </w:rPr>
          <w:rPr>
            <w:color w:val="0000EE"/>
            <w:u w:val="single"/>
          </w:rPr>
          <w:t>3:7</w:t>
        </w:r>
      </w:hyperlink>
      <w:r>
        <w:rPr>
          <w:lang w:val="en_US" w:bidi="en_US"/>
        </w:rPr>
        <w:t xml:space="preserve"> and “provocation” in </w:t>
      </w:r>
      <w:hyperlink r:id="rId72">
        <w:r>
          <w:rPr>
            <w:lang w:val="en_US" w:bidi="en_US"/>
          </w:rPr>
          <w:rPr>
            <w:color w:val="0000EE"/>
            <w:u w:val="single"/>
          </w:rPr>
          <w:t>3:8</w:t>
        </w:r>
      </w:hyperlink>
      <w:r>
        <w:rPr>
          <w:lang w:val="en_US" w:bidi="en_US"/>
        </w:rPr>
        <w:t>.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οἱ ἐξελθόντες</w:t>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τίσιν &amp; προσώχθισεν τεσσεράκοντα ἔτη? οὐχὶ τοῖς ἁμαρτήσασιν, ὧν τὰ κῶλα ἔπεσεν ἐν τῇ ἐρήμῳ?</w:t>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προσώχθισεν τεσσεράκοντα ἔτη</w:t>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w:t>
      </w:r>
      <w:hyperlink r:id="rId65">
        <w:r>
          <w:rPr>
            <w:lang w:val="en_US" w:bidi="en_US"/>
          </w:rPr>
          <w:rPr>
            <w:color w:val="0000EE"/>
            <w:u w:val="single"/>
          </w:rPr>
          <w:t>3:10</w:t>
        </w:r>
      </w:hyperlink>
      <w:r>
        <w:rPr>
          <w:lang w:val="en_US" w:bidi="en_US"/>
        </w:rPr>
        <w:t>.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ὧν τὰ κῶλα ἔπεσεν ἐν τῇ ἐρήμῳ</w:t>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w:t>
      </w:r>
      <w:hyperlink r:id="rId73">
        <w:r>
          <w:rPr>
            <w:lang w:val="en_US" w:bidi="en_US"/>
          </w:rPr>
          <w:rPr>
            <w:color w:val="0000EE"/>
            <w:u w:val="single"/>
          </w:rPr>
          <w:t>Numbers 14:29</w:t>
        </w:r>
      </w:hyperlink>
      <w:r>
        <w:rPr>
          <w:lang w:val="en_US" w:bidi="en_US"/>
        </w:rPr>
        <w:t xml:space="preserve">,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τίσιν &amp; ὤμοσεν μὴ εἰσελεύσεσθαι εἰς τὴν κατάπαυσιν αὐτοῦ, εἰ μὴ τοῖς ἀπειθήσασιν?</w:t>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3:18 (#2)</w:t>
      </w:r>
      <w:r>
        <w:rPr>
          <w:lang w:val="en_US" w:bidi="en_US"/>
        </w:rPr>
      </w:r>
    </w:p>
    <w:p>
      <w:pPr/>
      <w:r>
        <w:rPr>
          <w:lang w:val="en_US" w:bidi="en_US"/>
        </w:rPr>
      </w:r>
      <w:r>
        <w:rPr>
          <w:b/>
          <w:lang w:val="en_US" w:bidi="en_US"/>
        </w:rPr>
        <w:t>"did he swear that they would not enter into his rest"</w:t>
      </w:r>
    </w:p>
    <w:p>
      <w:pPr/>
      <w:r>
        <w:rPr>
          <w:lang w:val="en_US" w:bidi="en_US"/>
        </w:rPr>
      </w:r>
      <w:r>
        <w:rPr>
          <w:lang w:val="en_US" w:bidi="en_US"/>
        </w:rPr>
        <w:t xml:space="preserve">The author uses the clause </w:t>
      </w:r>
      <w:r>
        <w:rPr>
          <w:b/>
          <w:lang w:val="en_US" w:bidi="en_US"/>
        </w:rPr>
        <w:t>they would not enter into his rest</w:t>
      </w:r>
      <w:r>
        <w:rPr>
          <w:lang w:val="en_US" w:bidi="en_US"/>
        </w:rPr>
        <w:t xml:space="preserve"> to refer back to the words that the quotation used. See how you translated “If they will enter into my rest” in </w:t>
      </w:r>
      <w:hyperlink r:id="rId74">
        <w:r>
          <w:rPr>
            <w:lang w:val="en_US" w:bidi="en_US"/>
          </w:rPr>
          <w:rPr>
            <w:color w:val="0000EE"/>
            <w:u w:val="single"/>
          </w:rPr>
          <w:t>3:11</w:t>
        </w:r>
      </w:hyperlink>
      <w:r>
        <w:rPr>
          <w:lang w:val="en_US" w:bidi="en_US"/>
        </w:rPr>
        <w:t>. Alternate translation: “did he swear, ‘they will never enter into my rest,’”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or conclusion for the argument, especially for what the author has said in </w:t>
      </w:r>
      <w:hyperlink r:id="rId75">
        <w:r>
          <w:rPr>
            <w:lang w:val="en_US" w:bidi="en_US"/>
          </w:rPr>
          <w:rPr>
            <w:color w:val="0000EE"/>
            <w:u w:val="single"/>
          </w:rPr>
          <w:t>3:16–18</w:t>
        </w:r>
      </w:hyperlink>
      <w:r>
        <w:rPr>
          <w:lang w:val="en_US" w:bidi="en_US"/>
        </w:rPr>
        <w:t>.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βλέπομεν ὅτι οὐκ ἠδυνήθησαν εἰσελθεῖν δι’ ἀπιστίαν</w:t>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εἰσελθεῖν</w:t>
      </w:r>
    </w:p>
    <w:p>
      <w:pPr/>
      <w:r>
        <w:rPr>
          <w:lang w:val="en_US" w:bidi="en_US"/>
        </w:rPr>
      </w:r>
      <w:r>
        <w:rPr>
          <w:b/>
          <w:lang w:val="en_US" w:bidi="en_US"/>
        </w:rPr>
        <w:t>"to enter"</w:t>
      </w:r>
    </w:p>
    <w:p>
      <w:pPr/>
      <w:r>
        <w:rPr>
          <w:lang w:val="en_US" w:bidi="en_US"/>
        </w:rPr>
      </w:r>
      <w:r>
        <w:rPr>
          <w:lang w:val="en_US" w:bidi="en_US"/>
        </w:rPr>
        <w:t xml:space="preserve">Here 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w:t>
      </w:r>
      <w:hyperlink r:id="rId74">
        <w:r>
          <w:rPr>
            <w:lang w:val="en_US" w:bidi="en_US"/>
          </w:rPr>
          <w:rPr>
            <w:color w:val="0000EE"/>
            <w:u w:val="single"/>
          </w:rPr>
          <w:t>3:11</w:t>
        </w:r>
      </w:hyperlink>
      <w:r>
        <w:rPr>
          <w:lang w:val="en_US" w:bidi="en_US"/>
        </w:rPr>
        <w:t>.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δι’ ἀπιστίαν</w:t>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everything that the author has said about the Israelite ancestors in </w:t>
      </w:r>
      <w:hyperlink r:id="rId76">
        <w:r>
          <w:rPr>
            <w:lang w:val="en_US" w:bidi="en_US"/>
          </w:rPr>
          <w:rPr>
            <w:color w:val="0000EE"/>
            <w:u w:val="single"/>
          </w:rPr>
          <w:t>3:7–19</w:t>
        </w:r>
      </w:hyperlink>
      <w:r>
        <w:rPr>
          <w:lang w:val="en_US" w:bidi="en_US"/>
        </w:rPr>
        <w:t>.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εἰσελθεῖν εἰς τὴν κατάπαυσιν αὐτοῦ</w:t>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δοκῇ &amp; ὑστερηκέναι</w:t>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w:t>
      </w:r>
      <w:hyperlink r:id="rId77">
        <w:r>
          <w:rPr>
            <w:lang w:val="en_US" w:bidi="en_US"/>
          </w:rPr>
          <w:rPr>
            <w:color w:val="0000EE"/>
            <w:u w:val="single"/>
          </w:rPr>
          <w:t>4:1</w:t>
        </w:r>
      </w:hyperlink>
      <w:r>
        <w:rPr>
          <w:lang w:val="en_US" w:bidi="en_US"/>
        </w:rPr>
        <w:t xml:space="preserve">).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καὶ &amp; ἐσμεν εὐηγγελισμένοι καθάπερ κἀκεῖνοι</w:t>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καθάπερ κἀκεῖνοι</w:t>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κἀκεῖνοι &amp; ἐκείνους</w:t>
      </w:r>
    </w:p>
    <w:p>
      <w:pPr/>
      <w:r>
        <w:rPr>
          <w:lang w:val="en_US" w:bidi="en_US"/>
        </w:rPr>
      </w:r>
      <w:r>
        <w:rPr>
          <w:b/>
          <w:lang w:val="en_US" w:bidi="en_US"/>
        </w:rPr>
        <w:t>"to them also."</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w:t>
      </w:r>
      <w:hyperlink r:id="rId70">
        <w:r>
          <w:rPr>
            <w:lang w:val="en_US" w:bidi="en_US"/>
          </w:rPr>
          <w:rPr>
            <w:color w:val="0000EE"/>
            <w:u w:val="single"/>
          </w:rPr>
          <w:t>3:16–19</w:t>
        </w:r>
      </w:hyperlink>
      <w:r>
        <w:rPr>
          <w:lang w:val="en_US" w:bidi="en_US"/>
        </w:rPr>
        <w:t xml:space="preserve">).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ὁ λόγος τῆς ἀκοῆς</w:t>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τῇ πίστει</w:t>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how one does “benefit” from hearing the “good news” (</w:t>
      </w:r>
      <w:hyperlink r:id="rId78">
        <w:r>
          <w:rPr>
            <w:lang w:val="en_US" w:bidi="en_US"/>
          </w:rPr>
          <w:rPr>
            <w:color w:val="0000EE"/>
            <w:u w:val="single"/>
          </w:rPr>
          <w:t>4:2</w:t>
        </w:r>
      </w:hyperlink>
      <w:r>
        <w:rPr>
          <w:lang w:val="en_US" w:bidi="en_US"/>
        </w:rPr>
        <w:t xml:space="preserve">).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εἰσερχόμεθα &amp; εἰς κατάπαυσιν, οἱ πιστεύσαντες</w:t>
      </w:r>
    </w:p>
    <w:p>
      <w:pPr/>
      <w:r>
        <w:rPr>
          <w:lang w:val="en_US" w:bidi="en_US"/>
        </w:rPr>
      </w:r>
      <w:r>
        <w:rPr>
          <w:b/>
          <w:lang w:val="en_US" w:bidi="en_US"/>
        </w:rPr>
        <w:t>"we, the ones having believed enter into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Here, 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w:t>
      </w:r>
      <w:hyperlink r:id="rId79">
        <w:r>
          <w:rPr>
            <w:lang w:val="en_US" w:bidi="en_US"/>
          </w:rPr>
          <w:rPr>
            <w:color w:val="0000EE"/>
            <w:u w:val="single"/>
          </w:rPr>
          <w:t>3:19</w:t>
        </w:r>
      </w:hyperlink>
      <w:r>
        <w:rPr>
          <w:lang w:val="en_US" w:bidi="en_US"/>
        </w:rPr>
        <w:t xml:space="preserve">),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Here the author uses the phrase </w:t>
      </w:r>
      <w:r>
        <w:rPr>
          <w:b/>
          <w:lang w:val="en_US" w:bidi="en_US"/>
        </w:rPr>
        <w:t>just as he said</w:t>
      </w:r>
      <w:r>
        <w:rPr>
          <w:lang w:val="en_US" w:bidi="en_US"/>
        </w:rPr>
        <w:t xml:space="preserve"> to requote a part of the quotation that he introduced earlier (See: especially </w:t>
      </w:r>
      <w:hyperlink r:id="rId74">
        <w:r>
          <w:rPr>
            <w:lang w:val="en_US" w:bidi="en_US"/>
          </w:rPr>
          <w:rPr>
            <w:color w:val="0000EE"/>
            <w:u w:val="single"/>
          </w:rPr>
          <w:t>3:11</w:t>
        </w:r>
      </w:hyperlink>
      <w:r>
        <w:rPr>
          <w:lang w:val="en_US" w:bidi="en_US"/>
        </w:rPr>
        <w:t>).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εἴρηκεν</w:t>
      </w:r>
    </w:p>
    <w:p>
      <w:pPr/>
      <w:r>
        <w:rPr>
          <w:lang w:val="en_US" w:bidi="en_US"/>
        </w:rPr>
      </w:r>
      <w:r>
        <w:rPr>
          <w:b/>
          <w:lang w:val="en_US" w:bidi="en_US"/>
        </w:rPr>
        <w:t>"he said"</w:t>
      </w:r>
    </w:p>
    <w:p>
      <w:pPr/>
      <w:r>
        <w:rPr>
          <w:lang w:val="en_US" w:bidi="en_US"/>
        </w:rPr>
      </w:r>
      <w:r>
        <w:rPr>
          <w:lang w:val="en_US" w:bidi="en_US"/>
        </w:rPr>
        <w:t xml:space="preserve">Here, the word </w:t>
      </w:r>
      <w:r>
        <w:rPr>
          <w:b/>
          <w:lang w:val="en_US" w:bidi="en_US"/>
        </w:rPr>
        <w:t>he</w:t>
      </w:r>
      <w:r>
        <w:rPr>
          <w:lang w:val="en_US" w:bidi="en_US"/>
        </w:rPr>
        <w:t xml:space="preserve"> could refer back to: (1) the Holy Spirit, whom the author identifies as the speaker of the quotation (See: </w:t>
      </w:r>
      <w:hyperlink r:id="rId66">
        <w:r>
          <w:rPr>
            <w:lang w:val="en_US" w:bidi="en_US"/>
          </w:rPr>
          <w:rPr>
            <w:color w:val="0000EE"/>
            <w:u w:val="single"/>
          </w:rPr>
          <w:t>3:7</w:t>
        </w:r>
      </w:hyperlink>
      <w:r>
        <w:rPr>
          <w:lang w:val="en_US" w:bidi="en_US"/>
        </w:rPr>
        <w:t>).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ὡς ὤμοσα ἐν τῇ ὀργῇ μου, εἰ εἰσελεύσονται εἰς τὴν κατάπαυσίν μου</w:t>
      </w:r>
    </w:p>
    <w:p>
      <w:pPr/>
      <w:r>
        <w:rPr>
          <w:lang w:val="en_US" w:bidi="en_US"/>
        </w:rPr>
      </w:r>
      <w:r>
        <w:rPr>
          <w:b/>
          <w:lang w:val="en_US" w:bidi="en_US"/>
        </w:rPr>
        <w:t>""As I swore in my wrath,"</w:t>
      </w:r>
    </w:p>
    <w:p>
      <w:pPr/>
      <w:r>
        <w:rPr>
          <w:lang w:val="en_US" w:bidi="en_US"/>
        </w:rPr>
      </w:r>
      <w:r>
        <w:rPr>
          <w:lang w:val="en_US" w:bidi="en_US"/>
        </w:rPr>
        <w:t xml:space="preserve">Since the author repeats here the same words that he quoted in </w:t>
      </w:r>
      <w:hyperlink r:id="rId74">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καίτοι τῶν ἔργων</w:t>
      </w:r>
    </w:p>
    <w:p>
      <w:pPr/>
      <w:r>
        <w:rPr>
          <w:lang w:val="en_US" w:bidi="en_US"/>
        </w:rPr>
      </w:r>
      <w:r>
        <w:rPr>
          <w:b/>
          <w:lang w:val="en_US" w:bidi="en_US"/>
        </w:rPr>
        <w:t>"although his works"</w:t>
      </w:r>
    </w:p>
    <w:p>
      <w:pPr/>
      <w:r>
        <w:rPr>
          <w:lang w:val="en_US" w:bidi="en_US"/>
        </w:rPr>
      </w:r>
      <w:r>
        <w:rPr>
          <w:lang w:val="en_US" w:bidi="en_US"/>
        </w:rPr>
        <w:t xml:space="preserve">Here, 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τῶν ἔργων &amp; γενηθέντων</w:t>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proof for what the author has claimed about how God’s “works were finished from the foundation of the world” (See: </w:t>
      </w:r>
      <w:hyperlink r:id="rId80">
        <w:r>
          <w:rPr>
            <w:lang w:val="en_US" w:bidi="en_US"/>
          </w:rPr>
          <w:rPr>
            <w:color w:val="0000EE"/>
            <w:u w:val="single"/>
          </w:rPr>
          <w:t>4:3</w:t>
        </w:r>
      </w:hyperlink>
      <w:r>
        <w:rPr>
          <w:lang w:val="en_US" w:bidi="en_US"/>
        </w:rPr>
        <w:t>).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εἴρηκεν &amp; που</w:t>
      </w:r>
    </w:p>
    <w:p>
      <w:pPr/>
      <w:r>
        <w:rPr>
          <w:lang w:val="en_US" w:bidi="en_US"/>
        </w:rPr>
      </w:r>
      <w:r>
        <w:rPr>
          <w:b/>
          <w:lang w:val="en_US" w:bidi="en_US"/>
        </w:rPr>
        <w:t>"he has somewhere spoken"</w:t>
      </w:r>
    </w:p>
    <w:p>
      <w:pPr/>
      <w:r>
        <w:rPr>
          <w:lang w:val="en_US" w:bidi="en_US"/>
        </w:rPr>
      </w:r>
      <w:r>
        <w:rPr>
          <w:lang w:val="en_US" w:bidi="en_US"/>
        </w:rPr>
        <w:t xml:space="preserve">Here, just as in </w:t>
      </w:r>
      <w:hyperlink r:id="rId80">
        <w:r>
          <w:rPr>
            <w:lang w:val="en_US" w:bidi="en_US"/>
          </w:rPr>
          <w:rPr>
            <w:color w:val="0000EE"/>
            <w:u w:val="single"/>
          </w:rPr>
          <w:t>4:3</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εἴρηκεν &amp; που περὶ τῆς ἑβδόμης οὕτως</w:t>
      </w:r>
    </w:p>
    <w:p>
      <w:pPr/>
      <w:r>
        <w:rPr>
          <w:lang w:val="en_US" w:bidi="en_US"/>
        </w:rPr>
      </w:r>
      <w:r>
        <w:rPr>
          <w:b/>
          <w:lang w:val="en_US" w:bidi="en_US"/>
        </w:rPr>
        <w:t>"he has somewhere spoken thus about the seventh {day"</w:t>
      </w:r>
    </w:p>
    <w:p>
      <w:pPr/>
      <w:r>
        <w:rPr>
          <w:lang w:val="en_US" w:bidi="en_US"/>
        </w:rPr>
      </w:r>
      <w:r>
        <w:rPr>
          <w:lang w:val="en_US" w:bidi="en_US"/>
        </w:rPr>
        <w:t xml:space="preserve">Here the author quotes from the Old Testament. He does not introduce it as a quotation but instead as words that someone (probably the Holy Spirit) has spoken. However, the audience would have understood that this was a quotation from the Old Testament, specifically from </w:t>
      </w:r>
      <w:hyperlink r:id="rId81">
        <w:r>
          <w:rPr>
            <w:lang w:val="en_US" w:bidi="en_US"/>
          </w:rPr>
          <w:rPr>
            <w:color w:val="0000EE"/>
            <w:u w:val="single"/>
          </w:rPr>
          <w:t>Genesis 2:2</w:t>
        </w:r>
      </w:hyperlink>
      <w:r>
        <w:rPr>
          <w:lang w:val="en_US" w:bidi="en_US"/>
        </w:rPr>
        <w:t xml:space="preserve">.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τῆς ἑβδόμης &amp; τῇ ἡμέρᾳ τῇ ἑβδόμῃ</w:t>
      </w:r>
    </w:p>
    <w:p>
      <w:pPr/>
      <w:r>
        <w:rPr>
          <w:lang w:val="en_US" w:bidi="en_US"/>
        </w:rPr>
      </w:r>
      <w:r>
        <w:rPr>
          <w:b/>
          <w:lang w:val="en_US" w:bidi="en_US"/>
        </w:rPr>
        <w:t>""the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πάντων τῶν ἔργων αὐτοῦ</w:t>
      </w:r>
    </w:p>
    <w:p>
      <w:pPr/>
      <w:r>
        <w:rPr>
          <w:lang w:val="en_US" w:bidi="en_US"/>
        </w:rPr>
      </w:r>
      <w:r>
        <w:rPr>
          <w:b/>
          <w:lang w:val="en_US" w:bidi="en_US"/>
        </w:rPr>
        <w:t>"all his works"</w:t>
      </w:r>
    </w:p>
    <w:p>
      <w:pPr/>
      <w:r>
        <w:rPr>
          <w:lang w:val="en_US" w:bidi="en_US"/>
        </w:rPr>
      </w:r>
      <w:r>
        <w:rPr>
          <w:lang w:val="en_US" w:bidi="en_US"/>
        </w:rPr>
        <w:t xml:space="preserve">Here, 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καὶ ἐν τούτῳ πάλιν</w:t>
      </w:r>
    </w:p>
    <w:p>
      <w:pPr/>
      <w:r>
        <w:rPr>
          <w:lang w:val="en_US" w:bidi="en_US"/>
        </w:rPr>
      </w:r>
      <w:r>
        <w:rPr>
          <w:b/>
          <w:lang w:val="en_US" w:bidi="en_US"/>
        </w:rPr>
        <w:t>"And again in this {passage"</w:t>
      </w:r>
    </w:p>
    <w:p>
      <w:pPr/>
      <w:r>
        <w:rPr>
          <w:lang w:val="en_US" w:bidi="en_US"/>
        </w:rPr>
      </w:r>
      <w:r>
        <w:rPr>
          <w:lang w:val="en_US" w:bidi="en_US"/>
        </w:rPr>
        <w:t xml:space="preserve">Here the author uses the phrase </w:t>
      </w:r>
      <w:r>
        <w:rPr>
          <w:b/>
          <w:lang w:val="en_US" w:bidi="en_US"/>
        </w:rPr>
        <w:t>And again in this {passage}</w:t>
      </w:r>
      <w:r>
        <w:rPr>
          <w:lang w:val="en_US" w:bidi="en_US"/>
        </w:rPr>
        <w:t xml:space="preserve"> to requote a part of the quotation that he introduced earlier (See: especially </w:t>
      </w:r>
      <w:hyperlink r:id="rId74">
        <w:r>
          <w:rPr>
            <w:lang w:val="en_US" w:bidi="en_US"/>
          </w:rPr>
          <w:rPr>
            <w:color w:val="0000EE"/>
            <w:u w:val="single"/>
          </w:rPr>
          <w:t>3:11</w:t>
        </w:r>
      </w:hyperlink>
      <w:r>
        <w:rPr>
          <w:lang w:val="en_US" w:bidi="en_US"/>
        </w:rPr>
        <w:t xml:space="preserve">; </w:t>
      </w:r>
      <w:hyperlink r:id="rId80">
        <w:r>
          <w:rPr>
            <w:lang w:val="en_US" w:bidi="en_US"/>
          </w:rPr>
          <w:rPr>
            <w:color w:val="0000EE"/>
            <w:u w:val="single"/>
          </w:rPr>
          <w:t>4:3</w:t>
        </w:r>
      </w:hyperlink>
      <w:r>
        <w:rPr>
          <w:lang w:val="en_US" w:bidi="en_US"/>
        </w:rPr>
        <w:t xml:space="preserve">).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Since the author repeats here the same words that he quoted in </w:t>
      </w:r>
      <w:hyperlink r:id="rId74">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the author has argued in </w:t>
      </w:r>
      <w:hyperlink r:id="rId82">
        <w:r>
          <w:rPr>
            <w:lang w:val="en_US" w:bidi="en_US"/>
          </w:rPr>
          <w:rPr>
            <w:color w:val="0000EE"/>
            <w:u w:val="single"/>
          </w:rPr>
          <w:t>4:2–5</w:t>
        </w:r>
      </w:hyperlink>
      <w:r>
        <w:rPr>
          <w:lang w:val="en_US" w:bidi="en_US"/>
        </w:rPr>
        <w:t>.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εἰσελθεῖν εἰς αὐτήν &amp; οὐκ εἰσῆλθον</w:t>
      </w:r>
    </w:p>
    <w:p>
      <w:pPr/>
      <w:r>
        <w:rPr>
          <w:lang w:val="en_US" w:bidi="en_US"/>
        </w:rPr>
      </w:r>
      <w:r>
        <w:rPr>
          <w:b/>
          <w:lang w:val="en_US" w:bidi="en_US"/>
        </w:rPr>
        <w:t>"to enter into it,"</w:t>
      </w:r>
      <w:r>
        <w:rPr>
          <w:lang w:val="en_US" w:bidi="en_US"/>
        </w:rPr>
        <w:t xml:space="preserve"> - </w:t>
      </w:r>
      <w:r>
        <w:rPr>
          <w:b/>
          <w:lang w:val="en_US" w:bidi="en_US"/>
        </w:rPr>
        <w:t>"did not enter"</w:t>
      </w:r>
    </w:p>
    <w:p>
      <w:pPr/>
      <w:r>
        <w:rPr>
          <w:lang w:val="en_US" w:bidi="en_US"/>
        </w:rPr>
      </w:r>
      <w:r>
        <w:rPr>
          <w:lang w:val="en_US" w:bidi="en_US"/>
        </w:rPr>
        <w:t xml:space="preserve">Here, just as in </w:t>
      </w:r>
      <w:hyperlink r:id="rId77">
        <w:r>
          <w:rPr>
            <w:lang w:val="en_US" w:bidi="en_US"/>
          </w:rPr>
          <w:rPr>
            <w:color w:val="0000EE"/>
            <w:u w:val="single"/>
          </w:rPr>
          <w:t>4:1</w:t>
        </w:r>
      </w:hyperlink>
      <w:r>
        <w:rPr>
          <w:lang w:val="en_US" w:bidi="en_US"/>
        </w:rPr>
        <w:t xml:space="preserve">,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οἱ πρότερον εὐαγγελισθέντες</w:t>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Here, those who </w:t>
      </w:r>
      <w:r>
        <w:rPr>
          <w:b/>
          <w:lang w:val="en_US" w:bidi="en_US"/>
        </w:rPr>
        <w:t>had the good news proclaimed to them</w:t>
      </w:r>
      <w:r>
        <w:rPr>
          <w:lang w:val="en_US" w:bidi="en_US"/>
        </w:rPr>
        <w:t xml:space="preserve"> are the same people the author mentions as “them” in </w:t>
      </w:r>
      <w:hyperlink r:id="rId78">
        <w:r>
          <w:rPr>
            <w:lang w:val="en_US" w:bidi="en_US"/>
          </w:rPr>
          <w:rPr>
            <w:color w:val="0000EE"/>
            <w:u w:val="single"/>
          </w:rPr>
          <w:t>4:2</w:t>
        </w:r>
      </w:hyperlink>
      <w:r>
        <w:rPr>
          <w:lang w:val="en_US" w:bidi="en_US"/>
        </w:rPr>
        <w:t>: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οὐκ εἰσῆλθον δι’ ἀπείθειαν</w:t>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πάλιν &amp; ὁρίζει</w:t>
      </w:r>
    </w:p>
    <w:p>
      <w:pPr/>
      <w:r>
        <w:rPr>
          <w:lang w:val="en_US" w:bidi="en_US"/>
        </w:rPr>
      </w:r>
      <w:r>
        <w:rPr>
          <w:b/>
          <w:lang w:val="en_US" w:bidi="en_US"/>
        </w:rPr>
        <w:t>"he again sets"</w:t>
      </w:r>
    </w:p>
    <w:p>
      <w:pPr/>
      <w:r>
        <w:rPr>
          <w:lang w:val="en_US" w:bidi="en_US"/>
        </w:rPr>
      </w:r>
      <w:r>
        <w:rPr>
          <w:lang w:val="en_US" w:bidi="en_US"/>
        </w:rPr>
        <w:t xml:space="preserve">Here, just as in </w:t>
      </w:r>
      <w:hyperlink r:id="rId83">
        <w:r>
          <w:rPr>
            <w:lang w:val="en_US" w:bidi="en_US"/>
          </w:rPr>
          <w:rPr>
            <w:color w:val="0000EE"/>
            <w:u w:val="single"/>
          </w:rPr>
          <w:t>4:3–4</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σήμερον</w:t>
      </w:r>
    </w:p>
    <w:p>
      <w:pPr/>
      <w:r>
        <w:rPr>
          <w:lang w:val="en_US" w:bidi="en_US"/>
        </w:rPr>
      </w:r>
      <w:r>
        <w:rPr>
          <w:b/>
          <w:lang w:val="en_US" w:bidi="en_US"/>
        </w:rPr>
        <w:t>"calling it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w:t>
      </w:r>
      <w:hyperlink r:id="rId66">
        <w:r>
          <w:rPr>
            <w:lang w:val="en_US" w:bidi="en_US"/>
          </w:rPr>
          <w:rPr>
            <w:color w:val="0000EE"/>
            <w:u w:val="single"/>
          </w:rPr>
          <w:t>3:7</w:t>
        </w:r>
      </w:hyperlink>
      <w:r>
        <w:rPr>
          <w:lang w:val="en_US" w:bidi="en_US"/>
        </w:rPr>
        <w:t>.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ἐν Δαυεὶδ λέγων</w:t>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καθὼς προείρηται</w:t>
      </w:r>
    </w:p>
    <w:p>
      <w:pPr/>
      <w:r>
        <w:rPr>
          <w:lang w:val="en_US" w:bidi="en_US"/>
        </w:rPr>
      </w:r>
      <w:r>
        <w:rPr>
          <w:b/>
          <w:lang w:val="en_US" w:bidi="en_US"/>
        </w:rPr>
        <w:t>"just as it has already been said"</w:t>
      </w:r>
    </w:p>
    <w:p>
      <w:pPr/>
      <w:r>
        <w:rPr>
          <w:lang w:val="en_US" w:bidi="en_US"/>
        </w:rPr>
      </w:r>
      <w:r>
        <w:rPr>
          <w:lang w:val="en_US" w:bidi="en_US"/>
        </w:rPr>
        <w:t xml:space="preserve">Here the author uses the phrase </w:t>
      </w:r>
      <w:r>
        <w:rPr>
          <w:b/>
          <w:lang w:val="en_US" w:bidi="en_US"/>
        </w:rPr>
        <w:t>just as it has already been said</w:t>
      </w:r>
      <w:r>
        <w:rPr>
          <w:lang w:val="en_US" w:bidi="en_US"/>
        </w:rPr>
        <w:t xml:space="preserve"> to requote a part of the quotation that he introduced earlier (See: especially </w:t>
      </w:r>
      <w:hyperlink r:id="rId71">
        <w:r>
          <w:rPr>
            <w:lang w:val="en_US" w:bidi="en_US"/>
          </w:rPr>
          <w:rPr>
            <w:color w:val="0000EE"/>
            <w:u w:val="single"/>
          </w:rPr>
          <w:t>3:7–8</w:t>
        </w:r>
      </w:hyperlink>
      <w:r>
        <w:rPr>
          <w:lang w:val="en_US" w:bidi="en_US"/>
        </w:rPr>
        <w:t xml:space="preserve">; </w:t>
      </w:r>
      <w:hyperlink r:id="rId84">
        <w:r>
          <w:rPr>
            <w:lang w:val="en_US" w:bidi="en_US"/>
          </w:rPr>
          <w:rPr>
            <w:color w:val="0000EE"/>
            <w:u w:val="single"/>
          </w:rPr>
          <w:t>3:15</w:t>
        </w:r>
      </w:hyperlink>
      <w:r>
        <w:rPr>
          <w:lang w:val="en_US" w:bidi="en_US"/>
        </w:rPr>
        <w:t>).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προείρηται</w:t>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w:t>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1">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εἰ &amp; αὐτοὺς Ἰησοῦς κατέπαυσεν</w:t>
      </w:r>
    </w:p>
    <w:p>
      <w:pPr/>
      <w:r>
        <w:rPr>
          <w:lang w:val="en_US" w:bidi="en_US"/>
        </w:rPr>
      </w:r>
      <w:r>
        <w:rPr>
          <w:b/>
          <w:lang w:val="en_US" w:bidi="en_US"/>
        </w:rPr>
        <w:t>"if Joshua gave them rest"</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αὐτοὺς Ἰησοῦς κατέπαυσεν</w:t>
      </w:r>
    </w:p>
    <w:p>
      <w:pPr/>
      <w:r>
        <w:rPr>
          <w:lang w:val="en_US" w:bidi="en_US"/>
        </w:rPr>
      </w:r>
      <w:r>
        <w:rPr>
          <w:b/>
          <w:lang w:val="en_US" w:bidi="en_US"/>
        </w:rPr>
        <w:t>"Joshua gave them rest"</w:t>
      </w:r>
    </w:p>
    <w:p>
      <w:pPr/>
      <w:r>
        <w:rPr>
          <w:lang w:val="en_US" w:bidi="en_US"/>
        </w:rPr>
      </w:r>
      <w:r>
        <w:rPr>
          <w:lang w:val="en_US" w:bidi="en_US"/>
        </w:rPr>
        <w:t xml:space="preserve">Here 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αὐτοὺς &amp; κατέπαυσεν</w:t>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w:t>
      </w:r>
      <w:hyperlink r:id="rId77">
        <w:r>
          <w:rPr>
            <w:lang w:val="en_US" w:bidi="en_US"/>
          </w:rPr>
          <w:rPr>
            <w:color w:val="0000EE"/>
            <w:u w:val="single"/>
          </w:rPr>
          <w:t>4:1</w:t>
        </w:r>
      </w:hyperlink>
      <w:r>
        <w:rPr>
          <w:lang w:val="en_US" w:bidi="en_US"/>
        </w:rPr>
        <w:t>.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οὐκ ἂν &amp; ἐλάλει</w:t>
      </w:r>
    </w:p>
    <w:p>
      <w:pPr/>
      <w:r>
        <w:rPr>
          <w:lang w:val="en_US" w:bidi="en_US"/>
        </w:rPr>
      </w:r>
      <w:r>
        <w:rPr>
          <w:b/>
          <w:lang w:val="en_US" w:bidi="en_US"/>
        </w:rPr>
        <w:t>"he would not have spoken"</w:t>
      </w:r>
    </w:p>
    <w:p>
      <w:pPr/>
      <w:r>
        <w:rPr>
          <w:lang w:val="en_US" w:bidi="en_US"/>
        </w:rPr>
      </w:r>
      <w:r>
        <w:rPr>
          <w:lang w:val="en_US" w:bidi="en_US"/>
        </w:rPr>
        <w:t xml:space="preserve">Here, just as in </w:t>
      </w:r>
      <w:hyperlink r:id="rId85">
        <w:r>
          <w:rPr>
            <w:lang w:val="en_US" w:bidi="en_US"/>
          </w:rPr>
          <w:rPr>
            <w:color w:val="0000EE"/>
            <w:u w:val="single"/>
          </w:rPr>
          <w:t>4:7</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ἡμέρας</w:t>
      </w:r>
    </w:p>
    <w:p>
      <w:pPr/>
      <w:r>
        <w:rPr>
          <w:lang w:val="en_US" w:bidi="en_US"/>
        </w:rPr>
      </w:r>
      <w:r>
        <w:rPr>
          <w:b/>
          <w:lang w:val="en_US" w:bidi="en_US"/>
        </w:rPr>
        <w:t>"day"</w:t>
      </w:r>
    </w:p>
    <w:p>
      <w:pPr/>
      <w:r>
        <w:rPr>
          <w:lang w:val="en_US" w:bidi="en_US"/>
        </w:rPr>
      </w:r>
      <w:r>
        <w:rPr>
          <w:lang w:val="en_US" w:bidi="en_US"/>
        </w:rPr>
        <w:t xml:space="preserve">Here 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w:t>
      </w:r>
      <w:hyperlink r:id="rId85">
        <w:r>
          <w:rPr>
            <w:lang w:val="en_US" w:bidi="en_US"/>
          </w:rPr>
          <w:rPr>
            <w:color w:val="0000EE"/>
            <w:u w:val="single"/>
          </w:rPr>
          <w:t>4:7</w:t>
        </w:r>
      </w:hyperlink>
      <w:r>
        <w:rPr>
          <w:lang w:val="en_US" w:bidi="en_US"/>
        </w:rPr>
        <w:t>).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ἄρα</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the argument in </w:t>
      </w:r>
      <w:hyperlink r:id="rId86">
        <w:r>
          <w:rPr>
            <w:lang w:val="en_US" w:bidi="en_US"/>
          </w:rPr>
          <w:rPr>
            <w:color w:val="0000EE"/>
            <w:u w:val="single"/>
          </w:rPr>
          <w:t>4:3–8</w:t>
        </w:r>
      </w:hyperlink>
      <w:r>
        <w:rPr>
          <w:lang w:val="en_US" w:bidi="en_US"/>
        </w:rPr>
        <w:t>.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σαββατισμὸς</w:t>
      </w:r>
    </w:p>
    <w:p>
      <w:pPr/>
      <w:r>
        <w:rPr>
          <w:lang w:val="en_US" w:bidi="en_US"/>
        </w:rPr>
      </w:r>
      <w:r>
        <w:rPr>
          <w:b/>
          <w:lang w:val="en_US" w:bidi="en_US"/>
        </w:rPr>
        <w:t>"a Sabbath rest"</w:t>
      </w:r>
    </w:p>
    <w:p>
      <w:pPr/>
      <w:r>
        <w:rPr>
          <w:lang w:val="en_US" w:bidi="en_US"/>
        </w:rPr>
      </w:r>
      <w:r>
        <w:rPr>
          <w:lang w:val="en_US" w:bidi="en_US"/>
        </w:rPr>
        <w:t xml:space="preserve">Here, 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ὁ &amp; εἰσελθὼν &amp; καὶ αὐτὸς κατέπαυσεν</w:t>
      </w:r>
    </w:p>
    <w:p>
      <w:pPr/>
      <w:r>
        <w:rPr>
          <w:lang w:val="en_US" w:bidi="en_US"/>
        </w:rPr>
      </w:r>
      <w:r>
        <w:rPr>
          <w:b/>
          <w:lang w:val="en_US" w:bidi="en_US"/>
        </w:rPr>
        <w:t>"the one having entered"</w:t>
      </w:r>
      <w:r>
        <w:rPr>
          <w:lang w:val="en_US" w:bidi="en_US"/>
        </w:rPr>
        <w:t xml:space="preserve"> - </w:t>
      </w:r>
      <w:r>
        <w:rPr>
          <w:b/>
          <w:lang w:val="en_US" w:bidi="en_US"/>
        </w:rPr>
        <w:t>"has himself also rested"</w:t>
      </w:r>
    </w:p>
    <w:p>
      <w:pPr/>
      <w:r>
        <w:rPr>
          <w:lang w:val="en_US" w:bidi="en_US"/>
        </w:rPr>
      </w:r>
      <w:r>
        <w:rPr>
          <w:lang w:val="en_US" w:bidi="en_US"/>
        </w:rPr>
        <w:t>Here 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ὁ &amp; εἰσελθὼν εἰς τὴν κατάπαυσιν αὐτοῦ</w:t>
      </w:r>
    </w:p>
    <w:p>
      <w:pPr/>
      <w:r>
        <w:rPr>
          <w:lang w:val="en_US" w:bidi="en_US"/>
        </w:rPr>
      </w:r>
      <w:r>
        <w:rPr>
          <w:b/>
          <w:lang w:val="en_US" w:bidi="en_US"/>
        </w:rPr>
        <w:t>"the one having entered into his rest"</w:t>
      </w:r>
    </w:p>
    <w:p>
      <w:pPr/>
      <w:r>
        <w:rPr>
          <w:lang w:val="en_US" w:bidi="en_US"/>
        </w:rPr>
      </w:r>
      <w:r>
        <w:rPr>
          <w:lang w:val="en_US" w:bidi="en_US"/>
        </w:rPr>
        <w:t xml:space="preserve">See how you translated “entering the rest” in </w:t>
      </w:r>
      <w:hyperlink r:id="rId77">
        <w:r>
          <w:rPr>
            <w:lang w:val="en_US" w:bidi="en_US"/>
          </w:rPr>
          <w:rPr>
            <w:color w:val="0000EE"/>
            <w:u w:val="single"/>
          </w:rPr>
          <w:t>4:1</w:t>
        </w:r>
      </w:hyperlink>
      <w:r>
        <w:rPr>
          <w:lang w:val="en_US" w:bidi="en_US"/>
        </w:rPr>
        <w:t>.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αὐτὸς &amp; αὐτοῦ</w:t>
      </w:r>
    </w:p>
    <w:p>
      <w:pPr/>
      <w:r>
        <w:rPr>
          <w:lang w:val="en_US" w:bidi="en_US"/>
        </w:rPr>
      </w:r>
      <w:r>
        <w:rPr>
          <w:b/>
          <w:lang w:val="en_US" w:bidi="en_US"/>
        </w:rPr>
        <w:t>"himself"</w:t>
      </w:r>
      <w:r>
        <w:rPr>
          <w:lang w:val="en_US" w:bidi="en_US"/>
        </w:rPr>
        <w:t xml:space="preserve"> - </w:t>
      </w:r>
      <w:r>
        <w:rPr>
          <w:b/>
          <w:lang w:val="en_US" w:bidi="en_US"/>
        </w:rPr>
        <w:t>"his"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ὥσπερ ἀπὸ τῶν ἰδίων ὁ Θεός</w:t>
      </w:r>
    </w:p>
    <w:p>
      <w:pPr/>
      <w:r>
        <w:rPr>
          <w:lang w:val="en_US" w:bidi="en_US"/>
        </w:rPr>
      </w:r>
      <w:r>
        <w:rPr>
          <w:b/>
          <w:lang w:val="en_US" w:bidi="en_US"/>
        </w:rPr>
        <w:t>"just as God {did} from his own {works"</w:t>
      </w:r>
    </w:p>
    <w:p>
      <w:pPr/>
      <w:r>
        <w:rPr>
          <w:lang w:val="en_US" w:bidi="en_US"/>
        </w:rPr>
      </w:r>
      <w:r>
        <w:rPr>
          <w:lang w:val="en_US" w:bidi="en_US"/>
        </w:rPr>
        <w:t xml:space="preserve">Here the author refers back to what he already said in </w:t>
      </w:r>
      <w:hyperlink r:id="rId87">
        <w:r>
          <w:rPr>
            <w:lang w:val="en_US" w:bidi="en_US"/>
          </w:rPr>
          <w:rPr>
            <w:color w:val="0000EE"/>
            <w:u w:val="single"/>
          </w:rPr>
          <w:t>4:4</w:t>
        </w:r>
      </w:hyperlink>
      <w:r>
        <w:rPr>
          <w:lang w:val="en_US" w:bidi="en_US"/>
        </w:rPr>
        <w:t xml:space="preserve">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the author has argued in </w:t>
      </w:r>
      <w:hyperlink r:id="rId88">
        <w:r>
          <w:rPr>
            <w:lang w:val="en_US" w:bidi="en_US"/>
          </w:rPr>
          <w:rPr>
            <w:color w:val="0000EE"/>
            <w:u w:val="single"/>
          </w:rPr>
          <w:t>3:7–4:10</w:t>
        </w:r>
      </w:hyperlink>
      <w:r>
        <w:rPr>
          <w:lang w:val="en_US" w:bidi="en_US"/>
        </w:rPr>
        <w:t>.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εἰσελθεῖν εἰς ἐκείνην τὴν κατάπαυσιν</w:t>
      </w:r>
    </w:p>
    <w:p>
      <w:pPr/>
      <w:r>
        <w:rPr>
          <w:lang w:val="en_US" w:bidi="en_US"/>
        </w:rPr>
      </w:r>
      <w:r>
        <w:rPr>
          <w:b/>
          <w:lang w:val="en_US" w:bidi="en_US"/>
        </w:rPr>
        <w:t>"to enter into that rest"</w:t>
      </w:r>
    </w:p>
    <w:p>
      <w:pPr/>
      <w:r>
        <w:rPr>
          <w:lang w:val="en_US" w:bidi="en_US"/>
        </w:rPr>
      </w:r>
      <w:r>
        <w:rPr>
          <w:lang w:val="en_US" w:bidi="en_US"/>
        </w:rPr>
        <w:t xml:space="preserve">See how you translated the phrase “entering the rest” in </w:t>
      </w:r>
      <w:hyperlink r:id="rId77">
        <w:r>
          <w:rPr>
            <w:lang w:val="en_US" w:bidi="en_US"/>
          </w:rPr>
          <w:rPr>
            <w:color w:val="0000EE"/>
            <w:u w:val="single"/>
          </w:rPr>
          <w:t>4:1</w:t>
        </w:r>
      </w:hyperlink>
      <w:r>
        <w:rPr>
          <w:lang w:val="en_US" w:bidi="en_US"/>
        </w:rPr>
        <w:t>.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ἐν &amp; πέσῃ</w:t>
      </w:r>
    </w:p>
    <w:p>
      <w:pPr/>
      <w:r>
        <w:rPr>
          <w:lang w:val="en_US" w:bidi="en_US"/>
        </w:rPr>
      </w:r>
      <w:r>
        <w:rPr>
          <w:b/>
          <w:lang w:val="en_US" w:bidi="en_US"/>
        </w:rPr>
        <w:t>"might fall into"</w:t>
      </w:r>
    </w:p>
    <w:p>
      <w:pPr/>
      <w:r>
        <w:rPr>
          <w:lang w:val="en_US" w:bidi="en_US"/>
        </w:rPr>
      </w:r>
      <w:r>
        <w:rPr>
          <w:lang w:val="en_US" w:bidi="en_US"/>
        </w:rPr>
        <w:t xml:space="preserve">Here 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Here 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for why we need to “be eager” (</w:t>
      </w:r>
      <w:hyperlink r:id="rId89">
        <w:r>
          <w:rPr>
            <w:lang w:val="en_US" w:bidi="en_US"/>
          </w:rPr>
          <w:rPr>
            <w:color w:val="0000EE"/>
            <w:u w:val="single"/>
          </w:rPr>
          <w:t>4:11</w:t>
        </w:r>
      </w:hyperlink>
      <w:r>
        <w:rPr>
          <w:lang w:val="en_US" w:bidi="en_US"/>
        </w:rPr>
        <w:t>).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ζῶν &amp; καὶ ἐνεργὴς &amp; διϊκνούμενος &amp; καὶ κριτικὸς</w:t>
      </w:r>
    </w:p>
    <w:p>
      <w:pPr/>
      <w:r>
        <w:rPr>
          <w:lang w:val="en_US" w:bidi="en_US"/>
        </w:rPr>
      </w:r>
      <w:r>
        <w:rPr>
          <w:b/>
          <w:lang w:val="en_US" w:bidi="en_US"/>
        </w:rPr>
        <w:t>"is living and active"</w:t>
      </w:r>
      <w:r>
        <w:rPr>
          <w:lang w:val="en_US" w:bidi="en_US"/>
        </w:rPr>
        <w:t xml:space="preserve"> - </w:t>
      </w:r>
      <w:r>
        <w:rPr>
          <w:b/>
          <w:lang w:val="en_US" w:bidi="en_US"/>
        </w:rPr>
        <w:t>"piercing"</w:t>
      </w:r>
      <w:r>
        <w:rPr>
          <w:lang w:val="en_US" w:bidi="en_US"/>
        </w:rPr>
        <w:t xml:space="preserve"> - </w:t>
      </w:r>
      <w:r>
        <w:rPr>
          <w:b/>
          <w:lang w:val="en_US" w:bidi="en_US"/>
        </w:rPr>
        <w:t>"and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τομώτερος, ὑπὲρ πᾶσαν μάχαιραν δίστομον, καὶ διϊκνούμενος ἄχρι μερισμοῦ</w:t>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Here 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μάχαιραν δίστομον</w:t>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καὶ διϊκνούμενος ἄχρι μερισμοῦ ψυχῆς καὶ πνεύματος, ἁρμῶν τε καὶ μυελῶν</w:t>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Here 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ψυχῆς καὶ πνεύματος</w:t>
      </w:r>
    </w:p>
    <w:p>
      <w:pPr/>
      <w:r>
        <w:rPr>
          <w:lang w:val="en_US" w:bidi="en_US"/>
        </w:rPr>
      </w:r>
      <w:r>
        <w:rPr>
          <w:b/>
          <w:lang w:val="en_US" w:bidi="en_US"/>
        </w:rPr>
        <w:t>"of soul and spirit"</w:t>
      </w:r>
    </w:p>
    <w:p>
      <w:pPr/>
      <w:r>
        <w:rPr>
          <w:lang w:val="en_US" w:bidi="en_US"/>
        </w:rPr>
      </w:r>
      <w:r>
        <w:rPr>
          <w:lang w:val="en_US" w:bidi="en_US"/>
        </w:rPr>
        <w:t xml:space="preserve">Here, 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ἁρμῶν τε καὶ μυελῶν</w:t>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ἐνθυμήσεων καὶ ἐννοιῶν καρδίας</w:t>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αὐτοῦ &amp; αὐτοῦ, πρὸς ὃν</w:t>
      </w:r>
    </w:p>
    <w:p>
      <w:pPr/>
      <w:r>
        <w:rPr>
          <w:lang w:val="en_US" w:bidi="en_US"/>
        </w:rPr>
      </w:r>
      <w:r>
        <w:rPr>
          <w:b/>
          <w:lang w:val="en_US" w:bidi="en_US"/>
        </w:rPr>
        <w:t>"him."</w:t>
      </w:r>
      <w:r>
        <w:rPr>
          <w:lang w:val="en_US" w:bidi="en_US"/>
        </w:rPr>
        <w:t xml:space="preserve"> - </w:t>
      </w:r>
      <w:r>
        <w:rPr>
          <w:b/>
          <w:lang w:val="en_US" w:bidi="en_US"/>
        </w:rPr>
        <w:t>"of him to whom {is"</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οὐκ ἔστιν κτίσις ἀφανὴς</w:t>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πάντα &amp; γυμνὰ καὶ τετραχηλισμένα</w:t>
      </w:r>
    </w:p>
    <w:p>
      <w:pPr/>
      <w:r>
        <w:rPr>
          <w:lang w:val="en_US" w:bidi="en_US"/>
        </w:rPr>
      </w:r>
      <w:r>
        <w:rPr>
          <w:b/>
          <w:lang w:val="en_US" w:bidi="en_US"/>
        </w:rPr>
        <w:t>"all things {are} bare and laid open"</w:t>
      </w:r>
    </w:p>
    <w:p>
      <w:pPr/>
      <w:r>
        <w:rPr>
          <w:lang w:val="en_US" w:bidi="en_US"/>
        </w:rPr>
      </w:r>
      <w:r>
        <w:rPr>
          <w:lang w:val="en_US" w:bidi="en_US"/>
        </w:rPr>
        <w:t xml:space="preserve">Here 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γυμνὰ καὶ τετραχηλισμένα</w:t>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τετραχηλισμένα</w:t>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τοῖς ὀφθαλμοῖς αὐτοῦ</w:t>
      </w:r>
    </w:p>
    <w:p>
      <w:pPr/>
      <w:r>
        <w:rPr>
          <w:lang w:val="en_US" w:bidi="en_US"/>
        </w:rPr>
      </w:r>
      <w:r>
        <w:rPr>
          <w:b/>
          <w:lang w:val="en_US" w:bidi="en_US"/>
        </w:rPr>
        <w:t>"to the eyes of him"</w:t>
      </w:r>
    </w:p>
    <w:p>
      <w:pPr/>
      <w:r>
        <w:rPr>
          <w:lang w:val="en_US" w:bidi="en_US"/>
        </w:rPr>
      </w:r>
      <w:r>
        <w:rPr>
          <w:lang w:val="en_US" w:bidi="en_US"/>
        </w:rPr>
        <w:t xml:space="preserve">Here, 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πρὸς ὃν ἡμῖν ὁ λόγος</w:t>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w:t>
      </w:r>
      <w:hyperlink r:id="rId90">
        <w:r>
          <w:rPr>
            <w:lang w:val="en_US" w:bidi="en_US"/>
          </w:rPr>
          <w:rPr>
            <w:color w:val="0000EE"/>
            <w:u w:val="single"/>
          </w:rPr>
          <w:t>2:17–3:1</w:t>
        </w:r>
      </w:hyperlink>
      <w:r>
        <w:rPr>
          <w:lang w:val="en_US" w:bidi="en_US"/>
        </w:rPr>
        <w:t xml:space="preserve">). It may refer especially to </w:t>
      </w:r>
      <w:hyperlink r:id="rId68">
        <w:r>
          <w:rPr>
            <w:lang w:val="en_US" w:bidi="en_US"/>
          </w:rPr>
          <w:rPr>
            <w:color w:val="0000EE"/>
            <w:u w:val="single"/>
          </w:rPr>
          <w:t>3:1</w:t>
        </w:r>
      </w:hyperlink>
      <w:r>
        <w:rPr>
          <w:lang w:val="en_US" w:bidi="en_US"/>
        </w:rPr>
        <w:t xml:space="preserve">,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τοὺς οὐρανούς</w:t>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w:t>
      </w:r>
      <w:hyperlink r:id="rId91">
        <w:r>
          <w:rPr>
            <w:lang w:val="en_US" w:bidi="en_US"/>
          </w:rPr>
          <w:rPr>
            <w:color w:val="0000EE"/>
            <w:u w:val="single"/>
          </w:rPr>
          <w:t>2 Corinthians 12:2</w:t>
        </w:r>
      </w:hyperlink>
      <w:r>
        <w:rPr>
          <w:lang w:val="en_US" w:bidi="en_US"/>
        </w:rPr>
        <w:t xml:space="preserve">.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w:t>
      </w:r>
      <w:hyperlink r:id="rId1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κρατῶμεν τῆς ὁμολογίας</w:t>
      </w:r>
    </w:p>
    <w:p>
      <w:pPr/>
      <w:r>
        <w:rPr>
          <w:lang w:val="en_US" w:bidi="en_US"/>
        </w:rPr>
      </w:r>
      <w:r>
        <w:rPr>
          <w:b/>
          <w:lang w:val="en_US" w:bidi="en_US"/>
        </w:rPr>
        <w:t>"let us firmly hold to our confession"</w:t>
      </w:r>
    </w:p>
    <w:p>
      <w:pPr/>
      <w:r>
        <w:rPr>
          <w:lang w:val="en_US" w:bidi="en_US"/>
        </w:rPr>
      </w:r>
      <w:r>
        <w:rPr>
          <w:lang w:val="en_US" w:bidi="en_US"/>
        </w:rPr>
        <w:t xml:space="preserve">Here, 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Jesus is a high priest. This information supports the author’s exhortation to “firmly hold” to the “confession” (See: </w:t>
      </w:r>
      <w:hyperlink r:id="rId92">
        <w:r>
          <w:rPr>
            <w:lang w:val="en_US" w:bidi="en_US"/>
          </w:rPr>
          <w:rPr>
            <w:color w:val="0000EE"/>
            <w:u w:val="single"/>
          </w:rPr>
          <w:t>4:15</w:t>
        </w:r>
      </w:hyperlink>
      <w:r>
        <w:rPr>
          <w:lang w:val="en_US" w:bidi="en_US"/>
        </w:rPr>
        <w:t>).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οὐ &amp; ἔχομεν ἀρχιερέα μὴ δυνάμενον συνπαθῆσαι ταῖς ἀσθενείαις ἡμῶν, πεπειρασμένον δὲ</w:t>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Here 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ταῖς ἀσθενείαις ἡμῶν</w:t>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πεπειρασμένον δὲ</w:t>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πεπειρασμένον</w:t>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ὁμοιότητα</w:t>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προσερχώμεθα οὖν</w:t>
      </w:r>
    </w:p>
    <w:p>
      <w:pPr/>
      <w:r>
        <w:rPr>
          <w:lang w:val="en_US" w:bidi="en_US"/>
        </w:rPr>
      </w:r>
      <w:r>
        <w:rPr>
          <w:b/>
          <w:lang w:val="en_US" w:bidi="en_US"/>
        </w:rPr>
        <w:t>"Let us then approach"</w:t>
      </w:r>
    </w:p>
    <w:p>
      <w:pPr/>
      <w:r>
        <w:rPr>
          <w:lang w:val="en_US" w:bidi="en_US"/>
        </w:rPr>
      </w:r>
      <w:r>
        <w:rPr>
          <w:lang w:val="en_US" w:bidi="en_US"/>
        </w:rPr>
        <w:t xml:space="preserve">Here, the word </w:t>
      </w:r>
      <w:r>
        <w:rPr>
          <w:b/>
          <w:lang w:val="en_US" w:bidi="en_US"/>
        </w:rPr>
        <w:t>then</w:t>
      </w:r>
      <w:r>
        <w:rPr>
          <w:lang w:val="en_US" w:bidi="en_US"/>
        </w:rPr>
        <w:t xml:space="preserve"> introduces an exhortation that is based </w:t>
      </w:r>
      <w:hyperlink r:id="rId93">
        <w:r>
          <w:rPr>
            <w:lang w:val="en_US" w:bidi="en_US"/>
          </w:rPr>
          <w:rPr>
            <w:color w:val="0000EE"/>
            <w:u w:val="single"/>
          </w:rPr>
          <w:t>4:14–15</w:t>
        </w:r>
      </w:hyperlink>
      <w:r>
        <w:rPr>
          <w:lang w:val="en_US" w:bidi="en_US"/>
        </w:rPr>
        <w:t>.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προσερχώμεθα οὖν μετὰ παρρησίας τῷ θρόνῳ τῆς χάριτος</w:t>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τῷ θρόνῳ</w:t>
      </w:r>
    </w:p>
    <w:p>
      <w:pPr/>
      <w:r>
        <w:rPr>
          <w:lang w:val="en_US" w:bidi="en_US"/>
        </w:rPr>
      </w:r>
      <w:r>
        <w:rPr>
          <w:b/>
          <w:lang w:val="en_US" w:bidi="en_US"/>
        </w:rPr>
        <w:t>"to the throne"</w:t>
      </w:r>
    </w:p>
    <w:p>
      <w:pPr/>
      <w:r>
        <w:rPr>
          <w:lang w:val="en_US" w:bidi="en_US"/>
        </w:rPr>
      </w:r>
      <w:r>
        <w:rPr>
          <w:lang w:val="en_US" w:bidi="en_US"/>
        </w:rPr>
        <w:t xml:space="preserve">Here, 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Here 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χάριν εὕρωμεν</w:t>
      </w:r>
    </w:p>
    <w:p>
      <w:pPr/>
      <w:r>
        <w:rPr>
          <w:lang w:val="en_US" w:bidi="en_US"/>
        </w:rPr>
      </w:r>
      <w:r>
        <w:rPr>
          <w:b/>
          <w:lang w:val="en_US" w:bidi="en_US"/>
        </w:rPr>
        <w:t>"find grace"</w:t>
      </w:r>
    </w:p>
    <w:p>
      <w:pPr/>
      <w:r>
        <w:rPr>
          <w:lang w:val="en_US" w:bidi="en_US"/>
        </w:rPr>
      </w:r>
      <w:r>
        <w:rPr>
          <w:lang w:val="en_US" w:bidi="en_US"/>
        </w:rPr>
        <w:t xml:space="preserve">Here 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λαμβανόμενος</w:t>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ἐξ ἀνθρώπων &amp; ὑπὲρ ἀνθρώπων</w:t>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καθίσταται</w:t>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προσφέρῃ</w:t>
      </w:r>
    </w:p>
    <w:p>
      <w:pPr/>
      <w:r>
        <w:rPr>
          <w:lang w:val="en_US" w:bidi="en_US"/>
        </w:rPr>
      </w:r>
      <w:r>
        <w:rPr>
          <w:b/>
          <w:lang w:val="en_US" w:bidi="en_US"/>
        </w:rPr>
        <w:t>"he may offer"</w:t>
      </w:r>
    </w:p>
    <w:p>
      <w:pPr/>
      <w:r>
        <w:rPr>
          <w:lang w:val="en_US" w:bidi="en_US"/>
        </w:rPr>
      </w:r>
      <w:r>
        <w:rPr>
          <w:lang w:val="en_US" w:bidi="en_US"/>
        </w:rPr>
        <w:t xml:space="preserve">Here, 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δῶρά καὶ θυσίας</w:t>
      </w:r>
    </w:p>
    <w:p>
      <w:pPr/>
      <w:r>
        <w:rPr>
          <w:lang w:val="en_US" w:bidi="en_US"/>
        </w:rPr>
      </w:r>
      <w:r>
        <w:rPr>
          <w:b/>
          <w:lang w:val="en_US" w:bidi="en_US"/>
        </w:rPr>
        <w:t>"gifts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πλανωμένοις</w:t>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Here, just as in </w:t>
      </w:r>
      <w:hyperlink r:id="rId94">
        <w:r>
          <w:rPr>
            <w:lang w:val="en_US" w:bidi="en_US"/>
          </w:rPr>
          <w:rPr>
            <w:color w:val="0000EE"/>
            <w:u w:val="single"/>
          </w:rPr>
          <w:t>5:1</w:t>
        </w:r>
      </w:hyperlink>
      <w:r>
        <w:rPr>
          <w:lang w:val="en_US" w:bidi="en_US"/>
        </w:rPr>
        <w:t xml:space="preserve">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περίκειται ἀσθένειαν</w:t>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αὐτὴν</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back to “weakness” in </w:t>
      </w:r>
      <w:hyperlink r:id="rId95">
        <w:r>
          <w:rPr>
            <w:lang w:val="en_US" w:bidi="en_US"/>
          </w:rPr>
          <w:rPr>
            <w:color w:val="0000EE"/>
            <w:u w:val="single"/>
          </w:rPr>
          <w:t>5:2</w:t>
        </w:r>
      </w:hyperlink>
      <w:r>
        <w:rPr>
          <w:lang w:val="en_US" w:bidi="en_US"/>
        </w:rPr>
        <w:t xml:space="preserve">.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ὀφείλει, καθὼς περὶ τοῦ λαοῦ οὕτως καὶ περὶ αὑτοῦ, προσφέρειν περὶ ἁμαρτιῶν</w:t>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προσφέρειν περὶ ἁμαρτιῶν</w:t>
      </w:r>
    </w:p>
    <w:p>
      <w:pPr/>
      <w:r>
        <w:rPr>
          <w:lang w:val="en_US" w:bidi="en_US"/>
        </w:rPr>
      </w:r>
      <w:r>
        <w:rPr>
          <w:b/>
          <w:lang w:val="en_US" w:bidi="en_US"/>
        </w:rPr>
        <w:t>"to offer {sacrifices} for sins"</w:t>
      </w:r>
    </w:p>
    <w:p>
      <w:pPr/>
      <w:r>
        <w:rPr>
          <w:lang w:val="en_US" w:bidi="en_US"/>
        </w:rPr>
      </w:r>
      <w:r>
        <w:rPr>
          <w:lang w:val="en_US" w:bidi="en_US"/>
        </w:rPr>
        <w:t xml:space="preserve">Here, 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w:t>
      </w:r>
      <w:hyperlink r:id="rId96">
        <w:r>
          <w:rPr>
            <w:lang w:val="en_US" w:bidi="en_US"/>
          </w:rPr>
          <w:rPr>
            <w:color w:val="0000EE"/>
            <w:u w:val="single"/>
          </w:rPr>
          <w:t>Leviticus 16</w:t>
        </w:r>
      </w:hyperlink>
      <w:r>
        <w:rPr>
          <w:lang w:val="en_US" w:bidi="en_US"/>
        </w:rPr>
        <w:t xml:space="preserve">.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λαμβάνει τὴν τιμήν</w:t>
      </w:r>
    </w:p>
    <w:p>
      <w:pPr/>
      <w:r>
        <w:rPr>
          <w:lang w:val="en_US" w:bidi="en_US"/>
        </w:rPr>
      </w:r>
      <w:r>
        <w:rPr>
          <w:b/>
          <w:lang w:val="en_US" w:bidi="en_US"/>
        </w:rPr>
        <w:t>"takes this honor"</w:t>
      </w:r>
    </w:p>
    <w:p>
      <w:pPr/>
      <w:r>
        <w:rPr>
          <w:lang w:val="en_US" w:bidi="en_US"/>
        </w:rPr>
      </w:r>
      <w:r>
        <w:rPr>
          <w:lang w:val="en_US" w:bidi="en_US"/>
        </w:rPr>
        <w:t xml:space="preserve">Here, 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τὴν τιμήν</w:t>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ἀλλὰ</w:t>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Here, 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ἀλλὰ καλούμενος ὑπὸ τοῦ Θεοῦ, καθώσπερ καὶ Ἀαρών</w:t>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καθώσπερ καὶ Ἀαρών</w:t>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(#7)</w:t>
      </w:r>
      <w:r>
        <w:rPr>
          <w:lang w:val="en_US" w:bidi="en_US"/>
        </w:rPr>
      </w:r>
    </w:p>
    <w:p>
      <w:pPr/>
      <w:r>
        <w:rPr>
          <w:lang w:val="en_US" w:bidi="en_US"/>
        </w:rPr>
      </w:r>
      <w:r>
        <w:rPr>
          <w:b/>
          <w:lang w:val="en_US" w:bidi="en_US"/>
        </w:rPr>
        <w:t>"Aaron {was"</w:t>
      </w:r>
    </w:p>
    <w:p>
      <w:pPr/>
      <w:r>
        <w:rPr>
          <w:lang w:val="en_US" w:bidi="en_US"/>
        </w:rPr>
      </w:r>
      <w:r>
        <w:rPr>
          <w:lang w:val="en_US" w:bidi="en_US"/>
        </w:rPr>
        <w:t>The word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οὐχ ἑαυτὸν ἐδόξασεν γενηθῆναι ἀρχιερέα</w:t>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w:t>
      </w:r>
      <w:hyperlink r:id="rId18">
        <w:r>
          <w:rPr>
            <w:lang w:val="en_US" w:bidi="en_US"/>
          </w:rPr>
          <w:rPr>
            <w:color w:val="0000EE"/>
            <w:u w:val="single"/>
          </w:rPr>
          <w:t>Psalm 2:7</w:t>
        </w:r>
      </w:hyperlink>
      <w:r>
        <w:rPr>
          <w:lang w:val="en_US" w:bidi="en_US"/>
        </w:rPr>
        <w:t xml:space="preserve">.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w:t>
      </w:r>
    </w:p>
    <w:p>
      <w:pPr/>
      <w:r>
        <w:rPr>
          <w:lang w:val="en_US" w:bidi="en_US"/>
        </w:rPr>
      </w:r>
      <w:r>
        <w:rPr>
          <w:lang w:val="en_US" w:bidi="en_US"/>
        </w:rPr>
        <w:t xml:space="preserve">Since the author repeats here the same words that he quoted in </w:t>
      </w:r>
      <w:hyperlink r:id="rId29">
        <w:r>
          <w:rPr>
            <w:lang w:val="en_US" w:bidi="en_US"/>
          </w:rPr>
          <w:rPr>
            <w:color w:val="0000EE"/>
            <w:u w:val="single"/>
          </w:rPr>
          <w:t>1:5</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καὶ ἐν ἑτέρῳ λέγει</w:t>
      </w:r>
    </w:p>
    <w:p>
      <w:pPr/>
      <w:r>
        <w:rPr>
          <w:lang w:val="en_US" w:bidi="en_US"/>
        </w:rPr>
      </w:r>
      <w:r>
        <w:rPr>
          <w:b/>
          <w:lang w:val="en_US" w:bidi="en_US"/>
        </w:rPr>
        <w:t>"he also says in another {place"</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these were quotations from the Old Testament, specifically from </w:t>
      </w:r>
      <w:hyperlink r:id="rId97">
        <w:r>
          <w:rPr>
            <w:lang w:val="en_US" w:bidi="en_US"/>
          </w:rPr>
          <w:rPr>
            <w:color w:val="0000EE"/>
            <w:u w:val="single"/>
          </w:rPr>
          <w:t>Psalm 110:4</w:t>
        </w:r>
      </w:hyperlink>
      <w:r>
        <w:rPr>
          <w:lang w:val="en_US" w:bidi="en_US"/>
        </w:rPr>
        <w:t xml:space="preserve">.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Here, 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"after the order of Melchizedek"</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ὃς</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ἐν ταῖς ἡμέραις τῆς σαρκὸς αὐτοῦ</w:t>
      </w:r>
    </w:p>
    <w:p>
      <w:pPr/>
      <w:r>
        <w:rPr>
          <w:lang w:val="en_US" w:bidi="en_US"/>
        </w:rPr>
      </w:r>
      <w:r>
        <w:rPr>
          <w:b/>
          <w:lang w:val="en_US" w:bidi="en_US"/>
        </w:rPr>
        <w:t>"during the days of his flesh"</w:t>
      </w:r>
    </w:p>
    <w:p>
      <w:pPr/>
      <w:r>
        <w:rPr>
          <w:lang w:val="en_US" w:bidi="en_US"/>
        </w:rPr>
      </w:r>
      <w:r>
        <w:rPr>
          <w:lang w:val="en_US" w:bidi="en_US"/>
        </w:rPr>
        <w:t xml:space="preserve">Here, 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δεήσεις τε καὶ ἱκετηρίας</w:t>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μετὰ κραυγῆς ἰσχυρᾶς καὶ δακρύων</w:t>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σῴζειν αὐτὸν ἐκ θανάτου</w:t>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ἐκ θανάτου</w:t>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Here, 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υἱός</w:t>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ἔμαθεν &amp; τὴν ὑπακοήν</w:t>
      </w:r>
    </w:p>
    <w:p>
      <w:pPr/>
      <w:r>
        <w:rPr>
          <w:lang w:val="en_US" w:bidi="en_US"/>
        </w:rPr>
      </w:r>
      <w:r>
        <w:rPr>
          <w:b/>
          <w:lang w:val="en_US" w:bidi="en_US"/>
        </w:rPr>
        <w:t>"he learned obedience"</w:t>
      </w:r>
    </w:p>
    <w:p>
      <w:pPr/>
      <w:r>
        <w:rPr>
          <w:lang w:val="en_US" w:bidi="en_US"/>
        </w:rPr>
      </w:r>
      <w:r>
        <w:rPr>
          <w:lang w:val="en_US" w:bidi="en_US"/>
        </w:rPr>
        <w:t xml:space="preserve">Here, 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τὴν ὑπακοήν</w:t>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ἀφ’ ὧν ἔπαθεν</w:t>
      </w:r>
    </w:p>
    <w:p>
      <w:pPr/>
      <w:r>
        <w:rPr>
          <w:lang w:val="en_US" w:bidi="en_US"/>
        </w:rPr>
      </w:r>
      <w:r>
        <w:rPr>
          <w:b/>
          <w:lang w:val="en_US" w:bidi="en_US"/>
        </w:rPr>
        <w:t>"from {the things} which he suffered"</w:t>
      </w:r>
    </w:p>
    <w:p>
      <w:pPr/>
      <w:r>
        <w:rPr>
          <w:lang w:val="en_US" w:bidi="en_US"/>
        </w:rPr>
      </w:r>
      <w:r>
        <w:rPr>
          <w:lang w:val="en_US" w:bidi="en_US"/>
        </w:rPr>
        <w:t xml:space="preserve">Here 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Here, 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Here, 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ἐγένετο πᾶσιν τοῖς ὑπακούουσιν αὐτῷ αἴτιος σωτηρίας αἰωνίου</w:t>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αἴτιος σωτηρίας αἰωνίου</w:t>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προσαγορευθεὶς</w:t>
      </w:r>
    </w:p>
    <w:p>
      <w:pPr/>
      <w:r>
        <w:rPr>
          <w:lang w:val="en_US" w:bidi="en_US"/>
        </w:rPr>
      </w:r>
      <w:r>
        <w:rPr>
          <w:b/>
          <w:lang w:val="en_US" w:bidi="en_US"/>
        </w:rPr>
        <w:t>"having been designated"</w:t>
      </w:r>
    </w:p>
    <w:p>
      <w:pPr/>
      <w:r>
        <w:rPr>
          <w:lang w:val="en_US" w:bidi="en_US"/>
        </w:rPr>
      </w:r>
      <w:r>
        <w:rPr>
          <w:lang w:val="en_US" w:bidi="en_US"/>
        </w:rPr>
        <w:t xml:space="preserve">Here, the phrase </w:t>
      </w:r>
      <w:r>
        <w:rPr>
          <w:b/>
          <w:lang w:val="en_US" w:bidi="en_US"/>
        </w:rPr>
        <w:t>having been designated</w:t>
      </w:r>
      <w:r>
        <w:rPr>
          <w:lang w:val="en_US" w:bidi="en_US"/>
        </w:rPr>
        <w:t xml:space="preserve"> introduces action that could have taken place: (1) before Jesus “became the source of eternal salvation” (See: </w:t>
      </w:r>
      <w:hyperlink r:id="rId98">
        <w:r>
          <w:rPr>
            <w:lang w:val="en_US" w:bidi="en_US"/>
          </w:rPr>
          <w:rPr>
            <w:color w:val="0000EE"/>
            <w:u w:val="single"/>
          </w:rPr>
          <w:t>5:9</w:t>
        </w:r>
      </w:hyperlink>
      <w:r>
        <w:rPr>
          <w:lang w:val="en_US" w:bidi="en_US"/>
        </w:rPr>
        <w:t xml:space="preserve">). Alternate translation: “after having been designated” (2) at the same time as when Jesus “became the source of eternal salvation” (See: </w:t>
      </w:r>
      <w:hyperlink r:id="rId98">
        <w:r>
          <w:rPr>
            <w:lang w:val="en_US" w:bidi="en_US"/>
          </w:rPr>
          <w:rPr>
            <w:color w:val="0000EE"/>
            <w:u w:val="single"/>
          </w:rPr>
          <w:t>5:9</w:t>
        </w:r>
      </w:hyperlink>
      <w:r>
        <w:rPr>
          <w:lang w:val="en_US" w:bidi="en_US"/>
        </w:rPr>
        <w:t>).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προσαγορευθεὶς ὑπὸ τοῦ Θεοῦ</w:t>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 xml:space="preserve">Since the author repeats here the same words that he quoted at the end of </w:t>
      </w:r>
      <w:hyperlink r:id="rId99">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περὶ οὗ</w:t>
      </w:r>
    </w:p>
    <w:p>
      <w:pPr/>
      <w:r>
        <w:rPr>
          <w:lang w:val="en_US" w:bidi="en_US"/>
        </w:rPr>
      </w:r>
      <w:r>
        <w:rPr>
          <w:b/>
          <w:lang w:val="en_US" w:bidi="en_US"/>
        </w:rPr>
        <w:t>"concerning whom"</w:t>
      </w:r>
    </w:p>
    <w:p>
      <w:pPr/>
      <w:r>
        <w:rPr>
          <w:lang w:val="en_US" w:bidi="en_US"/>
        </w:rPr>
      </w:r>
      <w:r>
        <w:rPr>
          <w:lang w:val="en_US" w:bidi="en_US"/>
        </w:rPr>
        <w:t xml:space="preserve">Here, 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περὶ οὗ πολὺς ἡμῖν ὁ λόγος</w:t>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νωθροὶ γεγόνατε ταῖς ἀκοαῖς</w:t>
      </w:r>
    </w:p>
    <w:p>
      <w:pPr/>
      <w:r>
        <w:rPr>
          <w:lang w:val="en_US" w:bidi="en_US"/>
        </w:rPr>
      </w:r>
      <w:r>
        <w:rPr>
          <w:b/>
          <w:lang w:val="en_US" w:bidi="en_US"/>
        </w:rPr>
        <w:t>"you have become dull in your hearing"</w:t>
      </w:r>
    </w:p>
    <w:p>
      <w:pPr/>
      <w:r>
        <w:rPr>
          <w:lang w:val="en_US" w:bidi="en_US"/>
        </w:rPr>
      </w:r>
      <w:r>
        <w:rPr>
          <w:lang w:val="en_US" w:bidi="en_US"/>
        </w:rPr>
        <w:t xml:space="preserve">Here 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explanation about how the audience has “become dull” in their “hearing” (</w:t>
      </w:r>
      <w:hyperlink r:id="rId100">
        <w:r>
          <w:rPr>
            <w:lang w:val="en_US" w:bidi="en_US"/>
          </w:rPr>
          <w:rPr>
            <w:color w:val="0000EE"/>
            <w:u w:val="single"/>
          </w:rPr>
          <w:t>5:11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γάλακτος, οὐ στερεᾶς τροφῆς</w:t>
      </w:r>
    </w:p>
    <w:p>
      <w:pPr/>
      <w:r>
        <w:rPr>
          <w:lang w:val="en_US" w:bidi="en_US"/>
        </w:rPr>
      </w:r>
      <w:r>
        <w:rPr>
          <w:b/>
          <w:lang w:val="en_US" w:bidi="en_US"/>
        </w:rPr>
        <w:t>"of milk, not solid food"</w:t>
      </w:r>
    </w:p>
    <w:p>
      <w:pPr/>
      <w:r>
        <w:rPr>
          <w:lang w:val="en_US" w:bidi="en_US"/>
        </w:rPr>
      </w:r>
      <w:r>
        <w:rPr>
          <w:lang w:val="en_US" w:bidi="en_US"/>
        </w:rPr>
        <w:t xml:space="preserve">Here 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w:t>
      </w:r>
      <w:hyperlink r:id="rId101">
        <w:r>
          <w:rPr>
            <w:lang w:val="en_US" w:bidi="en_US"/>
          </w:rPr>
          <w:rPr>
            <w:color w:val="0000EE"/>
            <w:u w:val="single"/>
          </w:rPr>
          <w:t>5:13–14</w:t>
        </w:r>
      </w:hyperlink>
      <w:r>
        <w:rPr>
          <w:lang w:val="en_US" w:bidi="en_US"/>
        </w:rPr>
        <w:t xml:space="preserve">).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development of the metaphor about milk and solid food (See: </w:t>
      </w:r>
      <w:hyperlink r:id="rId102">
        <w:r>
          <w:rPr>
            <w:lang w:val="en_US" w:bidi="en_US"/>
          </w:rPr>
          <w:rPr>
            <w:color w:val="0000EE"/>
            <w:u w:val="single"/>
          </w:rPr>
          <w:t>5:12</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ὁ μετέχων γάλακτος ἄπειρος λόγου δικαιοσύνης, νήπιος γάρ ἐστιν</w:t>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Here the author further explains the metaphor about </w:t>
      </w:r>
      <w:r>
        <w:rPr>
          <w:b/>
          <w:lang w:val="en_US" w:bidi="en_US"/>
        </w:rPr>
        <w:t>milk</w:t>
      </w:r>
      <w:r>
        <w:rPr>
          <w:lang w:val="en_US" w:bidi="en_US"/>
        </w:rPr>
        <w:t xml:space="preserve"> that he introduced in the previous verse (See: </w:t>
      </w:r>
      <w:hyperlink r:id="rId102">
        <w:r>
          <w:rPr>
            <w:lang w:val="en_US" w:bidi="en_US"/>
          </w:rPr>
          <w:rPr>
            <w:color w:val="0000EE"/>
            <w:u w:val="single"/>
          </w:rPr>
          <w:t>5:12</w:t>
        </w:r>
      </w:hyperlink>
      <w:r>
        <w:rPr>
          <w:lang w:val="en_US" w:bidi="en_US"/>
        </w:rPr>
        <w:t xml:space="preserve">).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τελείων &amp; ἐστιν ἡ στερεὰ τροφή</w:t>
      </w:r>
    </w:p>
    <w:p>
      <w:pPr/>
      <w:r>
        <w:rPr>
          <w:lang w:val="en_US" w:bidi="en_US"/>
        </w:rPr>
      </w:r>
      <w:r>
        <w:rPr>
          <w:b/>
          <w:lang w:val="en_US" w:bidi="en_US"/>
        </w:rPr>
        <w:t>"this solid food is for the mature ones"</w:t>
      </w:r>
    </w:p>
    <w:p>
      <w:pPr/>
      <w:r>
        <w:rPr>
          <w:lang w:val="en_US" w:bidi="en_US"/>
        </w:rPr>
      </w:r>
      <w:r>
        <w:rPr>
          <w:lang w:val="en_US" w:bidi="en_US"/>
        </w:rPr>
        <w:t xml:space="preserve">Here the author further explains the metaphor about </w:t>
      </w:r>
      <w:r>
        <w:rPr>
          <w:b/>
          <w:lang w:val="en_US" w:bidi="en_US"/>
        </w:rPr>
        <w:t>solid food</w:t>
      </w:r>
      <w:r>
        <w:rPr>
          <w:lang w:val="en_US" w:bidi="en_US"/>
        </w:rPr>
        <w:t xml:space="preserve"> that he introduced in </w:t>
      </w:r>
      <w:hyperlink r:id="rId102">
        <w:r>
          <w:rPr>
            <w:lang w:val="en_US" w:bidi="en_US"/>
          </w:rPr>
          <w:rPr>
            <w:color w:val="0000EE"/>
            <w:u w:val="single"/>
          </w:rPr>
          <w:t>5:12</w:t>
        </w:r>
      </w:hyperlink>
      <w:r>
        <w:rPr>
          <w:lang w:val="en_US" w:bidi="en_US"/>
        </w:rPr>
        <w:t xml:space="preserve">.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γεγυμνασμένα</w:t>
      </w:r>
    </w:p>
    <w:p>
      <w:pPr/>
      <w:r>
        <w:rPr>
          <w:lang w:val="en_US" w:bidi="en_US"/>
        </w:rPr>
      </w:r>
      <w:r>
        <w:rPr>
          <w:b/>
          <w:lang w:val="en_US" w:bidi="en_US"/>
        </w:rPr>
        <w:t>"trained"</w:t>
      </w:r>
    </w:p>
    <w:p>
      <w:pPr/>
      <w:r>
        <w:rPr>
          <w:lang w:val="en_US" w:bidi="en_US"/>
        </w:rPr>
      </w:r>
      <w:r>
        <w:rPr>
          <w:lang w:val="en_US" w:bidi="en_US"/>
        </w:rPr>
        <w:t xml:space="preserve">Here, 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διὸ</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the author wants his audience to do in response to the warning he gave in </w:t>
      </w:r>
      <w:hyperlink r:id="rId103">
        <w:r>
          <w:rPr>
            <w:lang w:val="en_US" w:bidi="en_US"/>
          </w:rPr>
          <w:rPr>
            <w:color w:val="0000EE"/>
            <w:u w:val="single"/>
          </w:rPr>
          <w:t>5:11–14</w:t>
        </w:r>
      </w:hyperlink>
      <w:r>
        <w:rPr>
          <w:lang w:val="en_US" w:bidi="en_US"/>
        </w:rPr>
        <w:t>.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ἀφέντες τὸν τῆς ἀρχῆς τοῦ Χριστοῦ λόγον, ἐπὶ τὴν τελειότητα φερώμεθα</w:t>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Here 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τὸν τῆς ἀρχῆς τοῦ Χριστοῦ λόγον</w:t>
      </w:r>
    </w:p>
    <w:p>
      <w:pPr/>
      <w:r>
        <w:rPr>
          <w:lang w:val="en_US" w:bidi="en_US"/>
        </w:rPr>
      </w:r>
      <w:r>
        <w:rPr>
          <w:b/>
          <w:lang w:val="en_US" w:bidi="en_US"/>
        </w:rPr>
        <w:t>"the message of the beginning of Christ"</w:t>
      </w:r>
    </w:p>
    <w:p>
      <w:pPr/>
      <w:r>
        <w:rPr>
          <w:lang w:val="en_US" w:bidi="en_US"/>
        </w:rPr>
      </w:r>
      <w:r>
        <w:rPr>
          <w:lang w:val="en_US" w:bidi="en_US"/>
        </w:rPr>
        <w:t xml:space="preserve">Here 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ἐπὶ τὴν τελειότητα</w:t>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μὴ πάλιν θεμέλιον καταβαλλόμενοι</w:t>
      </w:r>
    </w:p>
    <w:p>
      <w:pPr/>
      <w:r>
        <w:rPr>
          <w:lang w:val="en_US" w:bidi="en_US"/>
        </w:rPr>
      </w:r>
      <w:r>
        <w:rPr>
          <w:b/>
          <w:lang w:val="en_US" w:bidi="en_US"/>
        </w:rPr>
        <w:t>"not laying again a foundation"</w:t>
      </w:r>
    </w:p>
    <w:p>
      <w:pPr/>
      <w:r>
        <w:rPr>
          <w:lang w:val="en_US" w:bidi="en_US"/>
        </w:rPr>
      </w:r>
      <w:r>
        <w:rPr>
          <w:lang w:val="en_US" w:bidi="en_US"/>
        </w:rPr>
        <w:t xml:space="preserve">Here 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μετανοίας ἀπὸ νεκρῶν ἔργων, καὶ πίστεως</w:t>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Here 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βαπτισμῶν διδαχὴν, ἐπιθέσεώς τε χειρῶν, ἀναστάσεώς τε νεκρῶν, καὶ κρίματος αἰωνίου</w:t>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Here, the </w:t>
      </w:r>
      <w:r>
        <w:rPr>
          <w:b/>
          <w:lang w:val="en_US" w:bidi="en_US"/>
        </w:rPr>
        <w:t>teaching</w:t>
      </w:r>
      <w:r>
        <w:rPr>
          <w:lang w:val="en_US" w:bidi="en_US"/>
        </w:rPr>
        <w:t xml:space="preserve"> (See: the chapter introduction) could: (1) redefine the “foundation” in the previous verse (</w:t>
      </w:r>
      <w:hyperlink r:id="rId104">
        <w:r>
          <w:rPr>
            <w:lang w:val="en_US" w:bidi="en_US"/>
          </w:rPr>
          <w:rPr>
            <w:color w:val="0000EE"/>
            <w:u w:val="single"/>
          </w:rPr>
          <w:t>6:2</w:t>
        </w:r>
      </w:hyperlink>
      <w:r>
        <w:rPr>
          <w:lang w:val="en_US" w:bidi="en_US"/>
        </w:rPr>
        <w:t xml:space="preserve">)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w:t>
      </w:r>
      <w:hyperlink r:id="rId104">
        <w:r>
          <w:rPr>
            <w:lang w:val="en_US" w:bidi="en_US"/>
          </w:rPr>
          <w:rPr>
            <w:color w:val="0000EE"/>
            <w:u w:val="single"/>
          </w:rPr>
          <w:t>6:2</w:t>
        </w:r>
      </w:hyperlink>
      <w:r>
        <w:rPr>
          <w:lang w:val="en_US" w:bidi="en_US"/>
        </w:rPr>
        <w:t>).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βαπτισμῶν</w:t>
      </w:r>
    </w:p>
    <w:p>
      <w:pPr/>
      <w:r>
        <w:rPr>
          <w:lang w:val="en_US" w:bidi="en_US"/>
        </w:rPr>
      </w:r>
      <w:r>
        <w:rPr>
          <w:b/>
          <w:lang w:val="en_US" w:bidi="en_US"/>
        </w:rPr>
        <w:t>"about baptisms"</w:t>
      </w:r>
    </w:p>
    <w:p>
      <w:pPr/>
      <w:r>
        <w:rPr>
          <w:lang w:val="en_US" w:bidi="en_US"/>
        </w:rPr>
      </w:r>
      <w:r>
        <w:rPr>
          <w:lang w:val="en_US" w:bidi="en_US"/>
        </w:rPr>
        <w:t xml:space="preserve">Here, 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w:t>
      </w:r>
      <w:hyperlink r:id="rId105">
        <w:r>
          <w:rPr>
            <w:lang w:val="en_US" w:bidi="en_US"/>
          </w:rPr>
          <w:rPr>
            <w:color w:val="0000EE"/>
            <w:u w:val="single"/>
          </w:rPr>
          <w:t>Acts 19:1–7</w:t>
        </w:r>
      </w:hyperlink>
      <w:r>
        <w:rPr>
          <w:lang w:val="en_US" w:bidi="en_US"/>
        </w:rPr>
        <w:t xml:space="preserve">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ἐπιθέσεώς &amp; χειρῶν</w:t>
      </w:r>
    </w:p>
    <w:p>
      <w:pPr/>
      <w:r>
        <w:rPr>
          <w:lang w:val="en_US" w:bidi="en_US"/>
        </w:rPr>
      </w:r>
      <w:r>
        <w:rPr>
          <w:b/>
          <w:lang w:val="en_US" w:bidi="en_US"/>
        </w:rPr>
        <w:t>"laying on of hands"</w:t>
      </w:r>
    </w:p>
    <w:p>
      <w:pPr/>
      <w:r>
        <w:rPr>
          <w:lang w:val="en_US" w:bidi="en_US"/>
        </w:rPr>
      </w:r>
      <w:r>
        <w:rPr>
          <w:lang w:val="en_US" w:bidi="en_US"/>
        </w:rPr>
        <w:t xml:space="preserve">Here, 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w:t>
      </w:r>
      <w:hyperlink r:id="rId106">
        <w:r>
          <w:rPr>
            <w:lang w:val="en_US" w:bidi="en_US"/>
          </w:rPr>
          <w:rPr>
            <w:color w:val="0000EE"/>
            <w:u w:val="single"/>
          </w:rPr>
          <w:t>Acts 8:14–17</w:t>
        </w:r>
      </w:hyperlink>
      <w:r>
        <w:rPr>
          <w:lang w:val="en_US" w:bidi="en_US"/>
        </w:rPr>
        <w:t xml:space="preserve">; </w:t>
      </w:r>
      <w:hyperlink r:id="rId107">
        <w:r>
          <w:rPr>
            <w:lang w:val="en_US" w:bidi="en_US"/>
          </w:rPr>
          <w:rPr>
            <w:color w:val="0000EE"/>
            <w:u w:val="single"/>
          </w:rPr>
          <w:t>Acts 13:2–3</w:t>
        </w:r>
      </w:hyperlink>
      <w:r>
        <w:rPr>
          <w:lang w:val="en_US" w:bidi="en_US"/>
        </w:rPr>
        <w:t xml:space="preserve">; </w:t>
      </w:r>
      <w:hyperlink r:id="rId108">
        <w:r>
          <w:rPr>
            <w:lang w:val="en_US" w:bidi="en_US"/>
          </w:rPr>
          <w:rPr>
            <w:color w:val="0000EE"/>
            <w:u w:val="single"/>
          </w:rPr>
          <w:t>28:8</w:t>
        </w:r>
      </w:hyperlink>
      <w:r>
        <w:rPr>
          <w:lang w:val="en_US" w:bidi="en_US"/>
        </w:rPr>
        <w:t xml:space="preserve">; </w:t>
      </w:r>
      <w:hyperlink r:id="rId109">
        <w:r>
          <w:rPr>
            <w:lang w:val="en_US" w:bidi="en_US"/>
          </w:rPr>
          <w:rPr>
            <w:color w:val="0000EE"/>
            <w:u w:val="single"/>
          </w:rPr>
          <w:t>1 Timothy 4:14</w:t>
        </w:r>
      </w:hyperlink>
      <w:r>
        <w:rPr>
          <w:lang w:val="en_US" w:bidi="en_US"/>
        </w:rPr>
        <w:t xml:space="preserve">.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ἐπιθέσεώς &amp; χειρῶν ἀναστάσεώς τε νεκρῶν</w:t>
      </w:r>
    </w:p>
    <w:p>
      <w:pPr/>
      <w:r>
        <w:rPr>
          <w:lang w:val="en_US" w:bidi="en_US"/>
        </w:rPr>
      </w:r>
      <w:r>
        <w:rPr>
          <w:b/>
          <w:lang w:val="en_US" w:bidi="en_US"/>
        </w:rPr>
        <w:t>"laying on of hands and resurrection of the dead"</w:t>
      </w:r>
    </w:p>
    <w:p>
      <w:pPr/>
      <w:r>
        <w:rPr>
          <w:lang w:val="en_US" w:bidi="en_US"/>
        </w:rPr>
      </w:r>
      <w:r>
        <w:rPr>
          <w:lang w:val="en_US" w:bidi="en_US"/>
        </w:rPr>
        <w:t xml:space="preserve">Here 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κρίματος αἰωνίου</w:t>
      </w:r>
    </w:p>
    <w:p>
      <w:pPr/>
      <w:r>
        <w:rPr>
          <w:lang w:val="en_US" w:bidi="en_US"/>
        </w:rPr>
      </w:r>
      <w:r>
        <w:rPr>
          <w:b/>
          <w:lang w:val="en_US" w:bidi="en_US"/>
        </w:rPr>
        <w:t>"eternal judgment"</w:t>
      </w:r>
    </w:p>
    <w:p>
      <w:pPr/>
      <w:r>
        <w:rPr>
          <w:lang w:val="en_US" w:bidi="en_US"/>
        </w:rPr>
      </w:r>
      <w:r>
        <w:rPr>
          <w:lang w:val="en_US" w:bidi="en_US"/>
        </w:rPr>
        <w:t xml:space="preserve">Here, 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τοῦτο ποιήσομεν</w:t>
      </w:r>
    </w:p>
    <w:p>
      <w:pPr/>
      <w:r>
        <w:rPr>
          <w:lang w:val="en_US" w:bidi="en_US"/>
        </w:rPr>
      </w:r>
      <w:r>
        <w:rPr>
          <w:b/>
          <w:lang w:val="en_US" w:bidi="en_US"/>
        </w:rPr>
        <w:t>"this we will do"</w:t>
      </w:r>
    </w:p>
    <w:p>
      <w:pPr/>
      <w:r>
        <w:rPr>
          <w:lang w:val="en_US" w:bidi="en_US"/>
        </w:rPr>
      </w:r>
      <w:r>
        <w:rPr>
          <w:lang w:val="en_US" w:bidi="en_US"/>
        </w:rPr>
        <w:t xml:space="preserve">Here, the word </w:t>
      </w:r>
      <w:r>
        <w:rPr>
          <w:b/>
          <w:lang w:val="en_US" w:bidi="en_US"/>
        </w:rPr>
        <w:t>this</w:t>
      </w:r>
      <w:r>
        <w:rPr>
          <w:lang w:val="en_US" w:bidi="en_US"/>
        </w:rPr>
        <w:t xml:space="preserve"> refers back to </w:t>
      </w:r>
      <w:hyperlink r:id="rId110">
        <w:r>
          <w:rPr>
            <w:lang w:val="en_US" w:bidi="en_US"/>
          </w:rPr>
          <w:rPr>
            <w:color w:val="0000EE"/>
            <w:u w:val="single"/>
          </w:rPr>
          <w:t>6:1</w:t>
        </w:r>
      </w:hyperlink>
      <w:r>
        <w:rPr>
          <w:lang w:val="en_US" w:bidi="en_US"/>
        </w:rPr>
        <w:t xml:space="preserve">,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w:t>
      </w:r>
      <w:hyperlink r:id="rId110">
        <w:r>
          <w:rPr>
            <w:lang w:val="en_US" w:bidi="en_US"/>
          </w:rPr>
          <w:rPr>
            <w:color w:val="0000EE"/>
            <w:u w:val="single"/>
          </w:rPr>
          <w:t>6:1</w:t>
        </w:r>
      </w:hyperlink>
      <w:r>
        <w:rPr>
          <w:lang w:val="en_US" w:bidi="en_US"/>
        </w:rPr>
        <w:t>.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ἐάνπερ ἐπιτρέπῃ ὁ Θεός</w:t>
      </w:r>
    </w:p>
    <w:p>
      <w:pPr/>
      <w:r>
        <w:rPr>
          <w:lang w:val="en_US" w:bidi="en_US"/>
        </w:rPr>
      </w:r>
      <w:r>
        <w:rPr>
          <w:b/>
          <w:lang w:val="en_US" w:bidi="en_US"/>
        </w:rPr>
        <w:t>"if God permits"</w:t>
      </w:r>
    </w:p>
    <w:p>
      <w:pPr/>
      <w:r>
        <w:rPr>
          <w:lang w:val="en_US" w:bidi="en_US"/>
        </w:rPr>
      </w:r>
      <w:r>
        <w:rPr>
          <w:lang w:val="en_US" w:bidi="en_US"/>
        </w:rPr>
        <w:t xml:space="preserve">Here, 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needs to “go forward” (See: </w:t>
      </w:r>
      <w:hyperlink r:id="rId110">
        <w:r>
          <w:rPr>
            <w:lang w:val="en_US" w:bidi="en_US"/>
          </w:rPr>
          <w:rPr>
            <w:color w:val="0000EE"/>
            <w:u w:val="single"/>
          </w:rPr>
          <w:t>6:1</w:t>
        </w:r>
      </w:hyperlink>
      <w:r>
        <w:rPr>
          <w:lang w:val="en_US" w:bidi="en_US"/>
        </w:rPr>
        <w:t xml:space="preserve">).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ἀδύνατον γὰρ τοὺς</w:t>
      </w:r>
    </w:p>
    <w:p>
      <w:pPr/>
      <w:r>
        <w:rPr>
          <w:lang w:val="en_US" w:bidi="en_US"/>
        </w:rPr>
      </w:r>
      <w:r>
        <w:rPr>
          <w:b/>
          <w:lang w:val="en_US" w:bidi="en_US"/>
        </w:rPr>
        <w:t>"For {it is} impossible—for the ones"</w:t>
      </w:r>
    </w:p>
    <w:p>
      <w:pPr/>
      <w:r>
        <w:rPr>
          <w:lang w:val="en_US" w:bidi="en_US"/>
        </w:rPr>
      </w:r>
      <w:r>
        <w:rPr>
          <w:lang w:val="en_US" w:bidi="en_US"/>
        </w:rPr>
        <w:t xml:space="preserve">Here, the word </w:t>
      </w:r>
      <w:r>
        <w:rPr>
          <w:b/>
          <w:lang w:val="en_US" w:bidi="en_US"/>
        </w:rPr>
        <w:t>impossible</w:t>
      </w:r>
      <w:r>
        <w:rPr>
          <w:lang w:val="en_US" w:bidi="en_US"/>
        </w:rPr>
        <w:t xml:space="preserve"> goes with the phrase “to restore {them} again” in </w:t>
      </w:r>
      <w:hyperlink r:id="rId111">
        <w:r>
          <w:rPr>
            <w:lang w:val="en_US" w:bidi="en_US"/>
          </w:rPr>
          <w:rPr>
            <w:color w:val="0000EE"/>
            <w:u w:val="single"/>
          </w:rPr>
          <w:t>6:6</w:t>
        </w:r>
      </w:hyperlink>
      <w:r>
        <w:rPr>
          <w:lang w:val="en_US" w:bidi="en_US"/>
        </w:rPr>
        <w:t xml:space="preserve">. If it would be helpful in your language, you could move </w:t>
      </w:r>
      <w:r>
        <w:rPr>
          <w:b/>
          <w:lang w:val="en_US" w:bidi="en_US"/>
        </w:rPr>
        <w:t>{it is} impossible</w:t>
      </w:r>
      <w:r>
        <w:rPr>
          <w:lang w:val="en_US" w:bidi="en_US"/>
        </w:rPr>
        <w:t xml:space="preserve"> to verse 6. If you do this, make sure that you also follow the infostructure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τοὺς ἅπαξ φωτισθέντας</w:t>
      </w:r>
    </w:p>
    <w:p>
      <w:pPr/>
      <w:r>
        <w:rPr>
          <w:lang w:val="en_US" w:bidi="en_US"/>
        </w:rPr>
      </w:r>
      <w:r>
        <w:rPr>
          <w:b/>
          <w:lang w:val="en_US" w:bidi="en_US"/>
        </w:rPr>
        <w:t>"for the ones having been once enlightened"</w:t>
      </w:r>
    </w:p>
    <w:p>
      <w:pPr/>
      <w:r>
        <w:rPr>
          <w:lang w:val="en_US" w:bidi="en_US"/>
        </w:rPr>
      </w:r>
      <w:r>
        <w:rPr>
          <w:lang w:val="en_US" w:bidi="en_US"/>
        </w:rPr>
        <w:t>Here 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τοὺς ἅπαξ φωτισθέντας, γευσαμένους τε</w:t>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γευσαμένους &amp; τῆς δωρεᾶς τῆς ἐπουρανίου</w:t>
      </w:r>
    </w:p>
    <w:p>
      <w:pPr/>
      <w:r>
        <w:rPr>
          <w:lang w:val="en_US" w:bidi="en_US"/>
        </w:rPr>
      </w:r>
      <w:r>
        <w:rPr>
          <w:b/>
          <w:lang w:val="en_US" w:bidi="en_US"/>
        </w:rPr>
        <w:t>"having tasted of the heavenly gift"</w:t>
      </w:r>
    </w:p>
    <w:p>
      <w:pPr/>
      <w:r>
        <w:rPr>
          <w:lang w:val="en_US" w:bidi="en_US"/>
        </w:rPr>
      </w:r>
      <w:r>
        <w:rPr>
          <w:lang w:val="en_US" w:bidi="en_US"/>
        </w:rPr>
        <w:t xml:space="preserve">Here 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μετόχους γενηθέντας Πνεύματος Ἁγίου</w:t>
      </w:r>
    </w:p>
    <w:p>
      <w:pPr/>
      <w:r>
        <w:rPr>
          <w:lang w:val="en_US" w:bidi="en_US"/>
        </w:rPr>
      </w:r>
      <w:r>
        <w:rPr>
          <w:b/>
          <w:lang w:val="en_US" w:bidi="en_US"/>
        </w:rPr>
        <w:t>"having become sharers of the Holy Spirit"</w:t>
      </w:r>
    </w:p>
    <w:p>
      <w:pPr/>
      <w:r>
        <w:rPr>
          <w:lang w:val="en_US" w:bidi="en_US"/>
        </w:rPr>
      </w:r>
      <w:r>
        <w:rPr>
          <w:lang w:val="en_US" w:bidi="en_US"/>
        </w:rPr>
        <w:t xml:space="preserve">Here 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γευσαμένους</w:t>
      </w:r>
    </w:p>
    <w:p>
      <w:pPr/>
      <w:r>
        <w:rPr>
          <w:lang w:val="en_US" w:bidi="en_US"/>
        </w:rPr>
      </w:r>
      <w:r>
        <w:rPr>
          <w:b/>
          <w:lang w:val="en_US" w:bidi="en_US"/>
        </w:rPr>
        <w:t>"having tasted"</w:t>
      </w:r>
    </w:p>
    <w:p>
      <w:pPr/>
      <w:r>
        <w:rPr>
          <w:lang w:val="en_US" w:bidi="en_US"/>
        </w:rPr>
      </w:r>
      <w:r>
        <w:rPr>
          <w:lang w:val="en_US" w:bidi="en_US"/>
        </w:rPr>
        <w:t xml:space="preserve">Here the author again uses the word </w:t>
      </w:r>
      <w:r>
        <w:rPr>
          <w:b/>
          <w:lang w:val="en_US" w:bidi="en_US"/>
        </w:rPr>
        <w:t>tasted</w:t>
      </w:r>
      <w:r>
        <w:rPr>
          <w:lang w:val="en_US" w:bidi="en_US"/>
        </w:rPr>
        <w:t xml:space="preserve"> figuratively. Express the meaning the same way you did in the previous verse (</w:t>
      </w:r>
      <w:hyperlink r:id="rId112">
        <w:r>
          <w:rPr>
            <w:lang w:val="en_US" w:bidi="en_US"/>
          </w:rPr>
          <w:rPr>
            <w:color w:val="0000EE"/>
            <w:u w:val="single"/>
          </w:rPr>
          <w:t>6:4</w:t>
        </w:r>
      </w:hyperlink>
      <w:r>
        <w:rPr>
          <w:lang w:val="en_US" w:bidi="en_US"/>
        </w:rPr>
        <w:t>).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Here 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καὶ παραπεσόντας, πάλιν ἀνακαινίζειν</w:t>
      </w:r>
    </w:p>
    <w:p>
      <w:pPr/>
      <w:r>
        <w:rPr>
          <w:lang w:val="en_US" w:bidi="en_US"/>
        </w:rPr>
      </w:r>
      <w:r>
        <w:rPr>
          <w:b/>
          <w:lang w:val="en_US" w:bidi="en_US"/>
        </w:rPr>
        <w:t>"but having fallen away—to restore {them} again"</w:t>
      </w:r>
    </w:p>
    <w:p>
      <w:pPr/>
      <w:r>
        <w:rPr>
          <w:lang w:val="en_US" w:bidi="en_US"/>
        </w:rPr>
      </w:r>
      <w:r>
        <w:rPr>
          <w:lang w:val="en_US" w:bidi="en_US"/>
        </w:rPr>
        <w:t xml:space="preserve">If you decided to move “{it is} impossible” from </w:t>
      </w:r>
      <w:hyperlink r:id="rId112">
        <w:r>
          <w:rPr>
            <w:lang w:val="en_US" w:bidi="en_US"/>
          </w:rPr>
          <w:rPr>
            <w:color w:val="0000EE"/>
            <w:u w:val="single"/>
          </w:rPr>
          <w:t>6:4</w:t>
        </w:r>
      </w:hyperlink>
      <w:r>
        <w:rPr>
          <w:lang w:val="en_US" w:bidi="en_US"/>
        </w:rPr>
        <w:t xml:space="preserve">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παραπεσόντας</w:t>
      </w:r>
    </w:p>
    <w:p>
      <w:pPr/>
      <w:r>
        <w:rPr>
          <w:lang w:val="en_US" w:bidi="en_US"/>
        </w:rPr>
      </w:r>
      <w:r>
        <w:rPr>
          <w:b/>
          <w:lang w:val="en_US" w:bidi="en_US"/>
        </w:rPr>
        <w:t>"having fallen away"</w:t>
      </w:r>
    </w:p>
    <w:p>
      <w:pPr/>
      <w:r>
        <w:rPr>
          <w:lang w:val="en_US" w:bidi="en_US"/>
        </w:rPr>
      </w:r>
      <w:r>
        <w:rPr>
          <w:lang w:val="en_US" w:bidi="en_US"/>
        </w:rPr>
        <w:t xml:space="preserve">Here 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Here 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Here, the word translated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ἀνασταυροῦντας ἑαυτοῖς</w:t>
      </w:r>
    </w:p>
    <w:p>
      <w:pPr/>
      <w:r>
        <w:rPr>
          <w:lang w:val="en_US" w:bidi="en_US"/>
        </w:rPr>
      </w:r>
      <w:r>
        <w:rPr>
          <w:b/>
          <w:lang w:val="en_US" w:bidi="en_US"/>
        </w:rPr>
        <w:t>"since} they are crucifying again for themselves"</w:t>
      </w:r>
    </w:p>
    <w:p>
      <w:pPr/>
      <w:r>
        <w:rPr>
          <w:lang w:val="en_US" w:bidi="en_US"/>
        </w:rPr>
      </w:r>
      <w:r>
        <w:rPr>
          <w:lang w:val="en_US" w:bidi="en_US"/>
        </w:rPr>
        <w:t xml:space="preserve">Here, 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βοτάνην εὔθετον</w:t>
      </w:r>
    </w:p>
    <w:p>
      <w:pPr/>
      <w:r>
        <w:rPr>
          <w:lang w:val="en_US" w:bidi="en_US"/>
        </w:rPr>
      </w:r>
      <w:r>
        <w:rPr>
          <w:b/>
          <w:lang w:val="en_US" w:bidi="en_US"/>
        </w:rPr>
        <w:t>"useful vegetation"</w:t>
      </w:r>
    </w:p>
    <w:p>
      <w:pPr/>
      <w:r>
        <w:rPr>
          <w:lang w:val="en_US" w:bidi="en_US"/>
        </w:rPr>
      </w:r>
      <w:r>
        <w:rPr>
          <w:lang w:val="en_US" w:bidi="en_US"/>
        </w:rPr>
        <w:t xml:space="preserve">Here, 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καὶ γεωργεῖται</w:t>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μεταλαμβάνει εὐλογίας ἀπὸ τοῦ Θεοῦ</w:t>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ἐκφέρουσα</w:t>
      </w:r>
    </w:p>
    <w:p>
      <w:pPr/>
      <w:r>
        <w:rPr>
          <w:lang w:val="en_US" w:bidi="en_US"/>
        </w:rPr>
      </w:r>
      <w:r>
        <w:rPr>
          <w:b/>
          <w:lang w:val="en_US" w:bidi="en_US"/>
        </w:rPr>
        <w:t>"producing"</w:t>
      </w:r>
    </w:p>
    <w:p>
      <w:pPr/>
      <w:r>
        <w:rPr>
          <w:lang w:val="en_US" w:bidi="en_US"/>
        </w:rPr>
      </w:r>
      <w:r>
        <w:rPr>
          <w:lang w:val="en_US" w:bidi="en_US"/>
        </w:rPr>
        <w:t xml:space="preserve">Here, 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ἀκάνθας καὶ τριβόλους</w:t>
      </w:r>
    </w:p>
    <w:p>
      <w:pPr/>
      <w:r>
        <w:rPr>
          <w:lang w:val="en_US" w:bidi="en_US"/>
        </w:rPr>
      </w:r>
      <w:r>
        <w:rPr>
          <w:b/>
          <w:lang w:val="en_US" w:bidi="en_US"/>
        </w:rPr>
        <w:t>"thorns and thistles"</w:t>
      </w:r>
    </w:p>
    <w:p>
      <w:pPr/>
      <w:r>
        <w:rPr>
          <w:lang w:val="en_US" w:bidi="en_US"/>
        </w:rPr>
      </w:r>
      <w:r>
        <w:rPr>
          <w:lang w:val="en_US" w:bidi="en_US"/>
        </w:rPr>
        <w:t xml:space="preserve">Here, 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κατάρας ἐγγύς</w:t>
      </w:r>
    </w:p>
    <w:p>
      <w:pPr/>
      <w:r>
        <w:rPr>
          <w:lang w:val="en_US" w:bidi="en_US"/>
        </w:rPr>
      </w:r>
      <w:r>
        <w:rPr>
          <w:b/>
          <w:lang w:val="en_US" w:bidi="en_US"/>
        </w:rPr>
        <w:t>"close to a curse"</w:t>
      </w:r>
    </w:p>
    <w:p>
      <w:pPr/>
      <w:r>
        <w:rPr>
          <w:lang w:val="en_US" w:bidi="en_US"/>
        </w:rPr>
      </w:r>
      <w:r>
        <w:rPr>
          <w:lang w:val="en_US" w:bidi="en_US"/>
        </w:rPr>
        <w:t xml:space="preserve">Here 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ἧς τὸ τέλος εἰς καῦσιν</w:t>
      </w:r>
    </w:p>
    <w:p>
      <w:pPr/>
      <w:r>
        <w:rPr>
          <w:lang w:val="en_US" w:bidi="en_US"/>
        </w:rPr>
      </w:r>
      <w:r>
        <w:rPr>
          <w:b/>
          <w:lang w:val="en_US" w:bidi="en_US"/>
        </w:rPr>
        <w:t>"the end of which {is} for burning"</w:t>
      </w:r>
    </w:p>
    <w:p>
      <w:pPr/>
      <w:r>
        <w:rPr>
          <w:lang w:val="en_US" w:bidi="en_US"/>
        </w:rPr>
      </w:r>
      <w:r>
        <w:rPr>
          <w:lang w:val="en_US" w:bidi="en_US"/>
        </w:rPr>
        <w:t xml:space="preserve">Here, 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“land,” which the author mentioned in </w:t>
      </w:r>
      <w:hyperlink r:id="rId113">
        <w:r>
          <w:rPr>
            <w:lang w:val="en_US" w:bidi="en_US"/>
          </w:rPr>
          <w:rPr>
            <w:color w:val="0000EE"/>
            <w:u w:val="single"/>
          </w:rPr>
          <w:t>6:7</w:t>
        </w:r>
      </w:hyperlink>
      <w:r>
        <w:rPr>
          <w:lang w:val="en_US" w:bidi="en_US"/>
        </w:rPr>
        <w:t xml:space="preserve">.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εἰς καῦσιν</w:t>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πεπείσμεθα &amp; λαλοῦμεν</w:t>
      </w:r>
    </w:p>
    <w:p>
      <w:pPr/>
      <w:r>
        <w:rPr>
          <w:lang w:val="en_US" w:bidi="en_US"/>
        </w:rPr>
      </w:r>
      <w:r>
        <w:rPr>
          <w:b/>
          <w:lang w:val="en_US" w:bidi="en_US"/>
        </w:rPr>
        <w:t>"we are persuaded"</w:t>
      </w:r>
      <w:r>
        <w:rPr>
          <w:lang w:val="en_US" w:bidi="en_US"/>
        </w:rPr>
        <w:t xml:space="preserve"> - </w:t>
      </w:r>
      <w:r>
        <w:rPr>
          <w:b/>
          <w:lang w:val="en_US" w:bidi="en_US"/>
        </w:rPr>
        <w:t>"we speak"</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πεπείσμεθα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τὰ κρείσσονα καὶ</w:t>
      </w:r>
    </w:p>
    <w:p>
      <w:pPr/>
      <w:r>
        <w:rPr>
          <w:lang w:val="en_US" w:bidi="en_US"/>
        </w:rPr>
      </w:r>
      <w:r>
        <w:rPr>
          <w:b/>
          <w:lang w:val="en_US" w:bidi="en_US"/>
        </w:rPr>
        <w:t>"of things {that are} better and"</w:t>
      </w:r>
    </w:p>
    <w:p>
      <w:pPr/>
      <w:r>
        <w:rPr>
          <w:lang w:val="en_US" w:bidi="en_US"/>
        </w:rPr>
      </w:r>
      <w:r>
        <w:rPr>
          <w:lang w:val="en_US" w:bidi="en_US"/>
        </w:rPr>
        <w:t xml:space="preserve">Here 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w:t>
      </w:r>
      <w:hyperlink r:id="rId114">
        <w:r>
          <w:rPr>
            <w:lang w:val="en_US" w:bidi="en_US"/>
          </w:rPr>
          <w:rPr>
            <w:color w:val="0000EE"/>
            <w:u w:val="single"/>
          </w:rPr>
          <w:t>6:4–6</w:t>
        </w:r>
      </w:hyperlink>
      <w:r>
        <w:rPr>
          <w:lang w:val="en_US" w:bidi="en_US"/>
        </w:rPr>
        <w:t>,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Here, 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εἰ καὶ οὕτως λαλοῦμεν</w:t>
      </w:r>
    </w:p>
    <w:p>
      <w:pPr/>
      <w:r>
        <w:rPr>
          <w:lang w:val="en_US" w:bidi="en_US"/>
        </w:rPr>
      </w:r>
      <w:r>
        <w:rPr>
          <w:b/>
          <w:lang w:val="en_US" w:bidi="en_US"/>
        </w:rPr>
        <w:t>"even if we speak thus"</w:t>
      </w:r>
    </w:p>
    <w:p>
      <w:pPr/>
      <w:r>
        <w:rPr>
          <w:lang w:val="en_US" w:bidi="en_US"/>
        </w:rPr>
      </w:r>
      <w:r>
        <w:rPr>
          <w:lang w:val="en_US" w:bidi="en_US"/>
        </w:rPr>
        <w:t xml:space="preserve">Here, the phrase </w:t>
      </w:r>
      <w:r>
        <w:rPr>
          <w:b/>
          <w:lang w:val="en_US" w:bidi="en_US"/>
        </w:rPr>
        <w:t>even if we speak thus</w:t>
      </w:r>
      <w:r>
        <w:rPr>
          <w:lang w:val="en_US" w:bidi="en_US"/>
        </w:rPr>
        <w:t xml:space="preserve"> contrasts what the author has said in this verse with the warning he has given in </w:t>
      </w:r>
      <w:hyperlink r:id="rId115">
        <w:r>
          <w:rPr>
            <w:lang w:val="en_US" w:bidi="en_US"/>
          </w:rPr>
          <w:rPr>
            <w:color w:val="0000EE"/>
            <w:u w:val="single"/>
          </w:rPr>
          <w:t>5:11–6:8</w:t>
        </w:r>
      </w:hyperlink>
      <w:r>
        <w:rPr>
          <w:lang w:val="en_US" w:bidi="en_US"/>
        </w:rPr>
        <w:t>.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back to the warnings that the author has given in </w:t>
      </w:r>
      <w:hyperlink r:id="rId115">
        <w:r>
          <w:rPr>
            <w:lang w:val="en_US" w:bidi="en_US"/>
          </w:rPr>
          <w:rPr>
            <w:color w:val="0000EE"/>
            <w:u w:val="single"/>
          </w:rPr>
          <w:t>5:11–6:8</w:t>
        </w:r>
      </w:hyperlink>
      <w:r>
        <w:rPr>
          <w:lang w:val="en_US" w:bidi="en_US"/>
        </w:rPr>
        <w:t xml:space="preserve">.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why the author is “convinced of things that are better” concerning his audience (</w:t>
      </w:r>
      <w:hyperlink r:id="rId116">
        <w:r>
          <w:rPr>
            <w:lang w:val="en_US" w:bidi="en_US"/>
          </w:rPr>
          <w:rPr>
            <w:color w:val="0000EE"/>
            <w:u w:val="single"/>
          </w:rPr>
          <w:t>6:9</w:t>
        </w:r>
      </w:hyperlink>
      <w:r>
        <w:rPr>
          <w:lang w:val="en_US" w:bidi="en_US"/>
        </w:rPr>
        <w:t>).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οὐ &amp; ἄδικος ὁ Θεὸς, ἐπιλαθέσθαι</w:t>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τῆς ἀγάπης</w:t>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εἰς τὸ ὄνομα αὐτοῦ</w:t>
      </w:r>
    </w:p>
    <w:p>
      <w:pPr/>
      <w:r>
        <w:rPr>
          <w:lang w:val="en_US" w:bidi="en_US"/>
        </w:rPr>
      </w:r>
      <w:r>
        <w:rPr>
          <w:b/>
          <w:lang w:val="en_US" w:bidi="en_US"/>
        </w:rPr>
        <w:t>"toward his name"</w:t>
      </w:r>
    </w:p>
    <w:p>
      <w:pPr/>
      <w:r>
        <w:rPr>
          <w:lang w:val="en_US" w:bidi="en_US"/>
        </w:rPr>
      </w:r>
      <w:r>
        <w:rPr>
          <w:lang w:val="en_US" w:bidi="en_US"/>
        </w:rPr>
        <w:t xml:space="preserve">Here, 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διακονήσαντες τοῖς ἁγίοις καὶ διακονοῦντες</w:t>
      </w:r>
    </w:p>
    <w:p>
      <w:pPr/>
      <w:r>
        <w:rPr>
          <w:lang w:val="en_US" w:bidi="en_US"/>
        </w:rPr>
      </w:r>
      <w:r>
        <w:rPr>
          <w:b/>
          <w:lang w:val="en_US" w:bidi="en_US"/>
        </w:rPr>
        <w:t>"having served the saints and continuing to serve {them"</w:t>
      </w:r>
    </w:p>
    <w:p>
      <w:pPr/>
      <w:r>
        <w:rPr>
          <w:lang w:val="en_US" w:bidi="en_US"/>
        </w:rPr>
      </w:r>
      <w:r>
        <w:rPr>
          <w:lang w:val="en_US" w:bidi="en_US"/>
        </w:rPr>
        <w:t xml:space="preserve">Here, 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ἐπιθυμοῦμεν</w:t>
      </w:r>
    </w:p>
    <w:p>
      <w:pPr/>
      <w:r>
        <w:rPr>
          <w:lang w:val="en_US" w:bidi="en_US"/>
        </w:rPr>
      </w:r>
      <w:r>
        <w:rPr>
          <w:b/>
          <w:lang w:val="en_US" w:bidi="en_US"/>
        </w:rPr>
        <w:t>"we long for"</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τὴν αὐτὴν &amp; σπουδὴν</w:t>
      </w:r>
    </w:p>
    <w:p>
      <w:pPr/>
      <w:r>
        <w:rPr>
          <w:lang w:val="en_US" w:bidi="en_US"/>
        </w:rPr>
      </w:r>
      <w:r>
        <w:rPr>
          <w:b/>
          <w:lang w:val="en_US" w:bidi="en_US"/>
        </w:rPr>
        <w:t>"the same diligence"</w:t>
      </w:r>
    </w:p>
    <w:p>
      <w:pPr/>
      <w:r>
        <w:rPr>
          <w:lang w:val="en_US" w:bidi="en_US"/>
        </w:rPr>
      </w:r>
      <w:r>
        <w:rPr>
          <w:lang w:val="en_US" w:bidi="en_US"/>
        </w:rPr>
        <w:t xml:space="preserve">Here 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w:t>
      </w:r>
      <w:hyperlink r:id="rId117">
        <w:r>
          <w:rPr>
            <w:lang w:val="en_US" w:bidi="en_US"/>
          </w:rPr>
          <w:rPr>
            <w:color w:val="0000EE"/>
            <w:u w:val="single"/>
          </w:rPr>
          <w:t>6:10</w:t>
        </w:r>
      </w:hyperlink>
      <w:r>
        <w:rPr>
          <w:lang w:val="en_US" w:bidi="en_US"/>
        </w:rPr>
        <w:t>).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τὴν αὐτὴν &amp; σπουδὴν, πρὸς τὴν πληροφορίαν τῆς ἐλπίδος</w:t>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πρὸς τὴν πληροφορίαν τῆς ἐλπίδος</w:t>
      </w:r>
    </w:p>
    <w:p>
      <w:pPr/>
      <w:r>
        <w:rPr>
          <w:lang w:val="en_US" w:bidi="en_US"/>
        </w:rPr>
      </w:r>
      <w:r>
        <w:rPr>
          <w:b/>
          <w:lang w:val="en_US" w:bidi="en_US"/>
        </w:rPr>
        <w:t>"toward the full assurance of your hope"</w:t>
      </w:r>
    </w:p>
    <w:p>
      <w:pPr/>
      <w:r>
        <w:rPr>
          <w:lang w:val="en_US" w:bidi="en_US"/>
        </w:rPr>
      </w:r>
      <w:r>
        <w:rPr>
          <w:lang w:val="en_US" w:bidi="en_US"/>
        </w:rPr>
        <w:t xml:space="preserve">Here 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ἄχρι τέλους</w:t>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μὴ νωθροὶ γένησθε</w:t>
      </w:r>
    </w:p>
    <w:p>
      <w:pPr/>
      <w:r>
        <w:rPr>
          <w:lang w:val="en_US" w:bidi="en_US"/>
        </w:rPr>
      </w:r>
      <w:r>
        <w:rPr>
          <w:b/>
          <w:lang w:val="en_US" w:bidi="en_US"/>
        </w:rPr>
        <w:t>"you might not become dull"</w:t>
      </w:r>
    </w:p>
    <w:p>
      <w:pPr/>
      <w:r>
        <w:rPr>
          <w:lang w:val="en_US" w:bidi="en_US"/>
        </w:rPr>
      </w:r>
      <w:r>
        <w:rPr>
          <w:lang w:val="en_US" w:bidi="en_US"/>
        </w:rPr>
        <w:t xml:space="preserve">Here the author speaks as if the audience could become </w:t>
      </w:r>
      <w:r>
        <w:rPr>
          <w:b/>
          <w:lang w:val="en_US" w:bidi="en_US"/>
        </w:rPr>
        <w:t>dull</w:t>
      </w:r>
      <w:r>
        <w:rPr>
          <w:lang w:val="en_US" w:bidi="en_US"/>
        </w:rPr>
        <w:t xml:space="preserve">,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w:t>
      </w:r>
      <w:hyperlink r:id="rId100">
        <w:r>
          <w:rPr>
            <w:lang w:val="en_US" w:bidi="en_US"/>
          </w:rPr>
          <w:rPr>
            <w:color w:val="0000EE"/>
            <w:u w:val="single"/>
          </w:rPr>
          <w:t>5:11</w:t>
        </w:r>
      </w:hyperlink>
      <w:r>
        <w:rPr>
          <w:lang w:val="en_US" w:bidi="en_US"/>
        </w:rPr>
        <w:t>.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μιμηταὶ δὲ</w:t>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τῶν διὰ πίστεως καὶ μακροθυμίας, κληρονομούντων</w:t>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τῶν διὰ πίστεως καὶ μακροθυμίας, κληρονομούντων τὰς ἐπαγγελίας</w:t>
      </w:r>
    </w:p>
    <w:p>
      <w:pPr/>
      <w:r>
        <w:rPr>
          <w:lang w:val="en_US" w:bidi="en_US"/>
        </w:rPr>
      </w:r>
      <w:r>
        <w:rPr>
          <w:b/>
          <w:lang w:val="en_US" w:bidi="en_US"/>
        </w:rPr>
        <w:t>"of the ones by faith and patience inheriting the promises"</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the “promises” that the author mentioned in the previous verse (</w:t>
      </w:r>
      <w:hyperlink r:id="rId118">
        <w:r>
          <w:rPr>
            <w:lang w:val="en_US" w:bidi="en_US"/>
          </w:rPr>
          <w:rPr>
            <w:color w:val="0000EE"/>
            <w:u w:val="single"/>
          </w:rPr>
          <w:t>6:21</w:t>
        </w:r>
      </w:hyperlink>
      <w:r>
        <w:rPr>
          <w:lang w:val="en_US" w:bidi="en_US"/>
        </w:rPr>
        <w:t xml:space="preserve">).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Here the author does not clarify what God </w:t>
      </w:r>
      <w:r>
        <w:rPr>
          <w:b/>
          <w:lang w:val="en_US" w:bidi="en_US"/>
        </w:rPr>
        <w:t>promised</w:t>
      </w:r>
      <w:r>
        <w:rPr>
          <w:lang w:val="en_US" w:bidi="en_US"/>
        </w:rPr>
        <w:t xml:space="preserve"> to Abraham because he quotes the promise itself in the following verse (</w:t>
      </w:r>
      <w:hyperlink r:id="rId119">
        <w:r>
          <w:rPr>
            <w:lang w:val="en_US" w:bidi="en_US"/>
          </w:rPr>
          <w:rPr>
            <w:color w:val="0000EE"/>
            <w:u w:val="single"/>
          </w:rPr>
          <w:t>6:14</w:t>
        </w:r>
      </w:hyperlink>
      <w:r>
        <w:rPr>
          <w:lang w:val="en_US" w:bidi="en_US"/>
        </w:rPr>
        <w:t xml:space="preserve">).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Here, 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εἶχεν</w:t>
      </w:r>
    </w:p>
    <w:p>
      <w:pPr/>
      <w:r>
        <w:rPr>
          <w:lang w:val="en_US" w:bidi="en_US"/>
        </w:rPr>
      </w:r>
      <w:r>
        <w:rPr>
          <w:b/>
          <w:lang w:val="en_US" w:bidi="en_US"/>
        </w:rPr>
        <w:t>"he had"</w:t>
      </w:r>
    </w:p>
    <w:p>
      <w:pPr/>
      <w:r>
        <w:rPr>
          <w:lang w:val="en_US" w:bidi="en_US"/>
        </w:rPr>
      </w:r>
      <w:r>
        <w:rPr>
          <w:lang w:val="en_US" w:bidi="en_US"/>
        </w:rPr>
        <w:t xml:space="preserve">Here, 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ἐπεὶ κατ’ οὐδενὸς εἶχεν μείζονος ὀμόσαι, ὤμοσεν καθ’ ἑαυτοῦ</w:t>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what God said to Abraham. These words are recorded in </w:t>
      </w:r>
      <w:hyperlink r:id="rId120">
        <w:r>
          <w:rPr>
            <w:lang w:val="en_US" w:bidi="en_US"/>
          </w:rPr>
          <w:rPr>
            <w:color w:val="0000EE"/>
            <w:u w:val="single"/>
          </w:rPr>
          <w:t>22:17</w:t>
        </w:r>
      </w:hyperlink>
      <w:r>
        <w:rPr>
          <w:lang w:val="en_US" w:bidi="en_US"/>
        </w:rPr>
        <w:t>.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εἰ μὴν</w:t>
      </w:r>
    </w:p>
    <w:p>
      <w:pPr/>
      <w:r>
        <w:rPr>
          <w:lang w:val="en_US" w:bidi="en_US"/>
        </w:rPr>
      </w:r>
      <w:r>
        <w:rPr>
          <w:b/>
          <w:lang w:val="en_US" w:bidi="en_US"/>
        </w:rPr>
        <w:t>"most certainly"</w:t>
      </w:r>
    </w:p>
    <w:p>
      <w:pPr/>
      <w:r>
        <w:rPr>
          <w:lang w:val="en_US" w:bidi="en_US"/>
        </w:rPr>
      </w:r>
      <w:r>
        <w:rPr>
          <w:lang w:val="en_US" w:bidi="en_US"/>
        </w:rPr>
        <w:t xml:space="preserve">Here 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πληθύνων, πληθυνῶ σε</w:t>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could refer back to: (1) how God guaranteed what he promised (See: </w:t>
      </w:r>
      <w:hyperlink r:id="rId121">
        <w:r>
          <w:rPr>
            <w:lang w:val="en_US" w:bidi="en_US"/>
          </w:rPr>
          <w:rPr>
            <w:color w:val="0000EE"/>
            <w:u w:val="single"/>
          </w:rPr>
          <w:t>6:13–14</w:t>
        </w:r>
      </w:hyperlink>
      <w:r>
        <w:rPr>
          <w:lang w:val="en_US" w:bidi="en_US"/>
        </w:rPr>
        <w:t xml:space="preserve">). Alternate translation: “as God promised” (2) how Abraham had “faith and patience” (See: </w:t>
      </w:r>
      <w:hyperlink r:id="rId122">
        <w:r>
          <w:rPr>
            <w:lang w:val="en_US" w:bidi="en_US"/>
          </w:rPr>
          <w:rPr>
            <w:color w:val="0000EE"/>
            <w:u w:val="single"/>
          </w:rPr>
          <w:t>6:12</w:t>
        </w:r>
      </w:hyperlink>
      <w:r>
        <w:rPr>
          <w:lang w:val="en_US" w:bidi="en_US"/>
        </w:rPr>
        <w:t>).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μακροθυμήσας</w:t>
      </w:r>
    </w:p>
    <w:p>
      <w:pPr/>
      <w:r>
        <w:rPr>
          <w:lang w:val="en_US" w:bidi="en_US"/>
        </w:rPr>
      </w:r>
      <w:r>
        <w:rPr>
          <w:b/>
          <w:lang w:val="en_US" w:bidi="en_US"/>
        </w:rPr>
        <w:t>"having patiently waited"</w:t>
      </w:r>
    </w:p>
    <w:p>
      <w:pPr/>
      <w:r>
        <w:rPr>
          <w:lang w:val="en_US" w:bidi="en_US"/>
        </w:rPr>
      </w:r>
      <w:r>
        <w:rPr>
          <w:lang w:val="en_US" w:bidi="en_US"/>
        </w:rPr>
        <w:t xml:space="preserve">Here the author refers to how Abraham was 75 years old when God first made the </w:t>
      </w:r>
      <w:r>
        <w:rPr>
          <w:b/>
          <w:lang w:val="en_US" w:bidi="en_US"/>
        </w:rPr>
        <w:t>promise</w:t>
      </w:r>
      <w:r>
        <w:rPr>
          <w:lang w:val="en_US" w:bidi="en_US"/>
        </w:rPr>
        <w:t xml:space="preserve"> to him (See: </w:t>
      </w:r>
      <w:hyperlink r:id="rId123">
        <w:r>
          <w:rPr>
            <w:lang w:val="en_US" w:bidi="en_US"/>
          </w:rPr>
          <w:rPr>
            <w:color w:val="0000EE"/>
            <w:u w:val="single"/>
          </w:rPr>
          <w:t>Genesis 12:1–4</w:t>
        </w:r>
      </w:hyperlink>
      <w:r>
        <w:rPr>
          <w:lang w:val="en_US" w:bidi="en_US"/>
        </w:rPr>
        <w:t xml:space="preserve">), and he was 100 years old when Sarah gave birth to his son Isaac (See: </w:t>
      </w:r>
      <w:hyperlink r:id="rId124">
        <w:r>
          <w:rPr>
            <w:lang w:val="en_US" w:bidi="en_US"/>
          </w:rPr>
          <w:rPr>
            <w:color w:val="0000EE"/>
            <w:u w:val="single"/>
          </w:rPr>
          <w:t>Genesis 21:1–5</w:t>
        </w:r>
      </w:hyperlink>
      <w:r>
        <w:rPr>
          <w:lang w:val="en_US" w:bidi="en_US"/>
        </w:rPr>
        <w:t xml:space="preserve">.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“swearing” by someone works (See: </w:t>
      </w:r>
      <w:hyperlink r:id="rId125">
        <w:r>
          <w:rPr>
            <w:lang w:val="en_US" w:bidi="en_US"/>
          </w:rPr>
          <w:rPr>
            <w:color w:val="0000EE"/>
            <w:u w:val="single"/>
          </w:rPr>
          <w:t>6:13</w:t>
        </w:r>
      </w:hyperlink>
      <w:r>
        <w:rPr>
          <w:lang w:val="en_US" w:bidi="en_US"/>
        </w:rPr>
        <w:t xml:space="preserve">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κατὰ τοῦ μείζονος ὀμνύουσιν</w:t>
      </w:r>
    </w:p>
    <w:p>
      <w:pPr/>
      <w:r>
        <w:rPr>
          <w:lang w:val="en_US" w:bidi="en_US"/>
        </w:rPr>
      </w:r>
      <w:r>
        <w:rPr>
          <w:b/>
          <w:lang w:val="en_US" w:bidi="en_US"/>
        </w:rPr>
        <w:t>"swear by one {who is} greater"</w:t>
      </w:r>
    </w:p>
    <w:p>
      <w:pPr/>
      <w:r>
        <w:rPr>
          <w:lang w:val="en_US" w:bidi="en_US"/>
        </w:rPr>
      </w:r>
      <w:r>
        <w:rPr>
          <w:lang w:val="en_US" w:bidi="en_US"/>
        </w:rPr>
        <w:t xml:space="preserve">Here, just as in </w:t>
      </w:r>
      <w:hyperlink r:id="rId125">
        <w:r>
          <w:rPr>
            <w:lang w:val="en_US" w:bidi="en_US"/>
          </w:rPr>
          <w:rPr>
            <w:color w:val="0000EE"/>
            <w:u w:val="single"/>
          </w:rPr>
          <w:t>6:13</w:t>
        </w:r>
      </w:hyperlink>
      <w:r>
        <w:rPr>
          <w:lang w:val="en_US" w:bidi="en_US"/>
        </w:rPr>
        <w:t>,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πάσης αὐτοῖς ἀντιλογίας πέρας, εἰς βεβαίωσιν ὁ ὅρκος</w:t>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Here 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πάσης αὐτοῖς ἀντιλογίας πέρας, εἰς βεβαίωσιν</w:t>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w:t>
      </w:r>
      <w:hyperlink r:id="rId126">
        <w:r>
          <w:rPr>
            <w:lang w:val="en_US" w:bidi="en_US"/>
          </w:rPr>
          <w:rPr>
            <w:color w:val="0000EE"/>
            <w:u w:val="single"/>
          </w:rPr>
          <w:t>6:16</w:t>
        </w:r>
      </w:hyperlink>
      <w:r>
        <w:rPr>
          <w:lang w:val="en_US" w:bidi="en_US"/>
        </w:rPr>
        <w:t xml:space="preserve">).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περισσότερον &amp; ἐπιδεῖξαι</w:t>
      </w:r>
    </w:p>
    <w:p>
      <w:pPr/>
      <w:r>
        <w:rPr>
          <w:lang w:val="en_US" w:bidi="en_US"/>
        </w:rPr>
      </w:r>
      <w:r>
        <w:rPr>
          <w:b/>
          <w:lang w:val="en_US" w:bidi="en_US"/>
        </w:rPr>
        <w:t>"even more to show"</w:t>
      </w:r>
    </w:p>
    <w:p>
      <w:pPr/>
      <w:r>
        <w:rPr>
          <w:lang w:val="en_US" w:bidi="en_US"/>
        </w:rPr>
      </w:r>
      <w:r>
        <w:rPr>
          <w:lang w:val="en_US" w:bidi="en_US"/>
        </w:rPr>
        <w:t xml:space="preserve">Here, 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τοῖς κληρονόμοις τῆς ἐπαγγελίας</w:t>
      </w:r>
    </w:p>
    <w:p>
      <w:pPr/>
      <w:r>
        <w:rPr>
          <w:lang w:val="en_US" w:bidi="en_US"/>
        </w:rPr>
      </w:r>
      <w:r>
        <w:rPr>
          <w:b/>
          <w:lang w:val="en_US" w:bidi="en_US"/>
        </w:rPr>
        <w:t>"to the heirs of the promise"</w:t>
      </w:r>
    </w:p>
    <w:p>
      <w:pPr/>
      <w:r>
        <w:rPr>
          <w:lang w:val="en_US" w:bidi="en_US"/>
        </w:rPr>
      </w:r>
      <w:r>
        <w:rPr>
          <w:lang w:val="en_US" w:bidi="en_US"/>
        </w:rPr>
        <w:t xml:space="preserve">Here 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τὸ ἀμετάθετον τῆς βουλῆς αὐτοῦ</w:t>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διὰ δύο πραγμάτων ἀμεταθέτων</w:t>
      </w:r>
    </w:p>
    <w:p>
      <w:pPr/>
      <w:r>
        <w:rPr>
          <w:lang w:val="en_US" w:bidi="en_US"/>
        </w:rPr>
      </w:r>
      <w:r>
        <w:rPr>
          <w:b/>
          <w:lang w:val="en_US" w:bidi="en_US"/>
        </w:rPr>
        <w:t>"by two unchangeable things"</w:t>
      </w:r>
    </w:p>
    <w:p>
      <w:pPr/>
      <w:r>
        <w:rPr>
          <w:lang w:val="en_US" w:bidi="en_US"/>
        </w:rPr>
      </w:r>
      <w:r>
        <w:rPr>
          <w:lang w:val="en_US" w:bidi="en_US"/>
        </w:rPr>
        <w:t xml:space="preserve">Here, the phrase </w:t>
      </w:r>
      <w:r>
        <w:rPr>
          <w:b/>
          <w:lang w:val="en_US" w:bidi="en_US"/>
        </w:rPr>
        <w:t>two unchangeable things</w:t>
      </w:r>
      <w:r>
        <w:rPr>
          <w:lang w:val="en_US" w:bidi="en_US"/>
        </w:rPr>
        <w:t xml:space="preserve"> refers to God’s “promise” and his “oath” (See: </w:t>
      </w:r>
      <w:hyperlink r:id="rId127">
        <w:r>
          <w:rPr>
            <w:lang w:val="en_US" w:bidi="en_US"/>
          </w:rPr>
          <w:rPr>
            <w:color w:val="0000EE"/>
            <w:u w:val="single"/>
          </w:rPr>
          <w:t>6:17</w:t>
        </w:r>
      </w:hyperlink>
      <w:r>
        <w:rPr>
          <w:lang w:val="en_US" w:bidi="en_US"/>
        </w:rPr>
        <w:t>).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ἐν οἷς ἀδύνατον ψεύσασθαι τὸν Θεόν</w:t>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Here 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Here 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ἰσχυρὰν παράκλησιν ἔχωμεν, οἱ καταφυγόντες</w:t>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κρατῆσαι τῆς &amp; ἐλπίδος</w:t>
      </w:r>
    </w:p>
    <w:p>
      <w:pPr/>
      <w:r>
        <w:rPr>
          <w:lang w:val="en_US" w:bidi="en_US"/>
        </w:rPr>
      </w:r>
      <w:r>
        <w:rPr>
          <w:b/>
          <w:lang w:val="en_US" w:bidi="en_US"/>
        </w:rPr>
        <w:t>"to hold firmly {to} the hope"</w:t>
      </w:r>
    </w:p>
    <w:p>
      <w:pPr/>
      <w:r>
        <w:rPr>
          <w:lang w:val="en_US" w:bidi="en_US"/>
        </w:rPr>
      </w:r>
      <w:r>
        <w:rPr>
          <w:lang w:val="en_US" w:bidi="en_US"/>
        </w:rPr>
        <w:t xml:space="preserve">Here, 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τῆς &amp; ἐλπίδος</w:t>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προκειμένης</w:t>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ἣν</w:t>
      </w:r>
    </w:p>
    <w:p>
      <w:pPr/>
      <w:r>
        <w:rPr>
          <w:lang w:val="en_US" w:bidi="en_US"/>
        </w:rPr>
      </w:r>
      <w:r>
        <w:rPr>
          <w:b/>
          <w:lang w:val="en_US" w:bidi="en_US"/>
        </w:rPr>
        <w:t>"which {hope"</w:t>
      </w:r>
    </w:p>
    <w:p>
      <w:pPr/>
      <w:r>
        <w:rPr>
          <w:lang w:val="en_US" w:bidi="en_US"/>
        </w:rPr>
      </w:r>
      <w:r>
        <w:rPr>
          <w:lang w:val="en_US" w:bidi="en_US"/>
        </w:rPr>
        <w:t xml:space="preserve">Here, the word </w:t>
      </w:r>
      <w:r>
        <w:rPr>
          <w:b/>
          <w:lang w:val="en_US" w:bidi="en_US"/>
        </w:rPr>
        <w:t>which</w:t>
      </w:r>
      <w:r>
        <w:rPr>
          <w:lang w:val="en_US" w:bidi="en_US"/>
        </w:rPr>
        <w:t xml:space="preserve"> refers back to “the hope” that the author mentioned in the previous verse (See: </w:t>
      </w:r>
      <w:hyperlink r:id="rId128">
        <w:r>
          <w:rPr>
            <w:lang w:val="en_US" w:bidi="en_US"/>
          </w:rPr>
          <w:rPr>
            <w:color w:val="0000EE"/>
            <w:u w:val="single"/>
          </w:rPr>
          <w:t>6:18</w:t>
        </w:r>
      </w:hyperlink>
      <w:r>
        <w:rPr>
          <w:lang w:val="en_US" w:bidi="en_US"/>
        </w:rPr>
        <w:t xml:space="preserve">).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ὡς ἄγκυραν &amp; τῆς ψυχῆς, ἀσφαλῆ τε καὶ βεβαίαν</w:t>
      </w:r>
    </w:p>
    <w:p>
      <w:pPr/>
      <w:r>
        <w:rPr>
          <w:lang w:val="en_US" w:bidi="en_US"/>
        </w:rPr>
      </w:r>
      <w:r>
        <w:rPr>
          <w:b/>
          <w:lang w:val="en_US" w:bidi="en_US"/>
        </w:rPr>
        <w:t>"as an anchor of the soul, both reliable and confirmed"</w:t>
      </w:r>
    </w:p>
    <w:p>
      <w:pPr/>
      <w:r>
        <w:rPr>
          <w:lang w:val="en_US" w:bidi="en_US"/>
        </w:rPr>
      </w:r>
      <w:r>
        <w:rPr>
          <w:lang w:val="en_US" w:bidi="en_US"/>
        </w:rPr>
        <w:t xml:space="preserve">Here 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ἄγκυραν</w:t>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ἀσφαλῆ τε καὶ βεβαίαν</w:t>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εἰσερχομένην εἰς τὸ ἐσώτερον τοῦ καταπετάσματος</w:t>
      </w:r>
    </w:p>
    <w:p>
      <w:pPr/>
      <w:r>
        <w:rPr>
          <w:lang w:val="en_US" w:bidi="en_US"/>
        </w:rPr>
      </w:r>
      <w:r>
        <w:rPr>
          <w:b/>
          <w:lang w:val="en_US" w:bidi="en_US"/>
        </w:rPr>
        <w:t>"entering into the inside of the curtain"</w:t>
      </w:r>
    </w:p>
    <w:p>
      <w:pPr/>
      <w:r>
        <w:rPr>
          <w:lang w:val="en_US" w:bidi="en_US"/>
        </w:rPr>
      </w:r>
      <w:r>
        <w:rPr>
          <w:lang w:val="en_US" w:bidi="en_US"/>
        </w:rPr>
        <w:t xml:space="preserve">Here 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τὸ ἐσώτερον τοῦ καταπετάσματος</w:t>
      </w:r>
    </w:p>
    <w:p>
      <w:pPr/>
      <w:r>
        <w:rPr>
          <w:lang w:val="en_US" w:bidi="en_US"/>
        </w:rPr>
      </w:r>
      <w:r>
        <w:rPr>
          <w:b/>
          <w:lang w:val="en_US" w:bidi="en_US"/>
        </w:rPr>
        <w:t>"the inside of the curtain"</w:t>
      </w:r>
    </w:p>
    <w:p>
      <w:pPr/>
      <w:r>
        <w:rPr>
          <w:lang w:val="en_US" w:bidi="en_US"/>
        </w:rPr>
      </w:r>
      <w:r>
        <w:rPr>
          <w:lang w:val="en_US" w:bidi="en_US"/>
        </w:rPr>
        <w:t xml:space="preserve">Here, the phrase </w:t>
      </w:r>
      <w:r>
        <w:rPr>
          <w:b/>
          <w:lang w:val="en_US" w:bidi="en_US"/>
        </w:rPr>
        <w:t>the inside of the curtain</w:t>
      </w:r>
      <w:r>
        <w:rPr>
          <w:lang w:val="en_US" w:bidi="en_US"/>
        </w:rPr>
        <w:t xml:space="preserve"> refers to the inner, most holy area of the sanctuary. See the similar phrases in </w:t>
      </w:r>
      <w:hyperlink r:id="rId129">
        <w:r>
          <w:rPr>
            <w:lang w:val="en_US" w:bidi="en_US"/>
          </w:rPr>
          <w:rPr>
            <w:color w:val="0000EE"/>
            <w:u w:val="single"/>
          </w:rPr>
          <w:t>26:33</w:t>
        </w:r>
      </w:hyperlink>
      <w:r>
        <w:rPr>
          <w:lang w:val="en_US" w:bidi="en_US"/>
        </w:rPr>
        <w:t xml:space="preserve"> and </w:t>
      </w:r>
      <w:hyperlink r:id="rId130">
        <w:r>
          <w:rPr>
            <w:lang w:val="en_US" w:bidi="en_US"/>
          </w:rPr>
          <w:rPr>
            <w:color w:val="0000EE"/>
            <w:u w:val="single"/>
          </w:rPr>
          <w:t>16:2</w:t>
        </w:r>
      </w:hyperlink>
      <w:r>
        <w:rPr>
          <w:lang w:val="en_US" w:bidi="en_US"/>
        </w:rPr>
        <w:t xml:space="preserve">.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πρόδρομος</w:t>
      </w:r>
    </w:p>
    <w:p>
      <w:pPr/>
      <w:r>
        <w:rPr>
          <w:lang w:val="en_US" w:bidi="en_US"/>
        </w:rPr>
      </w:r>
      <w:r>
        <w:rPr>
          <w:b/>
          <w:lang w:val="en_US" w:bidi="en_US"/>
        </w:rPr>
        <w:t>"as} a forerunner"</w:t>
      </w:r>
    </w:p>
    <w:p>
      <w:pPr/>
      <w:r>
        <w:rPr>
          <w:lang w:val="en_US" w:bidi="en_US"/>
        </w:rPr>
      </w:r>
      <w:r>
        <w:rPr>
          <w:lang w:val="en_US" w:bidi="en_US"/>
        </w:rPr>
        <w:t xml:space="preserve">Here, the word </w:t>
      </w:r>
      <w:r>
        <w:rPr>
          <w:b/>
          <w:lang w:val="en_US" w:bidi="en_US"/>
        </w:rPr>
        <w:t>forerunner</w:t>
      </w:r>
      <w:r>
        <w:rPr>
          <w:lang w:val="en_US" w:bidi="en_US"/>
        </w:rPr>
        <w:t xml:space="preserve"> refers to a person who “runs” in front of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πρόδρομος ὑπὲρ ἡμῶν εἰσῆλθεν</w:t>
      </w:r>
    </w:p>
    <w:p>
      <w:pPr/>
      <w:r>
        <w:rPr>
          <w:lang w:val="en_US" w:bidi="en_US"/>
        </w:rPr>
      </w:r>
      <w:r>
        <w:rPr>
          <w:b/>
          <w:lang w:val="en_US" w:bidi="en_US"/>
        </w:rPr>
        <w:t>"has entered {as} a forerunner on our behalf"</w:t>
      </w:r>
    </w:p>
    <w:p>
      <w:pPr/>
      <w:r>
        <w:rPr>
          <w:lang w:val="en_US" w:bidi="en_US"/>
        </w:rPr>
      </w:r>
      <w:r>
        <w:rPr>
          <w:lang w:val="en_US" w:bidi="en_US"/>
        </w:rPr>
        <w:t xml:space="preserve">Here, 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Here, 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"according to the order of Melchizedek"</w:t>
      </w:r>
    </w:p>
    <w:p>
      <w:pPr/>
      <w:r>
        <w:rPr>
          <w:lang w:val="en_US" w:bidi="en_US"/>
        </w:rPr>
      </w:r>
      <w:r>
        <w:rPr>
          <w:lang w:val="en_US" w:bidi="en_US"/>
        </w:rPr>
        <w:t xml:space="preserve">Here the author uses the same words he used in </w:t>
      </w:r>
      <w:hyperlink r:id="rId99">
        <w:r>
          <w:rPr>
            <w:lang w:val="en_US" w:bidi="en_US"/>
          </w:rPr>
          <w:rPr>
            <w:color w:val="0000EE"/>
            <w:u w:val="single"/>
          </w:rPr>
          <w:t>5:6</w:t>
        </w:r>
      </w:hyperlink>
      <w:r>
        <w:rPr>
          <w:lang w:val="en_US" w:bidi="en_US"/>
        </w:rPr>
        <w:t xml:space="preserve">, </w:t>
      </w:r>
      <w:hyperlink r:id="rId117">
        <w:r>
          <w:rPr>
            <w:lang w:val="en_US" w:bidi="en_US"/>
          </w:rPr>
          <w:rPr>
            <w:color w:val="0000EE"/>
            <w:u w:val="single"/>
          </w:rPr>
          <w:t>10</w:t>
        </w:r>
      </w:hyperlink>
      <w:r>
        <w:rPr>
          <w:lang w:val="en_US" w:bidi="en_US"/>
        </w:rPr>
        <w:t>.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w:t>
      </w:r>
      <w:hyperlink r:id="rId131">
        <w:r>
          <w:rPr>
            <w:lang w:val="en_US" w:bidi="en_US"/>
          </w:rPr>
          <w:rPr>
            <w:color w:val="0000EE"/>
            <w:u w:val="single"/>
          </w:rPr>
          <w:t>14:18</w:t>
        </w:r>
      </w:hyperlink>
      <w:r>
        <w:rPr>
          <w:lang w:val="en_US" w:bidi="en_US"/>
        </w:rPr>
        <w:t>,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τοῦ Θεοῦ τοῦ Ὑψίστου</w:t>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w:t>
      </w:r>
      <w:hyperlink r:id="rId131">
        <w:r>
          <w:rPr>
            <w:lang w:val="en_US" w:bidi="en_US"/>
          </w:rPr>
          <w:rPr>
            <w:color w:val="0000EE"/>
            <w:u w:val="single"/>
          </w:rPr>
          <w:t>14:18</w:t>
        </w:r>
      </w:hyperlink>
      <w:r>
        <w:rPr>
          <w:lang w:val="en_US" w:bidi="en_US"/>
        </w:rPr>
        <w:t>.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ὑποστρέφοντι</w:t>
      </w:r>
    </w:p>
    <w:p>
      <w:pPr/>
      <w:r>
        <w:rPr>
          <w:lang w:val="en_US" w:bidi="en_US"/>
        </w:rPr>
      </w:r>
      <w:r>
        <w:rPr>
          <w:b/>
          <w:lang w:val="en_US" w:bidi="en_US"/>
        </w:rPr>
        <w:t>"returning"</w:t>
      </w:r>
    </w:p>
    <w:p>
      <w:pPr/>
      <w:r>
        <w:rPr>
          <w:lang w:val="en_US" w:bidi="en_US"/>
        </w:rPr>
      </w:r>
      <w:r>
        <w:rPr>
          <w:lang w:val="en_US" w:bidi="en_US"/>
        </w:rPr>
        <w:t xml:space="preserve">Here, 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Ἀβραὰμ ὑποστρέφοντι ἀπὸ τῆς κοπῆς τῶν βασιλέων</w:t>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w:t>
      </w:r>
      <w:hyperlink r:id="rId132">
        <w:r>
          <w:rPr>
            <w:lang w:val="en_US" w:bidi="en_US"/>
          </w:rPr>
          <w:rPr>
            <w:color w:val="0000EE"/>
            <w:u w:val="single"/>
          </w:rPr>
          <w:t>Genesis 14:1–16</w:t>
        </w:r>
      </w:hyperlink>
      <w:r>
        <w:rPr>
          <w:lang w:val="en_US" w:bidi="en_US"/>
        </w:rPr>
        <w:t xml:space="preserve">.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τῶν βασιλέων</w:t>
      </w:r>
    </w:p>
    <w:p>
      <w:pPr/>
      <w:r>
        <w:rPr>
          <w:lang w:val="en_US" w:bidi="en_US"/>
        </w:rPr>
      </w:r>
      <w:r>
        <w:rPr>
          <w:b/>
          <w:lang w:val="en_US" w:bidi="en_US"/>
        </w:rPr>
        <w:t>"of the kings"</w:t>
      </w:r>
    </w:p>
    <w:p>
      <w:pPr/>
      <w:r>
        <w:rPr>
          <w:lang w:val="en_US" w:bidi="en_US"/>
        </w:rPr>
      </w:r>
      <w:r>
        <w:rPr>
          <w:lang w:val="en_US" w:bidi="en_US"/>
        </w:rPr>
        <w:t xml:space="preserve">Here, 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ᾧ</w:t>
      </w:r>
    </w:p>
    <w:p>
      <w:pPr/>
      <w:r>
        <w:rPr>
          <w:lang w:val="en_US" w:bidi="en_US"/>
        </w:rPr>
      </w:r>
      <w:r>
        <w:rPr>
          <w:b/>
          <w:lang w:val="en_US" w:bidi="en_US"/>
        </w:rPr>
        <w:t>"to whom"</w:t>
      </w:r>
    </w:p>
    <w:p>
      <w:pPr/>
      <w:r>
        <w:rPr>
          <w:lang w:val="en_US" w:bidi="en_US"/>
        </w:rPr>
      </w:r>
      <w:r>
        <w:rPr>
          <w:lang w:val="en_US" w:bidi="en_US"/>
        </w:rPr>
        <w:t xml:space="preserve">Here, 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ἀπὸ πάντων</w:t>
      </w:r>
    </w:p>
    <w:p>
      <w:pPr/>
      <w:r>
        <w:rPr>
          <w:lang w:val="en_US" w:bidi="en_US"/>
        </w:rPr>
      </w:r>
      <w:r>
        <w:rPr>
          <w:b/>
          <w:lang w:val="en_US" w:bidi="en_US"/>
        </w:rPr>
        <w:t>"from all things"</w:t>
      </w:r>
    </w:p>
    <w:p>
      <w:pPr/>
      <w:r>
        <w:rPr>
          <w:lang w:val="en_US" w:bidi="en_US"/>
        </w:rPr>
      </w:r>
      <w:r>
        <w:rPr>
          <w:lang w:val="en_US" w:bidi="en_US"/>
        </w:rPr>
        <w:t xml:space="preserve">Here, 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**all things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 xml:space="preserve">Here 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πρῶτον μὲν ἑρμηνευόμενος βασιλεὺς δικαιοσύνης, ἔπειτα δὲ καὶ βασιλεὺς Σαλήμ, ὅ ἐστιν, βασιλεὺς εἰρήνης</w:t>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Here 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βασιλεὺς δικαιοσύνης &amp; βασιλεὺς εἰρήνης</w:t>
      </w:r>
    </w:p>
    <w:p>
      <w:pPr/>
      <w:r>
        <w:rPr>
          <w:lang w:val="en_US" w:bidi="en_US"/>
        </w:rPr>
      </w:r>
      <w:r>
        <w:rPr>
          <w:b/>
          <w:lang w:val="en_US" w:bidi="en_US"/>
        </w:rPr>
        <w:t>"king of righteousness,”"</w:t>
      </w:r>
      <w:r>
        <w:rPr>
          <w:lang w:val="en_US" w:bidi="en_US"/>
        </w:rPr>
        <w:t xml:space="preserve"> - </w:t>
      </w:r>
      <w:r>
        <w:rPr>
          <w:b/>
          <w:lang w:val="en_US" w:bidi="en_US"/>
        </w:rPr>
        <w:t>"king of peace"</w:t>
      </w:r>
    </w:p>
    <w:p>
      <w:pPr/>
      <w:r>
        <w:rPr>
          <w:lang w:val="en_US" w:bidi="en_US"/>
        </w:rPr>
      </w:r>
      <w:r>
        <w:rPr>
          <w:lang w:val="en_US" w:bidi="en_US"/>
        </w:rPr>
        <w:t xml:space="preserve">Here 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δικαιοσύνης &amp; εἰρήνης</w:t>
      </w:r>
    </w:p>
    <w:p>
      <w:pPr/>
      <w:r>
        <w:rPr>
          <w:lang w:val="en_US" w:bidi="en_US"/>
        </w:rPr>
      </w:r>
      <w:r>
        <w:rPr>
          <w:b/>
          <w:lang w:val="en_US" w:bidi="en_US"/>
        </w:rPr>
        <w:t>"of righteousness,”"</w:t>
      </w:r>
      <w:r>
        <w:rPr>
          <w:lang w:val="en_US" w:bidi="en_US"/>
        </w:rPr>
        <w:t xml:space="preserve"> - </w:t>
      </w:r>
      <w:r>
        <w:rPr>
          <w:b/>
          <w:lang w:val="en_US" w:bidi="en_US"/>
        </w:rPr>
        <w:t>"of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w:t>
      </w:r>
      <w:hyperlink r:id="rId133">
        <w:r>
          <w:rPr>
            <w:lang w:val="en_US" w:bidi="en_US"/>
          </w:rPr>
          <w:rPr>
            <w:color w:val="0000EE"/>
            <w:u w:val="single"/>
          </w:rPr>
          <w:t>7:1</w:t>
        </w:r>
      </w:hyperlink>
      <w:r>
        <w:rPr>
          <w:lang w:val="en_US" w:bidi="en_US"/>
        </w:rPr>
        <w:t>.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ἀπάτωρ, ἀμήτωρ, ἀγενεαλόγητος, μήτε ἀρχὴν ἡμερῶν, μήτε ζωῆς τέλος ἔχων</w:t>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 xml:space="preserve">Here the author is describing the character “Melchizedek” as he appears in </w:t>
      </w:r>
      <w:hyperlink r:id="rId134">
        <w:r>
          <w:rPr>
            <w:lang w:val="en_US" w:bidi="en_US"/>
          </w:rPr>
          <w:rPr>
            <w:color w:val="0000EE"/>
            <w:u w:val="single"/>
          </w:rPr>
          <w:t>Genesis 14:18–20</w:t>
        </w:r>
      </w:hyperlink>
      <w:r>
        <w:rPr>
          <w:lang w:val="en_US" w:bidi="en_US"/>
        </w:rPr>
        <w:t>.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μήτε ἀρχὴν ἡμερῶν, μήτε ζωῆς τέλος ἔχων</w:t>
      </w:r>
    </w:p>
    <w:p>
      <w:pPr/>
      <w:r>
        <w:rPr>
          <w:lang w:val="en_US" w:bidi="en_US"/>
        </w:rPr>
      </w:r>
      <w:r>
        <w:rPr>
          <w:b/>
          <w:lang w:val="en_US" w:bidi="en_US"/>
        </w:rPr>
        <w:t>"having neither beginning of days nor end of life"</w:t>
      </w:r>
    </w:p>
    <w:p>
      <w:pPr/>
      <w:r>
        <w:rPr>
          <w:lang w:val="en_US" w:bidi="en_US"/>
        </w:rPr>
      </w:r>
      <w:r>
        <w:rPr>
          <w:lang w:val="en_US" w:bidi="en_US"/>
        </w:rPr>
        <w:t xml:space="preserve">Here, 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ἀφωμοιωμένος</w:t>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τῷ Υἱῷ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θεωρεῖτε</w:t>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οὗτος</w:t>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ᾧ δεκάτην Ἀβραὰμ, ἔδωκεν ἐκ τῶν ἀκροθινίων, ὁ πατριάρχης</w:t>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Here 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καὶ οἱ μὲν</w:t>
      </w:r>
    </w:p>
    <w:p>
      <w:pPr/>
      <w:r>
        <w:rPr>
          <w:lang w:val="en_US" w:bidi="en_US"/>
        </w:rPr>
      </w:r>
      <w:r>
        <w:rPr>
          <w:b/>
          <w:lang w:val="en_US" w:bidi="en_US"/>
        </w:rPr>
        <w:t>"And the ones indeed"</w:t>
      </w:r>
    </w:p>
    <w:p>
      <w:pPr/>
      <w:r>
        <w:rPr>
          <w:lang w:val="en_US" w:bidi="en_US"/>
        </w:rPr>
      </w:r>
      <w:r>
        <w:rPr>
          <w:lang w:val="en_US" w:bidi="en_US"/>
        </w:rPr>
        <w:t xml:space="preserve">Here, the word </w:t>
      </w:r>
      <w:r>
        <w:rPr>
          <w:b/>
          <w:lang w:val="en_US" w:bidi="en_US"/>
        </w:rPr>
        <w:t>indeed</w:t>
      </w:r>
      <w:r>
        <w:rPr>
          <w:lang w:val="en_US" w:bidi="en_US"/>
        </w:rPr>
        <w:t xml:space="preserve"> indicates that the author is introducing the first half of a contrast (the second half of the contrast is in </w:t>
      </w:r>
      <w:hyperlink r:id="rId135">
        <w:r>
          <w:rPr>
            <w:lang w:val="en_US" w:bidi="en_US"/>
          </w:rPr>
          <w:rPr>
            <w:color w:val="0000EE"/>
            <w:u w:val="single"/>
          </w:rPr>
          <w:t>7:6</w:t>
        </w:r>
      </w:hyperlink>
      <w:r>
        <w:rPr>
          <w:lang w:val="en_US" w:bidi="en_US"/>
        </w:rPr>
        <w:t xml:space="preserve">).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ἐκ τῶν υἱῶν Λευεὶ</w:t>
      </w:r>
    </w:p>
    <w:p>
      <w:pPr/>
      <w:r>
        <w:rPr>
          <w:lang w:val="en_US" w:bidi="en_US"/>
        </w:rPr>
      </w:r>
      <w:r>
        <w:rPr>
          <w:b/>
          <w:lang w:val="en_US" w:bidi="en_US"/>
        </w:rPr>
        <w:t>"from the sons of Levi"</w:t>
      </w:r>
    </w:p>
    <w:p>
      <w:pPr/>
      <w:r>
        <w:rPr>
          <w:lang w:val="en_US" w:bidi="en_US"/>
        </w:rPr>
      </w:r>
      <w:r>
        <w:rPr>
          <w:lang w:val="en_US" w:bidi="en_US"/>
        </w:rPr>
        <w:t xml:space="preserve">Here, 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τῶν υἱῶν Λευεὶ</w:t>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Λευεὶ τὴν ἱερατείαν λαμβάνοντες</w:t>
      </w:r>
    </w:p>
    <w:p>
      <w:pPr/>
      <w:r>
        <w:rPr>
          <w:lang w:val="en_US" w:bidi="en_US"/>
        </w:rPr>
      </w:r>
      <w:r>
        <w:rPr>
          <w:b/>
          <w:lang w:val="en_US" w:bidi="en_US"/>
        </w:rPr>
        <w:t>"of Levi having received the priesthood"</w:t>
      </w:r>
    </w:p>
    <w:p>
      <w:pPr/>
      <w:r>
        <w:rPr>
          <w:lang w:val="en_US" w:bidi="en_US"/>
        </w:rPr>
      </w:r>
      <w:r>
        <w:rPr>
          <w:lang w:val="en_US" w:bidi="en_US"/>
        </w:rPr>
        <w:t xml:space="preserve">Here, 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τὴν ἱερατείαν λαμβάνοντες</w:t>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ἐντολὴν ἔχουσιν &amp; κατὰ τὸν νόμον</w:t>
      </w:r>
    </w:p>
    <w:p>
      <w:pPr/>
      <w:r>
        <w:rPr>
          <w:lang w:val="en_US" w:bidi="en_US"/>
        </w:rPr>
      </w:r>
      <w:r>
        <w:rPr>
          <w:b/>
          <w:lang w:val="en_US" w:bidi="en_US"/>
        </w:rPr>
        <w:t>"have a command according to the law"</w:t>
      </w:r>
    </w:p>
    <w:p>
      <w:pPr/>
      <w:r>
        <w:rPr>
          <w:lang w:val="en_US" w:bidi="en_US"/>
        </w:rPr>
      </w:r>
      <w:r>
        <w:rPr>
          <w:lang w:val="en_US" w:bidi="en_US"/>
        </w:rPr>
        <w:t xml:space="preserve">Here the author refers specifically to the law that God gave through Moses. He probably is thinking about the </w:t>
      </w:r>
      <w:r>
        <w:rPr>
          <w:b/>
          <w:lang w:val="en_US" w:bidi="en_US"/>
        </w:rPr>
        <w:t>command</w:t>
      </w:r>
      <w:r>
        <w:rPr>
          <w:lang w:val="en_US" w:bidi="en_US"/>
        </w:rPr>
        <w:t xml:space="preserve"> about Levites and tithes in </w:t>
      </w:r>
      <w:hyperlink r:id="rId136">
        <w:r>
          <w:rPr>
            <w:lang w:val="en_US" w:bidi="en_US"/>
          </w:rPr>
          <w:rPr>
            <w:color w:val="0000EE"/>
            <w:u w:val="single"/>
          </w:rPr>
          <w:t>Numbers 18:21–24</w:t>
        </w:r>
      </w:hyperlink>
      <w:r>
        <w:rPr>
          <w:lang w:val="en_US" w:bidi="en_US"/>
        </w:rPr>
        <w:t>.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Here, 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καίπερ</w:t>
      </w:r>
    </w:p>
    <w:p>
      <w:pPr/>
      <w:r>
        <w:rPr>
          <w:lang w:val="en_US" w:bidi="en_US"/>
        </w:rPr>
      </w:r>
      <w:r>
        <w:rPr>
          <w:b/>
          <w:lang w:val="en_US" w:bidi="en_US"/>
        </w:rPr>
        <w:t>"even though"</w:t>
      </w:r>
    </w:p>
    <w:p>
      <w:pPr/>
      <w:r>
        <w:rPr>
          <w:lang w:val="en_US" w:bidi="en_US"/>
        </w:rPr>
      </w:r>
      <w:r>
        <w:rPr>
          <w:lang w:val="en_US" w:bidi="en_US"/>
        </w:rPr>
        <w:t xml:space="preserve">Here, 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ἐξεληλυθότας ἐκ τῆς ὀσφύος Ἀβραάμ</w:t>
      </w:r>
    </w:p>
    <w:p>
      <w:pPr/>
      <w:r>
        <w:rPr>
          <w:lang w:val="en_US" w:bidi="en_US"/>
        </w:rPr>
      </w:r>
      <w:r>
        <w:rPr>
          <w:b/>
          <w:lang w:val="en_US" w:bidi="en_US"/>
        </w:rPr>
        <w:t>"they have come from the loin of Abraham"</w:t>
      </w:r>
    </w:p>
    <w:p>
      <w:pPr/>
      <w:r>
        <w:rPr>
          <w:lang w:val="en_US" w:bidi="en_US"/>
        </w:rPr>
      </w:r>
      <w:r>
        <w:rPr>
          <w:lang w:val="en_US" w:bidi="en_US"/>
        </w:rPr>
        <w:t xml:space="preserve">Here 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The first half is in the previous verse (</w:t>
      </w:r>
      <w:hyperlink r:id="rId137">
        <w:r>
          <w:rPr>
            <w:lang w:val="en_US" w:bidi="en_US"/>
          </w:rPr>
          <w:rPr>
            <w:color w:val="0000EE"/>
            <w:u w:val="single"/>
          </w:rPr>
          <w:t>7:5</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ὁ</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τὸν ἔχοντα τὰς ἐπαγγελίας</w:t>
      </w:r>
    </w:p>
    <w:p>
      <w:pPr/>
      <w:r>
        <w:rPr>
          <w:lang w:val="en_US" w:bidi="en_US"/>
        </w:rPr>
      </w:r>
      <w:r>
        <w:rPr>
          <w:b/>
          <w:lang w:val="en_US" w:bidi="en_US"/>
        </w:rPr>
        <w:t>"the one having the promises"</w:t>
      </w:r>
    </w:p>
    <w:p>
      <w:pPr/>
      <w:r>
        <w:rPr>
          <w:lang w:val="en_US" w:bidi="en_US"/>
        </w:rPr>
      </w:r>
      <w:r>
        <w:rPr>
          <w:lang w:val="en_US" w:bidi="en_US"/>
        </w:rPr>
        <w:t xml:space="preserve">Here, 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τὸ ἔλαττον &amp; τοῦ κρείττονος</w:t>
      </w:r>
    </w:p>
    <w:p>
      <w:pPr/>
      <w:r>
        <w:rPr>
          <w:lang w:val="en_US" w:bidi="en_US"/>
        </w:rPr>
      </w:r>
      <w:r>
        <w:rPr>
          <w:b/>
          <w:lang w:val="en_US" w:bidi="en_US"/>
        </w:rPr>
        <w:t>"the lesser"</w:t>
      </w:r>
      <w:r>
        <w:rPr>
          <w:lang w:val="en_US" w:bidi="en_US"/>
        </w:rPr>
        <w:t xml:space="preserve"> - </w:t>
      </w:r>
      <w:r>
        <w:rPr>
          <w:b/>
          <w:lang w:val="en_US" w:bidi="en_US"/>
        </w:rPr>
        <w:t>"the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ὧδε μὲν &amp; ἐκεῖ δὲ</w:t>
      </w:r>
    </w:p>
    <w:p>
      <w:pPr/>
      <w:r>
        <w:rPr>
          <w:lang w:val="en_US" w:bidi="en_US"/>
        </w:rPr>
      </w:r>
      <w:r>
        <w:rPr>
          <w:b/>
          <w:lang w:val="en_US" w:bidi="en_US"/>
        </w:rPr>
        <w:t>"indeed here"</w:t>
      </w:r>
      <w:r>
        <w:rPr>
          <w:lang w:val="en_US" w:bidi="en_US"/>
        </w:rPr>
        <w:t xml:space="preserve"> - </w:t>
      </w:r>
      <w:r>
        <w:rPr>
          <w:b/>
          <w:lang w:val="en_US" w:bidi="en_US"/>
        </w:rPr>
        <w:t>"but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ἀποθνῄσκοντες ἄνθρωποι</w:t>
      </w:r>
    </w:p>
    <w:p>
      <w:pPr/>
      <w:r>
        <w:rPr>
          <w:lang w:val="en_US" w:bidi="en_US"/>
        </w:rPr>
      </w:r>
      <w:r>
        <w:rPr>
          <w:b/>
          <w:lang w:val="en_US" w:bidi="en_US"/>
        </w:rPr>
        <w:t>"mortal men"</w:t>
      </w:r>
    </w:p>
    <w:p>
      <w:pPr/>
      <w:r>
        <w:rPr>
          <w:lang w:val="en_US" w:bidi="en_US"/>
        </w:rPr>
      </w:r>
      <w:r>
        <w:rPr>
          <w:lang w:val="en_US" w:bidi="en_US"/>
        </w:rPr>
        <w:t xml:space="preserve">Here, 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Here, 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μαρτυρούμενος</w:t>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w:t>
      </w:r>
      <w:hyperlink r:id="rId134">
        <w:r>
          <w:rPr>
            <w:lang w:val="en_US" w:bidi="en_US"/>
          </w:rPr>
          <w:rPr>
            <w:color w:val="0000EE"/>
            <w:u w:val="single"/>
          </w:rPr>
          <w:t>Genesis 14:18–20</w:t>
        </w:r>
      </w:hyperlink>
      <w:r>
        <w:rPr>
          <w:lang w:val="en_US" w:bidi="en_US"/>
        </w:rPr>
        <w:t>.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Here, just as in </w:t>
      </w:r>
      <w:hyperlink r:id="rId138">
        <w:r>
          <w:rPr>
            <w:lang w:val="en_US" w:bidi="en_US"/>
          </w:rPr>
          <w:rPr>
            <w:color w:val="0000EE"/>
            <w:u w:val="single"/>
          </w:rPr>
          <w:t>7:3</w:t>
        </w:r>
      </w:hyperlink>
      <w:r>
        <w:rPr>
          <w:lang w:val="en_US" w:bidi="en_US"/>
        </w:rPr>
        <w:t xml:space="preserve">, the author is describing the character “Melchizedek” as he appears in </w:t>
      </w:r>
      <w:hyperlink r:id="rId134">
        <w:r>
          <w:rPr>
            <w:lang w:val="en_US" w:bidi="en_US"/>
          </w:rPr>
          <w:rPr>
            <w:color w:val="0000EE"/>
            <w:u w:val="single"/>
          </w:rPr>
          <w:t>Genesis 14:18–20</w:t>
        </w:r>
      </w:hyperlink>
      <w:r>
        <w:rPr>
          <w:lang w:val="en_US" w:bidi="en_US"/>
        </w:rPr>
        <w:t>.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Λευεὶς, ὁ δεκάτας λαμβάνων</w:t>
      </w:r>
    </w:p>
    <w:p>
      <w:pPr/>
      <w:r>
        <w:rPr>
          <w:lang w:val="en_US" w:bidi="en_US"/>
        </w:rPr>
      </w:r>
      <w:r>
        <w:rPr>
          <w:b/>
          <w:lang w:val="en_US" w:bidi="en_US"/>
        </w:rPr>
        <w:t>"Levi, the one collecting tithes"</w:t>
      </w:r>
    </w:p>
    <w:p>
      <w:pPr/>
      <w:r>
        <w:rPr>
          <w:lang w:val="en_US" w:bidi="en_US"/>
        </w:rPr>
      </w:r>
      <w:r>
        <w:rPr>
          <w:lang w:val="en_US" w:bidi="en_US"/>
        </w:rPr>
        <w:t xml:space="preserve">Here, 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δι’ Ἀβραὰμ &amp; δεδεκάτωται</w:t>
      </w:r>
    </w:p>
    <w:p>
      <w:pPr/>
      <w:r>
        <w:rPr>
          <w:lang w:val="en_US" w:bidi="en_US"/>
        </w:rPr>
      </w:r>
      <w:r>
        <w:rPr>
          <w:b/>
          <w:lang w:val="en_US" w:bidi="en_US"/>
        </w:rPr>
        <w:t>"had paid a tithe through Abraham"</w:t>
      </w:r>
    </w:p>
    <w:p>
      <w:pPr/>
      <w:r>
        <w:rPr>
          <w:lang w:val="en_US" w:bidi="en_US"/>
        </w:rPr>
      </w:r>
      <w:r>
        <w:rPr>
          <w:lang w:val="en_US" w:bidi="en_US"/>
        </w:rPr>
        <w:t xml:space="preserve">Here the author refers to how Abraham </w:t>
      </w:r>
      <w:r>
        <w:rPr>
          <w:b/>
          <w:lang w:val="en_US" w:bidi="en_US"/>
        </w:rPr>
        <w:t>paid a tithe</w:t>
      </w:r>
      <w:r>
        <w:rPr>
          <w:lang w:val="en_US" w:bidi="en_US"/>
        </w:rPr>
        <w:t xml:space="preserve"> to Melchizedek, an event the author has already mentioned (See: </w:t>
      </w:r>
      <w:hyperlink r:id="rId139">
        <w:r>
          <w:rPr>
            <w:lang w:val="en_US" w:bidi="en_US"/>
          </w:rPr>
          <w:rPr>
            <w:color w:val="0000EE"/>
            <w:u w:val="single"/>
          </w:rPr>
          <w:t>7:4</w:t>
        </w:r>
      </w:hyperlink>
      <w:r>
        <w:rPr>
          <w:lang w:val="en_US" w:bidi="en_US"/>
        </w:rPr>
        <w:t>).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ἔτι &amp; ἐν τῇ ὀσφύϊ τοῦ πατρὸς ἦν</w:t>
      </w:r>
    </w:p>
    <w:p>
      <w:pPr/>
      <w:r>
        <w:rPr>
          <w:lang w:val="en_US" w:bidi="en_US"/>
        </w:rPr>
      </w:r>
      <w:r>
        <w:rPr>
          <w:b/>
          <w:lang w:val="en_US" w:bidi="en_US"/>
        </w:rPr>
        <w:t>"he was still in the loin of his father"</w:t>
      </w:r>
    </w:p>
    <w:p>
      <w:pPr/>
      <w:r>
        <w:rPr>
          <w:lang w:val="en_US" w:bidi="en_US"/>
        </w:rPr>
      </w:r>
      <w:r>
        <w:rPr>
          <w:lang w:val="en_US" w:bidi="en_US"/>
        </w:rPr>
        <w:t xml:space="preserve">Here 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τοῦ πατρὸς</w:t>
      </w:r>
    </w:p>
    <w:p>
      <w:pPr/>
      <w:r>
        <w:rPr>
          <w:lang w:val="en_US" w:bidi="en_US"/>
        </w:rPr>
      </w:r>
      <w:r>
        <w:rPr>
          <w:b/>
          <w:lang w:val="en_US" w:bidi="en_US"/>
        </w:rPr>
        <w:t>"of his father"</w:t>
      </w:r>
    </w:p>
    <w:p>
      <w:pPr/>
      <w:r>
        <w:rPr>
          <w:lang w:val="en_US" w:bidi="en_US"/>
        </w:rPr>
      </w:r>
      <w:r>
        <w:rPr>
          <w:lang w:val="en_US" w:bidi="en_US"/>
        </w:rPr>
        <w:t xml:space="preserve">Here 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μὲν οὖν</w:t>
      </w:r>
    </w:p>
    <w:p>
      <w:pPr/>
      <w:r>
        <w:rPr>
          <w:lang w:val="en_US" w:bidi="en_US"/>
        </w:rPr>
      </w:r>
      <w:r>
        <w:rPr>
          <w:b/>
          <w:lang w:val="en_US" w:bidi="en_US"/>
        </w:rPr>
        <w:t>"indeed then"</w:t>
      </w:r>
    </w:p>
    <w:p>
      <w:pPr/>
      <w:r>
        <w:rPr>
          <w:lang w:val="en_US" w:bidi="en_US"/>
        </w:rPr>
      </w:r>
      <w:r>
        <w:rPr>
          <w:lang w:val="en_US" w:bidi="en_US"/>
        </w:rPr>
        <w:t xml:space="preserve">Here, 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εἰ μὲν οὖν τελείωσις διὰ τῆς Λευειτικῆς ἱερωσύνης ἦν</w:t>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τελείωσις &amp; ἦν</w:t>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Here, 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εἰ μὲν οὖν τελείωσις διὰ τῆς Λευειτικῆς ἱερωσύνης ἦν, ὁ λαὸς γὰρ ἐπ’ αὐτῆς νενομοθέτηται,</w:t>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Here 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ὁ λαὸς &amp; νενομοθέτηται</w:t>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τίς ἔτι χρεία κατὰ τὴν τάξιν Μελχισέδεκ, ἕτερον ἀνίστασθαι ἱερέα, καὶ οὐ κατὰ τὴν τάξιν Ἀαρὼν λέγεσθαι?</w:t>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κατὰ τὴν τάξιν Μελχισέδεκ, ἕτερον ἀνίστασθαι ἱερέα, καὶ οὐ κατὰ τὴν τάξιν Ἀαρὼν λέγεσθαι?</w:t>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Here the author is referring back to the words that he quoted in </w:t>
      </w:r>
      <w:hyperlink r:id="rId99">
        <w:r>
          <w:rPr>
            <w:lang w:val="en_US" w:bidi="en_US"/>
          </w:rPr>
          <w:rPr>
            <w:color w:val="0000EE"/>
            <w:u w:val="single"/>
          </w:rPr>
          <w:t>5:6</w:t>
        </w:r>
      </w:hyperlink>
      <w:r>
        <w:rPr>
          <w:lang w:val="en_US" w:bidi="en_US"/>
        </w:rPr>
        <w:t xml:space="preserve"> from </w:t>
      </w:r>
      <w:hyperlink r:id="rId97">
        <w:r>
          <w:rPr>
            <w:lang w:val="en_US" w:bidi="en_US"/>
          </w:rPr>
          <w:rPr>
            <w:color w:val="0000EE"/>
            <w:u w:val="single"/>
          </w:rPr>
          <w:t>110:4</w:t>
        </w:r>
      </w:hyperlink>
      <w:r>
        <w:rPr>
          <w:lang w:val="en_US" w:bidi="en_US"/>
        </w:rPr>
        <w:t>: “You are a priest forever, after the order of Melchizedek.” It is these words that “say” that Jesus is a priest *</w:t>
      </w:r>
      <w:r>
        <w:rPr>
          <w:i/>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ἀνίστασθαι</w:t>
      </w:r>
    </w:p>
    <w:p>
      <w:pPr/>
      <w:r>
        <w:rPr>
          <w:lang w:val="en_US" w:bidi="en_US"/>
        </w:rPr>
      </w:r>
      <w:r>
        <w:rPr>
          <w:b/>
          <w:lang w:val="en_US" w:bidi="en_US"/>
        </w:rPr>
        <w:t>"to arise"</w:t>
      </w:r>
    </w:p>
    <w:p>
      <w:pPr/>
      <w:r>
        <w:rPr>
          <w:lang w:val="en_US" w:bidi="en_US"/>
        </w:rPr>
      </w:r>
      <w:r>
        <w:rPr>
          <w:lang w:val="en_US" w:bidi="en_US"/>
        </w:rPr>
        <w:t xml:space="preserve">Here, 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κατὰ τὴν τάξιν Μελχισέδεκ &amp; κατὰ τὴν τάξιν Ἀαρὼν</w:t>
      </w:r>
    </w:p>
    <w:p>
      <w:pPr/>
      <w:r>
        <w:rPr>
          <w:lang w:val="en_US" w:bidi="en_US"/>
        </w:rPr>
      </w:r>
      <w:r>
        <w:rPr>
          <w:b/>
          <w:lang w:val="en_US" w:bidi="en_US"/>
        </w:rPr>
        <w:t>"according to the order of Melchizedek"</w:t>
      </w:r>
      <w:r>
        <w:rPr>
          <w:lang w:val="en_US" w:bidi="en_US"/>
        </w:rPr>
        <w:t xml:space="preserve"> - </w:t>
      </w:r>
      <w:r>
        <w:rPr>
          <w:b/>
          <w:lang w:val="en_US" w:bidi="en_US"/>
        </w:rPr>
        <w:t>"according to the order of Aaron"</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οὐ &amp; λέγεσθαι</w:t>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w:t>
      </w:r>
      <w:hyperlink r:id="rId97">
        <w:r>
          <w:rPr>
            <w:lang w:val="en_US" w:bidi="en_US"/>
          </w:rPr>
          <w:rPr>
            <w:color w:val="0000EE"/>
            <w:u w:val="single"/>
          </w:rPr>
          <w:t>110:4</w:t>
        </w:r>
      </w:hyperlink>
      <w:r>
        <w:rPr>
          <w:lang w:val="en_US" w:bidi="en_US"/>
        </w:rPr>
        <w:t>.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w:t>
      </w:r>
      <w:hyperlink r:id="rId140">
        <w:r>
          <w:rPr>
            <w:lang w:val="en_US" w:bidi="en_US"/>
          </w:rPr>
          <w:rPr>
            <w:color w:val="0000EE"/>
            <w:u w:val="single"/>
          </w:rPr>
          <w:t>7:11</w:t>
        </w:r>
      </w:hyperlink>
      <w:r>
        <w:rPr>
          <w:lang w:val="en_US" w:bidi="en_US"/>
        </w:rPr>
        <w:t xml:space="preserve">).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μετατιθεμένης &amp; τῆς ἱερωσύνης</w:t>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τῆς ἱερωσύνης</w:t>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implied: there has indeed been a change in the priesthood (See: </w:t>
      </w:r>
      <w:hyperlink r:id="rId141">
        <w:r>
          <w:rPr>
            <w:lang w:val="en_US" w:bidi="en_US"/>
          </w:rPr>
          <w:rPr>
            <w:color w:val="0000EE"/>
            <w:u w:val="single"/>
          </w:rPr>
          <w:t>7:11–12</w:t>
        </w:r>
      </w:hyperlink>
      <w:r>
        <w:rPr>
          <w:lang w:val="en_US" w:bidi="en_US"/>
        </w:rPr>
        <w:t>).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ἐφ’ ὃν &amp; λέγεται ταῦτα &amp; μετέσχηκεν</w:t>
      </w:r>
    </w:p>
    <w:p>
      <w:pPr/>
      <w:r>
        <w:rPr>
          <w:lang w:val="en_US" w:bidi="en_US"/>
        </w:rPr>
      </w:r>
      <w:r>
        <w:rPr>
          <w:b/>
          <w:lang w:val="en_US" w:bidi="en_US"/>
        </w:rPr>
        <w:t>"he about whom these things are said belongs to"</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w:t>
      </w:r>
      <w:hyperlink r:id="rId97">
        <w:r>
          <w:rPr>
            <w:lang w:val="en_US" w:bidi="en_US"/>
          </w:rPr>
          <w:rPr>
            <w:color w:val="0000EE"/>
            <w:u w:val="single"/>
          </w:rPr>
          <w:t>110:4</w:t>
        </w:r>
      </w:hyperlink>
      <w:r>
        <w:rPr>
          <w:lang w:val="en_US" w:bidi="en_US"/>
        </w:rPr>
        <w:t xml:space="preserve">. The author does not refer to Jesus by name here, because he uses “the Lord” in the next verse and because he emphatically uses Jesus’ name in </w:t>
      </w:r>
      <w:hyperlink r:id="rId142">
        <w:r>
          <w:rPr>
            <w:lang w:val="en_US" w:bidi="en_US"/>
          </w:rPr>
          <w:rPr>
            <w:color w:val="0000EE"/>
            <w:u w:val="single"/>
          </w:rPr>
          <w:t>7:22</w:t>
        </w:r>
      </w:hyperlink>
      <w:r>
        <w:rPr>
          <w:lang w:val="en_US" w:bidi="en_US"/>
        </w:rPr>
        <w:t xml:space="preserve">.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ἐφ’ ὃν &amp; λέγεται ταῦτα</w:t>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w:t>
      </w:r>
      <w:hyperlink r:id="rId97">
        <w:r>
          <w:rPr>
            <w:lang w:val="en_US" w:bidi="en_US"/>
          </w:rPr>
          <w:rPr>
            <w:color w:val="0000EE"/>
            <w:u w:val="single"/>
          </w:rPr>
          <w:t>110:4</w:t>
        </w:r>
      </w:hyperlink>
      <w:r>
        <w:rPr>
          <w:lang w:val="en_US" w:bidi="en_US"/>
        </w:rPr>
        <w:t>.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φυλῆς ἑτέρας</w:t>
      </w:r>
    </w:p>
    <w:p>
      <w:pPr/>
      <w:r>
        <w:rPr>
          <w:lang w:val="en_US" w:bidi="en_US"/>
        </w:rPr>
      </w:r>
      <w:r>
        <w:rPr>
          <w:b/>
          <w:lang w:val="en_US" w:bidi="en_US"/>
        </w:rPr>
        <w:t>"another tribe"</w:t>
      </w:r>
    </w:p>
    <w:p>
      <w:pPr/>
      <w:r>
        <w:rPr>
          <w:lang w:val="en_US" w:bidi="en_US"/>
        </w:rPr>
      </w:r>
      <w:r>
        <w:rPr>
          <w:lang w:val="en_US" w:bidi="en_US"/>
        </w:rPr>
        <w:t xml:space="preserve">Here, 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προσέσχηκεν τῷ θυσιαστηρίῳ</w:t>
      </w:r>
    </w:p>
    <w:p>
      <w:pPr/>
      <w:r>
        <w:rPr>
          <w:lang w:val="en_US" w:bidi="en_US"/>
        </w:rPr>
      </w:r>
      <w:r>
        <w:rPr>
          <w:b/>
          <w:lang w:val="en_US" w:bidi="en_US"/>
        </w:rPr>
        <w:t>"has officiated at the altar"</w:t>
      </w:r>
    </w:p>
    <w:p>
      <w:pPr/>
      <w:r>
        <w:rPr>
          <w:lang w:val="en_US" w:bidi="en_US"/>
        </w:rPr>
      </w:r>
      <w:r>
        <w:rPr>
          <w:lang w:val="en_US" w:bidi="en_US"/>
        </w:rPr>
        <w:t xml:space="preserve">Here, 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πρόδηλον</w:t>
      </w:r>
    </w:p>
    <w:p>
      <w:pPr/>
      <w:r>
        <w:rPr>
          <w:lang w:val="en_US" w:bidi="en_US"/>
        </w:rPr>
      </w:r>
      <w:r>
        <w:rPr>
          <w:b/>
          <w:lang w:val="en_US" w:bidi="en_US"/>
        </w:rPr>
        <w:t>"it is} obvious"</w:t>
      </w:r>
    </w:p>
    <w:p>
      <w:pPr/>
      <w:r>
        <w:rPr>
          <w:lang w:val="en_US" w:bidi="en_US"/>
        </w:rPr>
      </w:r>
      <w:r>
        <w:rPr>
          <w:lang w:val="en_US" w:bidi="en_US"/>
        </w:rPr>
        <w:t xml:space="preserve">Here, 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ἐξ Ἰούδα ἀνατέταλκεν</w:t>
      </w:r>
    </w:p>
    <w:p>
      <w:pPr/>
      <w:r>
        <w:rPr>
          <w:lang w:val="en_US" w:bidi="en_US"/>
        </w:rPr>
      </w:r>
      <w:r>
        <w:rPr>
          <w:b/>
          <w:lang w:val="en_US" w:bidi="en_US"/>
        </w:rPr>
        <w:t>"has sprung up from Judah"</w:t>
      </w:r>
    </w:p>
    <w:p>
      <w:pPr/>
      <w:r>
        <w:rPr>
          <w:lang w:val="en_US" w:bidi="en_US"/>
        </w:rPr>
      </w:r>
      <w:r>
        <w:rPr>
          <w:lang w:val="en_US" w:bidi="en_US"/>
        </w:rPr>
        <w:t xml:space="preserve">Here 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οὐδὲν Μωϋσῆς ἐλάλησεν</w:t>
      </w:r>
    </w:p>
    <w:p>
      <w:pPr/>
      <w:r>
        <w:rPr>
          <w:lang w:val="en_US" w:bidi="en_US"/>
        </w:rPr>
      </w:r>
      <w:r>
        <w:rPr>
          <w:b/>
          <w:lang w:val="en_US" w:bidi="en_US"/>
        </w:rPr>
        <w:t>"Moses said nothing"</w:t>
      </w:r>
    </w:p>
    <w:p>
      <w:pPr/>
      <w:r>
        <w:rPr>
          <w:lang w:val="en_US" w:bidi="en_US"/>
        </w:rPr>
      </w:r>
      <w:r>
        <w:rPr>
          <w:lang w:val="en_US" w:bidi="en_US"/>
        </w:rPr>
        <w:t xml:space="preserve">Here 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ἐστιν</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καὶ περισσότερον ἔτι κατάδηλόν ἐστιν</w:t>
      </w:r>
    </w:p>
    <w:p>
      <w:pPr/>
      <w:r>
        <w:rPr>
          <w:lang w:val="en_US" w:bidi="en_US"/>
        </w:rPr>
      </w:r>
      <w:r>
        <w:rPr>
          <w:b/>
          <w:lang w:val="en_US" w:bidi="en_US"/>
        </w:rPr>
        <w:t>"And this is still even more obvious"</w:t>
      </w:r>
    </w:p>
    <w:p>
      <w:pPr/>
      <w:r>
        <w:rPr>
          <w:lang w:val="en_US" w:bidi="en_US"/>
        </w:rPr>
      </w:r>
      <w:r>
        <w:rPr>
          <w:lang w:val="en_US" w:bidi="en_US"/>
        </w:rPr>
        <w:t xml:space="preserve">Here, the phrase </w:t>
      </w:r>
      <w:r>
        <w:rPr>
          <w:b/>
          <w:lang w:val="en_US" w:bidi="en_US"/>
        </w:rPr>
        <w:t>still even more obvious</w:t>
      </w:r>
      <w:r>
        <w:rPr>
          <w:lang w:val="en_US" w:bidi="en_US"/>
        </w:rPr>
        <w:t xml:space="preserve"> is a stronger form of the phrase “{it is} obvious” in </w:t>
      </w:r>
      <w:hyperlink r:id="rId143">
        <w:r>
          <w:rPr>
            <w:lang w:val="en_US" w:bidi="en_US"/>
          </w:rPr>
          <w:rPr>
            <w:color w:val="0000EE"/>
            <w:u w:val="single"/>
          </w:rPr>
          <w:t>7:14</w:t>
        </w:r>
      </w:hyperlink>
      <w:r>
        <w:rPr>
          <w:lang w:val="en_US" w:bidi="en_US"/>
        </w:rPr>
        <w:t xml:space="preserve">.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εἰ &amp; ἀνίσταται ἱερεὺς ἕτερος</w:t>
      </w:r>
    </w:p>
    <w:p>
      <w:pPr/>
      <w:r>
        <w:rPr>
          <w:lang w:val="en_US" w:bidi="en_US"/>
        </w:rPr>
      </w:r>
      <w:r>
        <w:rPr>
          <w:b/>
          <w:lang w:val="en_US" w:bidi="en_US"/>
        </w:rPr>
        <w:t>"if another priest emerges"</w:t>
      </w:r>
    </w:p>
    <w:p>
      <w:pPr/>
      <w:r>
        <w:rPr>
          <w:lang w:val="en_US" w:bidi="en_US"/>
        </w:rPr>
      </w:r>
      <w:r>
        <w:rPr>
          <w:lang w:val="en_US" w:bidi="en_US"/>
        </w:rPr>
        <w:t xml:space="preserve">Here 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ἱερεὺς ἕτερος</w:t>
      </w:r>
    </w:p>
    <w:p>
      <w:pPr/>
      <w:r>
        <w:rPr>
          <w:lang w:val="en_US" w:bidi="en_US"/>
        </w:rPr>
      </w:r>
      <w:r>
        <w:rPr>
          <w:b/>
          <w:lang w:val="en_US" w:bidi="en_US"/>
        </w:rPr>
        <w:t>"another priest"</w:t>
      </w:r>
    </w:p>
    <w:p>
      <w:pPr/>
      <w:r>
        <w:rPr>
          <w:lang w:val="en_US" w:bidi="en_US"/>
        </w:rPr>
      </w:r>
      <w:r>
        <w:rPr>
          <w:lang w:val="en_US" w:bidi="en_US"/>
        </w:rPr>
        <w:t xml:space="preserve">Here, 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ἀνίσταται</w:t>
      </w:r>
    </w:p>
    <w:p>
      <w:pPr/>
      <w:r>
        <w:rPr>
          <w:lang w:val="en_US" w:bidi="en_US"/>
        </w:rPr>
      </w:r>
      <w:r>
        <w:rPr>
          <w:b/>
          <w:lang w:val="en_US" w:bidi="en_US"/>
        </w:rPr>
        <w:t>"emerges"</w:t>
      </w:r>
    </w:p>
    <w:p>
      <w:pPr/>
      <w:r>
        <w:rPr>
          <w:lang w:val="en_US" w:bidi="en_US"/>
        </w:rPr>
      </w:r>
      <w:r>
        <w:rPr>
          <w:lang w:val="en_US" w:bidi="en_US"/>
        </w:rPr>
        <w:t xml:space="preserve">Here 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Here, the phrase </w:t>
      </w:r>
      <w:r>
        <w:rPr>
          <w:b/>
          <w:lang w:val="en_US" w:bidi="en_US"/>
        </w:rPr>
        <w:t>according to the likeness of</w:t>
      </w:r>
      <w:r>
        <w:rPr>
          <w:lang w:val="en_US" w:bidi="en_US"/>
        </w:rPr>
        <w:t xml:space="preserve"> means something very similar to “according to the order of.” See how you translated that phrase in </w:t>
      </w:r>
      <w:hyperlink r:id="rId140">
        <w:r>
          <w:rPr>
            <w:lang w:val="en_US" w:bidi="en_US"/>
          </w:rPr>
          <w:rPr>
            <w:color w:val="0000EE"/>
            <w:u w:val="single"/>
          </w:rPr>
          <w:t>7:11</w:t>
        </w:r>
      </w:hyperlink>
      <w:r>
        <w:rPr>
          <w:lang w:val="en_US" w:bidi="en_US"/>
        </w:rPr>
        <w:t xml:space="preserve">.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ὃς &amp; γέγονεν</w:t>
      </w:r>
    </w:p>
    <w:p>
      <w:pPr/>
      <w:r>
        <w:rPr>
          <w:lang w:val="en_US" w:bidi="en_US"/>
        </w:rPr>
      </w:r>
      <w:r>
        <w:rPr>
          <w:b/>
          <w:lang w:val="en_US" w:bidi="en_US"/>
        </w:rPr>
        <w:t>"who has become {a priest"</w:t>
      </w:r>
    </w:p>
    <w:p>
      <w:pPr/>
      <w:r>
        <w:rPr>
          <w:lang w:val="en_US" w:bidi="en_US"/>
        </w:rPr>
      </w:r>
      <w:r>
        <w:rPr>
          <w:lang w:val="en_US" w:bidi="en_US"/>
        </w:rPr>
        <w:t xml:space="preserve">Here, the word </w:t>
      </w:r>
      <w:r>
        <w:rPr>
          <w:b/>
          <w:lang w:val="en_US" w:bidi="en_US"/>
        </w:rPr>
        <w:t>who</w:t>
      </w:r>
      <w:r>
        <w:rPr>
          <w:lang w:val="en_US" w:bidi="en_US"/>
        </w:rPr>
        <w:t xml:space="preserve"> refers back to the phrase “another priest” in the previous verse (</w:t>
      </w:r>
      <w:hyperlink r:id="rId144">
        <w:r>
          <w:rPr>
            <w:lang w:val="en_US" w:bidi="en_US"/>
          </w:rPr>
          <w:rPr>
            <w:color w:val="0000EE"/>
            <w:u w:val="single"/>
          </w:rPr>
          <w:t>7:15</w:t>
        </w:r>
      </w:hyperlink>
      <w:r>
        <w:rPr>
          <w:lang w:val="en_US" w:bidi="en_US"/>
        </w:rPr>
        <w:t>).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οὐ κατὰ νόμον ἐντολῆς σαρκίνης &amp; ἀλλὰ κατὰ δύναμιν ζωῆς ἀκαταλύτου</w:t>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νόμον ἐντολῆς σαρκίνης</w:t>
      </w:r>
    </w:p>
    <w:p>
      <w:pPr/>
      <w:r>
        <w:rPr>
          <w:lang w:val="en_US" w:bidi="en_US"/>
        </w:rPr>
      </w:r>
      <w:r>
        <w:rPr>
          <w:b/>
          <w:lang w:val="en_US" w:bidi="en_US"/>
        </w:rPr>
        <w:t>"a law of a fleshly command"</w:t>
      </w:r>
    </w:p>
    <w:p>
      <w:pPr/>
      <w:r>
        <w:rPr>
          <w:lang w:val="en_US" w:bidi="en_US"/>
        </w:rPr>
      </w:r>
      <w:r>
        <w:rPr>
          <w:lang w:val="en_US" w:bidi="en_US"/>
        </w:rPr>
        <w:t xml:space="preserve">Here 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ἐντολῆς σαρκίνης</w:t>
      </w:r>
    </w:p>
    <w:p>
      <w:pPr/>
      <w:r>
        <w:rPr>
          <w:lang w:val="en_US" w:bidi="en_US"/>
        </w:rPr>
      </w:r>
      <w:r>
        <w:rPr>
          <w:b/>
          <w:lang w:val="en_US" w:bidi="en_US"/>
        </w:rPr>
        <w:t>"of a fleshly command"</w:t>
      </w:r>
    </w:p>
    <w:p>
      <w:pPr/>
      <w:r>
        <w:rPr>
          <w:lang w:val="en_US" w:bidi="en_US"/>
        </w:rPr>
      </w:r>
      <w:r>
        <w:rPr>
          <w:lang w:val="en_US" w:bidi="en_US"/>
        </w:rPr>
        <w:t xml:space="preserve">Here, 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Here 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ζωῆς ἀκαταλύτου</w:t>
      </w:r>
    </w:p>
    <w:p>
      <w:pPr/>
      <w:r>
        <w:rPr>
          <w:lang w:val="en_US" w:bidi="en_US"/>
        </w:rPr>
      </w:r>
      <w:r>
        <w:rPr>
          <w:b/>
          <w:lang w:val="en_US" w:bidi="en_US"/>
        </w:rPr>
        <w:t>"of an indestructible life"</w:t>
      </w:r>
    </w:p>
    <w:p>
      <w:pPr/>
      <w:r>
        <w:rPr>
          <w:lang w:val="en_US" w:bidi="en_US"/>
        </w:rPr>
      </w:r>
      <w:r>
        <w:rPr>
          <w:lang w:val="en_US" w:bidi="en_US"/>
        </w:rPr>
        <w:t xml:space="preserve">Here, the phrase </w:t>
      </w:r>
      <w:r>
        <w:rPr>
          <w:b/>
          <w:lang w:val="en_US" w:bidi="en_US"/>
        </w:rPr>
        <w:t>indestructible life</w:t>
      </w:r>
      <w:r>
        <w:rPr>
          <w:lang w:val="en_US" w:bidi="en_US"/>
        </w:rPr>
        <w:t xml:space="preserve"> refers to how Jesus died but then resurrected and is alive again. The phrase also explains what being a priest “forever” (See: </w:t>
      </w:r>
      <w:hyperlink r:id="rId97">
        <w:r>
          <w:rPr>
            <w:lang w:val="en_US" w:bidi="en_US"/>
          </w:rPr>
          <w:rPr>
            <w:color w:val="0000EE"/>
            <w:u w:val="single"/>
          </w:rPr>
          <w:t>110:4</w:t>
        </w:r>
      </w:hyperlink>
      <w:r>
        <w:rPr>
          <w:lang w:val="en_US" w:bidi="en_US"/>
        </w:rPr>
        <w:t xml:space="preserve">)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evidence or proof that Jesus has become a priest “according to the power of an indestructible life” (See: </w:t>
      </w:r>
      <w:hyperlink r:id="rId145">
        <w:r>
          <w:rPr>
            <w:lang w:val="en_US" w:bidi="en_US"/>
          </w:rPr>
          <w:rPr>
            <w:color w:val="0000EE"/>
            <w:u w:val="single"/>
          </w:rPr>
          <w:t>7:16</w:t>
        </w:r>
      </w:hyperlink>
      <w:r>
        <w:rPr>
          <w:lang w:val="en_US" w:bidi="en_US"/>
        </w:rPr>
        <w:t>).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w:t>
      </w:r>
      <w:hyperlink r:id="rId97">
        <w:r>
          <w:rPr>
            <w:lang w:val="en_US" w:bidi="en_US"/>
          </w:rPr>
          <w:rPr>
            <w:color w:val="0000EE"/>
            <w:u w:val="single"/>
          </w:rPr>
          <w:t>110:4</w:t>
        </w:r>
      </w:hyperlink>
      <w:r>
        <w:rPr>
          <w:lang w:val="en_US" w:bidi="en_US"/>
        </w:rPr>
        <w:t>.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Here the author quotes from the Old Testament Scriptures. He does not introduce the words as a quotation but instead introduces them as something that has been </w:t>
      </w:r>
      <w:r>
        <w:rPr>
          <w:b/>
          <w:lang w:val="en_US" w:bidi="en_US"/>
        </w:rPr>
        <w:t>testified</w:t>
      </w:r>
      <w:r>
        <w:rPr>
          <w:lang w:val="en_US" w:bidi="en_US"/>
        </w:rPr>
        <w:t xml:space="preserve">. However, the audience would have understood that these were words from the Old Testament, specifically from </w:t>
      </w:r>
      <w:hyperlink r:id="rId97">
        <w:r>
          <w:rPr>
            <w:lang w:val="en_US" w:bidi="en_US"/>
          </w:rPr>
          <w:rPr>
            <w:color w:val="0000EE"/>
            <w:u w:val="single"/>
          </w:rPr>
          <w:t>110:4</w:t>
        </w:r>
      </w:hyperlink>
      <w:r>
        <w:rPr>
          <w:lang w:val="en_US" w:bidi="en_US"/>
        </w:rPr>
        <w:t>.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σὺ ἱερεὺς εἰς τὸν αἰῶνα κατὰ τὴν τάξιν Μελχισέδεκ</w:t>
      </w:r>
    </w:p>
    <w:p>
      <w:pPr/>
      <w:r>
        <w:rPr>
          <w:lang w:val="en_US" w:bidi="en_US"/>
        </w:rPr>
      </w:r>
      <w:r>
        <w:rPr>
          <w:b/>
          <w:lang w:val="en_US" w:bidi="en_US"/>
        </w:rPr>
        <w:t>"You are a priest forever according to the order of Melchizedek"</w:t>
      </w:r>
    </w:p>
    <w:p>
      <w:pPr/>
      <w:r>
        <w:rPr>
          <w:lang w:val="en_US" w:bidi="en_US"/>
        </w:rPr>
      </w:r>
      <w:r>
        <w:rPr>
          <w:lang w:val="en_US" w:bidi="en_US"/>
        </w:rPr>
        <w:t xml:space="preserve">Since the author repeats here the same words that he quoted in </w:t>
      </w:r>
      <w:hyperlink r:id="rId99">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μὲν γὰρ</w:t>
      </w:r>
    </w:p>
    <w:p>
      <w:pPr/>
      <w:r>
        <w:rPr>
          <w:lang w:val="en_US" w:bidi="en_US"/>
        </w:rPr>
      </w:r>
      <w:r>
        <w:rPr>
          <w:b/>
          <w:lang w:val="en_US" w:bidi="en_US"/>
        </w:rPr>
        <w:t>"For on the one hand"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w:t>
      </w:r>
      <w:hyperlink r:id="rId146">
        <w:r>
          <w:rPr>
            <w:lang w:val="en_US" w:bidi="en_US"/>
          </w:rPr>
          <w:rPr>
            <w:color w:val="0000EE"/>
            <w:u w:val="single"/>
          </w:rPr>
          <w:t>7:19</w:t>
        </w:r>
      </w:hyperlink>
      <w:r>
        <w:rPr>
          <w:lang w:val="en_US" w:bidi="en_US"/>
        </w:rPr>
        <w:t xml:space="preserve">. If it would be helpful in your language, you could use words that introduce a two-part explanation. If you use the following alternate translation, you will need to make sure that your translation of the phrase “on the other hand” in </w:t>
      </w:r>
      <w:hyperlink r:id="rId146">
        <w:r>
          <w:rPr>
            <w:lang w:val="en_US" w:bidi="en_US"/>
          </w:rPr>
          <w:rPr>
            <w:color w:val="0000EE"/>
            <w:u w:val="single"/>
          </w:rPr>
          <w:t>7:19</w:t>
        </w:r>
      </w:hyperlink>
      <w:r>
        <w:rPr>
          <w:lang w:val="en_US" w:bidi="en_US"/>
        </w:rPr>
        <w:t xml:space="preserve">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ἀθέτησις &amp; γίνεται προαγούσης ἐντολῆς</w:t>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προαγούσης ἐντολῆς</w:t>
      </w:r>
    </w:p>
    <w:p>
      <w:pPr/>
      <w:r>
        <w:rPr>
          <w:lang w:val="en_US" w:bidi="en_US"/>
        </w:rPr>
      </w:r>
      <w:r>
        <w:rPr>
          <w:b/>
          <w:lang w:val="en_US" w:bidi="en_US"/>
        </w:rPr>
        <w:t>"of the former commandment"</w:t>
      </w:r>
    </w:p>
    <w:p>
      <w:pPr/>
      <w:r>
        <w:rPr>
          <w:lang w:val="en_US" w:bidi="en_US"/>
        </w:rPr>
      </w:r>
      <w:r>
        <w:rPr>
          <w:lang w:val="en_US" w:bidi="en_US"/>
        </w:rPr>
        <w:t xml:space="preserve">Here, 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ἀσθενὲς, καὶ ἀνωφελές</w:t>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how the “former commandment” is “weak and useless” (See: </w:t>
      </w:r>
      <w:hyperlink r:id="rId147">
        <w:r>
          <w:rPr>
            <w:lang w:val="en_US" w:bidi="en_US"/>
          </w:rPr>
          <w:rPr>
            <w:color w:val="0000EE"/>
            <w:u w:val="single"/>
          </w:rPr>
          <w:t>7:18</w:t>
        </w:r>
      </w:hyperlink>
      <w:r>
        <w:rPr>
          <w:lang w:val="en_US" w:bidi="en_US"/>
        </w:rPr>
        <w:t>).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οὐδὲν &amp; ἐτελείωσεν ὁ νόμος</w:t>
      </w:r>
    </w:p>
    <w:p>
      <w:pPr/>
      <w:r>
        <w:rPr>
          <w:lang w:val="en_US" w:bidi="en_US"/>
        </w:rPr>
      </w:r>
      <w:r>
        <w:rPr>
          <w:b/>
          <w:lang w:val="en_US" w:bidi="en_US"/>
        </w:rPr>
        <w:t>"the law perfected nothing"</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δὲ</w:t>
      </w:r>
    </w:p>
    <w:p>
      <w:pPr/>
      <w:r>
        <w:rPr>
          <w:lang w:val="en_US" w:bidi="en_US"/>
        </w:rPr>
      </w:r>
      <w:r>
        <w:rPr>
          <w:b/>
          <w:lang w:val="en_US" w:bidi="en_US"/>
        </w:rPr>
        <w:t>"and on the other hand"</w:t>
      </w:r>
    </w:p>
    <w:p>
      <w:pPr/>
      <w:r>
        <w:rPr>
          <w:lang w:val="en_US" w:bidi="en_US"/>
        </w:rPr>
      </w:r>
      <w:r>
        <w:rPr>
          <w:lang w:val="en_US" w:bidi="en_US"/>
        </w:rPr>
        <w:t xml:space="preserve">Here, 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w:t>
      </w:r>
      <w:hyperlink r:id="rId147">
        <w:r>
          <w:rPr>
            <w:lang w:val="en_US" w:bidi="en_US"/>
          </w:rPr>
          <w:rPr>
            <w:color w:val="0000EE"/>
            <w:u w:val="single"/>
          </w:rPr>
          <w:t>7:18</w:t>
        </w:r>
      </w:hyperlink>
      <w:r>
        <w:rPr>
          <w:lang w:val="en_US" w:bidi="en_US"/>
        </w:rPr>
        <w:t>.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ἐπεισαγωγὴ &amp; κρείττονος ἐλπίδος</w:t>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κρείττονος ἐλπίδος</w:t>
      </w:r>
    </w:p>
    <w:p>
      <w:pPr/>
      <w:r>
        <w:rPr>
          <w:lang w:val="en_US" w:bidi="en_US"/>
        </w:rPr>
      </w:r>
      <w:r>
        <w:rPr>
          <w:b/>
          <w:lang w:val="en_US" w:bidi="en_US"/>
        </w:rPr>
        <w:t>"of a better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καθ’ ὅσον</w:t>
      </w:r>
    </w:p>
    <w:p>
      <w:pPr/>
      <w:r>
        <w:rPr>
          <w:lang w:val="en_US" w:bidi="en_US"/>
        </w:rPr>
      </w:r>
      <w:r>
        <w:rPr>
          <w:b/>
          <w:lang w:val="en_US" w:bidi="en_US"/>
        </w:rPr>
        <w:t>"by as much as"</w:t>
      </w:r>
    </w:p>
    <w:p>
      <w:pPr/>
      <w:r>
        <w:rPr>
          <w:lang w:val="en_US" w:bidi="en_US"/>
        </w:rPr>
      </w:r>
      <w:r>
        <w:rPr>
          <w:lang w:val="en_US" w:bidi="en_US"/>
        </w:rPr>
        <w:t xml:space="preserve">Here, the phrase </w:t>
      </w:r>
      <w:r>
        <w:rPr>
          <w:b/>
          <w:lang w:val="en_US" w:bidi="en_US"/>
        </w:rPr>
        <w:t>by as much as</w:t>
      </w:r>
      <w:r>
        <w:rPr>
          <w:lang w:val="en_US" w:bidi="en_US"/>
        </w:rPr>
        <w:t xml:space="preserve"> introduces the first half a comparison that the author will complete in </w:t>
      </w:r>
      <w:hyperlink r:id="rId142">
        <w:r>
          <w:rPr>
            <w:lang w:val="en_US" w:bidi="en_US"/>
          </w:rPr>
          <w:rPr>
            <w:color w:val="0000EE"/>
            <w:u w:val="single"/>
          </w:rPr>
          <w:t>7:22</w:t>
        </w:r>
      </w:hyperlink>
      <w:r>
        <w:rPr>
          <w:lang w:val="en_US" w:bidi="en_US"/>
        </w:rPr>
        <w:t xml:space="preserve">.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Here the author again refers to </w:t>
      </w:r>
      <w:hyperlink r:id="rId97">
        <w:r>
          <w:rPr>
            <w:lang w:val="en_US" w:bidi="en_US"/>
          </w:rPr>
          <w:rPr>
            <w:color w:val="0000EE"/>
            <w:u w:val="single"/>
          </w:rPr>
          <w:t>110:4</w:t>
        </w:r>
      </w:hyperlink>
      <w:r>
        <w:rPr>
          <w:lang w:val="en_US" w:bidi="en_US"/>
        </w:rPr>
        <w:t xml:space="preserve">,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ὁρκωμοσίας, οἱ μὲν γὰρ χωρὶς ὁρκωμοσίας εἰσὶν ἱερεῖς γεγονότες,</w:t>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Here the author begins a comment about the </w:t>
      </w:r>
      <w:r>
        <w:rPr>
          <w:b/>
          <w:lang w:val="en_US" w:bidi="en_US"/>
        </w:rPr>
        <w:t>oath</w:t>
      </w:r>
      <w:r>
        <w:rPr>
          <w:lang w:val="en_US" w:bidi="en_US"/>
        </w:rPr>
        <w:t xml:space="preserve"> and priests. This comment continues to the end of </w:t>
      </w:r>
      <w:hyperlink r:id="rId148">
        <w:r>
          <w:rPr>
            <w:lang w:val="en_US" w:bidi="en_US"/>
          </w:rPr>
          <w:rPr>
            <w:color w:val="0000EE"/>
            <w:u w:val="single"/>
          </w:rPr>
          <w:t>7:21</w:t>
        </w:r>
      </w:hyperlink>
      <w:r>
        <w:rPr>
          <w:lang w:val="en_US" w:bidi="en_US"/>
        </w:rPr>
        <w:t xml:space="preserve">. The ULT has used em-dashes to make it clear that these words are extra information that explain </w:t>
      </w:r>
      <w:r>
        <w:rPr>
          <w:b/>
          <w:lang w:val="en_US" w:bidi="en_US"/>
        </w:rPr>
        <w:t>not without swearing an oath</w:t>
      </w:r>
      <w:r>
        <w:rPr>
          <w:lang w:val="en_US" w:bidi="en_US"/>
        </w:rPr>
        <w:t xml:space="preserve">. If it would be helpful in your language, you could use a form that indicates that the author is about to give extra explanatory information. If you do, make sure that you properly signal the end of this extra information at the end of </w:t>
      </w:r>
      <w:hyperlink r:id="rId142">
        <w:r>
          <w:rPr>
            <w:lang w:val="en_US" w:bidi="en_US"/>
          </w:rPr>
          <w:rPr>
            <w:color w:val="0000EE"/>
            <w:u w:val="single"/>
          </w:rPr>
          <w:t>7:22</w:t>
        </w:r>
      </w:hyperlink>
      <w:r>
        <w:rPr>
          <w:lang w:val="en_US" w:bidi="en_US"/>
        </w:rPr>
        <w:t>.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μὲν γὰρ</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w:t>
      </w:r>
      <w:hyperlink r:id="rId148">
        <w:r>
          <w:rPr>
            <w:lang w:val="en_US" w:bidi="en_US"/>
          </w:rPr>
          <w:rPr>
            <w:color w:val="0000EE"/>
            <w:u w:val="single"/>
          </w:rPr>
          <w:t>7:21</w:t>
        </w:r>
      </w:hyperlink>
      <w:r>
        <w:rPr>
          <w:lang w:val="en_US" w:bidi="en_US"/>
        </w:rPr>
        <w:t>.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χωρὶς ὁρκωμοσίας εἰσὶν ἱερεῖς γεγονότες</w:t>
      </w:r>
    </w:p>
    <w:p>
      <w:pPr/>
      <w:r>
        <w:rPr>
          <w:lang w:val="en_US" w:bidi="en_US"/>
        </w:rPr>
      </w:r>
      <w:r>
        <w:rPr>
          <w:b/>
          <w:lang w:val="en_US" w:bidi="en_US"/>
        </w:rPr>
        <w:t>"without swearing an oath are become priests"</w:t>
      </w:r>
    </w:p>
    <w:p>
      <w:pPr/>
      <w:r>
        <w:rPr>
          <w:lang w:val="en_US" w:bidi="en_US"/>
        </w:rPr>
      </w:r>
      <w:r>
        <w:rPr>
          <w:lang w:val="en_US" w:bidi="en_US"/>
        </w:rPr>
        <w:t xml:space="preserve">Here 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part of the author’s explanation. Make sure you translate this word so that it works well with how you translated “indeed” in </w:t>
      </w:r>
      <w:hyperlink r:id="rId149">
        <w:r>
          <w:rPr>
            <w:lang w:val="en_US" w:bidi="en_US"/>
          </w:rPr>
          <w:rPr>
            <w:color w:val="0000EE"/>
            <w:u w:val="single"/>
          </w:rPr>
          <w:t>7:20</w:t>
        </w:r>
      </w:hyperlink>
      <w:r>
        <w:rPr>
          <w:lang w:val="en_US" w:bidi="en_US"/>
        </w:rPr>
        <w:t>.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ὁ &amp; μετὰ</w:t>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w:t>
      </w:r>
      <w:hyperlink r:id="rId149">
        <w:r>
          <w:rPr>
            <w:lang w:val="en_US" w:bidi="en_US"/>
          </w:rPr>
          <w:rPr>
            <w:color w:val="0000EE"/>
            <w:u w:val="single"/>
          </w:rPr>
          <w:t>7:20</w:t>
        </w:r>
      </w:hyperlink>
      <w:r>
        <w:rPr>
          <w:lang w:val="en_US" w:bidi="en_US"/>
        </w:rPr>
        <w:t>).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ὁ &amp; μετὰ ὁρκωμοσίας διὰ τοῦ λέγοντος πρὸς αὐτόν</w:t>
      </w:r>
    </w:p>
    <w:p>
      <w:pPr/>
      <w:r>
        <w:rPr>
          <w:lang w:val="en_US" w:bidi="en_US"/>
        </w:rPr>
      </w:r>
      <w:r>
        <w:rPr>
          <w:b/>
          <w:lang w:val="en_US" w:bidi="en_US"/>
        </w:rPr>
        <w:t>"he with an oath-taking, through the one saying to him"</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διὰ τοῦ λέγοντος πρὸς αὐτόν</w:t>
      </w:r>
    </w:p>
    <w:p>
      <w:pPr/>
      <w:r>
        <w:rPr>
          <w:lang w:val="en_US" w:bidi="en_US"/>
        </w:rPr>
      </w:r>
      <w:r>
        <w:rPr>
          <w:b/>
          <w:lang w:val="en_US" w:bidi="en_US"/>
        </w:rPr>
        <w:t>"through the one saying to him"</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this was a quotation from the Old Testament, specifically from </w:t>
      </w:r>
      <w:hyperlink r:id="rId97">
        <w:r>
          <w:rPr>
            <w:lang w:val="en_US" w:bidi="en_US"/>
          </w:rPr>
          <w:rPr>
            <w:color w:val="0000EE"/>
            <w:u w:val="single"/>
          </w:rPr>
          <w:t>110:4</w:t>
        </w:r>
      </w:hyperlink>
      <w:r>
        <w:rPr>
          <w:lang w:val="en_US" w:bidi="en_US"/>
        </w:rPr>
        <w:t>.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ὤμοσεν Κύριος, καὶ οὐ μεταμεληθήσεται</w:t>
      </w:r>
    </w:p>
    <w:p>
      <w:pPr/>
      <w:r>
        <w:rPr>
          <w:lang w:val="en_US" w:bidi="en_US"/>
        </w:rPr>
      </w:r>
      <w:r>
        <w:rPr>
          <w:b/>
          <w:lang w:val="en_US" w:bidi="en_US"/>
        </w:rPr>
        <w:t>"The Lord swore and will not change his mind"</w:t>
      </w:r>
    </w:p>
    <w:p>
      <w:pPr/>
      <w:r>
        <w:rPr>
          <w:lang w:val="en_US" w:bidi="en_US"/>
        </w:rPr>
      </w:r>
      <w:r>
        <w:rPr>
          <w:lang w:val="en_US" w:bidi="en_US"/>
        </w:rPr>
        <w:t xml:space="preserve">Here, 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οὐ μεταμεληθήσεται, σὺ ἱερεὺς εἰς τὸν αἰῶνα</w:t>
      </w:r>
    </w:p>
    <w:p>
      <w:pPr/>
      <w:r>
        <w:rPr>
          <w:lang w:val="en_US" w:bidi="en_US"/>
        </w:rPr>
      </w:r>
      <w:r>
        <w:rPr>
          <w:b/>
          <w:lang w:val="en_US" w:bidi="en_US"/>
        </w:rPr>
        <w:t>""will not change his mind:"</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σὺ ἱερεὺς εἰς τὸν αἰῶνα</w:t>
      </w:r>
    </w:p>
    <w:p>
      <w:pPr/>
      <w:r>
        <w:rPr>
          <w:lang w:val="en_US" w:bidi="en_US"/>
        </w:rPr>
      </w:r>
      <w:r>
        <w:rPr>
          <w:b/>
          <w:lang w:val="en_US" w:bidi="en_US"/>
        </w:rPr>
        <w:t>"You {are} a priest forever"</w:t>
      </w:r>
    </w:p>
    <w:p>
      <w:pPr/>
      <w:r>
        <w:rPr>
          <w:lang w:val="en_US" w:bidi="en_US"/>
        </w:rPr>
      </w:r>
      <w:r>
        <w:rPr>
          <w:lang w:val="en_US" w:bidi="en_US"/>
        </w:rPr>
        <w:t xml:space="preserve">Since the author repeats here the same words that he quoted in </w:t>
      </w:r>
      <w:hyperlink r:id="rId150">
        <w:r>
          <w:rPr>
            <w:lang w:val="en_US" w:bidi="en_US"/>
          </w:rPr>
          <w:rPr>
            <w:color w:val="0000EE"/>
            <w:u w:val="single"/>
          </w:rPr>
          <w:t>7:17</w:t>
        </w:r>
      </w:hyperlink>
      <w:r>
        <w:rPr>
          <w:lang w:val="en_US" w:bidi="en_US"/>
        </w:rPr>
        <w:t xml:space="preserve">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κατὰ τοσοῦτο</w:t>
      </w:r>
    </w:p>
    <w:p>
      <w:pPr/>
      <w:r>
        <w:rPr>
          <w:lang w:val="en_US" w:bidi="en_US"/>
        </w:rPr>
      </w:r>
      <w:r>
        <w:rPr>
          <w:b/>
          <w:lang w:val="en_US" w:bidi="en_US"/>
        </w:rPr>
        <w:t>"according to so much more"</w:t>
      </w:r>
    </w:p>
    <w:p>
      <w:pPr/>
      <w:r>
        <w:rPr>
          <w:lang w:val="en_US" w:bidi="en_US"/>
        </w:rPr>
      </w:r>
      <w:r>
        <w:rPr>
          <w:lang w:val="en_US" w:bidi="en_US"/>
        </w:rPr>
        <w:t xml:space="preserve">Here, the phrase </w:t>
      </w:r>
      <w:r>
        <w:rPr>
          <w:b/>
          <w:lang w:val="en_US" w:bidi="en_US"/>
        </w:rPr>
        <w:t>according to so much more</w:t>
      </w:r>
      <w:r>
        <w:rPr>
          <w:lang w:val="en_US" w:bidi="en_US"/>
        </w:rPr>
        <w:t xml:space="preserve"> introduces the second half of the comparison that the author began in the first part of </w:t>
      </w:r>
      <w:hyperlink r:id="rId149">
        <w:r>
          <w:rPr>
            <w:lang w:val="en_US" w:bidi="en_US"/>
          </w:rPr>
          <w:rPr>
            <w:color w:val="0000EE"/>
            <w:u w:val="single"/>
          </w:rPr>
          <w:t>7:20</w:t>
        </w:r>
      </w:hyperlink>
      <w:r>
        <w:rPr>
          <w:lang w:val="en_US" w:bidi="en_US"/>
        </w:rPr>
        <w:t>.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κρείττονος διαθήκης</w:t>
      </w:r>
    </w:p>
    <w:p>
      <w:pPr/>
      <w:r>
        <w:rPr>
          <w:lang w:val="en_US" w:bidi="en_US"/>
        </w:rPr>
      </w:r>
      <w:r>
        <w:rPr>
          <w:b/>
          <w:lang w:val="en_US" w:bidi="en_US"/>
        </w:rPr>
        <w:t>"of a better covenant"</w:t>
      </w:r>
    </w:p>
    <w:p>
      <w:pPr/>
      <w:r>
        <w:rPr>
          <w:lang w:val="en_US" w:bidi="en_US"/>
        </w:rPr>
      </w:r>
      <w:r>
        <w:rPr>
          <w:lang w:val="en_US" w:bidi="en_US"/>
        </w:rPr>
        <w:t xml:space="preserve">Here 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καὶ οἱ μὲν &amp; γεγονότες</w:t>
      </w:r>
    </w:p>
    <w:p>
      <w:pPr/>
      <w:r>
        <w:rPr>
          <w:lang w:val="en_US" w:bidi="en_US"/>
        </w:rPr>
      </w:r>
      <w:r>
        <w:rPr>
          <w:b/>
          <w:lang w:val="en_US" w:bidi="en_US"/>
        </w:rPr>
        <w:t>"And the ones, on the one hand, having become"</w:t>
      </w:r>
    </w:p>
    <w:p>
      <w:pPr/>
      <w:r>
        <w:rPr>
          <w:lang w:val="en_US" w:bidi="en_US"/>
        </w:rPr>
      </w:r>
      <w:r>
        <w:rPr>
          <w:lang w:val="en_US" w:bidi="en_US"/>
        </w:rPr>
        <w:t xml:space="preserve">Here, 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w:t>
      </w:r>
      <w:hyperlink r:id="rId151">
        <w:r>
          <w:rPr>
            <w:lang w:val="en_US" w:bidi="en_US"/>
          </w:rPr>
          <w:rPr>
            <w:color w:val="0000EE"/>
            <w:u w:val="single"/>
          </w:rPr>
          <w:t>7:24</w:t>
        </w:r>
      </w:hyperlink>
      <w:r>
        <w:rPr>
          <w:lang w:val="en_US" w:bidi="en_US"/>
        </w:rPr>
        <w:t xml:space="preserve">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θανάτῳ κωλύεσθαι παραμένειν</w:t>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θανάτῳ</w:t>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παραμένειν</w:t>
      </w:r>
    </w:p>
    <w:p>
      <w:pPr/>
      <w:r>
        <w:rPr>
          <w:lang w:val="en_US" w:bidi="en_US"/>
        </w:rPr>
      </w:r>
      <w:r>
        <w:rPr>
          <w:b/>
          <w:lang w:val="en_US" w:bidi="en_US"/>
        </w:rPr>
        <w:t>"from} continuing"</w:t>
      </w:r>
    </w:p>
    <w:p>
      <w:pPr/>
      <w:r>
        <w:rPr>
          <w:lang w:val="en_US" w:bidi="en_US"/>
        </w:rPr>
      </w:r>
      <w:r>
        <w:rPr>
          <w:lang w:val="en_US" w:bidi="en_US"/>
        </w:rPr>
        <w:t xml:space="preserve">Here 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ὁ δὲ</w:t>
      </w:r>
    </w:p>
    <w:p>
      <w:pPr/>
      <w:r>
        <w:rPr>
          <w:lang w:val="en_US" w:bidi="en_US"/>
        </w:rPr>
      </w:r>
      <w:r>
        <w:rPr>
          <w:b/>
          <w:lang w:val="en_US" w:bidi="en_US"/>
        </w:rPr>
        <w:t>"but he, on the other hand"</w:t>
      </w:r>
    </w:p>
    <w:p>
      <w:pPr/>
      <w:r>
        <w:rPr>
          <w:lang w:val="en_US" w:bidi="en_US"/>
        </w:rPr>
      </w:r>
      <w:r>
        <w:rPr>
          <w:lang w:val="en_US" w:bidi="en_US"/>
        </w:rPr>
        <w:t xml:space="preserve">Here, 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w:t>
      </w:r>
      <w:hyperlink r:id="rId152">
        <w:r>
          <w:rPr>
            <w:lang w:val="en_US" w:bidi="en_US"/>
          </w:rPr>
          <w:rPr>
            <w:color w:val="0000EE"/>
            <w:u w:val="single"/>
          </w:rPr>
          <w:t>7:23</w:t>
        </w:r>
      </w:hyperlink>
      <w:r>
        <w:rPr>
          <w:lang w:val="en_US" w:bidi="en_US"/>
        </w:rPr>
        <w:t>.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μένειν αὐτὸν εἰς τὸν αἰῶνα</w:t>
      </w:r>
    </w:p>
    <w:p>
      <w:pPr/>
      <w:r>
        <w:rPr>
          <w:lang w:val="en_US" w:bidi="en_US"/>
        </w:rPr>
      </w:r>
      <w:r>
        <w:rPr>
          <w:b/>
          <w:lang w:val="en_US" w:bidi="en_US"/>
        </w:rPr>
        <w:t>"he remains forever"</w:t>
      </w:r>
    </w:p>
    <w:p>
      <w:pPr/>
      <w:r>
        <w:rPr>
          <w:lang w:val="en_US" w:bidi="en_US"/>
        </w:rPr>
      </w:r>
      <w:r>
        <w:rPr>
          <w:lang w:val="en_US" w:bidi="en_US"/>
        </w:rPr>
        <w:t xml:space="preserve">Here, the phrase </w:t>
      </w:r>
      <w:r>
        <w:rPr>
          <w:b/>
          <w:lang w:val="en_US" w:bidi="en_US"/>
        </w:rPr>
        <w:t>remains forever</w:t>
      </w:r>
      <w:r>
        <w:rPr>
          <w:lang w:val="en_US" w:bidi="en_US"/>
        </w:rPr>
        <w:t xml:space="preserve"> means something similar to the phrase “indestructible life” in </w:t>
      </w:r>
      <w:hyperlink r:id="rId145">
        <w:r>
          <w:rPr>
            <w:lang w:val="en_US" w:bidi="en_US"/>
          </w:rPr>
          <w:rPr>
            <w:color w:val="0000EE"/>
            <w:u w:val="single"/>
          </w:rPr>
          <w:t>7:16</w:t>
        </w:r>
      </w:hyperlink>
      <w:r>
        <w:rPr>
          <w:lang w:val="en_US" w:bidi="en_US"/>
        </w:rPr>
        <w:t>: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ἀπαράβατον ἔχει τὴν ἱερωσύνην</w:t>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a conclusion based on the fact that Jesus has “the permanent priesthood” (</w:t>
      </w:r>
      <w:hyperlink r:id="rId151">
        <w:r>
          <w:rPr>
            <w:lang w:val="en_US" w:bidi="en_US"/>
          </w:rPr>
          <w:rPr>
            <w:color w:val="0000EE"/>
            <w:u w:val="single"/>
          </w:rPr>
          <w:t>7:24</w:t>
        </w:r>
      </w:hyperlink>
      <w:r>
        <w:rPr>
          <w:lang w:val="en_US" w:bidi="en_US"/>
        </w:rPr>
        <w:t>).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τοὺς προσερχομένους &amp; τῷ Θεῷ</w:t>
      </w:r>
    </w:p>
    <w:p>
      <w:pPr/>
      <w:r>
        <w:rPr>
          <w:lang w:val="en_US" w:bidi="en_US"/>
        </w:rPr>
      </w:r>
      <w:r>
        <w:rPr>
          <w:b/>
          <w:lang w:val="en_US" w:bidi="en_US"/>
        </w:rPr>
        <w:t>"the ones approaching God"</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xml:space="preserve">. This means that they enter into God’s presence. If it would be helpful in your language, you could use a word or phrase that refers to being in someone’s presence. See how you translated the similar clause in </w:t>
      </w:r>
      <w:hyperlink r:id="rId153">
        <w:r>
          <w:rPr>
            <w:lang w:val="en_US" w:bidi="en_US"/>
          </w:rPr>
          <w:rPr>
            <w:color w:val="0000EE"/>
            <w:u w:val="single"/>
          </w:rPr>
          <w:t>4:16</w:t>
        </w:r>
      </w:hyperlink>
      <w:r>
        <w:rPr>
          <w:lang w:val="en_US" w:bidi="en_US"/>
        </w:rPr>
        <w:t>.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πάντοτε ζῶν</w:t>
      </w:r>
    </w:p>
    <w:p>
      <w:pPr/>
      <w:r>
        <w:rPr>
          <w:lang w:val="en_US" w:bidi="en_US"/>
        </w:rPr>
      </w:r>
      <w:r>
        <w:rPr>
          <w:b/>
          <w:lang w:val="en_US" w:bidi="en_US"/>
        </w:rPr>
        <w:t>"always living"</w:t>
      </w:r>
    </w:p>
    <w:p>
      <w:pPr/>
      <w:r>
        <w:rPr>
          <w:lang w:val="en_US" w:bidi="en_US"/>
        </w:rPr>
      </w:r>
      <w:r>
        <w:rPr>
          <w:lang w:val="en_US" w:bidi="en_US"/>
        </w:rPr>
        <w:t xml:space="preserve">Here, 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τοιοῦτος &amp; ἀρχιερεύς</w:t>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could refer: (1) back to what the author said in the previous verses about how Jesus has a “permanent priesthood” and can “save completely” (See: </w:t>
      </w:r>
      <w:hyperlink r:id="rId154">
        <w:r>
          <w:rPr>
            <w:lang w:val="en_US" w:bidi="en_US"/>
          </w:rPr>
          <w:rPr>
            <w:color w:val="0000EE"/>
            <w:u w:val="single"/>
          </w:rPr>
          <w:t>7:24–25</w:t>
        </w:r>
      </w:hyperlink>
      <w:r>
        <w:rPr>
          <w:lang w:val="en_US" w:bidi="en_US"/>
        </w:rPr>
        <w:t>).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ὅσιος, ἄκακος, ἀμίαντος</w:t>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κεχωρισμένος ἀπὸ τῶν ἁμαρτωλῶν</w:t>
      </w:r>
    </w:p>
    <w:p>
      <w:pPr/>
      <w:r>
        <w:rPr>
          <w:lang w:val="en_US" w:bidi="en_US"/>
        </w:rPr>
      </w:r>
      <w:r>
        <w:rPr>
          <w:b/>
          <w:lang w:val="en_US" w:bidi="en_US"/>
        </w:rPr>
        <w:t>"separated from the sinners"</w:t>
      </w:r>
    </w:p>
    <w:p>
      <w:pPr/>
      <w:r>
        <w:rPr>
          <w:lang w:val="en_US" w:bidi="en_US"/>
        </w:rPr>
      </w:r>
      <w:r>
        <w:rPr>
          <w:lang w:val="en_US" w:bidi="en_US"/>
        </w:rPr>
        <w:t xml:space="preserve">Here, 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ὑψηλότερος τῶν οὐρανῶν γενόμενος</w:t>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w:t>
      </w:r>
      <w:hyperlink r:id="rId155">
        <w:r>
          <w:rPr>
            <w:lang w:val="en_US" w:bidi="en_US"/>
          </w:rPr>
          <w:rPr>
            <w:color w:val="0000EE"/>
            <w:u w:val="single"/>
          </w:rPr>
          <w:t>4:14</w:t>
        </w:r>
      </w:hyperlink>
      <w:r>
        <w:rPr>
          <w:lang w:val="en_US" w:bidi="en_US"/>
        </w:rPr>
        <w:t xml:space="preserve">.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καθ’ ἡμέραν ἀνάγκην, ὥσπερ οἱ ἀρχιερεῖς, πρότερον ὑπὲρ τῶν ἰδίων ἁμαρτιῶν θυσίας ἀναφέρειν, ἔπειτα τῶν τοῦ λαοῦ</w:t>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ὥσπερ οἱ ἀρχιερεῖς</w:t>
      </w:r>
    </w:p>
    <w:p>
      <w:pPr/>
      <w:r>
        <w:rPr>
          <w:lang w:val="en_US" w:bidi="en_US"/>
        </w:rPr>
      </w:r>
      <w:r>
        <w:rPr>
          <w:b/>
          <w:lang w:val="en_US" w:bidi="en_US"/>
        </w:rPr>
        <w:t>"even as the high priests"</w:t>
      </w:r>
    </w:p>
    <w:p>
      <w:pPr/>
      <w:r>
        <w:rPr>
          <w:lang w:val="en_US" w:bidi="en_US"/>
        </w:rPr>
      </w:r>
      <w:r>
        <w:rPr>
          <w:lang w:val="en_US" w:bidi="en_US"/>
        </w:rPr>
        <w:t xml:space="preserve">Here, 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πρότερον ὑπὲρ τῶν ἰδίων ἁμαρτιῶν θυσίας ἀναφέρειν, ἔπειτα τῶν τοῦ λαοῦ</w:t>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 xml:space="preserve">Here the author uses words and ideas that are very similar to what he used in </w:t>
      </w:r>
      <w:hyperlink r:id="rId156">
        <w:r>
          <w:rPr>
            <w:lang w:val="en_US" w:bidi="en_US"/>
          </w:rPr>
          <w:rPr>
            <w:color w:val="0000EE"/>
            <w:u w:val="single"/>
          </w:rPr>
          <w:t>5:3</w:t>
        </w:r>
      </w:hyperlink>
      <w:r>
        <w:rPr>
          <w:lang w:val="en_US" w:bidi="en_US"/>
        </w:rPr>
        <w:t>.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πρότερον &amp; ἔπειτα</w:t>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τῶν ἰδίων &amp; ἐποίησεν &amp; ἑαυτὸν</w:t>
      </w:r>
    </w:p>
    <w:p>
      <w:pPr/>
      <w:r>
        <w:rPr>
          <w:lang w:val="en_US" w:bidi="en_US"/>
        </w:rPr>
      </w:r>
      <w:r>
        <w:rPr>
          <w:b/>
          <w:lang w:val="en_US" w:bidi="en_US"/>
        </w:rPr>
        <w:t>"his own"</w:t>
      </w:r>
      <w:r>
        <w:rPr>
          <w:lang w:val="en_US" w:bidi="en_US"/>
        </w:rPr>
        <w:t xml:space="preserve"> - </w:t>
      </w:r>
      <w:r>
        <w:rPr>
          <w:b/>
          <w:lang w:val="en_US" w:bidi="en_US"/>
        </w:rPr>
        <w:t>"he did"</w:t>
      </w:r>
      <w:r>
        <w:rPr>
          <w:lang w:val="en_US" w:bidi="en_US"/>
        </w:rPr>
        <w:t xml:space="preserve"> - </w:t>
      </w:r>
      <w:r>
        <w:rPr>
          <w:b/>
          <w:lang w:val="en_US" w:bidi="en_US"/>
        </w:rPr>
        <w:t>"himself"</w:t>
      </w:r>
    </w:p>
    <w:p>
      <w:pPr/>
      <w:r>
        <w:rPr>
          <w:lang w:val="en_US" w:bidi="en_US"/>
        </w:rPr>
      </w:r>
      <w:r>
        <w:rPr>
          <w:lang w:val="en_US" w:bidi="en_US"/>
        </w:rPr>
        <w:t xml:space="preserve">Here, 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τοῦτο &amp; ἐποίησεν</w:t>
      </w:r>
    </w:p>
    <w:p>
      <w:pPr/>
      <w:r>
        <w:rPr>
          <w:lang w:val="en_US" w:bidi="en_US"/>
        </w:rPr>
      </w:r>
      <w:r>
        <w:rPr>
          <w:b/>
          <w:lang w:val="en_US" w:bidi="en_US"/>
        </w:rPr>
        <w:t>"he did this"</w:t>
      </w:r>
    </w:p>
    <w:p>
      <w:pPr/>
      <w:r>
        <w:rPr>
          <w:lang w:val="en_US" w:bidi="en_US"/>
        </w:rPr>
      </w:r>
      <w:r>
        <w:rPr>
          <w:lang w:val="en_US" w:bidi="en_US"/>
        </w:rPr>
        <w:t xml:space="preserve">Here, 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summary statement for what the author has argued in </w:t>
      </w:r>
      <w:hyperlink r:id="rId157">
        <w:r>
          <w:rPr>
            <w:lang w:val="en_US" w:bidi="en_US"/>
          </w:rPr>
          <w:rPr>
            <w:color w:val="0000EE"/>
            <w:u w:val="single"/>
          </w:rPr>
          <w:t>7:18–27</w:t>
        </w:r>
      </w:hyperlink>
      <w:r>
        <w:rPr>
          <w:lang w:val="en_US" w:bidi="en_US"/>
        </w:rPr>
        <w:t>.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ὁ νόμος &amp; καθίστησιν</w:t>
      </w:r>
    </w:p>
    <w:p>
      <w:pPr/>
      <w:r>
        <w:rPr>
          <w:lang w:val="en_US" w:bidi="en_US"/>
        </w:rPr>
      </w:r>
      <w:r>
        <w:rPr>
          <w:b/>
          <w:lang w:val="en_US" w:bidi="en_US"/>
        </w:rPr>
        <w:t>"the law appoints"</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ὁ νόμος &amp; ὁ λόγος &amp; τῆς ὁρκωμοσίας, τῆς μετὰ τὸν νόμον</w:t>
      </w:r>
    </w:p>
    <w:p>
      <w:pPr/>
      <w:r>
        <w:rPr>
          <w:lang w:val="en_US" w:bidi="en_US"/>
        </w:rPr>
      </w:r>
      <w:r>
        <w:rPr>
          <w:b/>
          <w:lang w:val="en_US" w:bidi="en_US"/>
        </w:rPr>
        <w:t>"the law"</w:t>
      </w:r>
      <w:r>
        <w:rPr>
          <w:lang w:val="en_US" w:bidi="en_US"/>
        </w:rPr>
        <w:t xml:space="preserve"> - </w:t>
      </w:r>
      <w:r>
        <w:rPr>
          <w:b/>
          <w:lang w:val="en_US" w:bidi="en_US"/>
        </w:rPr>
        <w:t>"the word of the swearing of an oath, which {came} after the law"</w:t>
      </w:r>
    </w:p>
    <w:p>
      <w:pPr/>
      <w:r>
        <w:rPr>
          <w:lang w:val="en_US" w:bidi="en_US"/>
        </w:rPr>
      </w:r>
      <w:r>
        <w:rPr>
          <w:lang w:val="en_US" w:bidi="en_US"/>
        </w:rPr>
        <w:t xml:space="preserve">Here, 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w:t>
      </w:r>
      <w:hyperlink r:id="rId97">
        <w:r>
          <w:rPr>
            <w:lang w:val="en_US" w:bidi="en_US"/>
          </w:rPr>
          <w:rPr>
            <w:color w:val="0000EE"/>
            <w:u w:val="single"/>
          </w:rPr>
          <w:t>110:4</w:t>
        </w:r>
      </w:hyperlink>
      <w:r>
        <w:rPr>
          <w:lang w:val="en_US" w:bidi="en_US"/>
        </w:rPr>
        <w:t xml:space="preserve">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ἀνθρώπους &amp; ἔχοντας ἀσθένειαν</w:t>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ὁ λόγος &amp; τῆς ὁρκωμοσίας, τῆς μετὰ τὸν νόμον, Υἱόν</w:t>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w:t>
      </w:r>
      <w:hyperlink r:id="rId97">
        <w:r>
          <w:rPr>
            <w:lang w:val="en_US" w:bidi="en_US"/>
          </w:rPr>
          <w:rPr>
            <w:color w:val="0000EE"/>
            <w:u w:val="single"/>
          </w:rPr>
          <w:t>110:4</w:t>
        </w:r>
      </w:hyperlink>
      <w:r>
        <w:rPr>
          <w:lang w:val="en_US" w:bidi="en_US"/>
        </w:rPr>
        <w:t xml:space="preserve">.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Υἱόν</w:t>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εἰς τὸν αἰῶνα τετελειωμένον</w:t>
      </w:r>
    </w:p>
    <w:p>
      <w:pPr/>
      <w:r>
        <w:rPr>
          <w:lang w:val="en_US" w:bidi="en_US"/>
        </w:rPr>
      </w:r>
      <w:r>
        <w:rPr>
          <w:b/>
          <w:lang w:val="en_US" w:bidi="en_US"/>
        </w:rPr>
        <w:t>"having been made perfect forever"</w:t>
      </w:r>
    </w:p>
    <w:p>
      <w:pPr/>
      <w:r>
        <w:rPr>
          <w:lang w:val="en_US" w:bidi="en_US"/>
        </w:rPr>
      </w:r>
      <w:r>
        <w:rPr>
          <w:lang w:val="en_US" w:bidi="en_US"/>
        </w:rPr>
        <w:t xml:space="preserve">Here, 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τετελειωμένον</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κεφάλαιον &amp; ἐπὶ τοῖς λεγομένοις</w:t>
      </w:r>
    </w:p>
    <w:p>
      <w:pPr/>
      <w:r>
        <w:rPr>
          <w:lang w:val="en_US" w:bidi="en_US"/>
        </w:rPr>
      </w:r>
      <w:r>
        <w:rPr>
          <w:b/>
          <w:lang w:val="en_US" w:bidi="en_US"/>
        </w:rPr>
        <w:t>"the point concerning the things being said {is this"</w:t>
      </w:r>
    </w:p>
    <w:p>
      <w:pPr/>
      <w:r>
        <w:rPr>
          <w:lang w:val="en_US" w:bidi="en_US"/>
        </w:rPr>
      </w:r>
      <w:r>
        <w:rPr>
          <w:lang w:val="en_US" w:bidi="en_US"/>
        </w:rPr>
        <w:t xml:space="preserve">Here 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τοῖς λεγομένοις</w:t>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τοιοῦτον &amp; ἀρχιερέα</w:t>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refers back to what the author has already said about how Jesus is a priest, particularly the words in </w:t>
      </w:r>
      <w:hyperlink r:id="rId158">
        <w:r>
          <w:rPr>
            <w:lang w:val="en_US" w:bidi="en_US"/>
          </w:rPr>
          <w:rPr>
            <w:color w:val="0000EE"/>
            <w:u w:val="single"/>
          </w:rPr>
          <w:t>7:26–28</w:t>
        </w:r>
      </w:hyperlink>
      <w:r>
        <w:rPr>
          <w:lang w:val="en_US" w:bidi="en_US"/>
        </w:rPr>
        <w:t xml:space="preserve">.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ἐν δεξιᾷ τοῦ θρόνου</w:t>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τῶν ἁγίων λειτουργὸς καὶ τῆς σκηνῆς τῆς ἀληθινῆς</w:t>
      </w:r>
    </w:p>
    <w:p>
      <w:pPr/>
      <w:r>
        <w:rPr>
          <w:lang w:val="en_US" w:bidi="en_US"/>
        </w:rPr>
      </w:r>
      <w:r>
        <w:rPr>
          <w:b/>
          <w:lang w:val="en_US" w:bidi="en_US"/>
        </w:rPr>
        <w:t>"a servant of the holy {place} and the true tabernacle"</w:t>
      </w:r>
    </w:p>
    <w:p>
      <w:pPr/>
      <w:r>
        <w:rPr>
          <w:lang w:val="en_US" w:bidi="en_US"/>
        </w:rPr>
      </w:r>
      <w:r>
        <w:rPr>
          <w:lang w:val="en_US" w:bidi="en_US"/>
        </w:rPr>
        <w:t xml:space="preserve">Here 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τῶν ἁγίων &amp; καὶ τῆς σκηνῆς τῆς ἀληθινῆς</w:t>
      </w:r>
    </w:p>
    <w:p>
      <w:pPr/>
      <w:r>
        <w:rPr>
          <w:lang w:val="en_US" w:bidi="en_US"/>
        </w:rPr>
      </w:r>
      <w:r>
        <w:rPr>
          <w:b/>
          <w:lang w:val="en_US" w:bidi="en_US"/>
        </w:rPr>
        <w:t>"of the holy {place} and the true tabernacle"</w:t>
      </w:r>
    </w:p>
    <w:p>
      <w:pPr/>
      <w:r>
        <w:rPr>
          <w:lang w:val="en_US" w:bidi="en_US"/>
        </w:rPr>
      </w:r>
      <w:r>
        <w:rPr>
          <w:lang w:val="en_US" w:bidi="en_US"/>
        </w:rPr>
        <w:t xml:space="preserve">Here, 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τῆς σκηνῆς τῆς ἀληθινῆς</w:t>
      </w:r>
    </w:p>
    <w:p>
      <w:pPr/>
      <w:r>
        <w:rPr>
          <w:lang w:val="en_US" w:bidi="en_US"/>
        </w:rPr>
      </w:r>
      <w:r>
        <w:rPr>
          <w:b/>
          <w:lang w:val="en_US" w:bidi="en_US"/>
        </w:rPr>
        <w:t>"the true tabernacle"</w:t>
      </w:r>
    </w:p>
    <w:p>
      <w:pPr/>
      <w:r>
        <w:rPr>
          <w:lang w:val="en_US" w:bidi="en_US"/>
        </w:rPr>
      </w:r>
      <w:r>
        <w:rPr>
          <w:lang w:val="en_US" w:bidi="en_US"/>
        </w:rPr>
        <w:t xml:space="preserve">Here, 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πᾶς γὰρ</w:t>
      </w:r>
    </w:p>
    <w:p>
      <w:pPr/>
      <w:r>
        <w:rPr>
          <w:lang w:val="en_US" w:bidi="en_US"/>
        </w:rPr>
      </w:r>
      <w:r>
        <w:rPr>
          <w:b/>
          <w:lang w:val="en_US" w:bidi="en_US"/>
        </w:rPr>
        <w:t>"For every"</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author has said in </w:t>
      </w:r>
      <w:hyperlink r:id="rId159">
        <w:r>
          <w:rPr>
            <w:lang w:val="en_US" w:bidi="en_US"/>
          </w:rPr>
          <w:rPr>
            <w:color w:val="0000EE"/>
            <w:u w:val="single"/>
          </w:rPr>
          <w:t>8:1–2</w:t>
        </w:r>
      </w:hyperlink>
      <w:r>
        <w:rPr>
          <w:lang w:val="en_US" w:bidi="en_US"/>
        </w:rPr>
        <w:t xml:space="preserve">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πᾶς &amp; ἀρχιερεὺς</w:t>
      </w:r>
    </w:p>
    <w:p>
      <w:pPr/>
      <w:r>
        <w:rPr>
          <w:lang w:val="en_US" w:bidi="en_US"/>
        </w:rPr>
      </w:r>
      <w:r>
        <w:rPr>
          <w:b/>
          <w:lang w:val="en_US" w:bidi="en_US"/>
        </w:rPr>
        <w:t>"every high priest"</w:t>
      </w:r>
    </w:p>
    <w:p>
      <w:pPr/>
      <w:r>
        <w:rPr>
          <w:lang w:val="en_US" w:bidi="en_US"/>
        </w:rPr>
      </w:r>
      <w:r>
        <w:rPr>
          <w:lang w:val="en_US" w:bidi="en_US"/>
        </w:rPr>
        <w:t xml:space="preserve">Here, 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πᾶς &amp; ἀρχιερεὺς &amp; καθίσταται</w:t>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δῶρά τε καὶ θυσίας</w:t>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94">
        <w:r>
          <w:rPr>
            <w:lang w:val="en_US" w:bidi="en_US"/>
          </w:rPr>
          <w:rPr>
            <w:color w:val="0000EE"/>
            <w:u w:val="single"/>
          </w:rPr>
          <w:t>5:1</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ἀναγκαῖον ἔχειν &amp; καὶ τοῦτον</w:t>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back to Jesus, whom the author described in </w:t>
      </w:r>
      <w:hyperlink r:id="rId159">
        <w:r>
          <w:rPr>
            <w:lang w:val="en_US" w:bidi="en_US"/>
          </w:rPr>
          <w:rPr>
            <w:color w:val="0000EE"/>
            <w:u w:val="single"/>
          </w:rPr>
          <w:t>8:1–2</w:t>
        </w:r>
      </w:hyperlink>
      <w:r>
        <w:rPr>
          <w:lang w:val="en_US" w:bidi="en_US"/>
        </w:rPr>
        <w:t>.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w:t>
      </w:r>
      <w:hyperlink r:id="rId160">
        <w:r>
          <w:rPr>
            <w:lang w:val="en_US" w:bidi="en_US"/>
          </w:rPr>
          <w:rPr>
            <w:color w:val="0000EE"/>
            <w:u w:val="single"/>
          </w:rPr>
          <w:t>8:3</w:t>
        </w:r>
      </w:hyperlink>
      <w:r>
        <w:rPr>
          <w:lang w:val="en_US" w:bidi="en_US"/>
        </w:rPr>
        <w:t xml:space="preserve">).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ἦν &amp; οὐδ’ ἂν ἦν ἱερεύς</w:t>
      </w:r>
    </w:p>
    <w:p>
      <w:pPr/>
      <w:r>
        <w:rPr>
          <w:lang w:val="en_US" w:bidi="en_US"/>
        </w:rPr>
      </w:r>
      <w:r>
        <w:rPr>
          <w:b/>
          <w:lang w:val="en_US" w:bidi="en_US"/>
        </w:rPr>
        <w:t>"he were"</w:t>
      </w:r>
      <w:r>
        <w:rPr>
          <w:lang w:val="en_US" w:bidi="en_US"/>
        </w:rPr>
        <w:t xml:space="preserve"> - </w:t>
      </w:r>
      <w:r>
        <w:rPr>
          <w:b/>
          <w:lang w:val="en_US" w:bidi="en_US"/>
        </w:rPr>
        <w:t>"he would not be a priest at all"</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εἰ μὲν &amp; ἦν ἐπὶ γῆς</w:t>
      </w:r>
    </w:p>
    <w:p>
      <w:pPr/>
      <w:r>
        <w:rPr>
          <w:lang w:val="en_US" w:bidi="en_US"/>
        </w:rPr>
      </w:r>
      <w:r>
        <w:rPr>
          <w:b/>
          <w:lang w:val="en_US" w:bidi="en_US"/>
        </w:rPr>
        <w:t>"if indeed he were on earth"</w:t>
      </w:r>
    </w:p>
    <w:p>
      <w:pPr/>
      <w:r>
        <w:rPr>
          <w:lang w:val="en_US" w:bidi="en_US"/>
        </w:rPr>
      </w:r>
      <w:r>
        <w:rPr>
          <w:lang w:val="en_US" w:bidi="en_US"/>
        </w:rPr>
        <w:t xml:space="preserve">Here 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ἦν ἐπὶ γῆς</w:t>
      </w:r>
    </w:p>
    <w:p>
      <w:pPr/>
      <w:r>
        <w:rPr>
          <w:lang w:val="en_US" w:bidi="en_US"/>
        </w:rPr>
      </w:r>
      <w:r>
        <w:rPr>
          <w:b/>
          <w:lang w:val="en_US" w:bidi="en_US"/>
        </w:rPr>
        <w:t>"he were on earth"</w:t>
      </w:r>
    </w:p>
    <w:p>
      <w:pPr/>
      <w:r>
        <w:rPr>
          <w:lang w:val="en_US" w:bidi="en_US"/>
        </w:rPr>
      </w:r>
      <w:r>
        <w:rPr>
          <w:lang w:val="en_US" w:bidi="en_US"/>
        </w:rPr>
        <w:t xml:space="preserve">Here 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w:t>
      </w:r>
      <w:hyperlink r:id="rId161">
        <w:r>
          <w:rPr>
            <w:lang w:val="en_US" w:bidi="en_US"/>
          </w:rPr>
          <w:rPr>
            <w:color w:val="0000EE"/>
            <w:u w:val="single"/>
          </w:rPr>
          <w:t>8:1</w:t>
        </w:r>
      </w:hyperlink>
      <w:r>
        <w:rPr>
          <w:lang w:val="en_US" w:bidi="en_US"/>
        </w:rPr>
        <w:t>).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ὑποδείγματι καὶ σκιᾷ</w:t>
      </w:r>
    </w:p>
    <w:p>
      <w:pPr/>
      <w:r>
        <w:rPr>
          <w:lang w:val="en_US" w:bidi="en_US"/>
        </w:rPr>
      </w:r>
      <w:r>
        <w:rPr>
          <w:b/>
          <w:lang w:val="en_US" w:bidi="en_US"/>
        </w:rPr>
        <w:t>"an example and a shadow"</w:t>
      </w:r>
    </w:p>
    <w:p>
      <w:pPr/>
      <w:r>
        <w:rPr>
          <w:lang w:val="en_US" w:bidi="en_US"/>
        </w:rPr>
      </w:r>
      <w:r>
        <w:rPr>
          <w:lang w:val="en_US" w:bidi="en_US"/>
        </w:rPr>
        <w:t xml:space="preserve">Here, 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τῶν ἐπουρανίων</w:t>
      </w:r>
    </w:p>
    <w:p>
      <w:pPr/>
      <w:r>
        <w:rPr>
          <w:lang w:val="en_US" w:bidi="en_US"/>
        </w:rPr>
      </w:r>
      <w:r>
        <w:rPr>
          <w:b/>
          <w:lang w:val="en_US" w:bidi="en_US"/>
        </w:rPr>
        <w:t>"of the heavenly things"</w:t>
      </w:r>
    </w:p>
    <w:p>
      <w:pPr/>
      <w:r>
        <w:rPr>
          <w:lang w:val="en_US" w:bidi="en_US"/>
        </w:rPr>
      </w:r>
      <w:r>
        <w:rPr>
          <w:lang w:val="en_US" w:bidi="en_US"/>
        </w:rPr>
        <w:t xml:space="preserve">Here, the phrase </w:t>
      </w:r>
      <w:r>
        <w:rPr>
          <w:b/>
          <w:lang w:val="en_US" w:bidi="en_US"/>
        </w:rPr>
        <w:t>heavenly things</w:t>
      </w:r>
      <w:r>
        <w:rPr>
          <w:lang w:val="en_US" w:bidi="en_US"/>
        </w:rPr>
        <w:t xml:space="preserve"> refers specifically to the heavenly sanctuary, “the true tabernacle” that the author referred to in </w:t>
      </w:r>
      <w:hyperlink r:id="rId162">
        <w:r>
          <w:rPr>
            <w:lang w:val="en_US" w:bidi="en_US"/>
          </w:rPr>
          <w:rPr>
            <w:color w:val="0000EE"/>
            <w:u w:val="single"/>
          </w:rPr>
          <w:t>8:2</w:t>
        </w:r>
      </w:hyperlink>
      <w:r>
        <w:rPr>
          <w:lang w:val="en_US" w:bidi="en_US"/>
        </w:rPr>
        <w:t>.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κεχρημάτισται Μωϋσῆς, μέλλων</w:t>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μέλλων</w:t>
      </w:r>
    </w:p>
    <w:p>
      <w:pPr/>
      <w:r>
        <w:rPr>
          <w:lang w:val="en_US" w:bidi="en_US"/>
        </w:rPr>
      </w:r>
      <w:r>
        <w:rPr>
          <w:b/>
          <w:lang w:val="en_US" w:bidi="en_US"/>
        </w:rPr>
        <w:t>"being about"</w:t>
      </w:r>
    </w:p>
    <w:p>
      <w:pPr/>
      <w:r>
        <w:rPr>
          <w:lang w:val="en_US" w:bidi="en_US"/>
        </w:rPr>
      </w:r>
      <w:r>
        <w:rPr>
          <w:lang w:val="en_US" w:bidi="en_US"/>
        </w:rPr>
        <w:t xml:space="preserve">Here, 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μέλλων ἐπιτελεῖν τὴν σκηνήν</w:t>
      </w:r>
    </w:p>
    <w:p>
      <w:pPr/>
      <w:r>
        <w:rPr>
          <w:lang w:val="en_US" w:bidi="en_US"/>
        </w:rPr>
      </w:r>
      <w:r>
        <w:rPr>
          <w:b/>
          <w:lang w:val="en_US" w:bidi="en_US"/>
        </w:rPr>
        <w:t>"being about to complete the tabernacle"</w:t>
      </w:r>
    </w:p>
    <w:p>
      <w:pPr/>
      <w:r>
        <w:rPr>
          <w:lang w:val="en_US" w:bidi="en_US"/>
        </w:rPr>
      </w:r>
      <w:r>
        <w:rPr>
          <w:lang w:val="en_US" w:bidi="en_US"/>
        </w:rPr>
        <w:t xml:space="preserve">Here 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xml:space="preserve">. You can read the instructions that God gave to Moses about the tabernacle and its service in </w:t>
      </w:r>
      <w:hyperlink r:id="rId163">
        <w:r>
          <w:rPr>
            <w:lang w:val="en_US" w:bidi="en_US"/>
          </w:rPr>
          <w:rPr>
            <w:color w:val="0000EE"/>
            <w:u w:val="single"/>
          </w:rPr>
          <w:t>Exodus 25–30</w:t>
        </w:r>
      </w:hyperlink>
      <w:r>
        <w:rPr>
          <w:lang w:val="en_US" w:bidi="en_US"/>
        </w:rPr>
        <w:t>.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γάρ φησίν</w:t>
      </w:r>
    </w:p>
    <w:p>
      <w:pPr/>
      <w:r>
        <w:rPr>
          <w:lang w:val="en_US" w:bidi="en_US"/>
        </w:rPr>
      </w:r>
      <w:r>
        <w:rPr>
          <w:b/>
          <w:lang w:val="en_US" w:bidi="en_US"/>
        </w:rPr>
        <w:t>"for he says"</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Moses. However, the audience would have understood that these were words from the Old Testament, specifically from </w:t>
      </w:r>
      <w:hyperlink r:id="rId164">
        <w:r>
          <w:rPr>
            <w:lang w:val="en_US" w:bidi="en_US"/>
          </w:rPr>
          <w:rPr>
            <w:color w:val="0000EE"/>
            <w:u w:val="single"/>
          </w:rPr>
          <w:t>25:40</w:t>
        </w:r>
      </w:hyperlink>
      <w:r>
        <w:rPr>
          <w:lang w:val="en_US" w:bidi="en_US"/>
        </w:rPr>
        <w:t>.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ὅρα &amp; ποιήσεις &amp; σοι</w:t>
      </w:r>
    </w:p>
    <w:p>
      <w:pPr/>
      <w:r>
        <w:rPr>
          <w:lang w:val="en_US" w:bidi="en_US"/>
        </w:rPr>
      </w:r>
      <w:r>
        <w:rPr>
          <w:b/>
          <w:lang w:val="en_US" w:bidi="en_US"/>
        </w:rPr>
        <w:t>"See that you will make"</w:t>
      </w:r>
      <w:r>
        <w:rPr>
          <w:lang w:val="en_US" w:bidi="en_US"/>
        </w:rPr>
        <w:t xml:space="preserve"> - </w:t>
      </w:r>
      <w:r>
        <w:rPr>
          <w:b/>
          <w:lang w:val="en_US" w:bidi="en_US"/>
        </w:rPr>
        <w:t>"to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ὅρα</w:t>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τὸν δειχθέντα</w:t>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ἐν τῷ ὄρει</w:t>
      </w:r>
    </w:p>
    <w:p>
      <w:pPr/>
      <w:r>
        <w:rPr>
          <w:lang w:val="en_US" w:bidi="en_US"/>
        </w:rPr>
      </w:r>
      <w:r>
        <w:rPr>
          <w:b/>
          <w:lang w:val="en_US" w:bidi="en_US"/>
        </w:rPr>
        <w:t>"on the mountain"</w:t>
      </w:r>
    </w:p>
    <w:p>
      <w:pPr/>
      <w:r>
        <w:rPr>
          <w:lang w:val="en_US" w:bidi="en_US"/>
        </w:rPr>
      </w:r>
      <w:r>
        <w:rPr>
          <w:lang w:val="en_US" w:bidi="en_US"/>
        </w:rPr>
        <w:t xml:space="preserve">Here, 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w:t>
      </w:r>
      <w:hyperlink r:id="rId163">
        <w:r>
          <w:rPr>
            <w:lang w:val="en_US" w:bidi="en_US"/>
          </w:rPr>
          <w:rPr>
            <w:color w:val="0000EE"/>
            <w:u w:val="single"/>
          </w:rPr>
          <w:t>Exodus 19</w:t>
        </w:r>
      </w:hyperlink>
      <w:r>
        <w:rPr>
          <w:lang w:val="en_US" w:bidi="en_US"/>
        </w:rPr>
        <w:t xml:space="preserve"> and </w:t>
      </w:r>
      <w:hyperlink r:id="rId163">
        <w:r>
          <w:rPr>
            <w:lang w:val="en_US" w:bidi="en_US"/>
          </w:rPr>
          <w:rPr>
            <w:color w:val="0000EE"/>
            <w:u w:val="single"/>
          </w:rPr>
          <w:t>Exodus 24</w:t>
        </w:r>
      </w:hyperlink>
      <w:r>
        <w:rPr>
          <w:lang w:val="en_US" w:bidi="en_US"/>
        </w:rPr>
        <w:t>.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offered in </w:t>
      </w:r>
      <w:hyperlink r:id="rId165">
        <w:r>
          <w:rPr>
            <w:lang w:val="en_US" w:bidi="en_US"/>
          </w:rPr>
          <w:rPr>
            <w:color w:val="0000EE"/>
            <w:u w:val="single"/>
          </w:rPr>
          <w:t>8:4</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διαφορωτέρας &amp; λειτουργίας</w:t>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διαφορωτέρας &amp; λειτουργίας &amp; κρείττονός &amp; διαθήκης &amp; κρείττοσιν ἐπαγγελίαις</w:t>
      </w:r>
    </w:p>
    <w:p>
      <w:pPr/>
      <w:r>
        <w:rPr>
          <w:lang w:val="en_US" w:bidi="en_US"/>
        </w:rPr>
      </w:r>
      <w:r>
        <w:rPr>
          <w:b/>
          <w:lang w:val="en_US" w:bidi="en_US"/>
        </w:rPr>
        <w:t>"a far superior ministry,"</w:t>
      </w:r>
      <w:r>
        <w:rPr>
          <w:lang w:val="en_US" w:bidi="en_US"/>
        </w:rPr>
        <w:t xml:space="preserve"> - </w:t>
      </w:r>
      <w:r>
        <w:rPr>
          <w:b/>
          <w:lang w:val="en_US" w:bidi="en_US"/>
        </w:rPr>
        <w:t>"of a better covenant,"</w:t>
      </w:r>
      <w:r>
        <w:rPr>
          <w:lang w:val="en_US" w:bidi="en_US"/>
        </w:rPr>
        <w:t xml:space="preserve"> - </w:t>
      </w:r>
      <w:r>
        <w:rPr>
          <w:b/>
          <w:lang w:val="en_US" w:bidi="en_US"/>
        </w:rPr>
        <w:t>"better promises"</w:t>
      </w:r>
    </w:p>
    <w:p>
      <w:pPr/>
      <w:r>
        <w:rPr>
          <w:lang w:val="en_US" w:bidi="en_US"/>
        </w:rPr>
      </w:r>
      <w:r>
        <w:rPr>
          <w:lang w:val="en_US" w:bidi="en_US"/>
        </w:rPr>
        <w:t xml:space="preserve">Here 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ὅσῳ καὶ κρείττονός ἐστιν διαθήκης μεσίτης</w:t>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Here, 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κρείττονός &amp; διαθήκης μεσίτης</w:t>
      </w:r>
    </w:p>
    <w:p>
      <w:pPr/>
      <w:r>
        <w:rPr>
          <w:lang w:val="en_US" w:bidi="en_US"/>
        </w:rPr>
      </w:r>
      <w:r>
        <w:rPr>
          <w:b/>
          <w:lang w:val="en_US" w:bidi="en_US"/>
        </w:rPr>
        <w:t>"the mediator of a better covenant"</w:t>
      </w:r>
    </w:p>
    <w:p>
      <w:pPr/>
      <w:r>
        <w:rPr>
          <w:lang w:val="en_US" w:bidi="en_US"/>
        </w:rPr>
      </w:r>
      <w:r>
        <w:rPr>
          <w:lang w:val="en_US" w:bidi="en_US"/>
        </w:rPr>
        <w:t>Here the author uses the possessive form to describe how Jesus functions as the *</w:t>
      </w:r>
      <w:r>
        <w:rPr>
          <w:i/>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ἥτις &amp; νενομοθέτηται</w:t>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ἐπὶ κρείττοσιν ἐπαγγελίαις</w:t>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covenant that Jesus mediates is “better” (See: </w:t>
      </w:r>
      <w:hyperlink r:id="rId166">
        <w:r>
          <w:rPr>
            <w:lang w:val="en_US" w:bidi="en_US"/>
          </w:rPr>
          <w:rPr>
            <w:color w:val="0000EE"/>
            <w:u w:val="single"/>
          </w:rPr>
          <w:t>8:6</w:t>
        </w:r>
      </w:hyperlink>
      <w:r>
        <w:rPr>
          <w:lang w:val="en_US" w:bidi="en_US"/>
        </w:rPr>
        <w:t>).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εἰ &amp; ἡ πρώτη ἐκείνη ἦν ἄμεμπτος</w:t>
      </w:r>
    </w:p>
    <w:p>
      <w:pPr/>
      <w:r>
        <w:rPr>
          <w:lang w:val="en_US" w:bidi="en_US"/>
        </w:rPr>
      </w:r>
      <w:r>
        <w:rPr>
          <w:b/>
          <w:lang w:val="en_US" w:bidi="en_US"/>
        </w:rPr>
        <w:t>"if that first {covenant} would have been faultless"</w:t>
      </w:r>
    </w:p>
    <w:p>
      <w:pPr/>
      <w:r>
        <w:rPr>
          <w:lang w:val="en_US" w:bidi="en_US"/>
        </w:rPr>
      </w:r>
      <w:r>
        <w:rPr>
          <w:lang w:val="en_US" w:bidi="en_US"/>
        </w:rPr>
        <w:t xml:space="preserve">Here 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ἡ πρώτη &amp; δευτέρας</w:t>
      </w:r>
    </w:p>
    <w:p>
      <w:pPr/>
      <w:r>
        <w:rPr>
          <w:lang w:val="en_US" w:bidi="en_US"/>
        </w:rPr>
      </w:r>
      <w:r>
        <w:rPr>
          <w:b/>
          <w:lang w:val="en_US" w:bidi="en_US"/>
        </w:rPr>
        <w:t>"first {covenant}"</w:t>
      </w:r>
      <w:r>
        <w:rPr>
          <w:lang w:val="en_US" w:bidi="en_US"/>
        </w:rPr>
        <w:t xml:space="preserve"> - </w:t>
      </w:r>
      <w:r>
        <w:rPr>
          <w:b/>
          <w:lang w:val="en_US" w:bidi="en_US"/>
        </w:rPr>
        <w:t>"for}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ἡ πρώτη ἐκείνη &amp; δευτέρας</w:t>
      </w:r>
    </w:p>
    <w:p>
      <w:pPr/>
      <w:r>
        <w:rPr>
          <w:lang w:val="en_US" w:bidi="en_US"/>
        </w:rPr>
      </w:r>
      <w:r>
        <w:rPr>
          <w:b/>
          <w:lang w:val="en_US" w:bidi="en_US"/>
        </w:rPr>
        <w:t>"that first {covenant}"</w:t>
      </w:r>
      <w:r>
        <w:rPr>
          <w:lang w:val="en_US" w:bidi="en_US"/>
        </w:rPr>
        <w:t xml:space="preserve"> - </w:t>
      </w:r>
      <w:r>
        <w:rPr>
          <w:b/>
          <w:lang w:val="en_US" w:bidi="en_US"/>
        </w:rPr>
        <w:t>"for} a second one"</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οὐκ ἂν δευτέρας ἐζητεῖτο τόπος</w:t>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οὐκ &amp; ἐζητεῖτο τόπος</w:t>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first covenant was not “faultless” (See: </w:t>
      </w:r>
      <w:hyperlink r:id="rId167">
        <w:r>
          <w:rPr>
            <w:lang w:val="en_US" w:bidi="en_US"/>
          </w:rPr>
          <w:rPr>
            <w:color w:val="0000EE"/>
            <w:u w:val="single"/>
          </w:rPr>
          <w:t>8:7</w:t>
        </w:r>
      </w:hyperlink>
      <w:r>
        <w:rPr>
          <w:lang w:val="en_US" w:bidi="en_US"/>
        </w:rPr>
        <w:t>). If it would be helpful in your language, you could use a comparable word or phrase that introduces support for a claim. Alternate translation: “We know that the first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w:t>
      </w:r>
      <w:hyperlink r:id="rId168">
        <w:r>
          <w:rPr>
            <w:lang w:val="en_US" w:bidi="en_US"/>
          </w:rPr>
          <w:rPr>
            <w:color w:val="0000EE"/>
            <w:u w:val="single"/>
          </w:rPr>
          <w:t>Jeremiah 31:31–34</w:t>
        </w:r>
      </w:hyperlink>
      <w:r>
        <w:rPr>
          <w:lang w:val="en_US" w:bidi="en_US"/>
        </w:rPr>
        <w:t>.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ἰδοὺ, ἡμέραι</w:t>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ἡμέραι ἔρχονται</w:t>
      </w:r>
    </w:p>
    <w:p>
      <w:pPr/>
      <w:r>
        <w:rPr>
          <w:lang w:val="en_US" w:bidi="en_US"/>
        </w:rPr>
      </w:r>
      <w:r>
        <w:rPr>
          <w:b/>
          <w:lang w:val="en_US" w:bidi="en_US"/>
        </w:rPr>
        <w:t>"days are coming"</w:t>
      </w:r>
    </w:p>
    <w:p>
      <w:pPr/>
      <w:r>
        <w:rPr>
          <w:lang w:val="en_US" w:bidi="en_US"/>
        </w:rPr>
      </w:r>
      <w:r>
        <w:rPr>
          <w:lang w:val="en_US" w:bidi="en_US"/>
        </w:rPr>
        <w:t xml:space="preserve">Here, 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Here 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τοῖς πατράσιν αὐτῶν</w:t>
      </w:r>
    </w:p>
    <w:p>
      <w:pPr/>
      <w:r>
        <w:rPr>
          <w:lang w:val="en_US" w:bidi="en_US"/>
        </w:rPr>
      </w:r>
      <w:r>
        <w:rPr>
          <w:b/>
          <w:lang w:val="en_US" w:bidi="en_US"/>
        </w:rPr>
        <w:t>"with their fathers"</w:t>
      </w:r>
    </w:p>
    <w:p>
      <w:pPr/>
      <w:r>
        <w:rPr>
          <w:lang w:val="en_US" w:bidi="en_US"/>
        </w:rPr>
      </w:r>
      <w:r>
        <w:rPr>
          <w:lang w:val="en_US" w:bidi="en_US"/>
        </w:rPr>
        <w:t xml:space="preserve">Here, 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ἐν ἡμέρᾳ ἐπιλαβομένου μου</w:t>
      </w:r>
    </w:p>
    <w:p>
      <w:pPr/>
      <w:r>
        <w:rPr>
          <w:lang w:val="en_US" w:bidi="en_US"/>
        </w:rPr>
      </w:r>
      <w:r>
        <w:rPr>
          <w:b/>
          <w:lang w:val="en_US" w:bidi="en_US"/>
        </w:rPr>
        <w:t>"on the day {when} I grasped"</w:t>
      </w:r>
    </w:p>
    <w:p>
      <w:pPr/>
      <w:r>
        <w:rPr>
          <w:lang w:val="en_US" w:bidi="en_US"/>
        </w:rPr>
      </w:r>
      <w:r>
        <w:rPr>
          <w:lang w:val="en_US" w:bidi="en_US"/>
        </w:rPr>
        <w:t xml:space="preserve">Here, 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ἐπιλαβομένου μου τῆς χειρὸς αὐτῶν, ἐξαγαγεῖν αὐτοὺς ἐκ γῆς Αἰγύπτου</w:t>
      </w:r>
    </w:p>
    <w:p>
      <w:pPr/>
      <w:r>
        <w:rPr>
          <w:lang w:val="en_US" w:bidi="en_US"/>
        </w:rPr>
      </w:r>
      <w:r>
        <w:rPr>
          <w:b/>
          <w:lang w:val="en_US" w:bidi="en_US"/>
        </w:rPr>
        <w:t>""when} I grasped their hand"</w:t>
      </w:r>
    </w:p>
    <w:p>
      <w:pPr/>
      <w:r>
        <w:rPr>
          <w:lang w:val="en_US" w:bidi="en_US"/>
        </w:rPr>
      </w:r>
      <w:r>
        <w:rPr>
          <w:lang w:val="en_US" w:bidi="en_US"/>
        </w:rPr>
        <w:t xml:space="preserve">Here God refers to how he delivered the Israelites from slavery in Egypt. You can read the story in </w:t>
      </w:r>
      <w:hyperlink r:id="rId163">
        <w:r>
          <w:rPr>
            <w:lang w:val="en_US" w:bidi="en_US"/>
          </w:rPr>
          <w:rPr>
            <w:color w:val="0000EE"/>
            <w:u w:val="single"/>
          </w:rPr>
          <w:t>Exodus 5–14</w:t>
        </w:r>
      </w:hyperlink>
      <w:r>
        <w:rPr>
          <w:lang w:val="en_US" w:bidi="en_US"/>
        </w:rPr>
        <w:t>.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ἐπιλαβομένου μου τῆς χειρὸς αὐτῶν, ἐξαγαγεῖν αὐτοὺς</w:t>
      </w:r>
    </w:p>
    <w:p>
      <w:pPr/>
      <w:r>
        <w:rPr>
          <w:lang w:val="en_US" w:bidi="en_US"/>
        </w:rPr>
      </w:r>
      <w:r>
        <w:rPr>
          <w:b/>
          <w:lang w:val="en_US" w:bidi="en_US"/>
        </w:rPr>
        <w:t>""when} I grasped their hand"</w:t>
      </w:r>
    </w:p>
    <w:p>
      <w:pPr/>
      <w:r>
        <w:rPr>
          <w:lang w:val="en_US" w:bidi="en_US"/>
        </w:rPr>
      </w:r>
      <w:r>
        <w:rPr>
          <w:lang w:val="en_US" w:bidi="en_US"/>
        </w:rPr>
        <w:t xml:space="preserve">Here 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τῆς χειρὸς αὐτῶν</w:t>
      </w:r>
    </w:p>
    <w:p>
      <w:pPr/>
      <w:r>
        <w:rPr>
          <w:lang w:val="en_US" w:bidi="en_US"/>
        </w:rPr>
      </w:r>
      <w:r>
        <w:rPr>
          <w:b/>
          <w:lang w:val="en_US" w:bidi="en_US"/>
        </w:rPr>
        <w:t>"their hand"</w:t>
      </w:r>
    </w:p>
    <w:p>
      <w:pPr/>
      <w:r>
        <w:rPr>
          <w:lang w:val="en_US" w:bidi="en_US"/>
        </w:rPr>
      </w:r>
      <w:r>
        <w:rPr>
          <w:lang w:val="en_US" w:bidi="en_US"/>
        </w:rPr>
        <w:t xml:space="preserve">Here, 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αὐτοὶ οὐκ ἐνέμειναν ἐν τῇ διαθήκῃ μου</w:t>
      </w:r>
    </w:p>
    <w:p>
      <w:pPr/>
      <w:r>
        <w:rPr>
          <w:lang w:val="en_US" w:bidi="en_US"/>
        </w:rPr>
      </w:r>
      <w:r>
        <w:rPr>
          <w:b/>
          <w:lang w:val="en_US" w:bidi="en_US"/>
        </w:rPr>
        <w:t>"they did not continue in my covenant"</w:t>
      </w:r>
    </w:p>
    <w:p>
      <w:pPr/>
      <w:r>
        <w:rPr>
          <w:lang w:val="en_US" w:bidi="en_US"/>
        </w:rPr>
      </w:r>
      <w:r>
        <w:rPr>
          <w:lang w:val="en_US" w:bidi="en_US"/>
        </w:rPr>
        <w:t xml:space="preserve">Here, 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κἀγὼ ἠμέλησα αὐτῶν</w:t>
      </w:r>
    </w:p>
    <w:p>
      <w:pPr/>
      <w:r>
        <w:rPr>
          <w:lang w:val="en_US" w:bidi="en_US"/>
        </w:rPr>
      </w:r>
      <w:r>
        <w:rPr>
          <w:b/>
          <w:lang w:val="en_US" w:bidi="en_US"/>
        </w:rPr>
        <w:t>"and I did not care about them"</w:t>
      </w:r>
    </w:p>
    <w:p>
      <w:pPr/>
      <w:r>
        <w:rPr>
          <w:lang w:val="en_US" w:bidi="en_US"/>
        </w:rPr>
      </w:r>
      <w:r>
        <w:rPr>
          <w:lang w:val="en_US" w:bidi="en_US"/>
        </w:rPr>
        <w:t xml:space="preserve">Here, 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 xml:space="preserve">Here, just as in </w:t>
      </w:r>
      <w:hyperlink r:id="rId169">
        <w:r>
          <w:rPr>
            <w:lang w:val="en_US" w:bidi="en_US"/>
          </w:rPr>
          <w:rPr>
            <w:color w:val="0000EE"/>
            <w:u w:val="single"/>
          </w:rPr>
          <w:t>8:8</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description of the new covenant in contrast to the old covenant that God described in </w:t>
      </w:r>
      <w:hyperlink r:id="rId170">
        <w:r>
          <w:rPr>
            <w:lang w:val="en_US" w:bidi="en_US"/>
          </w:rPr>
          <w:rPr>
            <w:color w:val="0000EE"/>
            <w:u w:val="single"/>
          </w:rPr>
          <w:t>8:9</w:t>
        </w:r>
      </w:hyperlink>
      <w:r>
        <w:rPr>
          <w:lang w:val="en_US" w:bidi="en_US"/>
        </w:rPr>
        <w:t xml:space="preserve">. This description of the new covenant continues through </w:t>
      </w:r>
      <w:hyperlink r:id="rId171">
        <w:r>
          <w:rPr>
            <w:lang w:val="en_US" w:bidi="en_US"/>
          </w:rPr>
          <w:rPr>
            <w:color w:val="0000EE"/>
            <w:u w:val="single"/>
          </w:rPr>
          <w:t>8:11–12</w:t>
        </w:r>
      </w:hyperlink>
      <w:r>
        <w:rPr>
          <w:lang w:val="en_US" w:bidi="en_US"/>
        </w:rPr>
        <w:t>.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διαθήσομαι</w:t>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τῷ οἴκῳ Ἰσραὴλ</w:t>
      </w:r>
    </w:p>
    <w:p>
      <w:pPr/>
      <w:r>
        <w:rPr>
          <w:lang w:val="en_US" w:bidi="en_US"/>
        </w:rPr>
      </w:r>
      <w:r>
        <w:rPr>
          <w:b/>
          <w:lang w:val="en_US" w:bidi="en_US"/>
        </w:rPr>
        <w:t>"with the house of Israel"</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μετὰ τὰς ἡμέρας ἐκείνας</w:t>
      </w:r>
    </w:p>
    <w:p>
      <w:pPr/>
      <w:r>
        <w:rPr>
          <w:lang w:val="en_US" w:bidi="en_US"/>
        </w:rPr>
      </w:r>
      <w:r>
        <w:rPr>
          <w:b/>
          <w:lang w:val="en_US" w:bidi="en_US"/>
        </w:rPr>
        <w:t>"after those days"</w:t>
      </w:r>
    </w:p>
    <w:p>
      <w:pPr/>
      <w:r>
        <w:rPr>
          <w:lang w:val="en_US" w:bidi="en_US"/>
        </w:rPr>
      </w:r>
      <w:r>
        <w:rPr>
          <w:lang w:val="en_US" w:bidi="en_US"/>
        </w:rPr>
        <w:t xml:space="preserve">Here, 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 xml:space="preserve">Here, just as in </w:t>
      </w:r>
      <w:hyperlink r:id="rId172">
        <w:r>
          <w:rPr>
            <w:lang w:val="en_US" w:bidi="en_US"/>
          </w:rPr>
          <w:rPr>
            <w:color w:val="0000EE"/>
            <w:u w:val="single"/>
          </w:rPr>
          <w:t>8:8–9</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διδοὺς νόμους μου εἰς τὴν διάνοιαν αὐτῶν, καὶ ἐπὶ καρδίας αὐτῶν ἐπιγράψω αὐτούς</w:t>
      </w:r>
    </w:p>
    <w:p>
      <w:pPr/>
      <w:r>
        <w:rPr>
          <w:lang w:val="en_US" w:bidi="en_US"/>
        </w:rPr>
      </w:r>
      <w:r>
        <w:rPr>
          <w:b/>
          <w:lang w:val="en_US" w:bidi="en_US"/>
        </w:rPr>
        <w:t>""putting my laws into their mind,"</w:t>
      </w:r>
    </w:p>
    <w:p>
      <w:pPr/>
      <w:r>
        <w:rPr>
          <w:lang w:val="en_US" w:bidi="en_US"/>
        </w:rPr>
      </w:r>
      <w:r>
        <w:rPr>
          <w:lang w:val="en_US" w:bidi="en_US"/>
        </w:rPr>
        <w:t xml:space="preserve">Here 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διδοὺς νόμους μου εἰς τὴν διάνοιαν αὐτῶν</w:t>
      </w:r>
    </w:p>
    <w:p>
      <w:pPr/>
      <w:r>
        <w:rPr>
          <w:lang w:val="en_US" w:bidi="en_US"/>
        </w:rPr>
      </w:r>
      <w:r>
        <w:rPr>
          <w:b/>
          <w:lang w:val="en_US" w:bidi="en_US"/>
        </w:rPr>
        <w:t>"putting my laws into their mind"</w:t>
      </w:r>
    </w:p>
    <w:p>
      <w:pPr/>
      <w:r>
        <w:rPr>
          <w:lang w:val="en_US" w:bidi="en_US"/>
        </w:rPr>
      </w:r>
      <w:r>
        <w:rPr>
          <w:lang w:val="en_US" w:bidi="en_US"/>
        </w:rPr>
        <w:t xml:space="preserve">Here 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τὴν διάνοιαν αὐτῶν</w:t>
      </w:r>
    </w:p>
    <w:p>
      <w:pPr/>
      <w:r>
        <w:rPr>
          <w:lang w:val="en_US" w:bidi="en_US"/>
        </w:rPr>
      </w:r>
      <w:r>
        <w:rPr>
          <w:b/>
          <w:lang w:val="en_US" w:bidi="en_US"/>
        </w:rPr>
        <w:t>"their mind"</w:t>
      </w:r>
    </w:p>
    <w:p>
      <w:pPr/>
      <w:r>
        <w:rPr>
          <w:lang w:val="en_US" w:bidi="en_US"/>
        </w:rPr>
      </w:r>
      <w:r>
        <w:rPr>
          <w:lang w:val="en_US" w:bidi="en_US"/>
        </w:rPr>
        <w:t xml:space="preserve">Here, 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ἐπὶ καρδίας αὐτῶν ἐπιγράψω αὐτούς</w:t>
      </w:r>
    </w:p>
    <w:p>
      <w:pPr/>
      <w:r>
        <w:rPr>
          <w:lang w:val="en_US" w:bidi="en_US"/>
        </w:rPr>
      </w:r>
      <w:r>
        <w:rPr>
          <w:b/>
          <w:lang w:val="en_US" w:bidi="en_US"/>
        </w:rPr>
        <w:t>"I will write them on their hearts"</w:t>
      </w:r>
    </w:p>
    <w:p>
      <w:pPr/>
      <w:r>
        <w:rPr>
          <w:lang w:val="en_US" w:bidi="en_US"/>
        </w:rPr>
      </w:r>
      <w:r>
        <w:rPr>
          <w:lang w:val="en_US" w:bidi="en_US"/>
        </w:rPr>
        <w:t xml:space="preserve">Here 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ἐπὶ καρδίας αὐτῶν</w:t>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ἔσομαι αὐτοῖς εἰς Θεόν, καὶ αὐτοὶ ἔσονταί μοι εἰς λαόν</w:t>
      </w:r>
    </w:p>
    <w:p>
      <w:pPr/>
      <w:r>
        <w:rPr>
          <w:lang w:val="en_US" w:bidi="en_US"/>
        </w:rPr>
      </w:r>
      <w:r>
        <w:rPr>
          <w:b/>
          <w:lang w:val="en_US" w:bidi="en_US"/>
        </w:rPr>
        <w:t>""I will be to them as God,"</w:t>
      </w:r>
    </w:p>
    <w:p>
      <w:pPr/>
      <w:r>
        <w:rPr>
          <w:lang w:val="en_US" w:bidi="en_US"/>
        </w:rPr>
      </w:r>
      <w:r>
        <w:rPr>
          <w:lang w:val="en_US" w:bidi="en_US"/>
        </w:rPr>
        <w:t xml:space="preserve">Here 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ἕκαστος τὸν πολίτην αὐτοῦ, καὶ ἕκαστος τὸν ἀδελφὸν αὐτοῦ</w:t>
      </w:r>
    </w:p>
    <w:p>
      <w:pPr/>
      <w:r>
        <w:rPr>
          <w:lang w:val="en_US" w:bidi="en_US"/>
        </w:rPr>
      </w:r>
      <w:r>
        <w:rPr>
          <w:b/>
          <w:lang w:val="en_US" w:bidi="en_US"/>
        </w:rPr>
        <w:t>""each one his fellow citizen,"</w:t>
      </w:r>
    </w:p>
    <w:p>
      <w:pPr/>
      <w:r>
        <w:rPr>
          <w:lang w:val="en_US" w:bidi="en_US"/>
        </w:rPr>
      </w:r>
      <w:r>
        <w:rPr>
          <w:lang w:val="en_US" w:bidi="en_US"/>
        </w:rPr>
        <w:t xml:space="preserve">Here 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αὐτοῦ &amp; τὸν ἀδελφὸν αὐτοῦ</w:t>
      </w:r>
    </w:p>
    <w:p>
      <w:pPr/>
      <w:r>
        <w:rPr>
          <w:lang w:val="en_US" w:bidi="en_US"/>
        </w:rPr>
      </w:r>
      <w:r>
        <w:rPr>
          <w:b/>
          <w:lang w:val="en_US" w:bidi="en_US"/>
        </w:rPr>
        <w:t>"his"</w:t>
      </w:r>
      <w:r>
        <w:rPr>
          <w:lang w:val="en_US" w:bidi="en_US"/>
        </w:rPr>
        <w:t xml:space="preserve"> - </w:t>
      </w:r>
      <w:r>
        <w:rPr>
          <w:b/>
          <w:lang w:val="en_US" w:bidi="en_US"/>
        </w:rPr>
        <w:t>"his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If you use the following alternate translation, you will need to remove the quotation marks.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γνῶθι</w:t>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ἀπὸ μικροῦ ἕως μεγάλου αὐτῶν</w:t>
      </w:r>
    </w:p>
    <w:p>
      <w:pPr/>
      <w:r>
        <w:rPr>
          <w:lang w:val="en_US" w:bidi="en_US"/>
        </w:rPr>
      </w:r>
      <w:r>
        <w:rPr>
          <w:b/>
          <w:lang w:val="en_US" w:bidi="en_US"/>
        </w:rPr>
        <w:t>"from the least of them to the greatest"</w:t>
      </w:r>
    </w:p>
    <w:p>
      <w:pPr/>
      <w:r>
        <w:rPr>
          <w:lang w:val="en_US" w:bidi="en_US"/>
        </w:rPr>
      </w:r>
      <w:r>
        <w:rPr>
          <w:lang w:val="en_US" w:bidi="en_US"/>
        </w:rPr>
        <w:t xml:space="preserve">Here 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μικροῦ &amp; μεγάλου</w:t>
      </w:r>
    </w:p>
    <w:p>
      <w:pPr/>
      <w:r>
        <w:rPr>
          <w:lang w:val="en_US" w:bidi="en_US"/>
        </w:rPr>
      </w:r>
      <w:r>
        <w:rPr>
          <w:b/>
          <w:lang w:val="en_US" w:bidi="en_US"/>
        </w:rPr>
        <w:t>"the least"</w:t>
      </w:r>
      <w:r>
        <w:rPr>
          <w:lang w:val="en_US" w:bidi="en_US"/>
        </w:rPr>
        <w:t xml:space="preserve"> - </w:t>
      </w:r>
      <w:r>
        <w:rPr>
          <w:b/>
          <w:lang w:val="en_US" w:bidi="en_US"/>
        </w:rPr>
        <w:t>"the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ἵλεως ἔσομαι ταῖς ἀδικίαις αὐτῶν, καὶ τῶν ἁμαρτιῶν αὐτῶν οὐ μὴ μνησθῶ ἔτι</w:t>
      </w:r>
    </w:p>
    <w:p>
      <w:pPr/>
      <w:r>
        <w:rPr>
          <w:lang w:val="en_US" w:bidi="en_US"/>
        </w:rPr>
      </w:r>
      <w:r>
        <w:rPr>
          <w:b/>
          <w:lang w:val="en_US" w:bidi="en_US"/>
        </w:rPr>
        <w:t>""I will be merciful toward their unrighteousness,"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ἵλεως ἔσομαι ταῖς ἀδικίαις αὐτῶν</w:t>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ταῖς ἀδικίαις αὐτῶν</w:t>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οὐ μὴ μνησθῶ</w:t>
      </w:r>
    </w:p>
    <w:p>
      <w:pPr/>
      <w:r>
        <w:rPr>
          <w:lang w:val="en_US" w:bidi="en_US"/>
        </w:rPr>
      </w:r>
      <w:r>
        <w:rPr>
          <w:b/>
          <w:lang w:val="en_US" w:bidi="en_US"/>
        </w:rPr>
        <w:t>"I will certainly not remember"</w:t>
      </w:r>
    </w:p>
    <w:p>
      <w:pPr/>
      <w:r>
        <w:rPr>
          <w:lang w:val="en_US" w:bidi="en_US"/>
        </w:rPr>
      </w:r>
      <w:r>
        <w:rPr>
          <w:lang w:val="en_US" w:bidi="en_US"/>
        </w:rPr>
        <w:t xml:space="preserve">Here, 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ἐν τῷ λέγειν, καινὴν</w:t>
      </w:r>
    </w:p>
    <w:p>
      <w:pPr/>
      <w:r>
        <w:rPr>
          <w:lang w:val="en_US" w:bidi="en_US"/>
        </w:rPr>
      </w:r>
      <w:r>
        <w:rPr>
          <w:b/>
          <w:lang w:val="en_US" w:bidi="en_US"/>
        </w:rPr>
        <w:t>"By saying “new"</w:t>
      </w:r>
    </w:p>
    <w:p>
      <w:pPr/>
      <w:r>
        <w:rPr>
          <w:lang w:val="en_US" w:bidi="en_US"/>
        </w:rPr>
      </w:r>
      <w:r>
        <w:rPr>
          <w:lang w:val="en_US" w:bidi="en_US"/>
        </w:rPr>
        <w:t xml:space="preserve">Here the author refers back to how the quotation used the word </w:t>
      </w:r>
      <w:r>
        <w:rPr>
          <w:b/>
          <w:lang w:val="en_US" w:bidi="en_US"/>
        </w:rPr>
        <w:t>new</w:t>
      </w:r>
      <w:r>
        <w:rPr>
          <w:lang w:val="en_US" w:bidi="en_US"/>
        </w:rPr>
        <w:t xml:space="preserve"> to describe the “new covenant” (See: </w:t>
      </w:r>
      <w:hyperlink r:id="rId169">
        <w:r>
          <w:rPr>
            <w:lang w:val="en_US" w:bidi="en_US"/>
          </w:rPr>
          <w:rPr>
            <w:color w:val="0000EE"/>
            <w:u w:val="single"/>
          </w:rPr>
          <w:t>8:8</w:t>
        </w:r>
      </w:hyperlink>
      <w:r>
        <w:rPr>
          <w:lang w:val="en_US" w:bidi="en_US"/>
        </w:rPr>
        <w:t>).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πεπαλαίωκεν τὴν πρώτην</w:t>
      </w:r>
    </w:p>
    <w:p>
      <w:pPr/>
      <w:r>
        <w:rPr>
          <w:lang w:val="en_US" w:bidi="en_US"/>
        </w:rPr>
      </w:r>
      <w:r>
        <w:rPr>
          <w:b/>
          <w:lang w:val="en_US" w:bidi="en_US"/>
        </w:rPr>
        <w:t>"he has made the first obsolete"</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τὴν πρώτην</w:t>
      </w:r>
    </w:p>
    <w:p>
      <w:pPr/>
      <w:r>
        <w:rPr>
          <w:lang w:val="en_US" w:bidi="en_US"/>
        </w:rPr>
      </w:r>
      <w:r>
        <w:rPr>
          <w:b/>
          <w:lang w:val="en_US" w:bidi="en_US"/>
        </w:rPr>
        <w:t>"the first"</w:t>
      </w:r>
    </w:p>
    <w:p>
      <w:pPr/>
      <w:r>
        <w:rPr>
          <w:lang w:val="en_US" w:bidi="en_US"/>
        </w:rPr>
      </w:r>
      <w:r>
        <w:rPr>
          <w:lang w:val="en_US" w:bidi="en_US"/>
        </w:rPr>
        <w:t xml:space="preserve">Here, 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τὸ &amp; παλαιούμενον καὶ γηράσκον</w:t>
      </w:r>
    </w:p>
    <w:p>
      <w:pPr/>
      <w:r>
        <w:rPr>
          <w:lang w:val="en_US" w:bidi="en_US"/>
        </w:rPr>
      </w:r>
      <w:r>
        <w:rPr>
          <w:b/>
          <w:lang w:val="en_US" w:bidi="en_US"/>
        </w:rPr>
        <w:t>"what} is being made obsolete and growing old"</w:t>
      </w:r>
    </w:p>
    <w:p>
      <w:pPr/>
      <w:r>
        <w:rPr>
          <w:lang w:val="en_US" w:bidi="en_US"/>
        </w:rPr>
      </w:r>
      <w:r>
        <w:rPr>
          <w:lang w:val="en_US" w:bidi="en_US"/>
        </w:rPr>
        <w:t xml:space="preserve">Here, 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ἐγγὺς ἀφανισμοῦ</w:t>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w:t>
      </w:r>
      <w:hyperlink r:id="rId173">
        <w:r>
          <w:rPr>
            <w:lang w:val="en_US" w:bidi="en_US"/>
          </w:rPr>
          <w:rPr>
            <w:color w:val="0000EE"/>
            <w:u w:val="single"/>
          </w:rPr>
          <w:t>9:11</w:t>
        </w:r>
      </w:hyperlink>
      <w:r>
        <w:rPr>
          <w:lang w:val="en_US" w:bidi="en_US"/>
        </w:rPr>
        <w:t>.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w:t>
      </w:r>
      <w:hyperlink r:id="rId167">
        <w:r>
          <w:rPr>
            <w:lang w:val="en_US" w:bidi="en_US"/>
          </w:rPr>
          <w:rPr>
            <w:color w:val="0000EE"/>
            <w:u w:val="single"/>
          </w:rPr>
          <w:t>Hebrews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εἶχε &amp; δικαιώματα &amp; λατρείας &amp; τε</w:t>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τό &amp; ἅγιον κοσμικόν</w:t>
      </w:r>
    </w:p>
    <w:p>
      <w:pPr/>
      <w:r>
        <w:rPr>
          <w:lang w:val="en_US" w:bidi="en_US"/>
        </w:rPr>
      </w:r>
      <w:r>
        <w:rPr>
          <w:b/>
          <w:lang w:val="en_US" w:bidi="en_US"/>
        </w:rPr>
        <w:t>"the earthly holy {place"</w:t>
      </w:r>
    </w:p>
    <w:p>
      <w:pPr/>
      <w:r>
        <w:rPr>
          <w:lang w:val="en_US" w:bidi="en_US"/>
        </w:rPr>
      </w:r>
      <w:r>
        <w:rPr>
          <w:lang w:val="en_US" w:bidi="en_US"/>
        </w:rPr>
        <w:t xml:space="preserve">Here, the phrase </w:t>
      </w:r>
      <w:r>
        <w:rPr>
          <w:b/>
          <w:lang w:val="en_US" w:bidi="en_US"/>
        </w:rPr>
        <w:t>earthly holy {place}</w:t>
      </w:r>
      <w:r>
        <w:rPr>
          <w:lang w:val="en_US" w:bidi="en_US"/>
        </w:rPr>
        <w:t xml:space="preserve"> refers to the entire earthly sanctuary, which the author will define as a “tabernacle” in the following verse (</w:t>
      </w:r>
      <w:hyperlink r:id="rId174">
        <w:r>
          <w:rPr>
            <w:lang w:val="en_US" w:bidi="en_US"/>
          </w:rPr>
          <w:rPr>
            <w:color w:val="0000EE"/>
            <w:u w:val="single"/>
          </w:rPr>
          <w:t>9:2</w:t>
        </w:r>
      </w:hyperlink>
      <w:r>
        <w:rPr>
          <w:lang w:val="en_US" w:bidi="en_US"/>
        </w:rPr>
        <w:t>).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earthly holy place” (See: </w:t>
      </w:r>
      <w:hyperlink r:id="rId175">
        <w:r>
          <w:rPr>
            <w:lang w:val="en_US" w:bidi="en_US"/>
          </w:rPr>
          <w:rPr>
            <w:color w:val="0000EE"/>
            <w:u w:val="single"/>
          </w:rPr>
          <w:t>9:1</w:t>
        </w:r>
      </w:hyperlink>
      <w:r>
        <w:rPr>
          <w:lang w:val="en_US" w:bidi="en_US"/>
        </w:rPr>
        <w:t xml:space="preserve">).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σκηνὴ &amp; κατεσκευάσθη</w:t>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 xml:space="preserve">Here, 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w:t>
      </w:r>
      <w:hyperlink r:id="rId176">
        <w:r>
          <w:rPr>
            <w:lang w:val="en_US" w:bidi="en_US"/>
          </w:rPr>
          <w:rPr>
            <w:color w:val="0000EE"/>
            <w:u w:val="single"/>
          </w:rPr>
          <w:t>9:3–5</w:t>
        </w:r>
      </w:hyperlink>
      <w:r>
        <w:rPr>
          <w:lang w:val="en_US" w:bidi="en_US"/>
        </w:rPr>
        <w:t>.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ἥ τε λυχνία καὶ ἡ τράπεζα, καὶ ἡ Πρόθεσις τῶν ἄρτων</w:t>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w:t>
      </w:r>
      <w:hyperlink r:id="rId177">
        <w:r>
          <w:rPr>
            <w:lang w:val="en_US" w:bidi="en_US"/>
          </w:rPr>
          <w:rPr>
            <w:color w:val="0000EE"/>
            <w:u w:val="single"/>
          </w:rPr>
          <w:t>Exodus 25:23–40</w:t>
        </w:r>
      </w:hyperlink>
      <w:r>
        <w:rPr>
          <w:lang w:val="en_US" w:bidi="en_US"/>
        </w:rPr>
        <w:t>.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καὶ ἡ Πρόθεσις τῶν ἄρτων</w:t>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λέγεται</w:t>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Ἅγια</w:t>
      </w:r>
    </w:p>
    <w:p>
      <w:pPr/>
      <w:r>
        <w:rPr>
          <w:lang w:val="en_US" w:bidi="en_US"/>
        </w:rPr>
      </w:r>
      <w:r>
        <w:rPr>
          <w:b/>
          <w:lang w:val="en_US" w:bidi="en_US"/>
        </w:rPr>
        <w:t>"Holy"</w:t>
      </w:r>
    </w:p>
    <w:p>
      <w:pPr/>
      <w:r>
        <w:rPr>
          <w:lang w:val="en_US" w:bidi="en_US"/>
        </w:rPr>
      </w:r>
      <w:r>
        <w:rPr>
          <w:lang w:val="en_US" w:bidi="en_US"/>
        </w:rPr>
        <w:t xml:space="preserve">Here 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μετὰ &amp; τὸ δεύτερον καταπέτασμα σκηνὴ</w:t>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δεύτερον καταπέτασμα</w:t>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ἡ λεγομένη</w:t>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Ἅγια Ἁγίων</w:t>
      </w:r>
    </w:p>
    <w:p>
      <w:pPr/>
      <w:r>
        <w:rPr>
          <w:lang w:val="en_US" w:bidi="en_US"/>
        </w:rPr>
      </w:r>
      <w:r>
        <w:rPr>
          <w:b/>
          <w:lang w:val="en_US" w:bidi="en_US"/>
        </w:rPr>
        <w:t>"the Holy of Holies"</w:t>
      </w:r>
    </w:p>
    <w:p>
      <w:pPr/>
      <w:r>
        <w:rPr>
          <w:lang w:val="en_US" w:bidi="en_US"/>
        </w:rPr>
      </w:r>
      <w:r>
        <w:rPr>
          <w:lang w:val="en_US" w:bidi="en_US"/>
        </w:rPr>
        <w:t xml:space="preserve">Here 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χρυσοῦν &amp; θυμιατήριον</w:t>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w:t>
      </w:r>
      <w:hyperlink r:id="rId178">
        <w:r>
          <w:rPr>
            <w:lang w:val="en_US" w:bidi="en_US"/>
          </w:rPr>
          <w:rPr>
            <w:color w:val="0000EE"/>
            <w:u w:val="single"/>
          </w:rPr>
          <w:t>Exodus 30:1–10</w:t>
        </w:r>
      </w:hyperlink>
      <w:r>
        <w:rPr>
          <w:lang w:val="en_US" w:bidi="en_US"/>
        </w:rPr>
        <w:t>.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τὴν κιβωτὸν τῆς διαθήκης, περικεκαλυμμένην πάντοθεν χρυσίῳ</w:t>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w:t>
      </w:r>
      <w:hyperlink r:id="rId179">
        <w:r>
          <w:rPr>
            <w:lang w:val="en_US" w:bidi="en_US"/>
          </w:rPr>
          <w:rPr>
            <w:color w:val="0000EE"/>
            <w:u w:val="single"/>
          </w:rPr>
          <w:t>Exodus 25:10–22</w:t>
        </w:r>
      </w:hyperlink>
      <w:r>
        <w:rPr>
          <w:lang w:val="en_US" w:bidi="en_US"/>
        </w:rPr>
        <w:t>. Use a phrase that refers to a chest or box that has special meaning and importance. Alternate translation: “the special covenantal box that was covered completely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περικεκαλυμμένην πάντοθεν χρυσίῳ</w:t>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περικεκαλυμμένην πάντοθεν</w:t>
      </w:r>
    </w:p>
    <w:p>
      <w:pPr/>
      <w:r>
        <w:rPr>
          <w:lang w:val="en_US" w:bidi="en_US"/>
        </w:rPr>
      </w:r>
      <w:r>
        <w:rPr>
          <w:b/>
          <w:lang w:val="en_US" w:bidi="en_US"/>
        </w:rPr>
        <w:t>"having been covered completely all around"</w:t>
      </w:r>
    </w:p>
    <w:p>
      <w:pPr/>
      <w:r>
        <w:rPr>
          <w:lang w:val="en_US" w:bidi="en_US"/>
        </w:rPr>
      </w:r>
      <w:r>
        <w:rPr>
          <w:lang w:val="en_US" w:bidi="en_US"/>
        </w:rPr>
        <w:t xml:space="preserve">Here, 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ἐν ᾗ</w:t>
      </w:r>
    </w:p>
    <w:p>
      <w:pPr/>
      <w:r>
        <w:rPr>
          <w:lang w:val="en_US" w:bidi="en_US"/>
        </w:rPr>
      </w:r>
      <w:r>
        <w:rPr>
          <w:b/>
          <w:lang w:val="en_US" w:bidi="en_US"/>
        </w:rPr>
        <w:t>"in which {was"</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στάμνος χρυσῆ ἔχουσα τὸ μάννα</w:t>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w:t>
      </w:r>
      <w:hyperlink r:id="rId180">
        <w:r>
          <w:rPr>
            <w:lang w:val="en_US" w:bidi="en_US"/>
          </w:rPr>
          <w:rPr>
            <w:color w:val="0000EE"/>
            <w:u w:val="single"/>
          </w:rPr>
          <w:t>Exodus 16:32–34</w:t>
        </w:r>
      </w:hyperlink>
      <w:r>
        <w:rPr>
          <w:lang w:val="en_US" w:bidi="en_US"/>
        </w:rPr>
        <w:t xml:space="preserve">.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τὸ μάννα</w:t>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ἡ ῥάβδος Ἀαρὼν ἡ βλαστήσασα</w:t>
      </w:r>
    </w:p>
    <w:p>
      <w:pPr/>
      <w:r>
        <w:rPr>
          <w:lang w:val="en_US" w:bidi="en_US"/>
        </w:rPr>
      </w:r>
      <w:r>
        <w:rPr>
          <w:b/>
          <w:lang w:val="en_US" w:bidi="en_US"/>
        </w:rPr>
        <w:t>"the rod of Aaron that budded"</w:t>
      </w:r>
    </w:p>
    <w:p>
      <w:pPr/>
      <w:r>
        <w:rPr>
          <w:lang w:val="en_US" w:bidi="en_US"/>
        </w:rPr>
      </w:r>
      <w:r>
        <w:rPr>
          <w:lang w:val="en_US" w:bidi="en_US"/>
        </w:rPr>
        <w:t xml:space="preserve">Here 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w:t>
      </w:r>
      <w:hyperlink r:id="rId181">
        <w:r>
          <w:rPr>
            <w:lang w:val="en_US" w:bidi="en_US"/>
          </w:rPr>
          <w:rPr>
            <w:color w:val="0000EE"/>
            <w:u w:val="single"/>
          </w:rPr>
          <w:t>Numbers 17:1–11</w:t>
        </w:r>
      </w:hyperlink>
      <w:r>
        <w:rPr>
          <w:lang w:val="en_US" w:bidi="en_US"/>
        </w:rPr>
        <w:t>.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αἱ πλάκες τῆς διαθήκης</w:t>
      </w:r>
    </w:p>
    <w:p>
      <w:pPr/>
      <w:r>
        <w:rPr>
          <w:lang w:val="en_US" w:bidi="en_US"/>
        </w:rPr>
      </w:r>
      <w:r>
        <w:rPr>
          <w:b/>
          <w:lang w:val="en_US" w:bidi="en_US"/>
        </w:rPr>
        <w:t>"the tablets of the covenant"</w:t>
      </w:r>
    </w:p>
    <w:p>
      <w:pPr/>
      <w:r>
        <w:rPr>
          <w:lang w:val="en_US" w:bidi="en_US"/>
        </w:rPr>
      </w:r>
      <w:r>
        <w:rPr>
          <w:lang w:val="en_US" w:bidi="en_US"/>
        </w:rPr>
        <w:t xml:space="preserve">Here 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w:t>
      </w:r>
      <w:hyperlink r:id="rId182">
        <w:r>
          <w:rPr>
            <w:lang w:val="en_US" w:bidi="en_US"/>
          </w:rPr>
          <w:rPr>
            <w:color w:val="0000EE"/>
            <w:u w:val="single"/>
          </w:rPr>
          <w:t>Exodus 34:1–28</w:t>
        </w:r>
      </w:hyperlink>
      <w:r>
        <w:rPr>
          <w:lang w:val="en_US" w:bidi="en_US"/>
        </w:rPr>
        <w:t xml:space="preserve">. The words on these tablets were the Ten Commandments, which you can find in </w:t>
      </w:r>
      <w:hyperlink r:id="rId183">
        <w:r>
          <w:rPr>
            <w:lang w:val="en_US" w:bidi="en_US"/>
          </w:rPr>
          <w:rPr>
            <w:color w:val="0000EE"/>
            <w:u w:val="single"/>
          </w:rPr>
          <w:t>Exodus 20:1–17</w:t>
        </w:r>
      </w:hyperlink>
      <w:r>
        <w:rPr>
          <w:lang w:val="en_US" w:bidi="en_US"/>
        </w:rPr>
        <w:t>.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ὑπεράνω &amp; αὐτῆς</w:t>
      </w:r>
    </w:p>
    <w:p>
      <w:pPr/>
      <w:r>
        <w:rPr>
          <w:lang w:val="en_US" w:bidi="en_US"/>
        </w:rPr>
      </w:r>
      <w:r>
        <w:rPr>
          <w:b/>
          <w:lang w:val="en_US" w:bidi="en_US"/>
        </w:rPr>
        <w:t>"above it"</w:t>
      </w:r>
    </w:p>
    <w:p>
      <w:pPr/>
      <w:r>
        <w:rPr>
          <w:lang w:val="en_US" w:bidi="en_US"/>
        </w:rPr>
      </w:r>
      <w:r>
        <w:rPr>
          <w:lang w:val="en_US" w:bidi="en_US"/>
        </w:rPr>
        <w:t xml:space="preserve">Here, 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Χερουβεὶν δόξης κατασκιάζοντα τὸ ἱλαστήριον</w:t>
      </w:r>
    </w:p>
    <w:p>
      <w:pPr/>
      <w:r>
        <w:rPr>
          <w:lang w:val="en_US" w:bidi="en_US"/>
        </w:rPr>
      </w:r>
      <w:r>
        <w:rPr>
          <w:b/>
          <w:lang w:val="en_US" w:bidi="en_US"/>
        </w:rPr>
        <w:t>"cherubim of glory overshadowing the atonement lid"</w:t>
      </w:r>
    </w:p>
    <w:p>
      <w:pPr/>
      <w:r>
        <w:rPr>
          <w:lang w:val="en_US" w:bidi="en_US"/>
        </w:rPr>
      </w:r>
      <w:r>
        <w:rPr>
          <w:lang w:val="en_US" w:bidi="en_US"/>
        </w:rPr>
        <w:t xml:space="preserve">Here, the word </w:t>
      </w:r>
      <w:r>
        <w:rPr>
          <w:b/>
          <w:lang w:val="en_US" w:bidi="en_US"/>
        </w:rPr>
        <w:t>cherubim</w:t>
      </w:r>
      <w:r>
        <w:rPr>
          <w:lang w:val="en_US" w:bidi="en_US"/>
        </w:rPr>
        <w:t xml:space="preserv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w:t>
      </w:r>
      <w:hyperlink r:id="rId184">
        <w:r>
          <w:rPr>
            <w:lang w:val="en_US" w:bidi="en_US"/>
          </w:rPr>
          <w:rPr>
            <w:color w:val="0000EE"/>
            <w:u w:val="single"/>
          </w:rPr>
          <w:t>Exodus 25:17–22</w:t>
        </w:r>
      </w:hyperlink>
      <w:r>
        <w:rPr>
          <w:lang w:val="en_US" w:bidi="en_US"/>
        </w:rPr>
        <w:t>.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Χερουβεὶν</w:t>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Here 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ὧν</w:t>
      </w:r>
    </w:p>
    <w:p>
      <w:pPr/>
      <w:r>
        <w:rPr>
          <w:lang w:val="en_US" w:bidi="en_US"/>
        </w:rPr>
      </w:r>
      <w:r>
        <w:rPr>
          <w:b/>
          <w:lang w:val="en_US" w:bidi="en_US"/>
        </w:rPr>
        <w:t>"which things"</w:t>
      </w:r>
    </w:p>
    <w:p>
      <w:pPr/>
      <w:r>
        <w:rPr>
          <w:lang w:val="en_US" w:bidi="en_US"/>
        </w:rPr>
      </w:r>
      <w:r>
        <w:rPr>
          <w:lang w:val="en_US" w:bidi="en_US"/>
        </w:rPr>
        <w:t xml:space="preserve">Here, the phrase </w:t>
      </w:r>
      <w:r>
        <w:rPr>
          <w:b/>
          <w:lang w:val="en_US" w:bidi="en_US"/>
        </w:rPr>
        <w:t>which things</w:t>
      </w:r>
      <w:r>
        <w:rPr>
          <w:lang w:val="en_US" w:bidi="en_US"/>
        </w:rPr>
        <w:t xml:space="preserve"> refers to everything about the “tabernacle” that the author has described in </w:t>
      </w:r>
      <w:hyperlink r:id="rId185">
        <w:r>
          <w:rPr>
            <w:lang w:val="en_US" w:bidi="en_US"/>
          </w:rPr>
          <w:rPr>
            <w:color w:val="0000EE"/>
            <w:u w:val="single"/>
          </w:rPr>
          <w:t>9:2–5</w:t>
        </w:r>
      </w:hyperlink>
      <w:r>
        <w:rPr>
          <w:lang w:val="en_US" w:bidi="en_US"/>
        </w:rPr>
        <w:t xml:space="preserve">.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Here, the phrase </w:t>
      </w:r>
      <w:r>
        <w:rPr>
          <w:b/>
          <w:lang w:val="en_US" w:bidi="en_US"/>
        </w:rPr>
        <w:t>these things</w:t>
      </w:r>
      <w:r>
        <w:rPr>
          <w:lang w:val="en_US" w:bidi="en_US"/>
        </w:rPr>
        <w:t xml:space="preserve"> refers to all the objects and structures the author has mentioned in </w:t>
      </w:r>
      <w:hyperlink r:id="rId186">
        <w:r>
          <w:rPr>
            <w:lang w:val="en_US" w:bidi="en_US"/>
          </w:rPr>
          <w:rPr>
            <w:color w:val="0000EE"/>
            <w:u w:val="single"/>
          </w:rPr>
          <w:t>9:1–5</w:t>
        </w:r>
      </w:hyperlink>
      <w:r>
        <w:rPr>
          <w:lang w:val="en_US" w:bidi="en_US"/>
        </w:rPr>
        <w:t xml:space="preserve">.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διὰ παντὸς</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xml:space="preserve">. See how you translated the similar phrase in </w:t>
      </w:r>
      <w:hyperlink r:id="rId174">
        <w:r>
          <w:rPr>
            <w:lang w:val="en_US" w:bidi="en_US"/>
          </w:rPr>
          <w:rPr>
            <w:color w:val="0000EE"/>
            <w:u w:val="single"/>
          </w:rPr>
          <w:t>9:2</w:t>
        </w:r>
      </w:hyperlink>
      <w:r>
        <w:rPr>
          <w:lang w:val="en_US" w:bidi="en_US"/>
        </w:rPr>
        <w:t>.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 xml:space="preserve">In this verse, the author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w:t>
      </w:r>
      <w:hyperlink r:id="rId96">
        <w:r>
          <w:rPr>
            <w:lang w:val="en_US" w:bidi="en_US"/>
          </w:rPr>
          <w:rPr>
            <w:color w:val="0000EE"/>
            <w:u w:val="single"/>
          </w:rPr>
          <w:t>Leviticus 16</w:t>
        </w:r>
      </w:hyperlink>
      <w:r>
        <w:rPr>
          <w:lang w:val="en_US" w:bidi="en_US"/>
        </w:rPr>
        <w:t>.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 xml:space="preserve">Here, 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w:t>
      </w:r>
      <w:hyperlink r:id="rId187">
        <w:r>
          <w:rPr>
            <w:lang w:val="en_US" w:bidi="en_US"/>
          </w:rPr>
          <w:rPr>
            <w:color w:val="0000EE"/>
            <w:u w:val="single"/>
          </w:rPr>
          <w:t>9:3</w:t>
        </w:r>
      </w:hyperlink>
      <w:r>
        <w:rPr>
          <w:lang w:val="en_US" w:bidi="en_US"/>
        </w:rPr>
        <w:t>.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οὐ χωρὶς αἵματος</w:t>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τοῦτο</w:t>
      </w:r>
    </w:p>
    <w:p>
      <w:pPr/>
      <w:r>
        <w:rPr>
          <w:lang w:val="en_US" w:bidi="en_US"/>
        </w:rPr>
      </w:r>
      <w:r>
        <w:rPr>
          <w:b/>
          <w:lang w:val="en_US" w:bidi="en_US"/>
        </w:rPr>
        <w:t>"This {is what"</w:t>
      </w:r>
    </w:p>
    <w:p>
      <w:pPr/>
      <w:r>
        <w:rPr>
          <w:lang w:val="en_US" w:bidi="en_US"/>
        </w:rPr>
      </w:r>
      <w:r>
        <w:rPr>
          <w:lang w:val="en_US" w:bidi="en_US"/>
        </w:rPr>
        <w:t xml:space="preserve">Here, 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xml:space="preserve">. Alternate translation: “The following is what” (2) back to what the author has said about when and how the priests enter each part of the earthly tabernacle (See: </w:t>
      </w:r>
      <w:hyperlink r:id="rId188">
        <w:r>
          <w:rPr>
            <w:lang w:val="en_US" w:bidi="en_US"/>
          </w:rPr>
          <w:rPr>
            <w:color w:val="0000EE"/>
            <w:u w:val="single"/>
          </w:rPr>
          <w:t>9:6–7</w:t>
        </w:r>
      </w:hyperlink>
      <w:r>
        <w:rPr>
          <w:lang w:val="en_US" w:bidi="en_US"/>
        </w:rPr>
        <w:t>).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τοῦτο δηλοῦντος τοῦ Πνεύματος τοῦ Ἁγίου</w:t>
      </w:r>
    </w:p>
    <w:p>
      <w:pPr/>
      <w:r>
        <w:rPr>
          <w:lang w:val="en_US" w:bidi="en_US"/>
        </w:rPr>
      </w:r>
      <w:r>
        <w:rPr>
          <w:b/>
          <w:lang w:val="en_US" w:bidi="en_US"/>
        </w:rPr>
        <w:t>"This {is what} the Holy Spirit is making clear"</w:t>
      </w:r>
    </w:p>
    <w:p>
      <w:pPr/>
      <w:r>
        <w:rPr>
          <w:lang w:val="en_US" w:bidi="en_US"/>
        </w:rPr>
      </w:r>
      <w:r>
        <w:rPr>
          <w:lang w:val="en_US" w:bidi="en_US"/>
        </w:rPr>
        <w:t xml:space="preserve">Here the author’s point is that the </w:t>
      </w:r>
      <w:r>
        <w:rPr>
          <w:b/>
          <w:lang w:val="en_US" w:bidi="en_US"/>
        </w:rPr>
        <w:t>Holy Spirit</w:t>
      </w:r>
      <w:r>
        <w:rPr>
          <w:lang w:val="en_US" w:bidi="en_US"/>
        </w:rPr>
        <w:t xml:space="preserve"> explains or clarifies what it means for the priests to serve in a tabernacle in the way that the author has described in </w:t>
      </w:r>
      <w:hyperlink r:id="rId188">
        <w:r>
          <w:rPr>
            <w:lang w:val="en_US" w:bidi="en_US"/>
          </w:rPr>
          <w:rPr>
            <w:color w:val="0000EE"/>
            <w:u w:val="single"/>
          </w:rPr>
          <w:t>9:6–7</w:t>
        </w:r>
      </w:hyperlink>
      <w:r>
        <w:rPr>
          <w:lang w:val="en_US" w:bidi="en_US"/>
        </w:rPr>
        <w:t>.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τὴν τῶν ἁγίων ὁδὸν</w:t>
      </w:r>
    </w:p>
    <w:p>
      <w:pPr/>
      <w:r>
        <w:rPr>
          <w:lang w:val="en_US" w:bidi="en_US"/>
        </w:rPr>
      </w:r>
      <w:r>
        <w:rPr>
          <w:b/>
          <w:lang w:val="en_US" w:bidi="en_US"/>
        </w:rPr>
        <w:t>"that the way of the holy {places"</w:t>
      </w:r>
    </w:p>
    <w:p>
      <w:pPr/>
      <w:r>
        <w:rPr>
          <w:lang w:val="en_US" w:bidi="en_US"/>
        </w:rPr>
      </w:r>
      <w:r>
        <w:rPr>
          <w:lang w:val="en_US" w:bidi="en_US"/>
        </w:rPr>
        <w:t xml:space="preserve">Here 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μήπω πεφανερῶσθαι τὴν τῶν ἁγίων ὁδὸν</w:t>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ἔτι τῆς πρώτης σκηνῆς ἐχούσης στάσιν</w:t>
      </w:r>
    </w:p>
    <w:p>
      <w:pPr/>
      <w:r>
        <w:rPr>
          <w:lang w:val="en_US" w:bidi="en_US"/>
        </w:rPr>
      </w:r>
      <w:r>
        <w:rPr>
          <w:b/>
          <w:lang w:val="en_US" w:bidi="en_US"/>
        </w:rPr>
        <w:t>"the first tabernacle still having a place"</w:t>
      </w:r>
    </w:p>
    <w:p>
      <w:pPr/>
      <w:r>
        <w:rPr>
          <w:lang w:val="en_US" w:bidi="en_US"/>
        </w:rPr>
      </w:r>
      <w:r>
        <w:rPr>
          <w:lang w:val="en_US" w:bidi="en_US"/>
        </w:rPr>
        <w:t xml:space="preserve">Here, 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ἐχούσης στάσιν</w:t>
      </w:r>
    </w:p>
    <w:p>
      <w:pPr/>
      <w:r>
        <w:rPr>
          <w:lang w:val="en_US" w:bidi="en_US"/>
        </w:rPr>
      </w:r>
      <w:r>
        <w:rPr>
          <w:b/>
          <w:lang w:val="en_US" w:bidi="en_US"/>
        </w:rPr>
        <w:t>"having a place"</w:t>
      </w:r>
    </w:p>
    <w:p>
      <w:pPr/>
      <w:r>
        <w:rPr>
          <w:lang w:val="en_US" w:bidi="en_US"/>
        </w:rPr>
      </w:r>
      <w:r>
        <w:rPr>
          <w:lang w:val="en_US" w:bidi="en_US"/>
        </w:rPr>
        <w:t xml:space="preserve">Here 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ἥτις</w:t>
      </w:r>
    </w:p>
    <w:p>
      <w:pPr/>
      <w:r>
        <w:rPr>
          <w:lang w:val="en_US" w:bidi="en_US"/>
        </w:rPr>
      </w:r>
      <w:r>
        <w:rPr>
          <w:b/>
          <w:lang w:val="en_US" w:bidi="en_US"/>
        </w:rPr>
        <w:t>"which {is"</w:t>
      </w:r>
    </w:p>
    <w:p>
      <w:pPr/>
      <w:r>
        <w:rPr>
          <w:lang w:val="en_US" w:bidi="en_US"/>
        </w:rPr>
      </w:r>
      <w:r>
        <w:rPr>
          <w:lang w:val="en_US" w:bidi="en_US"/>
        </w:rPr>
        <w:t xml:space="preserve">Here, the word </w:t>
      </w:r>
      <w:r>
        <w:rPr>
          <w:b/>
          <w:lang w:val="en_US" w:bidi="en_US"/>
        </w:rPr>
        <w:t>which</w:t>
      </w:r>
      <w:r>
        <w:rPr>
          <w:lang w:val="en_US" w:bidi="en_US"/>
        </w:rPr>
        <w:t xml:space="preserve"> could refer to: (1) the “first tabernacle” (</w:t>
      </w:r>
      <w:hyperlink r:id="rId189">
        <w:r>
          <w:rPr>
            <w:lang w:val="en_US" w:bidi="en_US"/>
          </w:rPr>
          <w:rPr>
            <w:color w:val="0000EE"/>
            <w:u w:val="single"/>
          </w:rPr>
          <w:t>9:8</w:t>
        </w:r>
      </w:hyperlink>
      <w:r>
        <w:rPr>
          <w:lang w:val="en_US" w:bidi="en_US"/>
        </w:rPr>
        <w:t>).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εἰς τὸν καιρὸν τὸν ἐνεστηκότα</w:t>
      </w:r>
    </w:p>
    <w:p>
      <w:pPr/>
      <w:r>
        <w:rPr>
          <w:lang w:val="en_US" w:bidi="en_US"/>
        </w:rPr>
      </w:r>
      <w:r>
        <w:rPr>
          <w:b/>
          <w:lang w:val="en_US" w:bidi="en_US"/>
        </w:rPr>
        <w:t>"for the present time"</w:t>
      </w:r>
    </w:p>
    <w:p>
      <w:pPr/>
      <w:r>
        <w:rPr>
          <w:lang w:val="en_US" w:bidi="en_US"/>
        </w:rPr>
      </w:r>
      <w:r>
        <w:rPr>
          <w:lang w:val="en_US" w:bidi="en_US"/>
        </w:rPr>
        <w:t xml:space="preserve">Here, 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καθ’ ἣν</w:t>
      </w:r>
    </w:p>
    <w:p>
      <w:pPr/>
      <w:r>
        <w:rPr>
          <w:lang w:val="en_US" w:bidi="en_US"/>
        </w:rPr>
      </w:r>
      <w:r>
        <w:rPr>
          <w:b/>
          <w:lang w:val="en_US" w:bidi="en_US"/>
        </w:rPr>
        <w:t>"according to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w:t>
      </w:r>
      <w:hyperlink r:id="rId189">
        <w:r>
          <w:rPr>
            <w:lang w:val="en_US" w:bidi="en_US"/>
          </w:rPr>
          <w:rPr>
            <w:color w:val="0000EE"/>
            <w:u w:val="single"/>
          </w:rPr>
          <w:t>9:8</w:t>
        </w:r>
      </w:hyperlink>
      <w:r>
        <w:rPr>
          <w:lang w:val="en_US" w:bidi="en_US"/>
        </w:rPr>
        <w:t xml:space="preserve">.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δῶρά τε καὶ θυσίαι</w:t>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160">
        <w:r>
          <w:rPr>
            <w:lang w:val="en_US" w:bidi="en_US"/>
          </w:rPr>
          <w:rPr>
            <w:color w:val="0000EE"/>
            <w:u w:val="single"/>
          </w:rPr>
          <w:t>8:3</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δῶρά τε καὶ θυσίαι προσφέρονται</w:t>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τὸν λατρεύοντα</w:t>
      </w:r>
    </w:p>
    <w:p>
      <w:pPr/>
      <w:r>
        <w:rPr>
          <w:lang w:val="en_US" w:bidi="en_US"/>
        </w:rPr>
      </w:r>
      <w:r>
        <w:rPr>
          <w:b/>
          <w:lang w:val="en_US" w:bidi="en_US"/>
        </w:rPr>
        <w:t>"the worshiper"</w:t>
      </w:r>
    </w:p>
    <w:p>
      <w:pPr/>
      <w:r>
        <w:rPr>
          <w:lang w:val="en_US" w:bidi="en_US"/>
        </w:rPr>
      </w:r>
      <w:r>
        <w:rPr>
          <w:lang w:val="en_US" w:bidi="en_US"/>
        </w:rPr>
        <w:t xml:space="preserve">Here 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μόνον ἐπὶ</w:t>
      </w:r>
    </w:p>
    <w:p>
      <w:pPr/>
      <w:r>
        <w:rPr>
          <w:lang w:val="en_US" w:bidi="en_US"/>
        </w:rPr>
      </w:r>
      <w:r>
        <w:rPr>
          <w:b/>
          <w:lang w:val="en_US" w:bidi="en_US"/>
        </w:rPr>
        <w:t>"only concerning"</w:t>
      </w:r>
    </w:p>
    <w:p>
      <w:pPr/>
      <w:r>
        <w:rPr>
          <w:lang w:val="en_US" w:bidi="en_US"/>
        </w:rPr>
      </w:r>
      <w:r>
        <w:rPr>
          <w:lang w:val="en_US" w:bidi="en_US"/>
        </w:rPr>
        <w:t xml:space="preserve">Here, 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w:t>
      </w:r>
      <w:hyperlink r:id="rId190">
        <w:r>
          <w:rPr>
            <w:lang w:val="en_US" w:bidi="en_US"/>
          </w:rPr>
          <w:rPr>
            <w:color w:val="0000EE"/>
            <w:u w:val="single"/>
          </w:rPr>
          <w:t>9:9</w:t>
        </w:r>
      </w:hyperlink>
      <w:r>
        <w:rPr>
          <w:lang w:val="en_US" w:bidi="en_US"/>
        </w:rPr>
        <w:t>).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βρώμασιν, καὶ πόμασιν, καὶ διαφόροις βαπτισμοῖς</w:t>
      </w:r>
    </w:p>
    <w:p>
      <w:pPr/>
      <w:r>
        <w:rPr>
          <w:lang w:val="en_US" w:bidi="en_US"/>
        </w:rPr>
      </w:r>
      <w:r>
        <w:rPr>
          <w:b/>
          <w:lang w:val="en_US" w:bidi="en_US"/>
        </w:rPr>
        <w:t>"foods and drinks and different baptisms"</w:t>
      </w:r>
    </w:p>
    <w:p>
      <w:pPr/>
      <w:r>
        <w:rPr>
          <w:lang w:val="en_US" w:bidi="en_US"/>
        </w:rPr>
      </w:r>
      <w:r>
        <w:rPr>
          <w:lang w:val="en_US" w:bidi="en_US"/>
        </w:rPr>
        <w:t xml:space="preserve">Here, 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δικαιώματα σαρκὸς</w:t>
      </w:r>
    </w:p>
    <w:p>
      <w:pPr/>
      <w:r>
        <w:rPr>
          <w:lang w:val="en_US" w:bidi="en_US"/>
        </w:rPr>
      </w:r>
      <w:r>
        <w:rPr>
          <w:b/>
          <w:lang w:val="en_US" w:bidi="en_US"/>
        </w:rPr>
        <w:t>"regulations of the body"</w:t>
      </w:r>
    </w:p>
    <w:p>
      <w:pPr/>
      <w:r>
        <w:rPr>
          <w:lang w:val="en_US" w:bidi="en_US"/>
        </w:rPr>
      </w:r>
      <w:r>
        <w:rPr>
          <w:lang w:val="en_US" w:bidi="en_US"/>
        </w:rPr>
        <w:t xml:space="preserve">Here 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ἐπικείμενα</w:t>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μέχρι καιροῦ διορθώσεως</w:t>
      </w:r>
    </w:p>
    <w:p>
      <w:pPr/>
      <w:r>
        <w:rPr>
          <w:lang w:val="en_US" w:bidi="en_US"/>
        </w:rPr>
      </w:r>
      <w:r>
        <w:rPr>
          <w:b/>
          <w:lang w:val="en_US" w:bidi="en_US"/>
        </w:rPr>
        <w:t>"until a time of new order"</w:t>
      </w:r>
    </w:p>
    <w:p>
      <w:pPr/>
      <w:r>
        <w:rPr>
          <w:lang w:val="en_US" w:bidi="en_US"/>
        </w:rPr>
      </w:r>
      <w:r>
        <w:rPr>
          <w:lang w:val="en_US" w:bidi="en_US"/>
        </w:rPr>
        <w:t xml:space="preserve">Here, 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whose first half is in </w:t>
      </w:r>
      <w:hyperlink r:id="rId191">
        <w:r>
          <w:rPr>
            <w:lang w:val="en_US" w:bidi="en_US"/>
          </w:rPr>
          <w:rPr>
            <w:color w:val="0000EE"/>
            <w:u w:val="single"/>
          </w:rPr>
          <w:t>9:1–10</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παραγενόμενος ἀρχιερεὺς</w:t>
      </w:r>
    </w:p>
    <w:p>
      <w:pPr/>
      <w:r>
        <w:rPr>
          <w:lang w:val="en_US" w:bidi="en_US"/>
        </w:rPr>
      </w:r>
      <w:r>
        <w:rPr>
          <w:b/>
          <w:lang w:val="en_US" w:bidi="en_US"/>
        </w:rPr>
        <w:t>"having come as a high priest"</w:t>
      </w:r>
    </w:p>
    <w:p>
      <w:pPr/>
      <w:r>
        <w:rPr>
          <w:lang w:val="en_US" w:bidi="en_US"/>
        </w:rPr>
      </w:r>
      <w:r>
        <w:rPr>
          <w:lang w:val="en_US" w:bidi="en_US"/>
        </w:rPr>
        <w:t xml:space="preserve">Here, 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τῶν &amp; ἀγαθῶν</w:t>
      </w:r>
    </w:p>
    <w:p>
      <w:pPr/>
      <w:r>
        <w:rPr>
          <w:lang w:val="en_US" w:bidi="en_US"/>
        </w:rPr>
      </w:r>
      <w:r>
        <w:rPr>
          <w:b/>
          <w:lang w:val="en_US" w:bidi="en_US"/>
        </w:rPr>
        <w:t>"of the good things"</w:t>
      </w:r>
    </w:p>
    <w:p>
      <w:pPr/>
      <w:r>
        <w:rPr>
          <w:lang w:val="en_US" w:bidi="en_US"/>
        </w:rPr>
      </w:r>
      <w:r>
        <w:rPr>
          <w:lang w:val="en_US" w:bidi="en_US"/>
        </w:rPr>
        <w:t xml:space="preserve">Here 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γενομένων</w:t>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τῆς μείζονος καὶ τελειοτέρας σκηνῆς</w:t>
      </w:r>
    </w:p>
    <w:p>
      <w:pPr/>
      <w:r>
        <w:rPr>
          <w:lang w:val="en_US" w:bidi="en_US"/>
        </w:rPr>
      </w:r>
      <w:r>
        <w:rPr>
          <w:b/>
          <w:lang w:val="en_US" w:bidi="en_US"/>
        </w:rPr>
        <w:t>"the greater and more perfect tabernacle"</w:t>
      </w:r>
    </w:p>
    <w:p>
      <w:pPr/>
      <w:r>
        <w:rPr>
          <w:lang w:val="en_US" w:bidi="en_US"/>
        </w:rPr>
      </w:r>
      <w:r>
        <w:rPr>
          <w:lang w:val="en_US" w:bidi="en_US"/>
        </w:rPr>
        <w:t xml:space="preserve">Here, 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μείζονος καὶ τελειοτέρας</w:t>
      </w:r>
    </w:p>
    <w:p>
      <w:pPr/>
      <w:r>
        <w:rPr>
          <w:lang w:val="en_US" w:bidi="en_US"/>
        </w:rPr>
      </w:r>
      <w:r>
        <w:rPr>
          <w:b/>
          <w:lang w:val="en_US" w:bidi="en_US"/>
        </w:rPr>
        <w:t>"greater and more perfect"</w:t>
      </w:r>
    </w:p>
    <w:p>
      <w:pPr/>
      <w:r>
        <w:rPr>
          <w:lang w:val="en_US" w:bidi="en_US"/>
        </w:rPr>
      </w:r>
      <w:r>
        <w:rPr>
          <w:lang w:val="en_US" w:bidi="en_US"/>
        </w:rPr>
        <w:t xml:space="preserve">Here, 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οὐ χειροποιήτου τοῦτ’ ἔστιν, οὐ ταύτης τῆς κτίσεως</w:t>
      </w:r>
    </w:p>
    <w:p>
      <w:pPr/>
      <w:r>
        <w:rPr>
          <w:lang w:val="en_US" w:bidi="en_US"/>
        </w:rPr>
      </w:r>
      <w:r>
        <w:rPr>
          <w:b/>
          <w:lang w:val="en_US" w:bidi="en_US"/>
        </w:rPr>
        <w:t>"not made by human hands, that is, not of this creation"</w:t>
      </w:r>
    </w:p>
    <w:p>
      <w:pPr/>
      <w:r>
        <w:rPr>
          <w:lang w:val="en_US" w:bidi="en_US"/>
        </w:rPr>
      </w:r>
      <w:r>
        <w:rPr>
          <w:lang w:val="en_US" w:bidi="en_US"/>
        </w:rPr>
        <w:t xml:space="preserve">Here, 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οὐ χειροποιήτου τοῦτ’ ἔστιν, οὐ</w:t>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χειροποιήτου</w:t>
      </w:r>
    </w:p>
    <w:p>
      <w:pPr/>
      <w:r>
        <w:rPr>
          <w:lang w:val="en_US" w:bidi="en_US"/>
        </w:rPr>
      </w:r>
      <w:r>
        <w:rPr>
          <w:b/>
          <w:lang w:val="en_US" w:bidi="en_US"/>
        </w:rPr>
        <w:t>"made by human hands"</w:t>
      </w:r>
    </w:p>
    <w:p>
      <w:pPr/>
      <w:r>
        <w:rPr>
          <w:lang w:val="en_US" w:bidi="en_US"/>
        </w:rPr>
      </w:r>
      <w:r>
        <w:rPr>
          <w:lang w:val="en_US" w:bidi="en_US"/>
        </w:rPr>
        <w:t xml:space="preserve">Here, 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οὐδὲ δι’ αἵματος τράγων καὶ μόσχων, διὰ δὲ τοῦ ἰδίου αἵματος</w:t>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Here 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τράγων καὶ μόσχων</w:t>
      </w:r>
    </w:p>
    <w:p>
      <w:pPr/>
      <w:r>
        <w:rPr>
          <w:lang w:val="en_US" w:bidi="en_US"/>
        </w:rPr>
      </w:r>
      <w:r>
        <w:rPr>
          <w:b/>
          <w:lang w:val="en_US" w:bidi="en_US"/>
        </w:rPr>
        <w:t>"of goats and calves"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much as in </w:t>
      </w:r>
      <w:hyperlink r:id="rId189">
        <w:r>
          <w:rPr>
            <w:lang w:val="en_US" w:bidi="en_US"/>
          </w:rPr>
          <w:rPr>
            <w:color w:val="0000EE"/>
            <w:u w:val="single"/>
          </w:rPr>
          <w:t>9:8</w:t>
        </w:r>
      </w:hyperlink>
      <w:r>
        <w:rPr>
          <w:lang w:val="en_US" w:bidi="en_US"/>
        </w:rPr>
        <w:t xml:space="preserv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εὑράμενος</w:t>
      </w:r>
    </w:p>
    <w:p>
      <w:pPr/>
      <w:r>
        <w:rPr>
          <w:lang w:val="en_US" w:bidi="en_US"/>
        </w:rPr>
      </w:r>
      <w:r>
        <w:rPr>
          <w:b/>
          <w:lang w:val="en_US" w:bidi="en_US"/>
        </w:rPr>
        <w:t>"having himself obtained"</w:t>
      </w:r>
    </w:p>
    <w:p>
      <w:pPr/>
      <w:r>
        <w:rPr>
          <w:lang w:val="en_US" w:bidi="en_US"/>
        </w:rPr>
      </w:r>
      <w:r>
        <w:rPr>
          <w:lang w:val="en_US" w:bidi="en_US"/>
        </w:rPr>
        <w:t xml:space="preserve">Here, 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w:t>
      </w:r>
      <w:hyperlink r:id="rId192">
        <w:r>
          <w:rPr>
            <w:lang w:val="en_US" w:bidi="en_US"/>
          </w:rPr>
          <w:rPr>
            <w:color w:val="0000EE"/>
            <w:u w:val="single"/>
          </w:rPr>
          <w:t>9:14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the author is speaking as if it is a hypothetical possibility that </w:t>
      </w:r>
      <w:r>
        <w:rPr>
          <w:b/>
          <w:lang w:val="en_US" w:bidi="en_US"/>
        </w:rPr>
        <w:t>blood</w:t>
      </w:r>
      <w:r>
        <w:rPr>
          <w:lang w:val="en_US" w:bidi="en_US"/>
        </w:rPr>
        <w:t xml:space="preserve">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τράγων, καὶ ταύρων</w:t>
      </w:r>
    </w:p>
    <w:p>
      <w:pPr/>
      <w:r>
        <w:rPr>
          <w:lang w:val="en_US" w:bidi="en_US"/>
        </w:rPr>
      </w:r>
      <w:r>
        <w:rPr>
          <w:b/>
          <w:lang w:val="en_US" w:bidi="en_US"/>
        </w:rPr>
        <w:t>"of goats and bulls"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xml:space="preserve">. These were not the only animals that could be sacrificed, and the author is not trying to be exhaustive, which is clear since he refers to “goats and calves” in </w:t>
      </w:r>
      <w:hyperlink r:id="rId193">
        <w:r>
          <w:rPr>
            <w:lang w:val="en_US" w:bidi="en_US"/>
          </w:rPr>
          <w:rPr>
            <w:color w:val="0000EE"/>
            <w:u w:val="single"/>
          </w:rPr>
          <w:t>9:12</w:t>
        </w:r>
      </w:hyperlink>
      <w:r>
        <w:rPr>
          <w:lang w:val="en_US" w:bidi="en_US"/>
        </w:rPr>
        <w:t xml:space="preserve">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σποδὸς δαμάλεως, ῥαντίζουσα τοὺς κεκοινωμένους</w:t>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xml:space="preserve">, and the priests would mix the ashes with water and sprinkle it on people who had become unclean. You can read about this ceremony in </w:t>
      </w:r>
      <w:hyperlink r:id="rId194">
        <w:r>
          <w:rPr>
            <w:lang w:val="en_US" w:bidi="en_US"/>
          </w:rPr>
          <w:rPr>
            <w:color w:val="0000EE"/>
            <w:u w:val="single"/>
          </w:rPr>
          <w:t>Numbers 19:1–10</w:t>
        </w:r>
      </w:hyperlink>
      <w:r>
        <w:rPr>
          <w:lang w:val="en_US" w:bidi="en_US"/>
        </w:rPr>
        <w:t>.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δαμάλεως</w:t>
      </w:r>
    </w:p>
    <w:p>
      <w:pPr/>
      <w:r>
        <w:rPr>
          <w:lang w:val="en_US" w:bidi="en_US"/>
        </w:rPr>
      </w:r>
      <w:r>
        <w:rPr>
          <w:b/>
          <w:lang w:val="en_US" w:bidi="en_US"/>
        </w:rPr>
        <w:t>"of a heifer"</w:t>
      </w:r>
    </w:p>
    <w:p>
      <w:pPr/>
      <w:r>
        <w:rPr>
          <w:lang w:val="en_US" w:bidi="en_US"/>
        </w:rPr>
      </w:r>
      <w:r>
        <w:rPr>
          <w:lang w:val="en_US" w:bidi="en_US"/>
        </w:rPr>
        <w:t xml:space="preserve">Here, 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Here 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Here, the phrase </w:t>
      </w:r>
      <w:r>
        <w:rPr>
          <w:b/>
          <w:lang w:val="en_US" w:bidi="en_US"/>
        </w:rPr>
        <w:t>cleansing of their flesh</w:t>
      </w:r>
      <w:r>
        <w:rPr>
          <w:lang w:val="en_US" w:bidi="en_US"/>
        </w:rPr>
        <w:t xml:space="preserve"> is intended to contrast with the phrase “cleanse your conscience” in </w:t>
      </w:r>
      <w:hyperlink r:id="rId192">
        <w:r>
          <w:rPr>
            <w:lang w:val="en_US" w:bidi="en_US"/>
          </w:rPr>
          <w:rPr>
            <w:color w:val="0000EE"/>
            <w:u w:val="single"/>
          </w:rPr>
          <w:t>9:14</w:t>
        </w:r>
      </w:hyperlink>
      <w:r>
        <w:rPr>
          <w:lang w:val="en_US" w:bidi="en_US"/>
        </w:rPr>
        <w:t xml:space="preserve">.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Here 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διὰ Πνεύματος αἰωνίου</w:t>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xml:space="preserve">. In this case, the author is making a point similar to what he said in </w:t>
      </w:r>
      <w:hyperlink r:id="rId145">
        <w:r>
          <w:rPr>
            <w:lang w:val="en_US" w:bidi="en_US"/>
          </w:rPr>
          <w:rPr>
            <w:color w:val="0000EE"/>
            <w:u w:val="single"/>
          </w:rPr>
          <w:t>7:16</w:t>
        </w:r>
      </w:hyperlink>
      <w:r>
        <w:rPr>
          <w:lang w:val="en_US" w:bidi="en_US"/>
        </w:rPr>
        <w:t xml:space="preserve">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ἑαυτὸν προσήνεγκεν ἄμωμον τῷ Θεῷ</w:t>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ἄμωμον</w:t>
      </w:r>
    </w:p>
    <w:p>
      <w:pPr/>
      <w:r>
        <w:rPr>
          <w:lang w:val="en_US" w:bidi="en_US"/>
        </w:rPr>
      </w:r>
      <w:r>
        <w:rPr>
          <w:b/>
          <w:lang w:val="en_US" w:bidi="en_US"/>
        </w:rPr>
        <w:t>"without blemish"</w:t>
      </w:r>
    </w:p>
    <w:p>
      <w:pPr/>
      <w:r>
        <w:rPr>
          <w:lang w:val="en_US" w:bidi="en_US"/>
        </w:rPr>
      </w:r>
      <w:r>
        <w:rPr>
          <w:lang w:val="en_US" w:bidi="en_US"/>
        </w:rPr>
        <w:t xml:space="preserve">Here 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in contrast to the word “flesh” in </w:t>
      </w:r>
      <w:hyperlink r:id="rId195">
        <w:r>
          <w:rPr>
            <w:lang w:val="en_US" w:bidi="en_US"/>
          </w:rPr>
          <w:rPr>
            <w:color w:val="0000EE"/>
            <w:u w:val="single"/>
          </w:rPr>
          <w:t>9:13</w:t>
        </w:r>
      </w:hyperlink>
      <w:r>
        <w:rPr>
          <w:lang w:val="en_US" w:bidi="en_US"/>
        </w:rPr>
        <w:t xml:space="preserve">,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Here 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much as in </w:t>
      </w:r>
      <w:hyperlink r:id="rId196">
        <w:r>
          <w:rPr>
            <w:lang w:val="en_US" w:bidi="en_US"/>
          </w:rPr>
          <w:rPr>
            <w:color w:val="0000EE"/>
            <w:u w:val="single"/>
          </w:rPr>
          <w:t>3:12</w:t>
        </w:r>
      </w:hyperlink>
      <w:r>
        <w:rPr>
          <w:lang w:val="en_US" w:bidi="en_US"/>
        </w:rPr>
        <w:t xml:space="preserve">,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διὰ τοῦτο, διαθήκης καινῆς μεσίτης ἐστίν, ὅπως</w:t>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Here, the phrase </w:t>
      </w:r>
      <w:r>
        <w:rPr>
          <w:b/>
          <w:lang w:val="en_US" w:bidi="en_US"/>
        </w:rPr>
        <w:t>for this reason</w:t>
      </w:r>
      <w:r>
        <w:rPr>
          <w:lang w:val="en_US" w:bidi="en_US"/>
        </w:rPr>
        <w:t xml:space="preserve"> could refer: (1) back to what Christ has accomplished, which the author described in </w:t>
      </w:r>
      <w:hyperlink r:id="rId192">
        <w:r>
          <w:rPr>
            <w:lang w:val="en_US" w:bidi="en_US"/>
          </w:rPr>
          <w:rPr>
            <w:color w:val="0000EE"/>
            <w:u w:val="single"/>
          </w:rPr>
          <w:t>9:14</w:t>
        </w:r>
      </w:hyperlink>
      <w:r>
        <w:rPr>
          <w:lang w:val="en_US" w:bidi="en_US"/>
        </w:rPr>
        <w:t xml:space="preserve">.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διαθήκης καινῆς μεσίτης ἐστίν</w:t>
      </w:r>
    </w:p>
    <w:p>
      <w:pPr/>
      <w:r>
        <w:rPr>
          <w:lang w:val="en_US" w:bidi="en_US"/>
        </w:rPr>
      </w:r>
      <w:r>
        <w:rPr>
          <w:b/>
          <w:lang w:val="en_US" w:bidi="en_US"/>
        </w:rPr>
        <w:t>"he is a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Here, 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θανάτου γενομένου</w:t>
      </w:r>
    </w:p>
    <w:p>
      <w:pPr/>
      <w:r>
        <w:rPr>
          <w:lang w:val="en_US" w:bidi="en_US"/>
        </w:rPr>
      </w:r>
      <w:r>
        <w:rPr>
          <w:b/>
          <w:lang w:val="en_US" w:bidi="en_US"/>
        </w:rPr>
        <w:t>"a death having happened"</w:t>
      </w:r>
    </w:p>
    <w:p>
      <w:pPr/>
      <w:r>
        <w:rPr>
          <w:lang w:val="en_US" w:bidi="en_US"/>
        </w:rPr>
      </w:r>
      <w:r>
        <w:rPr>
          <w:lang w:val="en_US" w:bidi="en_US"/>
        </w:rPr>
        <w:t xml:space="preserve">Here 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w:t>
      </w:r>
      <w:hyperlink r:id="rId193">
        <w:r>
          <w:rPr>
            <w:lang w:val="en_US" w:bidi="en_US"/>
          </w:rPr>
          <w:rPr>
            <w:color w:val="0000EE"/>
            <w:u w:val="single"/>
          </w:rPr>
          <w:t>9:12</w:t>
        </w:r>
      </w:hyperlink>
      <w:r>
        <w:rPr>
          <w:lang w:val="en_US" w:bidi="en_US"/>
        </w:rPr>
        <w:t>.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 xml:space="preserve">Here, 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w:t>
      </w:r>
      <w:hyperlink r:id="rId167">
        <w:r>
          <w:rPr>
            <w:lang w:val="en_US" w:bidi="en_US"/>
          </w:rPr>
          <w:rPr>
            <w:color w:val="0000EE"/>
            <w:u w:val="single"/>
          </w:rPr>
          <w:t>8:7</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λάβωσιν</w:t>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τὴν ἐπαγγελίαν &amp; τῆς αἰωνίου κληρονομίας</w:t>
      </w:r>
    </w:p>
    <w:p>
      <w:pPr/>
      <w:r>
        <w:rPr>
          <w:lang w:val="en_US" w:bidi="en_US"/>
        </w:rPr>
      </w:r>
      <w:r>
        <w:rPr>
          <w:b/>
          <w:lang w:val="en_US" w:bidi="en_US"/>
        </w:rPr>
        <w:t>"the promise of the eternal inheritance"</w:t>
      </w:r>
    </w:p>
    <w:p>
      <w:pPr/>
      <w:r>
        <w:rPr>
          <w:lang w:val="en_US" w:bidi="en_US"/>
        </w:rPr>
      </w:r>
      <w:r>
        <w:rPr>
          <w:lang w:val="en_US" w:bidi="en_US"/>
        </w:rPr>
        <w:t xml:space="preserve">Here 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τῆς αἰωνίου κληρονομίας</w:t>
      </w:r>
    </w:p>
    <w:p>
      <w:pPr/>
      <w:r>
        <w:rPr>
          <w:lang w:val="en_US" w:bidi="en_US"/>
        </w:rPr>
      </w:r>
      <w:r>
        <w:rPr>
          <w:b/>
          <w:lang w:val="en_US" w:bidi="en_US"/>
        </w:rPr>
        <w:t>"of the eternal inheritance"</w:t>
      </w:r>
    </w:p>
    <w:p>
      <w:pPr/>
      <w:r>
        <w:rPr>
          <w:lang w:val="en_US" w:bidi="en_US"/>
        </w:rPr>
      </w:r>
      <w:r>
        <w:rPr>
          <w:lang w:val="en_US" w:bidi="en_US"/>
        </w:rPr>
        <w:t xml:space="preserve">Here 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7">
        <w:r>
          <w:rPr>
            <w:lang w:val="en_US" w:bidi="en_US"/>
          </w:rPr>
          <w:rPr>
            <w:color w:val="0000EE"/>
            <w:u w:val="single"/>
          </w:rPr>
          <w:t>9:15</w:t>
        </w:r>
      </w:hyperlink>
      <w:r>
        <w:rPr>
          <w:lang w:val="en_US" w:bidi="en_US"/>
        </w:rPr>
        <w:t>)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διαθήκη</w:t>
      </w:r>
    </w:p>
    <w:p>
      <w:pPr/>
      <w:r>
        <w:rPr>
          <w:lang w:val="en_US" w:bidi="en_US"/>
        </w:rPr>
      </w:r>
      <w:r>
        <w:rPr>
          <w:b/>
          <w:lang w:val="en_US" w:bidi="en_US"/>
        </w:rPr>
        <w:t>"there is} a covenant"</w:t>
      </w:r>
    </w:p>
    <w:p>
      <w:pPr/>
      <w:r>
        <w:rPr>
          <w:lang w:val="en_US" w:bidi="en_US"/>
        </w:rPr>
      </w:r>
      <w:r>
        <w:rPr>
          <w:lang w:val="en_US" w:bidi="en_US"/>
        </w:rPr>
        <w:t xml:space="preserve">Here, 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General Notes to this chapter discuss,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θάνατον &amp; φέρεσθαι τοῦ διαθεμένου</w:t>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φέρεσθαι</w:t>
      </w:r>
    </w:p>
    <w:p>
      <w:pPr/>
      <w:r>
        <w:rPr>
          <w:lang w:val="en_US" w:bidi="en_US"/>
        </w:rPr>
      </w:r>
      <w:r>
        <w:rPr>
          <w:b/>
          <w:lang w:val="en_US" w:bidi="en_US"/>
        </w:rPr>
        <w:t>"to be proven"</w:t>
      </w:r>
    </w:p>
    <w:p>
      <w:pPr/>
      <w:r>
        <w:rPr>
          <w:lang w:val="en_US" w:bidi="en_US"/>
        </w:rPr>
      </w:r>
      <w:r>
        <w:rPr>
          <w:lang w:val="en_US" w:bidi="en_US"/>
        </w:rPr>
        <w:t xml:space="preserve">The exact meaning of the word translated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8">
        <w:r>
          <w:rPr>
            <w:lang w:val="en_US" w:bidi="en_US"/>
          </w:rPr>
          <w:rPr>
            <w:color w:val="0000EE"/>
            <w:u w:val="single"/>
          </w:rPr>
          <w:t>9:16</w:t>
        </w:r>
      </w:hyperlink>
      <w:r>
        <w:rPr>
          <w:lang w:val="en_US" w:bidi="en_US"/>
        </w:rPr>
        <w:t xml:space="preserve">)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w:t>
      </w:r>
      <w:hyperlink r:id="rId198">
        <w:r>
          <w:rPr>
            <w:lang w:val="en_US" w:bidi="en_US"/>
          </w:rPr>
          <w:rPr>
            <w:color w:val="0000EE"/>
            <w:u w:val="single"/>
          </w:rPr>
          <w:t>9:16</w:t>
        </w:r>
      </w:hyperlink>
      <w:r>
        <w:rPr>
          <w:lang w:val="en_US" w:bidi="en_US"/>
        </w:rPr>
        <w:t xml:space="preserve">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νεκροῖς</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ὅθεν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w:t>
      </w:r>
      <w:hyperlink r:id="rId199">
        <w:r>
          <w:rPr>
            <w:lang w:val="en_US" w:bidi="en_US"/>
          </w:rPr>
          <w:rPr>
            <w:color w:val="0000EE"/>
            <w:u w:val="single"/>
          </w:rPr>
          <w:t>9:16–17</w:t>
        </w:r>
      </w:hyperlink>
      <w:r>
        <w:rPr>
          <w:lang w:val="en_US" w:bidi="en_US"/>
        </w:rPr>
        <w:t xml:space="preserve">.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w:t>
      </w:r>
      <w:hyperlink r:id="rId200">
        <w:r>
          <w:rPr>
            <w:lang w:val="en_US" w:bidi="en_US"/>
          </w:rPr>
          <w:rPr>
            <w:color w:val="0000EE"/>
            <w:u w:val="single"/>
          </w:rPr>
          <w:t>9:19</w:t>
        </w:r>
      </w:hyperlink>
      <w:r>
        <w:rPr>
          <w:lang w:val="en_US" w:bidi="en_US"/>
        </w:rPr>
        <w:t>).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"first {covenant"</w:t>
      </w:r>
    </w:p>
    <w:p>
      <w:pPr/>
      <w:r>
        <w:rPr>
          <w:lang w:val="en_US" w:bidi="en_US"/>
        </w:rPr>
      </w:r>
      <w:r>
        <w:rPr>
          <w:lang w:val="en_US" w:bidi="en_US"/>
        </w:rPr>
        <w:t xml:space="preserve">See how you translated this phrase in </w:t>
      </w:r>
      <w:hyperlink r:id="rId167">
        <w:r>
          <w:rPr>
            <w:lang w:val="en_US" w:bidi="en_US"/>
          </w:rPr>
          <w:rPr>
            <w:color w:val="0000EE"/>
            <w:u w:val="single"/>
          </w:rPr>
          <w:t>8:7</w:t>
        </w:r>
      </w:hyperlink>
      <w:r>
        <w:rPr>
          <w:lang w:val="en_US" w:bidi="en_US"/>
        </w:rPr>
        <w:t xml:space="preserve"> and </w:t>
      </w:r>
      <w:hyperlink r:id="rId197">
        <w:r>
          <w:rPr>
            <w:lang w:val="en_US" w:bidi="en_US"/>
          </w:rPr>
          <w:rPr>
            <w:color w:val="0000EE"/>
            <w:u w:val="single"/>
          </w:rPr>
          <w:t>9:15</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important example of what the author said in the previous verse (</w:t>
      </w:r>
      <w:hyperlink r:id="rId201">
        <w:r>
          <w:rPr>
            <w:lang w:val="en_US" w:bidi="en_US"/>
          </w:rPr>
          <w:rPr>
            <w:color w:val="0000EE"/>
            <w:u w:val="single"/>
          </w:rPr>
          <w:t>9:18</w:t>
        </w:r>
      </w:hyperlink>
      <w:r>
        <w:rPr>
          <w:lang w:val="en_US" w:bidi="en_US"/>
        </w:rPr>
        <w:t>)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Here 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xml:space="preserve">. You can read the story in </w:t>
      </w:r>
      <w:hyperlink r:id="rId202">
        <w:r>
          <w:rPr>
            <w:lang w:val="en_US" w:bidi="en_US"/>
          </w:rPr>
          <w:rPr>
            <w:color w:val="0000EE"/>
            <w:u w:val="single"/>
          </w:rPr>
          <w:t>Exodus 24:1–8</w:t>
        </w:r>
      </w:hyperlink>
      <w:r>
        <w:rPr>
          <w:lang w:val="en_US" w:bidi="en_US"/>
        </w:rPr>
        <w:t>.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w:t>
      </w:r>
      <w:hyperlink r:id="rId203">
        <w:r>
          <w:rPr>
            <w:lang w:val="en_US" w:bidi="en_US"/>
          </w:rPr>
          <w:rPr>
            <w:color w:val="0000EE"/>
            <w:u w:val="single"/>
          </w:rPr>
          <w:t>Leviticus 14:1–7</w:t>
        </w:r>
      </w:hyperlink>
      <w:r>
        <w:rPr>
          <w:lang w:val="en_US" w:bidi="en_US"/>
        </w:rPr>
        <w:t xml:space="preserve">.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w:t>
      </w:r>
      <w:hyperlink r:id="rId194">
        <w:r>
          <w:rPr>
            <w:lang w:val="en_US" w:bidi="en_US"/>
          </w:rPr>
          <w:rPr>
            <w:color w:val="0000EE"/>
            <w:u w:val="single"/>
          </w:rPr>
          <w:t>Numbers 19:1–10</w:t>
        </w:r>
      </w:hyperlink>
      <w:r>
        <w:rPr>
          <w:lang w:val="en_US" w:bidi="en_US"/>
        </w:rPr>
        <w:t xml:space="preserve">; the author has already mentioned it in </w:t>
      </w:r>
      <w:hyperlink r:id="rId195">
        <w:r>
          <w:rPr>
            <w:lang w:val="en_US" w:bidi="en_US"/>
          </w:rPr>
          <w:rPr>
            <w:color w:val="0000EE"/>
            <w:u w:val="single"/>
          </w:rPr>
          <w:t>9:13</w:t>
        </w:r>
      </w:hyperlink>
      <w:r>
        <w:rPr>
          <w:lang w:val="en_US" w:bidi="en_US"/>
        </w:rPr>
        <w:t xml:space="preserve">.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λαληθείσης &amp; πάσης ἐντολῆς κατὰ τὸν νόμον ὑπὸ Μωϋσέως</w:t>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τῶν μόσχων, καὶ τῶν τράγων</w:t>
      </w:r>
    </w:p>
    <w:p>
      <w:pPr/>
      <w:r>
        <w:rPr>
          <w:lang w:val="en_US" w:bidi="en_US"/>
        </w:rPr>
      </w:r>
      <w:r>
        <w:rPr>
          <w:b/>
          <w:lang w:val="en_US" w:bidi="en_US"/>
        </w:rPr>
        <w:t>"of the calves and the goats"</w:t>
      </w:r>
    </w:p>
    <w:p>
      <w:pPr/>
      <w:r>
        <w:rPr>
          <w:lang w:val="en_US" w:bidi="en_US"/>
        </w:rPr>
      </w:r>
      <w:r>
        <w:rPr>
          <w:lang w:val="en_US" w:bidi="en_US"/>
        </w:rPr>
        <w:t xml:space="preserve">Here 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Here 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w:t>
      </w:r>
      <w:hyperlink r:id="rId202">
        <w:r>
          <w:rPr>
            <w:lang w:val="en_US" w:bidi="en_US"/>
          </w:rPr>
          <w:rPr>
            <w:color w:val="0000EE"/>
            <w:u w:val="single"/>
          </w:rPr>
          <w:t>Exodus 24:1–8</w:t>
        </w:r>
      </w:hyperlink>
      <w:r>
        <w:rPr>
          <w:lang w:val="en_US" w:bidi="en_US"/>
        </w:rPr>
        <w:t xml:space="preserve">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203">
        <w:r>
          <w:rPr>
            <w:lang w:val="en_US" w:bidi="en_US"/>
          </w:rPr>
          <w:rPr>
            <w:color w:val="0000EE"/>
            <w:u w:val="single"/>
          </w:rPr>
          <w:t>Leviticus 14:1–7</w:t>
        </w:r>
      </w:hyperlink>
      <w:r>
        <w:rPr>
          <w:lang w:val="en_US" w:bidi="en_US"/>
        </w:rPr>
        <w:t xml:space="preserve">.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194">
        <w:r>
          <w:rPr>
            <w:lang w:val="en_US" w:bidi="en_US"/>
          </w:rPr>
          <w:rPr>
            <w:color w:val="0000EE"/>
            <w:u w:val="single"/>
          </w:rPr>
          <w:t>Numbers 19:1–10</w:t>
        </w:r>
      </w:hyperlink>
      <w:r>
        <w:rPr>
          <w:lang w:val="en_US" w:bidi="en_US"/>
        </w:rPr>
        <w:t>.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ἐρίου κοκκίνου</w:t>
      </w:r>
    </w:p>
    <w:p>
      <w:pPr/>
      <w:r>
        <w:rPr>
          <w:lang w:val="en_US" w:bidi="en_US"/>
        </w:rPr>
      </w:r>
      <w:r>
        <w:rPr>
          <w:b/>
          <w:lang w:val="en_US" w:bidi="en_US"/>
        </w:rPr>
        <w:t>"red wool"</w:t>
      </w:r>
    </w:p>
    <w:p>
      <w:pPr/>
      <w:r>
        <w:rPr>
          <w:lang w:val="en_US" w:bidi="en_US"/>
        </w:rPr>
      </w:r>
      <w:r>
        <w:rPr>
          <w:lang w:val="en_US" w:bidi="en_US"/>
        </w:rPr>
        <w:t xml:space="preserve">Here, 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ὑσσώπου</w:t>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αὐτό &amp; τὸ βιβλίον</w:t>
      </w:r>
    </w:p>
    <w:p>
      <w:pPr/>
      <w:r>
        <w:rPr>
          <w:lang w:val="en_US" w:bidi="en_US"/>
        </w:rPr>
      </w:r>
      <w:r>
        <w:rPr>
          <w:b/>
          <w:lang w:val="en_US" w:bidi="en_US"/>
        </w:rPr>
        <w:t>"the scroll itself"</w:t>
      </w:r>
    </w:p>
    <w:p>
      <w:pPr/>
      <w:r>
        <w:rPr>
          <w:lang w:val="en_US" w:bidi="en_US"/>
        </w:rPr>
      </w:r>
      <w:r>
        <w:rPr>
          <w:lang w:val="en_US" w:bidi="en_US"/>
        </w:rPr>
        <w:t xml:space="preserve">Here, the word translated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τὸ βιβλίον</w:t>
      </w:r>
    </w:p>
    <w:p>
      <w:pPr/>
      <w:r>
        <w:rPr>
          <w:lang w:val="en_US" w:bidi="en_US"/>
        </w:rPr>
      </w:r>
      <w:r>
        <w:rPr>
          <w:b/>
          <w:lang w:val="en_US" w:bidi="en_US"/>
        </w:rPr>
        <w:t>"the scroll"</w:t>
      </w:r>
    </w:p>
    <w:p>
      <w:pPr/>
      <w:r>
        <w:rPr>
          <w:lang w:val="en_US" w:bidi="en_US"/>
        </w:rPr>
      </w:r>
      <w:r>
        <w:rPr>
          <w:lang w:val="en_US" w:bidi="en_US"/>
        </w:rPr>
        <w:t xml:space="preserve">Here, 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w:t>
      </w:r>
      <w:hyperlink r:id="rId204">
        <w:r>
          <w:rPr>
            <w:lang w:val="en_US" w:bidi="en_US"/>
          </w:rPr>
          <w:rPr>
            <w:color w:val="0000EE"/>
            <w:u w:val="single"/>
          </w:rPr>
          <w:t>24:8</w:t>
        </w:r>
      </w:hyperlink>
      <w:r>
        <w:rPr>
          <w:lang w:val="en_US" w:bidi="en_US"/>
        </w:rPr>
        <w:t>.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refers to the blood that Moses “sprinkled” (See: </w:t>
      </w:r>
      <w:hyperlink r:id="rId200">
        <w:r>
          <w:rPr>
            <w:lang w:val="en_US" w:bidi="en_US"/>
          </w:rPr>
          <w:rPr>
            <w:color w:val="0000EE"/>
            <w:u w:val="single"/>
          </w:rPr>
          <w:t>9:19</w:t>
        </w:r>
      </w:hyperlink>
      <w:r>
        <w:rPr>
          <w:lang w:val="en_US" w:bidi="en_US"/>
        </w:rPr>
        <w:t>).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ἐνετείλατο πρὸς ὑμᾶς</w:t>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ὁμοίως</w:t>
      </w:r>
    </w:p>
    <w:p>
      <w:pPr/>
      <w:r>
        <w:rPr>
          <w:lang w:val="en_US" w:bidi="en_US"/>
        </w:rPr>
      </w:r>
      <w:r>
        <w:rPr>
          <w:b/>
          <w:lang w:val="en_US" w:bidi="en_US"/>
        </w:rPr>
        <w:t>"in a similar way"</w:t>
      </w:r>
    </w:p>
    <w:p>
      <w:pPr/>
      <w:r>
        <w:rPr>
          <w:lang w:val="en_US" w:bidi="en_US"/>
        </w:rPr>
      </w:r>
      <w:r>
        <w:rPr>
          <w:lang w:val="en_US" w:bidi="en_US"/>
        </w:rPr>
        <w:t xml:space="preserve">Here, the phrase </w:t>
      </w:r>
      <w:r>
        <w:rPr>
          <w:b/>
          <w:lang w:val="en_US" w:bidi="en_US"/>
        </w:rPr>
        <w:t>in a similar way</w:t>
      </w:r>
      <w:r>
        <w:rPr>
          <w:lang w:val="en_US" w:bidi="en_US"/>
        </w:rPr>
        <w:t xml:space="preserve"> refers back to </w:t>
      </w:r>
      <w:hyperlink r:id="rId200">
        <w:r>
          <w:rPr>
            <w:lang w:val="en_US" w:bidi="en_US"/>
          </w:rPr>
          <w:rPr>
            <w:color w:val="0000EE"/>
            <w:u w:val="single"/>
          </w:rPr>
          <w:t>9:19</w:t>
        </w:r>
      </w:hyperlink>
      <w:r>
        <w:rPr>
          <w:lang w:val="en_US" w:bidi="en_US"/>
        </w:rPr>
        <w:t xml:space="preserve">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πάντα τὰ σκεύη τῆς λειτουργίας</w:t>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σχεδὸν &amp; πάντα καθαρίζεται</w:t>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Here 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 xml:space="preserve">Here 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αἱματεκχυσίας</w:t>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οὐ γίνεται ἄφεσις</w:t>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the author has said in </w:t>
      </w:r>
      <w:hyperlink r:id="rId205">
        <w:r>
          <w:rPr>
            <w:lang w:val="en_US" w:bidi="en_US"/>
          </w:rPr>
          <w:rPr>
            <w:color w:val="0000EE"/>
            <w:u w:val="single"/>
          </w:rPr>
          <w:t>9:18–22</w:t>
        </w:r>
      </w:hyperlink>
      <w:r>
        <w:rPr>
          <w:lang w:val="en_US" w:bidi="en_US"/>
        </w:rPr>
        <w:t xml:space="preserve">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τὰ &amp; ὑποδείγματα τῶν ἐν τοῖς οὐρανοῖς τούτοις καθαρίζεσθαι</w:t>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ὑποδείγματα τῶν ἐν τοῖς οὐρανοῖς</w:t>
      </w:r>
    </w:p>
    <w:p>
      <w:pPr/>
      <w:r>
        <w:rPr>
          <w:lang w:val="en_US" w:bidi="en_US"/>
        </w:rPr>
      </w:r>
      <w:r>
        <w:rPr>
          <w:b/>
          <w:lang w:val="en_US" w:bidi="en_US"/>
        </w:rPr>
        <w:t>"examples of the things in the heavens"</w:t>
      </w:r>
    </w:p>
    <w:p>
      <w:pPr/>
      <w:r>
        <w:rPr>
          <w:lang w:val="en_US" w:bidi="en_US"/>
        </w:rPr>
      </w:r>
      <w:r>
        <w:rPr>
          <w:lang w:val="en_US" w:bidi="en_US"/>
        </w:rPr>
        <w:t xml:space="preserve">Here, 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τούτοις &amp; ταύτας</w:t>
      </w:r>
    </w:p>
    <w:p>
      <w:pPr/>
      <w:r>
        <w:rPr>
          <w:lang w:val="en_US" w:bidi="en_US"/>
        </w:rPr>
      </w:r>
      <w:r>
        <w:rPr>
          <w:b/>
          <w:lang w:val="en_US" w:bidi="en_US"/>
        </w:rPr>
        <w:t>"with these,"</w:t>
      </w:r>
      <w:r>
        <w:rPr>
          <w:lang w:val="en_US" w:bidi="en_US"/>
        </w:rPr>
        <w:t xml:space="preserve"> - </w:t>
      </w:r>
      <w:r>
        <w:rPr>
          <w:b/>
          <w:lang w:val="en_US" w:bidi="en_US"/>
        </w:rPr>
        <w:t>"these"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w:t>
      </w:r>
      <w:hyperlink r:id="rId205">
        <w:r>
          <w:rPr>
            <w:lang w:val="en_US" w:bidi="en_US"/>
          </w:rPr>
          <w:rPr>
            <w:color w:val="0000EE"/>
            <w:u w:val="single"/>
          </w:rPr>
          <w:t>9:18–22</w:t>
        </w:r>
      </w:hyperlink>
      <w:r>
        <w:rPr>
          <w:lang w:val="en_US" w:bidi="en_US"/>
        </w:rPr>
        <w:t>.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Here, 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Here, the word translated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κρείττοσι θυσίαις</w:t>
      </w:r>
    </w:p>
    <w:p>
      <w:pPr/>
      <w:r>
        <w:rPr>
          <w:lang w:val="en_US" w:bidi="en_US"/>
        </w:rPr>
      </w:r>
      <w:r>
        <w:rPr>
          <w:b/>
          <w:lang w:val="en_US" w:bidi="en_US"/>
        </w:rPr>
        <w:t>"with better sacrifices"</w:t>
      </w:r>
    </w:p>
    <w:p>
      <w:pPr/>
      <w:r>
        <w:rPr>
          <w:lang w:val="en_US" w:bidi="en_US"/>
        </w:rPr>
      </w:r>
      <w:r>
        <w:rPr>
          <w:lang w:val="en_US" w:bidi="en_US"/>
        </w:rPr>
        <w:t xml:space="preserve">Here 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06">
        <w:r>
          <w:rPr>
            <w:lang w:val="en_US" w:bidi="en_US"/>
          </w:rPr>
          <w:rPr>
            <w:color w:val="0000EE"/>
            <w:u w:val="single"/>
          </w:rPr>
          <w:t>9:23</w:t>
        </w:r>
      </w:hyperlink>
      <w:r>
        <w:rPr>
          <w:lang w:val="en_US" w:bidi="en_US"/>
        </w:rPr>
        <w:t xml:space="preserve">) about the “heavenly things” and the “better sacrifices.” The explanation continues through </w:t>
      </w:r>
      <w:hyperlink r:id="rId207">
        <w:r>
          <w:rPr>
            <w:lang w:val="en_US" w:bidi="en_US"/>
          </w:rPr>
          <w:rPr>
            <w:color w:val="0000EE"/>
            <w:u w:val="single"/>
          </w:rPr>
          <w:t>9:25–26</w:t>
        </w:r>
      </w:hyperlink>
      <w:r>
        <w:rPr>
          <w:lang w:val="en_US" w:bidi="en_US"/>
        </w:rPr>
        <w:t>.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χειροποίητα &amp; ἅγια &amp; ἀντίτυπα τῶν ἀληθινῶν</w:t>
      </w:r>
    </w:p>
    <w:p>
      <w:pPr/>
      <w:r>
        <w:rPr>
          <w:lang w:val="en_US" w:bidi="en_US"/>
        </w:rPr>
      </w:r>
      <w:r>
        <w:rPr>
          <w:b/>
          <w:lang w:val="en_US" w:bidi="en_US"/>
        </w:rPr>
        <w:t>"holy {places} made with hands—copies of the true ones"</w:t>
      </w:r>
    </w:p>
    <w:p>
      <w:pPr/>
      <w:r>
        <w:rPr>
          <w:lang w:val="en_US" w:bidi="en_US"/>
        </w:rPr>
      </w:r>
      <w:r>
        <w:rPr>
          <w:lang w:val="en_US" w:bidi="en_US"/>
        </w:rPr>
        <w:t xml:space="preserve">Here, 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αὐτὸν τὸν οὐρανόν</w:t>
      </w:r>
    </w:p>
    <w:p>
      <w:pPr/>
      <w:r>
        <w:rPr>
          <w:lang w:val="en_US" w:bidi="en_US"/>
        </w:rPr>
      </w:r>
      <w:r>
        <w:rPr>
          <w:b/>
          <w:lang w:val="en_US" w:bidi="en_US"/>
        </w:rPr>
        <w:t>"heaven itself"</w:t>
      </w:r>
    </w:p>
    <w:p>
      <w:pPr/>
      <w:r>
        <w:rPr>
          <w:lang w:val="en_US" w:bidi="en_US"/>
        </w:rPr>
      </w:r>
      <w:r>
        <w:rPr>
          <w:lang w:val="en_US" w:bidi="en_US"/>
        </w:rPr>
        <w:t xml:space="preserve">Here, 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ἐμφανισθῆναι</w:t>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οὐδ’</w:t>
      </w:r>
    </w:p>
    <w:p>
      <w:pPr/>
      <w:r>
        <w:rPr>
          <w:lang w:val="en_US" w:bidi="en_US"/>
        </w:rPr>
      </w:r>
      <w:r>
        <w:rPr>
          <w:b/>
          <w:lang w:val="en_US" w:bidi="en_US"/>
        </w:rPr>
        <w:t>"and not"</w:t>
      </w:r>
    </w:p>
    <w:p>
      <w:pPr/>
      <w:r>
        <w:rPr>
          <w:lang w:val="en_US" w:bidi="en_US"/>
        </w:rPr>
      </w:r>
      <w:r>
        <w:rPr>
          <w:lang w:val="en_US" w:bidi="en_US"/>
        </w:rPr>
        <w:t xml:space="preserve">The author is leaving out some of the words that in many languages a sentence would need in order to be complete. If it would be helpful in your language, you could supply these words from the previous verse (“enter” in </w:t>
      </w:r>
      <w:hyperlink r:id="rId208">
        <w:r>
          <w:rPr>
            <w:lang w:val="en_US" w:bidi="en_US"/>
          </w:rPr>
          <w:rPr>
            <w:color w:val="0000EE"/>
            <w:u w:val="single"/>
          </w:rPr>
          <w:t>9:24</w:t>
        </w:r>
      </w:hyperlink>
      <w:r>
        <w:rPr>
          <w:lang w:val="en_US" w:bidi="en_US"/>
        </w:rPr>
        <w:t>).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ὁ ἀρχιερεὺς εἰσέρχεται εἰς τὰ ἅγια κατ’ ἐνιαυτὸν ἐν αἵματι ἀλλοτρίῳ</w:t>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Here 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w:t>
      </w:r>
      <w:hyperlink r:id="rId96">
        <w:r>
          <w:rPr>
            <w:lang w:val="en_US" w:bidi="en_US"/>
          </w:rPr>
          <w:rPr>
            <w:color w:val="0000EE"/>
            <w:u w:val="single"/>
          </w:rPr>
          <w:t>Leviticus 16</w:t>
        </w:r>
      </w:hyperlink>
      <w:r>
        <w:rPr>
          <w:lang w:val="en_US" w:bidi="en_US"/>
        </w:rPr>
        <w:t>.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ἐν αἵματι ἀλλοτρίῳ</w:t>
      </w:r>
    </w:p>
    <w:p>
      <w:pPr/>
      <w:r>
        <w:rPr>
          <w:lang w:val="en_US" w:bidi="en_US"/>
        </w:rPr>
      </w:r>
      <w:r>
        <w:rPr>
          <w:b/>
          <w:lang w:val="en_US" w:bidi="en_US"/>
        </w:rPr>
        <w:t>"with blood {that is} not his own"</w:t>
      </w:r>
    </w:p>
    <w:p>
      <w:pPr/>
      <w:r>
        <w:rPr>
          <w:lang w:val="en_US" w:bidi="en_US"/>
        </w:rPr>
      </w:r>
      <w:r>
        <w:rPr>
          <w:lang w:val="en_US" w:bidi="en_US"/>
        </w:rPr>
        <w:t xml:space="preserve">Here, 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w:t>
      </w:r>
      <w:hyperlink r:id="rId193">
        <w:r>
          <w:rPr>
            <w:lang w:val="en_US" w:bidi="en_US"/>
          </w:rPr>
          <w:rPr>
            <w:color w:val="0000EE"/>
            <w:u w:val="single"/>
          </w:rPr>
          <w:t>9:12</w:t>
        </w:r>
      </w:hyperlink>
      <w:r>
        <w:rPr>
          <w:lang w:val="en_US" w:bidi="en_US"/>
        </w:rPr>
        <w:t>).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ἐπεὶ ἔδει</w:t>
      </w:r>
    </w:p>
    <w:p>
      <w:pPr/>
      <w:r>
        <w:rPr>
          <w:lang w:val="en_US" w:bidi="en_US"/>
        </w:rPr>
      </w:r>
      <w:r>
        <w:rPr>
          <w:b/>
          <w:lang w:val="en_US" w:bidi="en_US"/>
        </w:rPr>
        <w:t>"since it was necessary for"</w:t>
      </w:r>
    </w:p>
    <w:p>
      <w:pPr/>
      <w:r>
        <w:rPr>
          <w:lang w:val="en_US" w:bidi="en_US"/>
        </w:rPr>
      </w:r>
      <w:r>
        <w:rPr>
          <w:lang w:val="en_US" w:bidi="en_US"/>
        </w:rPr>
        <w:t>Here 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w:t>
      </w:r>
      <w:hyperlink r:id="rId209">
        <w:r>
          <w:rPr>
            <w:lang w:val="en_US" w:bidi="en_US"/>
          </w:rPr>
          <w:rPr>
            <w:color w:val="0000EE"/>
            <w:u w:val="single"/>
          </w:rPr>
          <w:t>9:25</w:t>
        </w:r>
      </w:hyperlink>
      <w:r>
        <w:rPr>
          <w:lang w:val="en_US" w:bidi="en_US"/>
        </w:rPr>
        <w:t xml:space="preserve">.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παθεῖν</w:t>
      </w:r>
    </w:p>
    <w:p>
      <w:pPr/>
      <w:r>
        <w:rPr>
          <w:lang w:val="en_US" w:bidi="en_US"/>
        </w:rPr>
      </w:r>
      <w:r>
        <w:rPr>
          <w:b/>
          <w:lang w:val="en_US" w:bidi="en_US"/>
        </w:rPr>
        <w:t>"to suffer"</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w:t>
      </w:r>
      <w:hyperlink r:id="rId166">
        <w:r>
          <w:rPr>
            <w:lang w:val="en_US" w:bidi="en_US"/>
          </w:rPr>
          <w:rPr>
            <w:color w:val="0000EE"/>
            <w:u w:val="single"/>
          </w:rPr>
          <w:t>8:6</w:t>
        </w:r>
      </w:hyperlink>
      <w:r>
        <w:rPr>
          <w:lang w:val="en_US" w:bidi="en_US"/>
        </w:rPr>
        <w:t xml:space="preserve">, which contrasts with the hypothetical situation in </w:t>
      </w:r>
      <w:hyperlink r:id="rId165">
        <w:r>
          <w:rPr>
            <w:lang w:val="en_US" w:bidi="en_US"/>
          </w:rPr>
          <w:rPr>
            <w:color w:val="0000EE"/>
            <w:u w:val="single"/>
          </w:rPr>
          <w:t>8:4</w:t>
        </w:r>
      </w:hyperlink>
      <w:r>
        <w:rPr>
          <w:lang w:val="en_US" w:bidi="en_US"/>
        </w:rPr>
        <w:t>.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Here, the phrase </w:t>
      </w:r>
      <w:r>
        <w:rPr>
          <w:b/>
          <w:lang w:val="en_US" w:bidi="en_US"/>
        </w:rPr>
        <w:t>he has been revealed</w:t>
      </w:r>
      <w:r>
        <w:rPr>
          <w:lang w:val="en_US" w:bidi="en_US"/>
        </w:rPr>
        <w:t xml:space="preserve"> could refer to: (1) Jesus being “made visible” in the heavenly sanctuary (</w:t>
      </w:r>
      <w:hyperlink r:id="rId208">
        <w:r>
          <w:rPr>
            <w:lang w:val="en_US" w:bidi="en_US"/>
          </w:rPr>
          <w:rPr>
            <w:color w:val="0000EE"/>
            <w:u w:val="single"/>
          </w:rPr>
          <w:t>9:24</w:t>
        </w:r>
      </w:hyperlink>
      <w:r>
        <w:rPr>
          <w:lang w:val="en_US" w:bidi="en_US"/>
        </w:rPr>
        <w:t>).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ἐπὶ συντελείᾳ τῶν αἰώνων</w:t>
      </w:r>
    </w:p>
    <w:p>
      <w:pPr/>
      <w:r>
        <w:rPr>
          <w:lang w:val="en_US" w:bidi="en_US"/>
        </w:rPr>
      </w:r>
      <w:r>
        <w:rPr>
          <w:b/>
          <w:lang w:val="en_US" w:bidi="en_US"/>
        </w:rPr>
        <w:t>"at the end of the ages"</w:t>
      </w:r>
    </w:p>
    <w:p>
      <w:pPr/>
      <w:r>
        <w:rPr>
          <w:lang w:val="en_US" w:bidi="en_US"/>
        </w:rPr>
      </w:r>
      <w:r>
        <w:rPr>
          <w:lang w:val="en_US" w:bidi="en_US"/>
        </w:rPr>
        <w:t xml:space="preserve">Here, 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καὶ καθ’ ὅσον</w:t>
      </w:r>
    </w:p>
    <w:p>
      <w:pPr/>
      <w:r>
        <w:rPr>
          <w:lang w:val="en_US" w:bidi="en_US"/>
        </w:rPr>
      </w:r>
      <w:r>
        <w:rPr>
          <w:b/>
          <w:lang w:val="en_US" w:bidi="en_US"/>
        </w:rPr>
        <w:t>"And just as"</w:t>
      </w:r>
    </w:p>
    <w:p>
      <w:pPr/>
      <w:r>
        <w:rPr>
          <w:lang w:val="en_US" w:bidi="en_US"/>
        </w:rPr>
      </w:r>
      <w:r>
        <w:rPr>
          <w:lang w:val="en_US" w:bidi="en_US"/>
        </w:rPr>
        <w:t xml:space="preserve">Here, 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xml:space="preserve">, while the second part is introduced at the beginning of </w:t>
      </w:r>
      <w:hyperlink r:id="rId210">
        <w:r>
          <w:rPr>
            <w:lang w:val="en_US" w:bidi="en_US"/>
          </w:rPr>
          <w:rPr>
            <w:color w:val="0000EE"/>
            <w:u w:val="single"/>
          </w:rPr>
          <w:t>9:28</w:t>
        </w:r>
      </w:hyperlink>
      <w:r>
        <w:rPr>
          <w:lang w:val="en_US" w:bidi="en_US"/>
        </w:rPr>
        <w:t xml:space="preserve">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ἀπόκειται τοῖς ἀνθρώποις &amp; ἀποθανεῖν</w:t>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μετὰ &amp; τοῦτο</w:t>
      </w:r>
    </w:p>
    <w:p>
      <w:pPr/>
      <w:r>
        <w:rPr>
          <w:lang w:val="en_US" w:bidi="en_US"/>
        </w:rPr>
      </w:r>
      <w:r>
        <w:rPr>
          <w:b/>
          <w:lang w:val="en_US" w:bidi="en_US"/>
        </w:rPr>
        <w:t>"after that"</w:t>
      </w:r>
    </w:p>
    <w:p>
      <w:pPr/>
      <w:r>
        <w:rPr>
          <w:lang w:val="en_US" w:bidi="en_US"/>
        </w:rPr>
      </w:r>
      <w:r>
        <w:rPr>
          <w:lang w:val="en_US" w:bidi="en_US"/>
        </w:rPr>
        <w:t xml:space="preserve">Here 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κρίσις</w:t>
      </w:r>
    </w:p>
    <w:p>
      <w:pPr/>
      <w:r>
        <w:rPr>
          <w:lang w:val="en_US" w:bidi="en_US"/>
        </w:rPr>
      </w:r>
      <w:r>
        <w:rPr>
          <w:b/>
          <w:lang w:val="en_US" w:bidi="en_US"/>
        </w:rPr>
        <w:t>"the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the phrase </w:t>
      </w:r>
      <w:r>
        <w:rPr>
          <w:b/>
          <w:lang w:val="en_US" w:bidi="en_US"/>
        </w:rPr>
        <w:t>so also</w:t>
      </w:r>
      <w:r>
        <w:rPr>
          <w:lang w:val="en_US" w:bidi="en_US"/>
        </w:rPr>
        <w:t xml:space="preserve"> introduces what the author will compare with humans dying and being judged (</w:t>
      </w:r>
      <w:hyperlink r:id="rId211">
        <w:r>
          <w:rPr>
            <w:lang w:val="en_US" w:bidi="en_US"/>
          </w:rPr>
          <w:rPr>
            <w:color w:val="0000EE"/>
            <w:u w:val="single"/>
          </w:rPr>
          <w:t>9:27</w:t>
        </w:r>
      </w:hyperlink>
      <w:r>
        <w:rPr>
          <w:lang w:val="en_US" w:bidi="en_US"/>
        </w:rPr>
        <w:t xml:space="preserve">).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προσενεχθεὶς</w:t>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εἰς τὸ &amp; ἀνενεγκεῖν ἁμαρτίας</w:t>
      </w:r>
    </w:p>
    <w:p>
      <w:pPr/>
      <w:r>
        <w:rPr>
          <w:lang w:val="en_US" w:bidi="en_US"/>
        </w:rPr>
      </w:r>
      <w:r>
        <w:rPr>
          <w:b/>
          <w:lang w:val="en_US" w:bidi="en_US"/>
        </w:rPr>
        <w:t>"to bear the sins"</w:t>
      </w:r>
    </w:p>
    <w:p>
      <w:pPr/>
      <w:r>
        <w:rPr>
          <w:lang w:val="en_US" w:bidi="en_US"/>
        </w:rPr>
      </w:r>
      <w:r>
        <w:rPr>
          <w:lang w:val="en_US" w:bidi="en_US"/>
        </w:rPr>
        <w:t xml:space="preserve">Here 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ὀφθήσεται</w:t>
      </w:r>
    </w:p>
    <w:p>
      <w:pPr/>
      <w:r>
        <w:rPr>
          <w:lang w:val="en_US" w:bidi="en_US"/>
        </w:rPr>
      </w:r>
      <w:r>
        <w:rPr>
          <w:b/>
          <w:lang w:val="en_US" w:bidi="en_US"/>
        </w:rPr>
        <w:t>"will appear"</w:t>
      </w:r>
    </w:p>
    <w:p>
      <w:pPr/>
      <w:r>
        <w:rPr>
          <w:lang w:val="en_US" w:bidi="en_US"/>
        </w:rPr>
      </w:r>
      <w:r>
        <w:rPr>
          <w:lang w:val="en_US" w:bidi="en_US"/>
        </w:rPr>
        <w:t xml:space="preserve">Here, 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 xml:space="preserve">Here 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"apart from sin"</w:t>
      </w:r>
    </w:p>
    <w:p>
      <w:pPr/>
      <w:r>
        <w:rPr>
          <w:lang w:val="en_US" w:bidi="en_US"/>
        </w:rPr>
      </w:r>
      <w:r>
        <w:rPr>
          <w:lang w:val="en_US" w:bidi="en_US"/>
        </w:rPr>
        <w:t xml:space="preserve">Here, 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xml:space="preserve">, although that is true; see </w:t>
      </w:r>
      <w:hyperlink r:id="rId92">
        <w:r>
          <w:rPr>
            <w:lang w:val="en_US" w:bidi="en_US"/>
          </w:rPr>
          <w:rPr>
            <w:color w:val="0000EE"/>
            <w:u w:val="single"/>
          </w:rPr>
          <w:t>4:15</w:t>
        </w:r>
      </w:hyperlink>
      <w:r>
        <w:rPr>
          <w:lang w:val="en_US" w:bidi="en_US"/>
        </w:rPr>
        <w:t>).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τοῖς &amp; εἰς σωτηρίαν</w:t>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new development in the argument that is based on what the author has said in </w:t>
      </w:r>
      <w:hyperlink r:id="rId212">
        <w:r>
          <w:rPr>
            <w:lang w:val="en_US" w:bidi="en_US"/>
          </w:rPr>
          <w:rPr>
            <w:color w:val="0000EE"/>
            <w:u w:val="single"/>
          </w:rPr>
          <w:t>9:23–28</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σκιὰν &amp; ἔχων &amp; τῶν &amp; ἀγαθῶν</w:t>
      </w:r>
    </w:p>
    <w:p>
      <w:pPr/>
      <w:r>
        <w:rPr>
          <w:lang w:val="en_US" w:bidi="en_US"/>
        </w:rPr>
      </w:r>
      <w:r>
        <w:rPr>
          <w:b/>
          <w:lang w:val="en_US" w:bidi="en_US"/>
        </w:rPr>
        <w:t>"having a shadow of the good things"</w:t>
      </w:r>
    </w:p>
    <w:p>
      <w:pPr/>
      <w:r>
        <w:rPr>
          <w:lang w:val="en_US" w:bidi="en_US"/>
        </w:rPr>
      </w:r>
      <w:r>
        <w:rPr>
          <w:lang w:val="en_US" w:bidi="en_US"/>
        </w:rPr>
        <w:t xml:space="preserve">Here 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τῶν μελλόντων ἀγαθῶν</w:t>
      </w:r>
    </w:p>
    <w:p>
      <w:pPr/>
      <w:r>
        <w:rPr>
          <w:lang w:val="en_US" w:bidi="en_US"/>
        </w:rPr>
      </w:r>
      <w:r>
        <w:rPr>
          <w:b/>
          <w:lang w:val="en_US" w:bidi="en_US"/>
        </w:rPr>
        <w:t>"of the good things that are coming"</w:t>
      </w:r>
    </w:p>
    <w:p>
      <w:pPr/>
      <w:r>
        <w:rPr>
          <w:lang w:val="en_US" w:bidi="en_US"/>
        </w:rPr>
      </w:r>
      <w:r>
        <w:rPr>
          <w:lang w:val="en_US" w:bidi="en_US"/>
        </w:rPr>
        <w:t xml:space="preserve">Here 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Here 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Here 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ἔχων ὁ νόμος &amp; οὐδέποτε δύναται &amp; τελειῶσαι</w:t>
      </w:r>
    </w:p>
    <w:p>
      <w:pPr/>
      <w:r>
        <w:rPr>
          <w:lang w:val="en_US" w:bidi="en_US"/>
        </w:rPr>
      </w:r>
      <w:r>
        <w:rPr>
          <w:b/>
          <w:lang w:val="en_US" w:bidi="en_US"/>
        </w:rPr>
        <w:t>"the law, having"</w:t>
      </w:r>
      <w:r>
        <w:rPr>
          <w:lang w:val="en_US" w:bidi="en_US"/>
        </w:rPr>
        <w:t xml:space="preserve"> - </w:t>
      </w:r>
      <w:r>
        <w:rPr>
          <w:b/>
          <w:lang w:val="en_US" w:bidi="en_US"/>
        </w:rPr>
        <w:t>"is never able to make perfect"</w:t>
      </w:r>
    </w:p>
    <w:p>
      <w:pPr/>
      <w:r>
        <w:rPr>
          <w:lang w:val="en_US" w:bidi="en_US"/>
        </w:rPr>
      </w:r>
      <w:r>
        <w:rPr>
          <w:lang w:val="en_US" w:bidi="en_US"/>
        </w:rPr>
        <w:t xml:space="preserve">Here 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τοὺς προσερχομένους</w:t>
      </w:r>
    </w:p>
    <w:p>
      <w:pPr/>
      <w:r>
        <w:rPr>
          <w:lang w:val="en_US" w:bidi="en_US"/>
        </w:rPr>
      </w:r>
      <w:r>
        <w:rPr>
          <w:b/>
          <w:lang w:val="en_US" w:bidi="en_US"/>
        </w:rPr>
        <w:t>"the ones approaching"</w:t>
      </w:r>
    </w:p>
    <w:p>
      <w:pPr/>
      <w:r>
        <w:rPr>
          <w:lang w:val="en_US" w:bidi="en_US"/>
        </w:rPr>
      </w:r>
      <w:r>
        <w:rPr>
          <w:lang w:val="en_US" w:bidi="en_US"/>
        </w:rPr>
        <w:t xml:space="preserve">Here, 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οὐκ ἂν ἐπαύσαντο προσφερόμεναι, διὰ τὸ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οὐκ ἂν ἐπαύσαντο προσφερόμεναι, διὰ τὸ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Here 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οὐκ ἂν ἐπαύσαντο προσφερόμεναι</w:t>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οὐκ ἂν ἐπαύσαντο</w:t>
      </w:r>
    </w:p>
    <w:p>
      <w:pPr/>
      <w:r>
        <w:rPr>
          <w:lang w:val="en_US" w:bidi="en_US"/>
        </w:rPr>
      </w:r>
      <w:r>
        <w:rPr>
          <w:b/>
          <w:lang w:val="en_US" w:bidi="en_US"/>
        </w:rPr>
        <w:t>"would they not have ceased"</w:t>
      </w:r>
    </w:p>
    <w:p>
      <w:pPr/>
      <w:r>
        <w:rPr>
          <w:lang w:val="en_US" w:bidi="en_US"/>
        </w:rPr>
      </w:r>
      <w:r>
        <w:rPr>
          <w:lang w:val="en_US" w:bidi="en_US"/>
        </w:rPr>
        <w:t xml:space="preserve">Here, the word </w:t>
      </w:r>
      <w:r>
        <w:rPr>
          <w:b/>
          <w:lang w:val="en_US" w:bidi="en_US"/>
        </w:rPr>
        <w:t>they</w:t>
      </w:r>
      <w:r>
        <w:rPr>
          <w:lang w:val="en_US" w:bidi="en_US"/>
        </w:rPr>
        <w:t xml:space="preserve"> refers to the “sacrifices” (See: </w:t>
      </w:r>
      <w:hyperlink r:id="rId213">
        <w:r>
          <w:rPr>
            <w:lang w:val="en_US" w:bidi="en_US"/>
          </w:rPr>
          <w:rPr>
            <w:color w:val="0000EE"/>
            <w:u w:val="single"/>
          </w:rPr>
          <w:t>10:1</w:t>
        </w:r>
      </w:hyperlink>
      <w:r>
        <w:rPr>
          <w:lang w:val="en_US" w:bidi="en_US"/>
        </w:rPr>
        <w:t>).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τοὺς λατρεύοντας</w:t>
      </w:r>
    </w:p>
    <w:p>
      <w:pPr/>
      <w:r>
        <w:rPr>
          <w:lang w:val="en_US" w:bidi="en_US"/>
        </w:rPr>
      </w:r>
      <w:r>
        <w:rPr>
          <w:b/>
          <w:lang w:val="en_US" w:bidi="en_US"/>
        </w:rPr>
        <w:t>"the ones serving"</w:t>
      </w:r>
    </w:p>
    <w:p>
      <w:pPr/>
      <w:r>
        <w:rPr>
          <w:lang w:val="en_US" w:bidi="en_US"/>
        </w:rPr>
      </w:r>
      <w:r>
        <w:rPr>
          <w:lang w:val="en_US" w:bidi="en_US"/>
        </w:rPr>
        <w:t xml:space="preserve">Here, 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μηδεμίαν ἔχειν ἔτι συνείδησιν ἁμαρτιῶν</w:t>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ἅπαξ κεκαθαρισμένους</w:t>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 the author offered in </w:t>
      </w:r>
      <w:hyperlink r:id="rId214">
        <w:r>
          <w:rPr>
            <w:lang w:val="en_US" w:bidi="en_US"/>
          </w:rPr>
          <w:rPr>
            <w:color w:val="0000EE"/>
            <w:u w:val="single"/>
          </w:rPr>
          <w:t>10:2</w:t>
        </w:r>
      </w:hyperlink>
      <w:r>
        <w:rPr>
          <w:lang w:val="en_US" w:bidi="en_US"/>
        </w:rPr>
        <w:t>.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ἐν αὐταῖς ἀνάμνησις ἁμαρτιῶν</w:t>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the sacrifices give a “reminder of sins every year” (</w:t>
      </w:r>
      <w:hyperlink r:id="rId215">
        <w:r>
          <w:rPr>
            <w:lang w:val="en_US" w:bidi="en_US"/>
          </w:rPr>
          <w:rPr>
            <w:color w:val="0000EE"/>
            <w:u w:val="single"/>
          </w:rPr>
          <w:t>10:3</w:t>
        </w:r>
      </w:hyperlink>
      <w:r>
        <w:rPr>
          <w:lang w:val="en_US" w:bidi="en_US"/>
        </w:rPr>
        <w:t xml:space="preserve">).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Here, the phrase </w:t>
      </w:r>
      <w:r>
        <w:rPr>
          <w:b/>
          <w:lang w:val="en_US" w:bidi="en_US"/>
        </w:rPr>
        <w:t>blood of bulls and goats</w:t>
      </w:r>
      <w:r>
        <w:rPr>
          <w:lang w:val="en_US" w:bidi="en_US"/>
        </w:rPr>
        <w:t xml:space="preserve"> may refer specifically to the offerings performed on the Day of Atonement (See: </w:t>
      </w:r>
      <w:hyperlink r:id="rId96">
        <w:r>
          <w:rPr>
            <w:lang w:val="en_US" w:bidi="en_US"/>
          </w:rPr>
          <w:rPr>
            <w:color w:val="0000EE"/>
            <w:u w:val="single"/>
          </w:rPr>
          <w:t>Leviticus 16</w:t>
        </w:r>
      </w:hyperlink>
      <w:r>
        <w:rPr>
          <w:lang w:val="en_US" w:bidi="en_US"/>
        </w:rPr>
        <w:t xml:space="preserve">).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Here, 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ταύρων καὶ τράγων</w:t>
      </w:r>
    </w:p>
    <w:p>
      <w:pPr/>
      <w:r>
        <w:rPr>
          <w:lang w:val="en_US" w:bidi="en_US"/>
        </w:rPr>
      </w:r>
      <w:r>
        <w:rPr>
          <w:b/>
          <w:lang w:val="en_US" w:bidi="en_US"/>
        </w:rPr>
        <w:t>"of bulls and goats"</w:t>
      </w:r>
    </w:p>
    <w:p>
      <w:pPr/>
      <w:r>
        <w:rPr>
          <w:lang w:val="en_US" w:bidi="en_US"/>
        </w:rPr>
      </w:r>
      <w:r>
        <w:rPr>
          <w:lang w:val="en_US" w:bidi="en_US"/>
        </w:rPr>
        <w:t xml:space="preserve">Here 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author has said about how “blood of bulls and goats” does not “take away sins” (See: </w:t>
      </w:r>
      <w:hyperlink r:id="rId216">
        <w:r>
          <w:rPr>
            <w:lang w:val="en_US" w:bidi="en_US"/>
          </w:rPr>
          <w:rPr>
            <w:color w:val="0000EE"/>
            <w:u w:val="single"/>
          </w:rPr>
          <w:t>10:4</w:t>
        </w:r>
      </w:hyperlink>
      <w:r>
        <w:rPr>
          <w:lang w:val="en_US" w:bidi="en_US"/>
        </w:rPr>
        <w:t>).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εἰσερχόμενος</w:t>
      </w:r>
    </w:p>
    <w:p>
      <w:pPr/>
      <w:r>
        <w:rPr>
          <w:lang w:val="en_US" w:bidi="en_US"/>
        </w:rPr>
      </w:r>
      <w:r>
        <w:rPr>
          <w:b/>
          <w:lang w:val="en_US" w:bidi="en_US"/>
        </w:rPr>
        <w:t>"entering"</w:t>
      </w:r>
    </w:p>
    <w:p>
      <w:pPr/>
      <w:r>
        <w:rPr>
          <w:lang w:val="en_US" w:bidi="en_US"/>
        </w:rPr>
      </w:r>
      <w:r>
        <w:rPr>
          <w:lang w:val="en_US" w:bidi="en_US"/>
        </w:rPr>
        <w:t xml:space="preserve">Here, 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εἰσερχόμενος εἰς τὸν κόσμον</w:t>
      </w:r>
    </w:p>
    <w:p>
      <w:pPr/>
      <w:r>
        <w:rPr>
          <w:lang w:val="en_US" w:bidi="en_US"/>
        </w:rPr>
      </w:r>
      <w:r>
        <w:rPr>
          <w:b/>
          <w:lang w:val="en_US" w:bidi="en_US"/>
        </w:rPr>
        <w:t>"entering into the world"</w:t>
      </w:r>
    </w:p>
    <w:p>
      <w:pPr/>
      <w:r>
        <w:rPr>
          <w:lang w:val="en_US" w:bidi="en_US"/>
        </w:rPr>
      </w:r>
      <w:r>
        <w:rPr>
          <w:lang w:val="en_US" w:bidi="en_US"/>
        </w:rPr>
        <w:t xml:space="preserve">Here, 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w:t>
      </w:r>
      <w:hyperlink r:id="rId217">
        <w:r>
          <w:rPr>
            <w:lang w:val="en_US" w:bidi="en_US"/>
          </w:rPr>
          <w:rPr>
            <w:color w:val="0000EE"/>
            <w:u w:val="single"/>
          </w:rPr>
          <w:t>Psalm 40:6–8</w:t>
        </w:r>
      </w:hyperlink>
      <w:r>
        <w:rPr>
          <w:lang w:val="en_US" w:bidi="en_US"/>
        </w:rPr>
        <w:t>.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θυσίαν καὶ προσφορὰν</w:t>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οὐκ ἠθέλησας &amp; κατηρτίσω</w:t>
      </w:r>
    </w:p>
    <w:p>
      <w:pPr/>
      <w:r>
        <w:rPr>
          <w:lang w:val="en_US" w:bidi="en_US"/>
        </w:rPr>
      </w:r>
      <w:r>
        <w:rPr>
          <w:b/>
          <w:lang w:val="en_US" w:bidi="en_US"/>
        </w:rPr>
        <w:t>""you did not desire,"</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ὁλοκαυτώματα καὶ περὶ ἁμαρτίας</w:t>
      </w:r>
    </w:p>
    <w:p>
      <w:pPr/>
      <w:r>
        <w:rPr>
          <w:lang w:val="en_US" w:bidi="en_US"/>
        </w:rPr>
      </w:r>
      <w:r>
        <w:rPr>
          <w:b/>
          <w:lang w:val="en_US" w:bidi="en_US"/>
        </w:rPr>
        <w:t>"in} whole burnt {offerings} and concerning sin {offerings"</w:t>
      </w:r>
    </w:p>
    <w:p>
      <w:pPr/>
      <w:r>
        <w:rPr>
          <w:lang w:val="en_US" w:bidi="en_US"/>
        </w:rPr>
      </w:r>
      <w:r>
        <w:rPr>
          <w:lang w:val="en_US" w:bidi="en_US"/>
        </w:rPr>
        <w:t xml:space="preserve">Here, 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xml:space="preserve">, he means a specific type of sacrifice that people would offer when they sinned. An important part of this offering was how the priest sprinkled blood from the animal in specific places within the tabernacle. You can read about this offering in </w:t>
      </w:r>
      <w:hyperlink r:id="rId218">
        <w:r>
          <w:rPr>
            <w:lang w:val="en_US" w:bidi="en_US"/>
          </w:rPr>
          <w:rPr>
            <w:color w:val="0000EE"/>
            <w:u w:val="single"/>
          </w:rPr>
          <w:t>Leviticus 4:1–5:13</w:t>
        </w:r>
      </w:hyperlink>
      <w:r>
        <w:rPr>
          <w:lang w:val="en_US" w:bidi="en_US"/>
        </w:rPr>
        <w:t>.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οὐκ εὐδόκησας</w:t>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 xml:space="preserve">Here, 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Here 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εἶπον, ἰδοὺ, ἥκω (ἐν κεφαλίδι βιβλίου γέγραπται περὶ ἐμοῦ) τοῦ ποιῆσαι ὁ Θεός τὸ θέλημά σου</w:t>
      </w:r>
    </w:p>
    <w:p>
      <w:pPr/>
      <w:r>
        <w:rPr>
          <w:lang w:val="en_US" w:bidi="en_US"/>
        </w:rPr>
      </w:r>
      <w:r>
        <w:rPr>
          <w:b/>
          <w:lang w:val="en_US" w:bidi="en_US"/>
        </w:rPr>
        <w:t>""I said, ‘Behold, I have come—"</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ἰδοὺ, ἥκω</w:t>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ἥκω (ἐν κεφαλίδι βιβλίου γέγραπται περὶ ἐμοῦ) τοῦ ποιῆσαι ὁ Θεός τὸ θέλημά σου</w:t>
      </w:r>
    </w:p>
    <w:p>
      <w:pPr/>
      <w:r>
        <w:rPr>
          <w:lang w:val="en_US" w:bidi="en_US"/>
        </w:rPr>
      </w:r>
      <w:r>
        <w:rPr>
          <w:b/>
          <w:lang w:val="en_US" w:bidi="en_US"/>
        </w:rPr>
        <w:t>""I have come—"</w:t>
      </w:r>
    </w:p>
    <w:p>
      <w:pPr/>
      <w:r>
        <w:rPr>
          <w:lang w:val="en_US" w:bidi="en_US"/>
        </w:rPr>
      </w:r>
      <w:r>
        <w:rPr>
          <w:lang w:val="en_US" w:bidi="en_US"/>
        </w:rPr>
        <w:t xml:space="preserve">Here, 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ἥκω</w:t>
      </w:r>
    </w:p>
    <w:p>
      <w:pPr/>
      <w:r>
        <w:rPr>
          <w:lang w:val="en_US" w:bidi="en_US"/>
        </w:rPr>
      </w:r>
      <w:r>
        <w:rPr>
          <w:b/>
          <w:lang w:val="en_US" w:bidi="en_US"/>
        </w:rPr>
        <w:t>"I have come"</w:t>
      </w:r>
    </w:p>
    <w:p>
      <w:pPr/>
      <w:r>
        <w:rPr>
          <w:lang w:val="en_US" w:bidi="en_US"/>
        </w:rPr>
      </w:r>
      <w:r>
        <w:rPr>
          <w:lang w:val="en_US" w:bidi="en_US"/>
        </w:rPr>
        <w:t xml:space="preserve">Here, the phrase </w:t>
      </w:r>
      <w:r>
        <w:rPr>
          <w:b/>
          <w:lang w:val="en_US" w:bidi="en_US"/>
        </w:rPr>
        <w:t>I have come</w:t>
      </w:r>
      <w:r>
        <w:rPr>
          <w:lang w:val="en_US" w:bidi="en_US"/>
        </w:rPr>
        <w:t xml:space="preserve"> refers to back to what the author said about Jesus “entering the world” in </w:t>
      </w:r>
      <w:hyperlink r:id="rId219">
        <w:r>
          <w:rPr>
            <w:lang w:val="en_US" w:bidi="en_US"/>
          </w:rPr>
          <w:rPr>
            <w:color w:val="0000EE"/>
            <w:u w:val="single"/>
          </w:rPr>
          <w:t>10:5</w:t>
        </w:r>
      </w:hyperlink>
      <w:r>
        <w:rPr>
          <w:lang w:val="en_US" w:bidi="en_US"/>
        </w:rPr>
        <w:t>.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γέγραπται</w:t>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ἐν κεφαλίδι βιβλίου</w:t>
      </w:r>
    </w:p>
    <w:p>
      <w:pPr/>
      <w:r>
        <w:rPr>
          <w:lang w:val="en_US" w:bidi="en_US"/>
        </w:rPr>
      </w:r>
      <w:r>
        <w:rPr>
          <w:b/>
          <w:lang w:val="en_US" w:bidi="en_US"/>
        </w:rPr>
        <w:t>"in a section of a scroll"</w:t>
      </w:r>
    </w:p>
    <w:p>
      <w:pPr/>
      <w:r>
        <w:rPr>
          <w:lang w:val="en_US" w:bidi="en_US"/>
        </w:rPr>
      </w:r>
      <w:r>
        <w:rPr>
          <w:lang w:val="en_US" w:bidi="en_US"/>
        </w:rPr>
        <w:t xml:space="preserve">Here, 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ἀνώτερον λέγων</w:t>
      </w:r>
    </w:p>
    <w:p>
      <w:pPr/>
      <w:r>
        <w:rPr>
          <w:lang w:val="en_US" w:bidi="en_US"/>
        </w:rPr>
      </w:r>
      <w:r>
        <w:rPr>
          <w:b/>
          <w:lang w:val="en_US" w:bidi="en_US"/>
        </w:rPr>
        <w:t>"When} he says above"</w:t>
      </w:r>
    </w:p>
    <w:p>
      <w:pPr/>
      <w:r>
        <w:rPr>
          <w:lang w:val="en_US" w:bidi="en_US"/>
        </w:rPr>
      </w:r>
      <w:r>
        <w:rPr>
          <w:lang w:val="en_US" w:bidi="en_US"/>
        </w:rPr>
        <w:t xml:space="preserve">Here the author uses </w:t>
      </w:r>
      <w:r>
        <w:rPr>
          <w:b/>
          <w:lang w:val="en_US" w:bidi="en_US"/>
        </w:rPr>
        <w:t>When he says above</w:t>
      </w:r>
      <w:r>
        <w:rPr>
          <w:lang w:val="en_US" w:bidi="en_US"/>
        </w:rPr>
        <w:t xml:space="preserve"> to requote a part of the quotation that he introduced earlier (See: </w:t>
      </w:r>
      <w:hyperlink r:id="rId220">
        <w:r>
          <w:rPr>
            <w:lang w:val="en_US" w:bidi="en_US"/>
          </w:rPr>
          <w:rPr>
            <w:color w:val="0000EE"/>
            <w:u w:val="single"/>
          </w:rPr>
          <w:t>10:5–7</w:t>
        </w:r>
      </w:hyperlink>
      <w:r>
        <w:rPr>
          <w:lang w:val="en_US" w:bidi="en_US"/>
        </w:rPr>
        <w:t xml:space="preserve">).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θυσίας, καὶ προσφορὰς &amp; οὐκ ἠθέλησας</w:t>
      </w:r>
    </w:p>
    <w:p>
      <w:pPr/>
      <w:r>
        <w:rPr>
          <w:lang w:val="en_US" w:bidi="en_US"/>
        </w:rPr>
      </w:r>
      <w:r>
        <w:rPr>
          <w:b/>
          <w:lang w:val="en_US" w:bidi="en_US"/>
        </w:rPr>
        <w:t>"Sacrifices and offerings"</w:t>
      </w:r>
      <w:r>
        <w:rPr>
          <w:lang w:val="en_US" w:bidi="en_US"/>
        </w:rPr>
        <w:t xml:space="preserve"> - </w:t>
      </w:r>
      <w:r>
        <w:rPr>
          <w:b/>
          <w:lang w:val="en_US" w:bidi="en_US"/>
        </w:rPr>
        <w:t>"you did not desire"</w:t>
      </w:r>
    </w:p>
    <w:p>
      <w:pPr/>
      <w:r>
        <w:rPr>
          <w:lang w:val="en_US" w:bidi="en_US"/>
        </w:rPr>
      </w:r>
      <w:r>
        <w:rPr>
          <w:lang w:val="en_US" w:bidi="en_US"/>
        </w:rPr>
        <w:t xml:space="preserve">These are the same words that the author of the quotation used in </w:t>
      </w:r>
      <w:hyperlink r:id="rId219">
        <w:r>
          <w:rPr>
            <w:lang w:val="en_US" w:bidi="en_US"/>
          </w:rPr>
          <w:rPr>
            <w:color w:val="0000EE"/>
            <w:u w:val="single"/>
          </w:rPr>
          <w:t>10:5</w:t>
        </w:r>
      </w:hyperlink>
      <w:r>
        <w:rPr>
          <w:lang w:val="en_US" w:bidi="en_US"/>
        </w:rPr>
        <w:t xml:space="preserve">, although the author of Hebrews has mixed them together with words from </w:t>
      </w:r>
      <w:hyperlink r:id="rId221">
        <w:r>
          <w:rPr>
            <w:lang w:val="en_US" w:bidi="en_US"/>
          </w:rPr>
          <w:rPr>
            <w:color w:val="0000EE"/>
            <w:u w:val="single"/>
          </w:rPr>
          <w:t>10:6</w:t>
        </w:r>
      </w:hyperlink>
      <w:r>
        <w:rPr>
          <w:lang w:val="en_US" w:bidi="en_US"/>
        </w:rPr>
        <w:t xml:space="preserve">.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w:t>
      </w:r>
      <w:hyperlink r:id="rId219">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"whole burnt offerings and sin offerings"</w:t>
      </w:r>
      <w:r>
        <w:rPr>
          <w:lang w:val="en_US" w:bidi="en_US"/>
        </w:rPr>
        <w:t xml:space="preserve"> - </w:t>
      </w:r>
      <w:r>
        <w:rPr>
          <w:b/>
          <w:lang w:val="en_US" w:bidi="en_US"/>
        </w:rPr>
        <w:t>"nor did you take pleasure in them"</w:t>
      </w:r>
    </w:p>
    <w:p>
      <w:pPr/>
      <w:r>
        <w:rPr>
          <w:lang w:val="en_US" w:bidi="en_US"/>
        </w:rPr>
      </w:r>
      <w:r>
        <w:rPr>
          <w:lang w:val="en_US" w:bidi="en_US"/>
        </w:rPr>
        <w:t xml:space="preserve">These are the same words that the author of the quotation used in </w:t>
      </w:r>
      <w:hyperlink r:id="rId221">
        <w:r>
          <w:rPr>
            <w:lang w:val="en_US" w:bidi="en_US"/>
          </w:rPr>
          <w:rPr>
            <w:color w:val="0000EE"/>
            <w:u w:val="single"/>
          </w:rPr>
          <w:t>10:6</w:t>
        </w:r>
      </w:hyperlink>
      <w:r>
        <w:rPr>
          <w:lang w:val="en_US" w:bidi="en_US"/>
        </w:rPr>
        <w:t xml:space="preserve">, although the author of Hebrews has put them together with words from </w:t>
      </w:r>
      <w:hyperlink r:id="rId219">
        <w:r>
          <w:rPr>
            <w:lang w:val="en_US" w:bidi="en_US"/>
          </w:rPr>
          <w:rPr>
            <w:color w:val="0000EE"/>
            <w:u w:val="single"/>
          </w:rPr>
          <w:t>10:5</w:t>
        </w:r>
      </w:hyperlink>
      <w:r>
        <w:rPr>
          <w:lang w:val="en_US" w:bidi="en_US"/>
        </w:rPr>
        <w:t xml:space="preserve">. Translate these words the same way you did in </w:t>
      </w:r>
      <w:hyperlink r:id="rId221">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προσφέρονται</w:t>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κατὰ νόμον</w:t>
      </w:r>
    </w:p>
    <w:p>
      <w:pPr/>
      <w:r>
        <w:rPr>
          <w:lang w:val="en_US" w:bidi="en_US"/>
        </w:rPr>
      </w:r>
      <w:r>
        <w:rPr>
          <w:b/>
          <w:lang w:val="en_US" w:bidi="en_US"/>
        </w:rPr>
        <w:t>"according to the law"</w:t>
      </w:r>
    </w:p>
    <w:p>
      <w:pPr/>
      <w:r>
        <w:rPr>
          <w:lang w:val="en_US" w:bidi="en_US"/>
        </w:rPr>
      </w:r>
      <w:r>
        <w:rPr>
          <w:lang w:val="en_US" w:bidi="en_US"/>
        </w:rPr>
        <w:t xml:space="preserve">Here, 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τότε εἴρηκεν</w:t>
      </w:r>
    </w:p>
    <w:p>
      <w:pPr/>
      <w:r>
        <w:rPr>
          <w:lang w:val="en_US" w:bidi="en_US"/>
        </w:rPr>
      </w:r>
      <w:r>
        <w:rPr>
          <w:b/>
          <w:lang w:val="en_US" w:bidi="en_US"/>
        </w:rPr>
        <w:t>"then he had said"</w:t>
      </w:r>
    </w:p>
    <w:p>
      <w:pPr/>
      <w:r>
        <w:rPr>
          <w:lang w:val="en_US" w:bidi="en_US"/>
        </w:rPr>
      </w:r>
      <w:r>
        <w:rPr>
          <w:lang w:val="en_US" w:bidi="en_US"/>
        </w:rPr>
        <w:t xml:space="preserve">Here the author uses </w:t>
      </w:r>
      <w:r>
        <w:rPr>
          <w:b/>
          <w:lang w:val="en_US" w:bidi="en_US"/>
        </w:rPr>
        <w:t>then he had said</w:t>
      </w:r>
      <w:r>
        <w:rPr>
          <w:lang w:val="en_US" w:bidi="en_US"/>
        </w:rPr>
        <w:t xml:space="preserve"> to requote a part of the quotation that he introduced earlier (See: </w:t>
      </w:r>
      <w:hyperlink r:id="rId220">
        <w:r>
          <w:rPr>
            <w:lang w:val="en_US" w:bidi="en_US"/>
          </w:rPr>
          <w:rPr>
            <w:color w:val="0000EE"/>
            <w:u w:val="single"/>
          </w:rPr>
          <w:t>10:5–7</w:t>
        </w:r>
      </w:hyperlink>
      <w:r>
        <w:rPr>
          <w:lang w:val="en_US" w:bidi="en_US"/>
        </w:rPr>
        <w:t xml:space="preserve">).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ἰδοὺ, ἥκω τοῦ ποιῆσαι τὸ θέλημά σου</w:t>
      </w:r>
    </w:p>
    <w:p>
      <w:pPr/>
      <w:r>
        <w:rPr>
          <w:lang w:val="en_US" w:bidi="en_US"/>
        </w:rPr>
      </w:r>
      <w:r>
        <w:rPr>
          <w:b/>
          <w:lang w:val="en_US" w:bidi="en_US"/>
        </w:rPr>
        <w:t>"Behold, I have come to do your will"</w:t>
      </w:r>
    </w:p>
    <w:p>
      <w:pPr/>
      <w:r>
        <w:rPr>
          <w:lang w:val="en_US" w:bidi="en_US"/>
        </w:rPr>
      </w:r>
      <w:r>
        <w:rPr>
          <w:lang w:val="en_US" w:bidi="en_US"/>
        </w:rPr>
        <w:t xml:space="preserve">These are the same words that the author of the quotation used in </w:t>
      </w:r>
      <w:hyperlink r:id="rId222">
        <w:r>
          <w:rPr>
            <w:lang w:val="en_US" w:bidi="en_US"/>
          </w:rPr>
          <w:rPr>
            <w:color w:val="0000EE"/>
            <w:u w:val="single"/>
          </w:rPr>
          <w:t>10:7</w:t>
        </w:r>
      </w:hyperlink>
      <w:r>
        <w:rPr>
          <w:lang w:val="en_US" w:bidi="en_US"/>
        </w:rPr>
        <w:t xml:space="preserve">, although the author of Hebrews omitted some of the words to focus on his point. Translate these words the same way you did in </w:t>
      </w:r>
      <w:hyperlink r:id="rId222">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Here, 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Here, 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 xml:space="preserve">Here, 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ἐν ᾧ θελήματι</w:t>
      </w:r>
    </w:p>
    <w:p>
      <w:pPr/>
      <w:r>
        <w:rPr>
          <w:lang w:val="en_US" w:bidi="en_US"/>
        </w:rPr>
      </w:r>
      <w:r>
        <w:rPr>
          <w:b/>
          <w:lang w:val="en_US" w:bidi="en_US"/>
        </w:rPr>
        <w:t>"By that will"</w:t>
      </w:r>
    </w:p>
    <w:p>
      <w:pPr/>
      <w:r>
        <w:rPr>
          <w:lang w:val="en_US" w:bidi="en_US"/>
        </w:rPr>
      </w:r>
      <w:r>
        <w:rPr>
          <w:lang w:val="en_US" w:bidi="en_US"/>
        </w:rPr>
        <w:t xml:space="preserve">Here, the phrase </w:t>
      </w:r>
      <w:r>
        <w:rPr>
          <w:b/>
          <w:lang w:val="en_US" w:bidi="en_US"/>
        </w:rPr>
        <w:t>that will</w:t>
      </w:r>
      <w:r>
        <w:rPr>
          <w:lang w:val="en_US" w:bidi="en_US"/>
        </w:rPr>
        <w:t xml:space="preserve"> refers to the word “will” in the quotation (See: “I have come to do your will” in </w:t>
      </w:r>
      <w:hyperlink r:id="rId223">
        <w:r>
          <w:rPr>
            <w:lang w:val="en_US" w:bidi="en_US"/>
          </w:rPr>
          <w:rPr>
            <w:color w:val="0000EE"/>
            <w:u w:val="single"/>
          </w:rPr>
          <w:t>10:9</w:t>
        </w:r>
      </w:hyperlink>
      <w:r>
        <w:rPr>
          <w:lang w:val="en_US" w:bidi="en_US"/>
        </w:rPr>
        <w:t xml:space="preserve">).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ἡγιασμένοι ἐσμὲν</w:t>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καὶ &amp; μὲν</w:t>
      </w:r>
    </w:p>
    <w:p>
      <w:pPr/>
      <w:r>
        <w:rPr>
          <w:lang w:val="en_US" w:bidi="en_US"/>
        </w:rPr>
      </w:r>
      <w:r>
        <w:rPr>
          <w:b/>
          <w:lang w:val="en_US" w:bidi="en_US"/>
        </w:rPr>
        <w:t>"And indeed"</w:t>
      </w:r>
    </w:p>
    <w:p>
      <w:pPr/>
      <w:r>
        <w:rPr>
          <w:lang w:val="en_US" w:bidi="en_US"/>
        </w:rPr>
      </w:r>
      <w:r>
        <w:rPr>
          <w:lang w:val="en_US" w:bidi="en_US"/>
        </w:rPr>
        <w:t xml:space="preserve">Here, 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w:t>
      </w:r>
      <w:hyperlink r:id="rId224">
        <w:r>
          <w:rPr>
            <w:lang w:val="en_US" w:bidi="en_US"/>
          </w:rPr>
          <w:rPr>
            <w:color w:val="0000EE"/>
            <w:u w:val="single"/>
          </w:rPr>
          <w:t>10:12</w:t>
        </w:r>
      </w:hyperlink>
      <w:r>
        <w:rPr>
          <w:lang w:val="en_US" w:bidi="en_US"/>
        </w:rPr>
        <w:t>.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ἕστηκεν καθ’ ἡμέραν λειτουργῶν</w:t>
      </w:r>
    </w:p>
    <w:p>
      <w:pPr/>
      <w:r>
        <w:rPr>
          <w:lang w:val="en_US" w:bidi="en_US"/>
        </w:rPr>
      </w:r>
      <w:r>
        <w:rPr>
          <w:b/>
          <w:lang w:val="en_US" w:bidi="en_US"/>
        </w:rPr>
        <w:t>"stands every day serving"</w:t>
      </w:r>
    </w:p>
    <w:p>
      <w:pPr/>
      <w:r>
        <w:rPr>
          <w:lang w:val="en_US" w:bidi="en_US"/>
        </w:rPr>
      </w:r>
      <w:r>
        <w:rPr>
          <w:lang w:val="en_US" w:bidi="en_US"/>
        </w:rPr>
        <w:t xml:space="preserve">Here, 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θυσίας, αἵτινες οὐδέποτε δύνανται περιελεῖν ἁμαρτίας</w:t>
      </w:r>
    </w:p>
    <w:p>
      <w:pPr/>
      <w:r>
        <w:rPr>
          <w:lang w:val="en_US" w:bidi="en_US"/>
        </w:rPr>
      </w:r>
      <w:r>
        <w:rPr>
          <w:b/>
          <w:lang w:val="en_US" w:bidi="en_US"/>
        </w:rPr>
        <w:t>"sacrifices that never are able to take away sins"</w:t>
      </w:r>
    </w:p>
    <w:p>
      <w:pPr/>
      <w:r>
        <w:rPr>
          <w:lang w:val="en_US" w:bidi="en_US"/>
        </w:rPr>
      </w:r>
      <w:r>
        <w:rPr>
          <w:lang w:val="en_US" w:bidi="en_US"/>
        </w:rPr>
        <w:t xml:space="preserve">Here, 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that the author introduced in </w:t>
      </w:r>
      <w:hyperlink r:id="rId225">
        <w:r>
          <w:rPr>
            <w:lang w:val="en_US" w:bidi="en_US"/>
          </w:rPr>
          <w:rPr>
            <w:color w:val="0000EE"/>
            <w:u w:val="single"/>
          </w:rPr>
          <w:t>10:11</w:t>
        </w:r>
      </w:hyperlink>
      <w:r>
        <w:rPr>
          <w:lang w:val="en_US" w:bidi="en_US"/>
        </w:rPr>
        <w:t>.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προσενέγκας</w:t>
      </w:r>
    </w:p>
    <w:p>
      <w:pPr/>
      <w:r>
        <w:rPr>
          <w:lang w:val="en_US" w:bidi="en_US"/>
        </w:rPr>
      </w:r>
      <w:r>
        <w:rPr>
          <w:b/>
          <w:lang w:val="en_US" w:bidi="en_US"/>
        </w:rPr>
        <w:t>"having offered"</w:t>
      </w:r>
    </w:p>
    <w:p>
      <w:pPr/>
      <w:r>
        <w:rPr>
          <w:lang w:val="en_US" w:bidi="en_US"/>
        </w:rPr>
      </w:r>
      <w:r>
        <w:rPr>
          <w:lang w:val="en_US" w:bidi="en_US"/>
        </w:rPr>
        <w:t xml:space="preserve">Here, 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μίαν ὑπὲρ ἁμαρτιῶν &amp; θυσίαν, εἰς τὸ διηνεκὲς, ἐκάθισεν</w:t>
      </w:r>
    </w:p>
    <w:p>
      <w:pPr/>
      <w:r>
        <w:rPr>
          <w:lang w:val="en_US" w:bidi="en_US"/>
        </w:rPr>
      </w:r>
      <w:r>
        <w:rPr>
          <w:b/>
          <w:lang w:val="en_US" w:bidi="en_US"/>
        </w:rPr>
        <w:t>"for all time one sacrifice for sins, sat down"</w:t>
      </w:r>
    </w:p>
    <w:p>
      <w:pPr/>
      <w:r>
        <w:rPr>
          <w:lang w:val="en_US" w:bidi="en_US"/>
        </w:rPr>
      </w:r>
      <w:r>
        <w:rPr>
          <w:lang w:val="en_US" w:bidi="en_US"/>
        </w:rPr>
        <w:t xml:space="preserve">Here, 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ἐκάθισεν ἐν δεξιᾷ τοῦ Θεοῦ</w:t>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xml:space="preserve">, it symbolizes that person’s honor, authority, and ability to rule. If it would be helpful in your language, you could express the idea explicitly. See how you translated the similar phrase in </w:t>
      </w:r>
      <w:hyperlink r:id="rId161">
        <w:r>
          <w:rPr>
            <w:lang w:val="en_US" w:bidi="en_US"/>
          </w:rPr>
          <w:rPr>
            <w:color w:val="0000EE"/>
            <w:u w:val="single"/>
          </w:rPr>
          <w:t>8:1</w:t>
        </w:r>
      </w:hyperlink>
      <w:r>
        <w:rPr>
          <w:lang w:val="en_US" w:bidi="en_US"/>
        </w:rPr>
        <w:t>.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1">
        <w:r>
          <w:rPr>
            <w:lang w:val="en_US" w:bidi="en_US"/>
          </w:rPr>
          <w:rPr>
            <w:color w:val="0000EE"/>
            <w:u w:val="single"/>
          </w:rPr>
          <w:t>8:1</w:t>
        </w:r>
      </w:hyperlink>
      <w:r>
        <w:rPr>
          <w:lang w:val="en_US" w:bidi="en_US"/>
        </w:rPr>
        <w:t>.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ἐκδεχόμενος</w:t>
      </w:r>
    </w:p>
    <w:p>
      <w:pPr/>
      <w:r>
        <w:rPr>
          <w:lang w:val="en_US" w:bidi="en_US"/>
        </w:rPr>
      </w:r>
      <w:r>
        <w:rPr>
          <w:b/>
          <w:lang w:val="en_US" w:bidi="en_US"/>
        </w:rPr>
        <w:t>"waiting"</w:t>
      </w:r>
    </w:p>
    <w:p>
      <w:pPr/>
      <w:r>
        <w:rPr>
          <w:lang w:val="en_US" w:bidi="en_US"/>
        </w:rPr>
      </w:r>
      <w:r>
        <w:rPr>
          <w:lang w:val="en_US" w:bidi="en_US"/>
        </w:rPr>
        <w:t xml:space="preserve">Here the author does not clarify what Jesus is </w:t>
      </w:r>
      <w:r>
        <w:rPr>
          <w:b/>
          <w:lang w:val="en_US" w:bidi="en_US"/>
        </w:rPr>
        <w:t>waiting</w:t>
      </w:r>
      <w:r>
        <w:rPr>
          <w:lang w:val="en_US" w:bidi="en_US"/>
        </w:rPr>
        <w:t xml:space="preserve"> for. He implies that it is his return to earth, which the author has already mentioned in </w:t>
      </w:r>
      <w:hyperlink r:id="rId210">
        <w:r>
          <w:rPr>
            <w:lang w:val="en_US" w:bidi="en_US"/>
          </w:rPr>
          <w:rPr>
            <w:color w:val="0000EE"/>
            <w:u w:val="single"/>
          </w:rPr>
          <w:t>9:28</w:t>
        </w:r>
      </w:hyperlink>
      <w:r>
        <w:rPr>
          <w:lang w:val="en_US" w:bidi="en_US"/>
        </w:rPr>
        <w:t>.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τὸ λοιπὸν</w:t>
      </w:r>
    </w:p>
    <w:p>
      <w:pPr/>
      <w:r>
        <w:rPr>
          <w:lang w:val="en_US" w:bidi="en_US"/>
        </w:rPr>
      </w:r>
      <w:r>
        <w:rPr>
          <w:b/>
          <w:lang w:val="en_US" w:bidi="en_US"/>
        </w:rPr>
        <w:t>"from then"</w:t>
      </w:r>
    </w:p>
    <w:p>
      <w:pPr/>
      <w:r>
        <w:rPr>
          <w:lang w:val="en_US" w:bidi="en_US"/>
        </w:rPr>
      </w:r>
      <w:r>
        <w:rPr>
          <w:lang w:val="en_US" w:bidi="en_US"/>
        </w:rPr>
        <w:t xml:space="preserve">Here, the phrase </w:t>
      </w:r>
      <w:r>
        <w:rPr>
          <w:b/>
          <w:lang w:val="en_US" w:bidi="en_US"/>
        </w:rPr>
        <w:t>from then</w:t>
      </w:r>
      <w:r>
        <w:rPr>
          <w:lang w:val="en_US" w:bidi="en_US"/>
        </w:rPr>
        <w:t xml:space="preserve"> refers to a span of time from a previous action (in this case, Jesus “sitting down” as described in </w:t>
      </w:r>
      <w:hyperlink r:id="rId224">
        <w:r>
          <w:rPr>
            <w:lang w:val="en_US" w:bidi="en_US"/>
          </w:rPr>
          <w:rPr>
            <w:color w:val="0000EE"/>
            <w:u w:val="single"/>
          </w:rPr>
          <w:t>10:12</w:t>
        </w:r>
      </w:hyperlink>
      <w:r>
        <w:rPr>
          <w:lang w:val="en_US" w:bidi="en_US"/>
        </w:rPr>
        <w:t>)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τεθῶσιν οἱ ἐχθροὶ αὐτοῦ</w:t>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ἕως τεθῶσιν οἱ ἐχθροὶ αὐτοῦ ὑποπόδιον τῶν ποδῶν αὐτοῦ</w:t>
      </w:r>
    </w:p>
    <w:p>
      <w:pPr/>
      <w:r>
        <w:rPr>
          <w:lang w:val="en_US" w:bidi="en_US"/>
        </w:rPr>
      </w:r>
      <w:r>
        <w:rPr>
          <w:b/>
          <w:lang w:val="en_US" w:bidi="en_US"/>
        </w:rPr>
        <w:t>"until his enemies might be made a footstool {for} his feet"</w:t>
      </w:r>
    </w:p>
    <w:p>
      <w:pPr/>
      <w:r>
        <w:rPr>
          <w:lang w:val="en_US" w:bidi="en_US"/>
        </w:rPr>
      </w:r>
      <w:r>
        <w:rPr>
          <w:lang w:val="en_US" w:bidi="en_US"/>
        </w:rPr>
        <w:t xml:space="preserve">Here 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w:t>
      </w:r>
      <w:hyperlink r:id="rId30">
        <w:r>
          <w:rPr>
            <w:lang w:val="en_US" w:bidi="en_US"/>
          </w:rPr>
          <w:rPr>
            <w:color w:val="0000EE"/>
            <w:u w:val="single"/>
          </w:rPr>
          <w:t>1:13</w:t>
        </w:r>
      </w:hyperlink>
      <w:r>
        <w:rPr>
          <w:lang w:val="en_US" w:bidi="en_US"/>
        </w:rPr>
        <w:t>.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one reason why Jesus is currently “waiting” (</w:t>
      </w:r>
      <w:hyperlink r:id="rId226">
        <w:r>
          <w:rPr>
            <w:lang w:val="en_US" w:bidi="en_US"/>
          </w:rPr>
          <w:rPr>
            <w:color w:val="0000EE"/>
            <w:u w:val="single"/>
          </w:rPr>
          <w:t>10:13</w:t>
        </w:r>
      </w:hyperlink>
      <w:r>
        <w:rPr>
          <w:lang w:val="en_US" w:bidi="en_US"/>
        </w:rPr>
        <w:t>).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τετελείωκεν εἰς τὸ διηνεκὲς τοὺς ἁγιαζομένους</w:t>
      </w:r>
    </w:p>
    <w:p>
      <w:pPr/>
      <w:r>
        <w:rPr>
          <w:lang w:val="en_US" w:bidi="en_US"/>
        </w:rPr>
      </w:r>
      <w:r>
        <w:rPr>
          <w:b/>
          <w:lang w:val="en_US" w:bidi="en_US"/>
        </w:rPr>
        <w:t>"he has perfected for all time the ones being sanctified"</w:t>
      </w:r>
    </w:p>
    <w:p>
      <w:pPr/>
      <w:r>
        <w:rPr>
          <w:lang w:val="en_US" w:bidi="en_US"/>
        </w:rPr>
      </w:r>
      <w:r>
        <w:rPr>
          <w:lang w:val="en_US" w:bidi="en_US"/>
        </w:rPr>
        <w:t xml:space="preserve">Here 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εἰς τὸ διηνεκὲς</w:t>
      </w:r>
    </w:p>
    <w:p>
      <w:pPr/>
      <w:r>
        <w:rPr>
          <w:lang w:val="en_US" w:bidi="en_US"/>
        </w:rPr>
      </w:r>
      <w:r>
        <w:rPr>
          <w:b/>
          <w:lang w:val="en_US" w:bidi="en_US"/>
        </w:rPr>
        <w:t>"for all time"</w:t>
      </w:r>
    </w:p>
    <w:p>
      <w:pPr/>
      <w:r>
        <w:rPr>
          <w:lang w:val="en_US" w:bidi="en_US"/>
        </w:rPr>
      </w:r>
      <w:r>
        <w:rPr>
          <w:lang w:val="en_US" w:bidi="en_US"/>
        </w:rPr>
        <w:t xml:space="preserve">Here, 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τοὺς ἁγιαζομένους</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μαρτυρεῖ &amp; ἡμῖν</w:t>
      </w:r>
    </w:p>
    <w:p>
      <w:pPr/>
      <w:r>
        <w:rPr>
          <w:lang w:val="en_US" w:bidi="en_US"/>
        </w:rPr>
      </w:r>
      <w:r>
        <w:rPr>
          <w:b/>
          <w:lang w:val="en_US" w:bidi="en_US"/>
        </w:rPr>
        <w:t>"testifies to us"</w:t>
      </w:r>
    </w:p>
    <w:p>
      <w:pPr/>
      <w:r>
        <w:rPr>
          <w:lang w:val="en_US" w:bidi="en_US"/>
        </w:rPr>
      </w:r>
      <w:r>
        <w:rPr>
          <w:lang w:val="en_US" w:bidi="en_US"/>
        </w:rPr>
        <w:t xml:space="preserve">Here 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w:t>
      </w:r>
      <w:hyperlink r:id="rId227">
        <w:r>
          <w:rPr>
            <w:lang w:val="en_US" w:bidi="en_US"/>
          </w:rPr>
          <w:rPr>
            <w:color w:val="0000EE"/>
            <w:u w:val="single"/>
          </w:rPr>
          <w:t>10:12–14</w:t>
        </w:r>
      </w:hyperlink>
      <w:r>
        <w:rPr>
          <w:lang w:val="en_US" w:bidi="en_US"/>
        </w:rPr>
        <w:t>).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μετὰ γὰρ τὸ εἰρηκέναι</w:t>
      </w:r>
    </w:p>
    <w:p>
      <w:pPr/>
      <w:r>
        <w:rPr>
          <w:lang w:val="en_US" w:bidi="en_US"/>
        </w:rPr>
      </w:r>
      <w:r>
        <w:rPr>
          <w:b/>
          <w:lang w:val="en_US" w:bidi="en_US"/>
        </w:rPr>
        <w:t>"for after having said"</w:t>
      </w:r>
    </w:p>
    <w:p>
      <w:pPr/>
      <w:r>
        <w:rPr>
          <w:lang w:val="en_US" w:bidi="en_US"/>
        </w:rPr>
      </w:r>
      <w:r>
        <w:rPr>
          <w:lang w:val="en_US" w:bidi="en_US"/>
        </w:rPr>
        <w:t xml:space="preserve">Here 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xml:space="preserve">. However, the audience would have understood that these were words from the Old Testament, specifically from </w:t>
      </w:r>
      <w:hyperlink r:id="rId228">
        <w:r>
          <w:rPr>
            <w:lang w:val="en_US" w:bidi="en_US"/>
          </w:rPr>
          <w:rPr>
            <w:color w:val="0000EE"/>
            <w:u w:val="single"/>
          </w:rPr>
          <w:t>31:33</w:t>
        </w:r>
      </w:hyperlink>
      <w:r>
        <w:rPr>
          <w:lang w:val="en_US" w:bidi="en_US"/>
        </w:rPr>
        <w:t>.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μετὰ &amp; τὸ εἰρηκέναι</w:t>
      </w:r>
    </w:p>
    <w:p>
      <w:pPr/>
      <w:r>
        <w:rPr>
          <w:lang w:val="en_US" w:bidi="en_US"/>
        </w:rPr>
      </w:r>
      <w:r>
        <w:rPr>
          <w:b/>
          <w:lang w:val="en_US" w:bidi="en_US"/>
        </w:rPr>
        <w:t>"after having said"</w:t>
      </w:r>
    </w:p>
    <w:p>
      <w:pPr/>
      <w:r>
        <w:rPr>
          <w:lang w:val="en_US" w:bidi="en_US"/>
        </w:rPr>
      </w:r>
      <w:r>
        <w:rPr>
          <w:lang w:val="en_US" w:bidi="en_US"/>
        </w:rPr>
        <w:t xml:space="preserve">Here, 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w:t>
      </w:r>
      <w:hyperlink r:id="rId229">
        <w:r>
          <w:rPr>
            <w:lang w:val="en_US" w:bidi="en_US"/>
          </w:rPr>
          <w:rPr>
            <w:color w:val="0000EE"/>
            <w:u w:val="single"/>
          </w:rPr>
          <w:t>10:16</w:t>
        </w:r>
      </w:hyperlink>
      <w:r>
        <w:rPr>
          <w:lang w:val="en_US" w:bidi="en_US"/>
        </w:rPr>
        <w:t xml:space="preserve">. The second thing is introduced by “And {then}” at the beginning of </w:t>
      </w:r>
      <w:hyperlink r:id="rId230">
        <w:r>
          <w:rPr>
            <w:lang w:val="en_US" w:bidi="en_US"/>
          </w:rPr>
          <w:rPr>
            <w:color w:val="0000EE"/>
            <w:u w:val="single"/>
          </w:rPr>
          <w:t>10:17</w:t>
        </w:r>
      </w:hyperlink>
      <w:r>
        <w:rPr>
          <w:lang w:val="en_US" w:bidi="en_US"/>
        </w:rPr>
        <w:t xml:space="preserve">. Alternate translation: “after he said these words from the Lord” (2) the first part of </w:t>
      </w:r>
      <w:hyperlink r:id="rId229">
        <w:r>
          <w:rPr>
            <w:lang w:val="en_US" w:bidi="en_US"/>
          </w:rPr>
          <w:rPr>
            <w:color w:val="0000EE"/>
            <w:u w:val="single"/>
          </w:rPr>
          <w:t>10:16</w:t>
        </w:r>
      </w:hyperlink>
      <w:r>
        <w:rPr>
          <w:lang w:val="en_US" w:bidi="en_US"/>
        </w:rPr>
        <w:t xml:space="preserve">, up to “says the Lord.” The second is introduced by “says the Lord” and continues to the end of </w:t>
      </w:r>
      <w:hyperlink r:id="rId230">
        <w:r>
          <w:rPr>
            <w:lang w:val="en_US" w:bidi="en_US"/>
          </w:rPr>
          <w:rPr>
            <w:color w:val="0000EE"/>
            <w:u w:val="single"/>
          </w:rPr>
          <w:t>10:17</w:t>
        </w:r>
      </w:hyperlink>
      <w:r>
        <w:rPr>
          <w:lang w:val="en_US" w:bidi="en_US"/>
        </w:rPr>
        <w:t>.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""This {is} the covenant that I will covenant with them"</w:t>
      </w:r>
    </w:p>
    <w:p>
      <w:pPr/>
      <w:r>
        <w:rPr>
          <w:lang w:val="en_US" w:bidi="en_US"/>
        </w:rPr>
      </w:r>
      <w:r>
        <w:rPr>
          <w:lang w:val="en_US" w:bidi="en_US"/>
        </w:rPr>
        <w:t xml:space="preserve">These words are part of the quotation from </w:t>
      </w:r>
      <w:hyperlink r:id="rId228">
        <w:r>
          <w:rPr>
            <w:lang w:val="en_US" w:bidi="en_US"/>
          </w:rPr>
          <w:rPr>
            <w:color w:val="0000EE"/>
            <w:u w:val="single"/>
          </w:rPr>
          <w:t>31:33</w:t>
        </w:r>
      </w:hyperlink>
      <w:r>
        <w:rPr>
          <w:lang w:val="en_US" w:bidi="en_US"/>
        </w:rPr>
        <w:t xml:space="preserve"> that the author already quoted in </w:t>
      </w:r>
      <w:hyperlink r:id="rId231">
        <w:r>
          <w:rPr>
            <w:lang w:val="en_US" w:bidi="en_US"/>
          </w:rPr>
          <w:rPr>
            <w:color w:val="0000EE"/>
            <w:u w:val="single"/>
          </w:rPr>
          <w:t>8:10</w:t>
        </w:r>
      </w:hyperlink>
      <w:r>
        <w:rPr>
          <w:lang w:val="en_US" w:bidi="en_US"/>
        </w:rPr>
        <w:t xml:space="preserve">. Here, the author repeats the words he used there almost exactly. He changes “with the house of Israel” to “with them,” and he reverses the order in which “hearts’ and “mind” appear. Repeat the words you used in </w:t>
      </w:r>
      <w:hyperlink r:id="rId231">
        <w:r>
          <w:rPr>
            <w:lang w:val="en_US" w:bidi="en_US"/>
          </w:rPr>
          <w:rPr>
            <w:color w:val="0000EE"/>
            <w:u w:val="single"/>
          </w:rPr>
          <w:t>8:10</w:t>
        </w:r>
      </w:hyperlink>
      <w:r>
        <w:rPr>
          <w:lang w:val="en_US" w:bidi="en_US"/>
        </w:rPr>
        <w:t>, but make these two minor changes.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τὰς ἡμέρας ἐκείνας, λέγει Κύριος, διδοὺς</w:t>
      </w:r>
    </w:p>
    <w:p>
      <w:pPr/>
      <w:r>
        <w:rPr>
          <w:lang w:val="en_US" w:bidi="en_US"/>
        </w:rPr>
      </w:r>
      <w:r>
        <w:rPr>
          <w:b/>
          <w:lang w:val="en_US" w:bidi="en_US"/>
        </w:rPr>
        <w:t>""those days, says the Lord,"</w:t>
      </w:r>
    </w:p>
    <w:p>
      <w:pPr/>
      <w:r>
        <w:rPr>
          <w:lang w:val="en_US" w:bidi="en_US"/>
        </w:rPr>
      </w:r>
      <w:r>
        <w:rPr>
          <w:lang w:val="en_US" w:bidi="en_US"/>
        </w:rPr>
        <w:t xml:space="preserve">Here, 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w:t>
      </w:r>
      <w:hyperlink r:id="rId232">
        <w:r>
          <w:rPr>
            <w:lang w:val="en_US" w:bidi="en_US"/>
          </w:rPr>
          <w:rPr>
            <w:color w:val="0000EE"/>
            <w:u w:val="single"/>
          </w:rPr>
          <w:t>10:15</w:t>
        </w:r>
      </w:hyperlink>
      <w:r>
        <w:rPr>
          <w:lang w:val="en_US" w:bidi="en_US"/>
        </w:rPr>
        <w:t xml:space="preserve">). In this case, </w:t>
      </w:r>
      <w:r>
        <w:rPr>
          <w:b/>
          <w:lang w:val="en_US" w:bidi="en_US"/>
        </w:rPr>
        <w:t>says the Lord</w:t>
      </w:r>
      <w:r>
        <w:rPr>
          <w:lang w:val="en_US" w:bidi="en_US"/>
        </w:rPr>
        <w:t xml:space="preserve"> is not part of the quotation but introduces the second half of the quotation, which continues to the end of </w:t>
      </w:r>
      <w:hyperlink r:id="rId230">
        <w:r>
          <w:rPr>
            <w:lang w:val="en_US" w:bidi="en_US"/>
          </w:rPr>
          <w:rPr>
            <w:color w:val="0000EE"/>
            <w:u w:val="single"/>
          </w:rPr>
          <w:t>10:17</w:t>
        </w:r>
      </w:hyperlink>
      <w:r>
        <w:rPr>
          <w:lang w:val="en_US" w:bidi="en_US"/>
        </w:rPr>
        <w:t>.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καὶ τῶν ἁμαρτιῶν αὐτῶν</w:t>
      </w:r>
    </w:p>
    <w:p>
      <w:pPr/>
      <w:r>
        <w:rPr>
          <w:lang w:val="en_US" w:bidi="en_US"/>
        </w:rPr>
      </w:r>
      <w:r>
        <w:rPr>
          <w:b/>
          <w:lang w:val="en_US" w:bidi="en_US"/>
        </w:rPr>
        <w:t>""And {then},"</w:t>
      </w:r>
    </w:p>
    <w:p>
      <w:pPr/>
      <w:r>
        <w:rPr>
          <w:lang w:val="en_US" w:bidi="en_US"/>
        </w:rPr>
      </w:r>
      <w:r>
        <w:rPr>
          <w:lang w:val="en_US" w:bidi="en_US"/>
        </w:rPr>
        <w:t xml:space="preserve">Here, the phrase </w:t>
      </w:r>
      <w:r>
        <w:rPr>
          <w:b/>
          <w:lang w:val="en_US" w:bidi="en_US"/>
        </w:rPr>
        <w:t>And {then}</w:t>
      </w:r>
      <w:r>
        <w:rPr>
          <w:lang w:val="en_US" w:bidi="en_US"/>
        </w:rPr>
        <w:t xml:space="preserve"> could be: (1) the introduction to what the Spirit says “after” the Spirit speaks other words (See: “after having said” in </w:t>
      </w:r>
      <w:hyperlink r:id="rId232">
        <w:r>
          <w:rPr>
            <w:lang w:val="en_US" w:bidi="en_US"/>
          </w:rPr>
          <w:rPr>
            <w:color w:val="0000EE"/>
            <w:u w:val="single"/>
          </w:rPr>
          <w:t>10:15</w:t>
        </w:r>
      </w:hyperlink>
      <w:r>
        <w:rPr>
          <w:lang w:val="en_US" w:bidi="en_US"/>
        </w:rPr>
        <w:t xml:space="preserve">).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""Their sins and their lawless deeds"</w:t>
      </w:r>
    </w:p>
    <w:p>
      <w:pPr/>
      <w:r>
        <w:rPr>
          <w:lang w:val="en_US" w:bidi="en_US"/>
        </w:rPr>
      </w:r>
      <w:r>
        <w:rPr>
          <w:lang w:val="en_US" w:bidi="en_US"/>
        </w:rPr>
        <w:t xml:space="preserve">These words are part of the quotation from </w:t>
      </w:r>
      <w:hyperlink r:id="rId233">
        <w:r>
          <w:rPr>
            <w:lang w:val="en_US" w:bidi="en_US"/>
          </w:rPr>
          <w:rPr>
            <w:color w:val="0000EE"/>
            <w:u w:val="single"/>
          </w:rPr>
          <w:t>31:34</w:t>
        </w:r>
      </w:hyperlink>
      <w:r>
        <w:rPr>
          <w:lang w:val="en_US" w:bidi="en_US"/>
        </w:rPr>
        <w:t xml:space="preserve"> that the author already quoted in </w:t>
      </w:r>
      <w:hyperlink r:id="rId234">
        <w:r>
          <w:rPr>
            <w:lang w:val="en_US" w:bidi="en_US"/>
          </w:rPr>
          <w:rPr>
            <w:color w:val="0000EE"/>
            <w:u w:val="single"/>
          </w:rPr>
          <w:t>8:12</w:t>
        </w:r>
      </w:hyperlink>
      <w:r>
        <w:rPr>
          <w:lang w:val="en_US" w:bidi="en_US"/>
        </w:rPr>
        <w:t xml:space="preserve">.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xml:space="preserve">, probably to represent the previous clause in </w:t>
      </w:r>
      <w:hyperlink r:id="rId234">
        <w:r>
          <w:rPr>
            <w:lang w:val="en_US" w:bidi="en_US"/>
          </w:rPr>
          <w:rPr>
            <w:color w:val="0000EE"/>
            <w:u w:val="single"/>
          </w:rPr>
          <w:t>8:12</w:t>
        </w:r>
      </w:hyperlink>
      <w:r>
        <w:rPr>
          <w:lang w:val="en_US" w:bidi="en_US"/>
        </w:rPr>
        <w:t xml:space="preserve">: “I will be merciful toward their unrighteousness.” Further, he makes “remember” from </w:t>
      </w:r>
      <w:hyperlink r:id="rId234">
        <w:r>
          <w:rPr>
            <w:lang w:val="en_US" w:bidi="en_US"/>
          </w:rPr>
          <w:rPr>
            <w:color w:val="0000EE"/>
            <w:u w:val="single"/>
          </w:rPr>
          <w:t>8:12</w:t>
        </w:r>
      </w:hyperlink>
      <w:r>
        <w:rPr>
          <w:lang w:val="en_US" w:bidi="en_US"/>
        </w:rPr>
        <w:t xml:space="preserve"> future tense. Repeat the words you used in </w:t>
      </w:r>
      <w:hyperlink r:id="rId231">
        <w:r>
          <w:rPr>
            <w:lang w:val="en_US" w:bidi="en_US"/>
          </w:rPr>
          <w:rPr>
            <w:color w:val="0000EE"/>
            <w:u w:val="single"/>
          </w:rPr>
          <w:t>8:10</w:t>
        </w:r>
      </w:hyperlink>
      <w:r>
        <w:rPr>
          <w:lang w:val="en_US" w:bidi="en_US"/>
        </w:rPr>
        <w:t>, but make these two changes.</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explanation of the words that the author has quoted in </w:t>
      </w:r>
      <w:hyperlink r:id="rId235">
        <w:r>
          <w:rPr>
            <w:lang w:val="en_US" w:bidi="en_US"/>
          </w:rPr>
          <w:rPr>
            <w:color w:val="0000EE"/>
            <w:u w:val="single"/>
          </w:rPr>
          <w:t>10:16–17</w:t>
        </w:r>
      </w:hyperlink>
      <w:r>
        <w:rPr>
          <w:lang w:val="en_US" w:bidi="en_US"/>
        </w:rPr>
        <w:t xml:space="preserve">.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ἄφεσις τούτων</w:t>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τούτων</w:t>
      </w:r>
    </w:p>
    <w:p>
      <w:pPr/>
      <w:r>
        <w:rPr>
          <w:lang w:val="en_US" w:bidi="en_US"/>
        </w:rPr>
      </w:r>
      <w:r>
        <w:rPr>
          <w:b/>
          <w:lang w:val="en_US" w:bidi="en_US"/>
        </w:rPr>
        <w:t>"for} these things"</w:t>
      </w:r>
    </w:p>
    <w:p>
      <w:pPr/>
      <w:r>
        <w:rPr>
          <w:lang w:val="en_US" w:bidi="en_US"/>
        </w:rPr>
      </w:r>
      <w:r>
        <w:rPr>
          <w:lang w:val="en_US" w:bidi="en_US"/>
        </w:rPr>
        <w:t xml:space="preserve">Here, the word </w:t>
      </w:r>
      <w:r>
        <w:rPr>
          <w:b/>
          <w:lang w:val="en_US" w:bidi="en_US"/>
        </w:rPr>
        <w:t>these</w:t>
      </w:r>
      <w:r>
        <w:rPr>
          <w:lang w:val="en_US" w:bidi="en_US"/>
        </w:rPr>
        <w:t xml:space="preserve"> refers to the “sins” and “lawless deeds” that the author mentioned in </w:t>
      </w:r>
      <w:hyperlink r:id="rId230">
        <w:r>
          <w:rPr>
            <w:lang w:val="en_US" w:bidi="en_US"/>
          </w:rPr>
          <w:rPr>
            <w:color w:val="0000EE"/>
            <w:u w:val="single"/>
          </w:rPr>
          <w:t>10:17</w:t>
        </w:r>
      </w:hyperlink>
      <w:r>
        <w:rPr>
          <w:lang w:val="en_US" w:bidi="en_US"/>
        </w:rPr>
        <w:t>.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οὐκέτι προσφορὰ</w:t>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at least </w:t>
      </w:r>
      <w:hyperlink r:id="rId236">
        <w:r>
          <w:rPr>
            <w:lang w:val="en_US" w:bidi="en_US"/>
          </w:rPr>
          <w:rPr>
            <w:color w:val="0000EE"/>
            <w:u w:val="single"/>
          </w:rPr>
          <w:t>8:1–10:18</w:t>
        </w:r>
      </w:hyperlink>
      <w:r>
        <w:rPr>
          <w:lang w:val="en_US" w:bidi="en_US"/>
        </w:rPr>
        <w:t xml:space="preserve">, and perhaps all of </w:t>
      </w:r>
      <w:hyperlink r:id="rId237">
        <w:r>
          <w:rPr>
            <w:lang w:val="en_US" w:bidi="en_US"/>
          </w:rPr>
          <w:rPr>
            <w:color w:val="0000EE"/>
            <w:u w:val="single"/>
          </w:rPr>
          <w:t>5:1–10:18</w:t>
        </w:r>
      </w:hyperlink>
      <w:r>
        <w:rPr>
          <w:lang w:val="en_US" w:bidi="en_US"/>
        </w:rPr>
        <w:t>.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the author’s exhortation to “approach” in </w:t>
      </w:r>
      <w:hyperlink r:id="rId238">
        <w:r>
          <w:rPr>
            <w:lang w:val="en_US" w:bidi="en_US"/>
          </w:rPr>
          <w:rPr>
            <w:color w:val="0000EE"/>
            <w:u w:val="single"/>
          </w:rPr>
          <w:t>10:22</w:t>
        </w:r>
      </w:hyperlink>
      <w:r>
        <w:rPr>
          <w:lang w:val="en_US" w:bidi="en_US"/>
        </w:rPr>
        <w:t>.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ἔχοντες &amp; παρρησίαν</w:t>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εἰς τὴν εἴσοδον</w:t>
      </w:r>
    </w:p>
    <w:p>
      <w:pPr/>
      <w:r>
        <w:rPr>
          <w:lang w:val="en_US" w:bidi="en_US"/>
        </w:rPr>
      </w:r>
      <w:r>
        <w:rPr>
          <w:b/>
          <w:lang w:val="en_US" w:bidi="en_US"/>
        </w:rPr>
        <w:t>"to enter"</w:t>
      </w:r>
    </w:p>
    <w:p>
      <w:pPr/>
      <w:r>
        <w:rPr>
          <w:lang w:val="en_US" w:bidi="en_US"/>
        </w:rPr>
      </w:r>
      <w:r>
        <w:rPr>
          <w:lang w:val="en_US" w:bidi="en_US"/>
        </w:rPr>
        <w:t xml:space="preserve">Here, the word translated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τῶν ἁγίων</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ἐν τῷ αἵματι Ἰησοῦ</w:t>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place of “entering” that the author mentioned in </w:t>
      </w:r>
      <w:hyperlink r:id="rId239">
        <w:r>
          <w:rPr>
            <w:lang w:val="en_US" w:bidi="en_US"/>
          </w:rPr>
          <w:rPr>
            <w:color w:val="0000EE"/>
            <w:u w:val="single"/>
          </w:rPr>
          <w:t>10:19</w:t>
        </w:r>
      </w:hyperlink>
      <w:r>
        <w:rPr>
          <w:lang w:val="en_US" w:bidi="en_US"/>
        </w:rPr>
        <w:t>.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ὁδὸν πρόσφατον καὶ ζῶσαν</w:t>
      </w:r>
    </w:p>
    <w:p>
      <w:pPr/>
      <w:r>
        <w:rPr>
          <w:lang w:val="en_US" w:bidi="en_US"/>
        </w:rPr>
      </w:r>
      <w:r>
        <w:rPr>
          <w:b/>
          <w:lang w:val="en_US" w:bidi="en_US"/>
        </w:rPr>
        <w:t>"a fresh and living way"</w:t>
      </w:r>
    </w:p>
    <w:p>
      <w:pPr/>
      <w:r>
        <w:rPr>
          <w:lang w:val="en_US" w:bidi="en_US"/>
        </w:rPr>
      </w:r>
      <w:r>
        <w:rPr>
          <w:lang w:val="en_US" w:bidi="en_US"/>
        </w:rPr>
        <w:t xml:space="preserve">Here, 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διὰ τοῦ καταπετάσματος</w:t>
      </w:r>
    </w:p>
    <w:p>
      <w:pPr/>
      <w:r>
        <w:rPr>
          <w:lang w:val="en_US" w:bidi="en_US"/>
        </w:rPr>
      </w:r>
      <w:r>
        <w:rPr>
          <w:b/>
          <w:lang w:val="en_US" w:bidi="en_US"/>
        </w:rPr>
        <w:t>"through the curtain"</w:t>
      </w:r>
    </w:p>
    <w:p>
      <w:pPr/>
      <w:r>
        <w:rPr>
          <w:lang w:val="en_US" w:bidi="en_US"/>
        </w:rPr>
      </w:r>
      <w:r>
        <w:rPr>
          <w:lang w:val="en_US" w:bidi="en_US"/>
        </w:rPr>
        <w:t xml:space="preserve">Here, 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w:t>
      </w:r>
      <w:hyperlink r:id="rId240">
        <w:r>
          <w:rPr>
            <w:lang w:val="en_US" w:bidi="en_US"/>
          </w:rPr>
          <w:rPr>
            <w:color w:val="0000EE"/>
            <w:u w:val="single"/>
          </w:rPr>
          <w:t>6:19</w:t>
        </w:r>
      </w:hyperlink>
      <w:r>
        <w:rPr>
          <w:lang w:val="en_US" w:bidi="en_US"/>
        </w:rPr>
        <w:t>.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τοῦτ’ ἔστιν τῆς σαρκὸς αὐτοῦ</w:t>
      </w:r>
    </w:p>
    <w:p>
      <w:pPr/>
      <w:r>
        <w:rPr>
          <w:lang w:val="en_US" w:bidi="en_US"/>
        </w:rPr>
      </w:r>
      <w:r>
        <w:rPr>
          <w:b/>
          <w:lang w:val="en_US" w:bidi="en_US"/>
        </w:rPr>
        <w:t>"that is, his flesh"</w:t>
      </w:r>
    </w:p>
    <w:p>
      <w:pPr/>
      <w:r>
        <w:rPr>
          <w:lang w:val="en_US" w:bidi="en_US"/>
        </w:rPr>
      </w:r>
      <w:r>
        <w:rPr>
          <w:lang w:val="en_US" w:bidi="en_US"/>
        </w:rPr>
        <w:t xml:space="preserve">Here, 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τῆς σαρκὸς αὐτοῦ</w:t>
      </w:r>
    </w:p>
    <w:p>
      <w:pPr/>
      <w:r>
        <w:rPr>
          <w:lang w:val="en_US" w:bidi="en_US"/>
        </w:rPr>
      </w:r>
      <w:r>
        <w:rPr>
          <w:b/>
          <w:lang w:val="en_US" w:bidi="en_US"/>
        </w:rPr>
        <w:t>"his flesh"</w:t>
      </w:r>
    </w:p>
    <w:p>
      <w:pPr/>
      <w:r>
        <w:rPr>
          <w:lang w:val="en_US" w:bidi="en_US"/>
        </w:rPr>
      </w:r>
      <w:r>
        <w:rPr>
          <w:lang w:val="en_US" w:bidi="en_US"/>
        </w:rPr>
        <w:t xml:space="preserve">Here, 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Here 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Here, 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ἐπὶ τὸν οἶκον</w:t>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xml:space="preserve">. If it would be clearer in your language, you could state the meaning plainly. See how you translated the similar phrase in </w:t>
      </w:r>
      <w:hyperlink r:id="rId59">
        <w:r>
          <w:rPr>
            <w:lang w:val="en_US" w:bidi="en_US"/>
          </w:rPr>
          <w:rPr>
            <w:color w:val="0000EE"/>
            <w:u w:val="single"/>
          </w:rPr>
          <w:t>3:6</w:t>
        </w:r>
      </w:hyperlink>
      <w:r>
        <w:rPr>
          <w:lang w:val="en_US" w:bidi="en_US"/>
        </w:rPr>
        <w:t>.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w:t>
      </w:r>
      <w:hyperlink r:id="rId57">
        <w:r>
          <w:rPr>
            <w:lang w:val="en_US" w:bidi="en_US"/>
          </w:rPr>
          <w:rPr>
            <w:color w:val="0000EE"/>
            <w:u w:val="single"/>
          </w:rPr>
          <w:t>3:2</w:t>
        </w:r>
      </w:hyperlink>
      <w:r>
        <w:rPr>
          <w:lang w:val="en_US" w:bidi="en_US"/>
        </w:rPr>
        <w:t>.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προσερχώμεθα μετὰ ἀληθινῆς καρδίας</w:t>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προσερχώμεθα</w:t>
      </w:r>
    </w:p>
    <w:p>
      <w:pPr/>
      <w:r>
        <w:rPr>
          <w:lang w:val="en_US" w:bidi="en_US"/>
        </w:rPr>
      </w:r>
      <w:r>
        <w:rPr>
          <w:b/>
          <w:lang w:val="en_US" w:bidi="en_US"/>
        </w:rPr>
        <w:t>"let us approach"</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w:t>
      </w:r>
      <w:hyperlink r:id="rId239">
        <w:r>
          <w:rPr>
            <w:lang w:val="en_US" w:bidi="en_US"/>
          </w:rPr>
          <w:rPr>
            <w:color w:val="0000EE"/>
            <w:u w:val="single"/>
          </w:rPr>
          <w:t>10:19</w:t>
        </w:r>
      </w:hyperlink>
      <w:r>
        <w:rPr>
          <w:lang w:val="en_US" w:bidi="en_US"/>
        </w:rPr>
        <w:t xml:space="preserve">).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w:t>
      </w:r>
      <w:hyperlink r:id="rId153">
        <w:r>
          <w:rPr>
            <w:lang w:val="en_US" w:bidi="en_US"/>
          </w:rPr>
          <w:rPr>
            <w:color w:val="0000EE"/>
            <w:u w:val="single"/>
          </w:rPr>
          <w:t>4:16</w:t>
        </w:r>
      </w:hyperlink>
      <w:r>
        <w:rPr>
          <w:lang w:val="en_US" w:bidi="en_US"/>
        </w:rPr>
        <w:t>.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ἀληθινῆς καρδίας &amp; τὰς καρδίας</w:t>
      </w:r>
    </w:p>
    <w:p>
      <w:pPr/>
      <w:r>
        <w:rPr>
          <w:lang w:val="en_US" w:bidi="en_US"/>
        </w:rPr>
      </w:r>
      <w:r>
        <w:rPr>
          <w:b/>
          <w:lang w:val="en_US" w:bidi="en_US"/>
        </w:rPr>
        <w:t>"a true heart"</w:t>
      </w:r>
      <w:r>
        <w:rPr>
          <w:lang w:val="en_US" w:bidi="en_US"/>
        </w:rPr>
        <w:t xml:space="preserve"> - </w:t>
      </w:r>
      <w:r>
        <w:rPr>
          <w:b/>
          <w:lang w:val="en_US" w:bidi="en_US"/>
        </w:rPr>
        <w:t>"our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ἐν πληροφορίᾳ πίστεως</w:t>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ῥεραντισμένοι τὰς καρδίας ἀπὸ συνειδήσεως πονηρᾶς, καὶ λελουμένοι τὸ σῶμα</w:t>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ῥεραντισμένοι</w:t>
      </w:r>
    </w:p>
    <w:p>
      <w:pPr/>
      <w:r>
        <w:rPr>
          <w:lang w:val="en_US" w:bidi="en_US"/>
        </w:rPr>
      </w:r>
      <w:r>
        <w:rPr>
          <w:b/>
          <w:lang w:val="en_US" w:bidi="en_US"/>
        </w:rPr>
        <w:t>"having been sprinkled clean"</w:t>
      </w:r>
    </w:p>
    <w:p>
      <w:pPr/>
      <w:r>
        <w:rPr>
          <w:lang w:val="en_US" w:bidi="en_US"/>
        </w:rPr>
      </w:r>
      <w:r>
        <w:rPr>
          <w:lang w:val="en_US" w:bidi="en_US"/>
        </w:rPr>
        <w:t xml:space="preserve">Here the author is probably referring back to the “sprinkling” of blood in </w:t>
      </w:r>
      <w:hyperlink r:id="rId205">
        <w:r>
          <w:rPr>
            <w:lang w:val="en_US" w:bidi="en_US"/>
          </w:rPr>
          <w:rPr>
            <w:color w:val="0000EE"/>
            <w:u w:val="single"/>
          </w:rPr>
          <w:t>9:18–22</w:t>
        </w:r>
      </w:hyperlink>
      <w:r>
        <w:rPr>
          <w:lang w:val="en_US" w:bidi="en_US"/>
        </w:rPr>
        <w:t xml:space="preserve">.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λελουμένοι</w:t>
      </w:r>
    </w:p>
    <w:p>
      <w:pPr/>
      <w:r>
        <w:rPr>
          <w:lang w:val="en_US" w:bidi="en_US"/>
        </w:rPr>
      </w:r>
      <w:r>
        <w:rPr>
          <w:b/>
          <w:lang w:val="en_US" w:bidi="en_US"/>
        </w:rPr>
        <w:t>"having been washed"</w:t>
      </w:r>
    </w:p>
    <w:p>
      <w:pPr/>
      <w:r>
        <w:rPr>
          <w:lang w:val="en_US" w:bidi="en_US"/>
        </w:rPr>
      </w:r>
      <w:r>
        <w:rPr>
          <w:lang w:val="en_US" w:bidi="en_US"/>
        </w:rPr>
        <w:t xml:space="preserve">Here 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τὸ σῶμα</w:t>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κατέχωμεν</w:t>
      </w:r>
    </w:p>
    <w:p>
      <w:pPr/>
      <w:r>
        <w:rPr>
          <w:lang w:val="en_US" w:bidi="en_US"/>
        </w:rPr>
      </w:r>
      <w:r>
        <w:rPr>
          <w:b/>
          <w:lang w:val="en_US" w:bidi="en_US"/>
        </w:rPr>
        <w:t>"Let us hold tightly"</w:t>
      </w:r>
    </w:p>
    <w:p>
      <w:pPr/>
      <w:r>
        <w:rPr>
          <w:lang w:val="en_US" w:bidi="en_US"/>
        </w:rPr>
      </w:r>
      <w:r>
        <w:rPr>
          <w:lang w:val="en_US" w:bidi="en_US"/>
        </w:rPr>
        <w:t xml:space="preserve">Here, 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w:t>
      </w:r>
      <w:hyperlink r:id="rId59">
        <w:r>
          <w:rPr>
            <w:lang w:val="en_US" w:bidi="en_US"/>
          </w:rPr>
          <w:rPr>
            <w:color w:val="0000EE"/>
            <w:u w:val="single"/>
          </w:rPr>
          <w:t>3:6</w:t>
        </w:r>
      </w:hyperlink>
      <w:r>
        <w:rPr>
          <w:lang w:val="en_US" w:bidi="en_US"/>
        </w:rPr>
        <w:t>.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Here 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τῆς ἐλπίδος</w:t>
      </w:r>
    </w:p>
    <w:p>
      <w:pPr/>
      <w:r>
        <w:rPr>
          <w:lang w:val="en_US" w:bidi="en_US"/>
        </w:rPr>
      </w:r>
      <w:r>
        <w:rPr>
          <w:b/>
          <w:lang w:val="en_US" w:bidi="en_US"/>
        </w:rPr>
        <w:t>"of our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ἀκλινῆ</w:t>
      </w:r>
    </w:p>
    <w:p>
      <w:pPr/>
      <w:r>
        <w:rPr>
          <w:lang w:val="en_US" w:bidi="en_US"/>
        </w:rPr>
      </w:r>
      <w:r>
        <w:rPr>
          <w:b/>
          <w:lang w:val="en_US" w:bidi="en_US"/>
        </w:rPr>
        <w:t>"without wavering"</w:t>
      </w:r>
    </w:p>
    <w:p>
      <w:pPr/>
      <w:r>
        <w:rPr>
          <w:lang w:val="en_US" w:bidi="en_US"/>
        </w:rPr>
      </w:r>
      <w:r>
        <w:rPr>
          <w:lang w:val="en_US" w:bidi="en_US"/>
        </w:rPr>
        <w:t xml:space="preserve">Here, 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ὁ ἐπαγγειλάμενος</w:t>
      </w:r>
    </w:p>
    <w:p>
      <w:pPr/>
      <w:r>
        <w:rPr>
          <w:lang w:val="en_US" w:bidi="en_US"/>
        </w:rPr>
      </w:r>
      <w:r>
        <w:rPr>
          <w:b/>
          <w:lang w:val="en_US" w:bidi="en_US"/>
        </w:rPr>
        <w:t>"the one having promised"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ἀγάπης καὶ καλῶν ἔργων</w:t>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μὴ ἐγκαταλείποντες &amp; ἀλλὰ παρακαλοῦντες</w:t>
      </w:r>
    </w:p>
    <w:p>
      <w:pPr/>
      <w:r>
        <w:rPr>
          <w:lang w:val="en_US" w:bidi="en_US"/>
        </w:rPr>
      </w:r>
      <w:r>
        <w:rPr>
          <w:b/>
          <w:lang w:val="en_US" w:bidi="en_US"/>
        </w:rPr>
        <w:t>"not abandoning"</w:t>
      </w:r>
      <w:r>
        <w:rPr>
          <w:lang w:val="en_US" w:bidi="en_US"/>
        </w:rPr>
        <w:t xml:space="preserve"> - </w:t>
      </w:r>
      <w:r>
        <w:rPr>
          <w:b/>
          <w:lang w:val="en_US" w:bidi="en_US"/>
        </w:rPr>
        <w:t>"but exhorting {one another"</w:t>
      </w:r>
    </w:p>
    <w:p>
      <w:pPr/>
      <w:r>
        <w:rPr>
          <w:lang w:val="en_US" w:bidi="en_US"/>
        </w:rPr>
      </w:r>
      <w:r>
        <w:rPr>
          <w:lang w:val="en_US" w:bidi="en_US"/>
        </w:rPr>
        <w:t xml:space="preserve">Here, 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w:t>
      </w:r>
      <w:hyperlink r:id="rId241">
        <w:r>
          <w:rPr>
            <w:lang w:val="en_US" w:bidi="en_US"/>
          </w:rPr>
          <w:rPr>
            <w:color w:val="0000EE"/>
            <w:u w:val="single"/>
          </w:rPr>
          <w:t>10:24</w:t>
        </w:r>
      </w:hyperlink>
      <w:r>
        <w:rPr>
          <w:lang w:val="en_US" w:bidi="en_US"/>
        </w:rPr>
        <w:t>.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τὴν ἐπισυναγωγὴν ἑαυτῶν</w:t>
      </w:r>
    </w:p>
    <w:p>
      <w:pPr/>
      <w:r>
        <w:rPr>
          <w:lang w:val="en_US" w:bidi="en_US"/>
        </w:rPr>
      </w:r>
      <w:r>
        <w:rPr>
          <w:b/>
          <w:lang w:val="en_US" w:bidi="en_US"/>
        </w:rPr>
        <w:t>"our own meeting together"</w:t>
      </w:r>
    </w:p>
    <w:p>
      <w:pPr/>
      <w:r>
        <w:rPr>
          <w:lang w:val="en_US" w:bidi="en_US"/>
        </w:rPr>
      </w:r>
      <w:r>
        <w:rPr>
          <w:lang w:val="en_US" w:bidi="en_US"/>
        </w:rPr>
        <w:t xml:space="preserve">Here, 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καθὼς ἔθος τισίν</w:t>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τὴν ἡμέραν</w:t>
      </w:r>
    </w:p>
    <w:p>
      <w:pPr/>
      <w:r>
        <w:rPr>
          <w:lang w:val="en_US" w:bidi="en_US"/>
        </w:rPr>
      </w:r>
      <w:r>
        <w:rPr>
          <w:b/>
          <w:lang w:val="en_US" w:bidi="en_US"/>
        </w:rPr>
        <w:t>"that day"</w:t>
      </w:r>
    </w:p>
    <w:p>
      <w:pPr/>
      <w:r>
        <w:rPr>
          <w:lang w:val="en_US" w:bidi="en_US"/>
        </w:rPr>
      </w:r>
      <w:r>
        <w:rPr>
          <w:lang w:val="en_US" w:bidi="en_US"/>
        </w:rPr>
        <w:t xml:space="preserve">Here, the word </w:t>
      </w:r>
      <w:r>
        <w:rPr>
          <w:b/>
          <w:lang w:val="en_US" w:bidi="en_US"/>
        </w:rPr>
        <w:t>day</w:t>
      </w:r>
      <w:r>
        <w:rPr>
          <w:lang w:val="en_US" w:bidi="en_US"/>
        </w:rPr>
        <w:t xml:space="preserve"> refers to the event of Jesus’ return back to earth (See: </w:t>
      </w:r>
      <w:hyperlink r:id="rId210">
        <w:r>
          <w:rPr>
            <w:lang w:val="en_US" w:bidi="en_US"/>
          </w:rPr>
          <w:rPr>
            <w:color w:val="0000EE"/>
            <w:u w:val="single"/>
          </w:rPr>
          <w:t>9:28</w:t>
        </w:r>
      </w:hyperlink>
      <w:r>
        <w:rPr>
          <w:lang w:val="en_US" w:bidi="en_US"/>
        </w:rPr>
        <w:t xml:space="preserve">).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βλέπετε ἐγγίζουσαν τὴν ἡμέραν</w:t>
      </w:r>
    </w:p>
    <w:p>
      <w:pPr/>
      <w:r>
        <w:rPr>
          <w:lang w:val="en_US" w:bidi="en_US"/>
        </w:rPr>
      </w:r>
      <w:r>
        <w:rPr>
          <w:b/>
          <w:lang w:val="en_US" w:bidi="en_US"/>
        </w:rPr>
        <w:t>"you see that day approaching"</w:t>
      </w:r>
    </w:p>
    <w:p>
      <w:pPr/>
      <w:r>
        <w:rPr>
          <w:lang w:val="en_US" w:bidi="en_US"/>
        </w:rPr>
      </w:r>
      <w:r>
        <w:rPr>
          <w:lang w:val="en_US" w:bidi="en_US"/>
        </w:rPr>
        <w:t xml:space="preserve">Here 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author wants the audience to “hold tightly” to the “confession” (</w:t>
      </w:r>
      <w:hyperlink r:id="rId242">
        <w:r>
          <w:rPr>
            <w:lang w:val="en_US" w:bidi="en_US"/>
          </w:rPr>
          <w:rPr>
            <w:color w:val="0000EE"/>
            <w:u w:val="single"/>
          </w:rPr>
          <w:t>10:23</w:t>
        </w:r>
      </w:hyperlink>
      <w:r>
        <w:rPr>
          <w:lang w:val="en_US" w:bidi="en_US"/>
        </w:rPr>
        <w:t>), “stimulate” one another to “love and good works” (</w:t>
      </w:r>
      <w:hyperlink r:id="rId241">
        <w:r>
          <w:rPr>
            <w:lang w:val="en_US" w:bidi="en_US"/>
          </w:rPr>
          <w:rPr>
            <w:color w:val="0000EE"/>
            <w:u w:val="single"/>
          </w:rPr>
          <w:t>10:24</w:t>
        </w:r>
      </w:hyperlink>
      <w:r>
        <w:rPr>
          <w:lang w:val="en_US" w:bidi="en_US"/>
        </w:rPr>
        <w:t xml:space="preserve">), and “meet together” and “exhort one another” (See: </w:t>
      </w:r>
      <w:hyperlink r:id="rId243">
        <w:r>
          <w:rPr>
            <w:lang w:val="en_US" w:bidi="en_US"/>
          </w:rPr>
          <w:rPr>
            <w:color w:val="0000EE"/>
            <w:u w:val="single"/>
          </w:rPr>
          <w:t>10:25</w:t>
        </w:r>
      </w:hyperlink>
      <w:r>
        <w:rPr>
          <w:lang w:val="en_US" w:bidi="en_US"/>
        </w:rPr>
        <w:t>).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ἑκουσίως &amp; ἁμαρτανόντων ἡμῶν</w:t>
      </w:r>
    </w:p>
    <w:p>
      <w:pPr/>
      <w:r>
        <w:rPr>
          <w:lang w:val="en_US" w:bidi="en_US"/>
        </w:rPr>
      </w:r>
      <w:r>
        <w:rPr>
          <w:b/>
          <w:lang w:val="en_US" w:bidi="en_US"/>
        </w:rPr>
        <w:t>"if we deliberately keep on sinning"</w:t>
      </w:r>
    </w:p>
    <w:p>
      <w:pPr/>
      <w:r>
        <w:rPr>
          <w:lang w:val="en_US" w:bidi="en_US"/>
        </w:rPr>
      </w:r>
      <w:r>
        <w:rPr>
          <w:lang w:val="en_US" w:bidi="en_US"/>
        </w:rPr>
        <w:t xml:space="preserve">Here, 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ἁμαρτανόντων</w:t>
      </w:r>
    </w:p>
    <w:p>
      <w:pPr/>
      <w:r>
        <w:rPr>
          <w:lang w:val="en_US" w:bidi="en_US"/>
        </w:rPr>
      </w:r>
      <w:r>
        <w:rPr>
          <w:b/>
          <w:lang w:val="en_US" w:bidi="en_US"/>
        </w:rPr>
        <w:t>"keep on sinning"</w:t>
      </w:r>
    </w:p>
    <w:p>
      <w:pPr/>
      <w:r>
        <w:rPr>
          <w:lang w:val="en_US" w:bidi="en_US"/>
        </w:rPr>
      </w:r>
      <w:r>
        <w:rPr>
          <w:lang w:val="en_US" w:bidi="en_US"/>
        </w:rPr>
        <w:t xml:space="preserve">Here, 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τὸ λαβεῖν τὴν ἐπίγνωσιν τῆς ἀληθείας</w:t>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οὐκέτι περὶ ἁμαρτιῶν ἀπολείπεται θυσία</w:t>
      </w:r>
    </w:p>
    <w:p>
      <w:pPr/>
      <w:r>
        <w:rPr>
          <w:lang w:val="en_US" w:bidi="en_US"/>
        </w:rPr>
      </w:r>
      <w:r>
        <w:rPr>
          <w:b/>
          <w:lang w:val="en_US" w:bidi="en_US"/>
        </w:rPr>
        <w:t>"a sacrifice on behalf of sins no longer remains"</w:t>
      </w:r>
    </w:p>
    <w:p>
      <w:pPr/>
      <w:r>
        <w:rPr>
          <w:lang w:val="en_US" w:bidi="en_US"/>
        </w:rPr>
      </w:r>
      <w:r>
        <w:rPr>
          <w:lang w:val="en_US" w:bidi="en_US"/>
        </w:rPr>
        <w:t xml:space="preserve">Here the author means that, once Christ has offered himself as a sacrifice, there are no other effective offerings (See: </w:t>
      </w:r>
      <w:hyperlink r:id="rId244">
        <w:r>
          <w:rPr>
            <w:lang w:val="en_US" w:bidi="en_US"/>
          </w:rPr>
          <w:rPr>
            <w:color w:val="0000EE"/>
            <w:u w:val="single"/>
          </w:rPr>
          <w:t>10:18</w:t>
        </w:r>
      </w:hyperlink>
      <w:r>
        <w:rPr>
          <w:lang w:val="en_US" w:bidi="en_US"/>
        </w:rPr>
        <w:t xml:space="preserve">).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"on behalf of sins"</w:t>
      </w:r>
    </w:p>
    <w:p>
      <w:pPr/>
      <w:r>
        <w:rPr>
          <w:lang w:val="en_US" w:bidi="en_US"/>
        </w:rPr>
      </w:r>
      <w:r>
        <w:rPr>
          <w:lang w:val="en_US" w:bidi="en_US"/>
        </w:rPr>
        <w:t xml:space="preserve">Here, 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φοβερὰ δέ τις ἐκδοχὴ</w:t>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w:t>
      </w:r>
      <w:hyperlink r:id="rId245">
        <w:r>
          <w:rPr>
            <w:lang w:val="en_US" w:bidi="en_US"/>
          </w:rPr>
          <w:rPr>
            <w:color w:val="0000EE"/>
            <w:u w:val="single"/>
          </w:rPr>
          <w:t>10:26</w:t>
        </w:r>
      </w:hyperlink>
      <w:r>
        <w:rPr>
          <w:lang w:val="en_US" w:bidi="en_US"/>
        </w:rPr>
        <w:t>).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φοβερὰ &amp; τις ἐκδοχὴ κρίσεως, καὶ πυρὸς ζῆλος</w:t>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w:t>
      </w:r>
      <w:hyperlink r:id="rId211">
        <w:r>
          <w:rPr>
            <w:lang w:val="en_US" w:bidi="en_US"/>
          </w:rPr>
          <w:rPr>
            <w:color w:val="0000EE"/>
            <w:u w:val="single"/>
          </w:rPr>
          <w:t>9:27</w:t>
        </w:r>
      </w:hyperlink>
      <w:r>
        <w:rPr>
          <w:lang w:val="en_US" w:bidi="en_US"/>
        </w:rPr>
        <w:t>.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πυρὸς ζῆλος ἐσθίειν μέλλοντος τοὺς ὑπεναντίους</w:t>
      </w:r>
    </w:p>
    <w:p>
      <w:pPr/>
      <w:r>
        <w:rPr>
          <w:lang w:val="en_US" w:bidi="en_US"/>
        </w:rPr>
      </w:r>
      <w:r>
        <w:rPr>
          <w:b/>
          <w:lang w:val="en_US" w:bidi="en_US"/>
        </w:rPr>
        <w:t>"of fire of zeal {that is} going to consume the adversaries"</w:t>
      </w:r>
    </w:p>
    <w:p>
      <w:pPr/>
      <w:r>
        <w:rPr>
          <w:lang w:val="en_US" w:bidi="en_US"/>
        </w:rPr>
      </w:r>
      <w:r>
        <w:rPr>
          <w:lang w:val="en_US" w:bidi="en_US"/>
        </w:rPr>
        <w:t xml:space="preserve">Here 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πυρὸς ζῆλος</w:t>
      </w:r>
    </w:p>
    <w:p>
      <w:pPr/>
      <w:r>
        <w:rPr>
          <w:lang w:val="en_US" w:bidi="en_US"/>
        </w:rPr>
      </w:r>
      <w:r>
        <w:rPr>
          <w:b/>
          <w:lang w:val="en_US" w:bidi="en_US"/>
        </w:rPr>
        <w:t>"of fire of zeal"</w:t>
      </w:r>
    </w:p>
    <w:p>
      <w:pPr/>
      <w:r>
        <w:rPr>
          <w:lang w:val="en_US" w:bidi="en_US"/>
        </w:rPr>
      </w:r>
      <w:r>
        <w:rPr>
          <w:lang w:val="en_US" w:bidi="en_US"/>
        </w:rPr>
        <w:t xml:space="preserve">Here 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τοὺς ὑπεναντίους</w:t>
      </w:r>
    </w:p>
    <w:p>
      <w:pPr/>
      <w:r>
        <w:rPr>
          <w:lang w:val="en_US" w:bidi="en_US"/>
        </w:rPr>
      </w:r>
      <w:r>
        <w:rPr>
          <w:b/>
          <w:lang w:val="en_US" w:bidi="en_US"/>
        </w:rPr>
        <w:t>"the adversaries"</w:t>
      </w:r>
    </w:p>
    <w:p>
      <w:pPr/>
      <w:r>
        <w:rPr>
          <w:lang w:val="en_US" w:bidi="en_US"/>
        </w:rPr>
      </w:r>
      <w:r>
        <w:rPr>
          <w:lang w:val="en_US" w:bidi="en_US"/>
        </w:rPr>
        <w:t xml:space="preserve">Here, 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ἀθετήσας τις νόμον Μωϋσέως χωρὶς οἰκτιρμῶν ἐπὶ δυσὶν ἢ τρισὶν μάρτυσιν ἀποθνῄσκει</w:t>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Here the author is referring to </w:t>
      </w:r>
      <w:hyperlink r:id="rId246">
        <w:r>
          <w:rPr>
            <w:lang w:val="en_US" w:bidi="en_US"/>
          </w:rPr>
          <w:rPr>
            <w:color w:val="0000EE"/>
            <w:u w:val="single"/>
          </w:rPr>
          <w:t>Deuteronomy 17:2–7</w:t>
        </w:r>
      </w:hyperlink>
      <w:r>
        <w:rPr>
          <w:lang w:val="en_US" w:bidi="en_US"/>
        </w:rPr>
        <w:t xml:space="preserve">, which provides regulations concerning people who completely reject God’s covenant and worship other gods. The specific phrasing here comes from </w:t>
      </w:r>
      <w:hyperlink r:id="rId247">
        <w:r>
          <w:rPr>
            <w:lang w:val="en_US" w:bidi="en_US"/>
          </w:rPr>
          <w:rPr>
            <w:color w:val="0000EE"/>
            <w:u w:val="single"/>
          </w:rPr>
          <w:t>17:6</w:t>
        </w:r>
      </w:hyperlink>
      <w:r>
        <w:rPr>
          <w:lang w:val="en_US" w:bidi="en_US"/>
        </w:rPr>
        <w:t xml:space="preserve">. The phrase </w:t>
      </w:r>
      <w:r>
        <w:rPr>
          <w:b/>
          <w:lang w:val="en_US" w:bidi="en_US"/>
        </w:rPr>
        <w:t>without mercy</w:t>
      </w:r>
      <w:r>
        <w:rPr>
          <w:lang w:val="en_US" w:bidi="en_US"/>
        </w:rPr>
        <w:t xml:space="preserve"> probably comes from </w:t>
      </w:r>
      <w:hyperlink r:id="rId248">
        <w:r>
          <w:rPr>
            <w:lang w:val="en_US" w:bidi="en_US"/>
          </w:rPr>
          <w:rPr>
            <w:color w:val="0000EE"/>
            <w:u w:val="single"/>
          </w:rPr>
          <w:t>13:8</w:t>
        </w:r>
      </w:hyperlink>
      <w:r>
        <w:rPr>
          <w:lang w:val="en_US" w:bidi="en_US"/>
        </w:rPr>
        <w:t>,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χωρὶς οἰκτιρμῶν</w:t>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Here 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τὸν Υἱὸν τοῦ Θεοῦ καταπατήσας</w:t>
      </w:r>
    </w:p>
    <w:p>
      <w:pPr/>
      <w:r>
        <w:rPr>
          <w:lang w:val="en_US" w:bidi="en_US"/>
        </w:rPr>
      </w:r>
      <w:r>
        <w:rPr>
          <w:b/>
          <w:lang w:val="en_US" w:bidi="en_US"/>
        </w:rPr>
        <w:t>"having trampled underfoot the Son of God"</w:t>
      </w:r>
    </w:p>
    <w:p>
      <w:pPr/>
      <w:r>
        <w:rPr>
          <w:lang w:val="en_US" w:bidi="en_US"/>
        </w:rPr>
      </w:r>
      <w:r>
        <w:rPr>
          <w:lang w:val="en_US" w:bidi="en_US"/>
        </w:rPr>
        <w:t xml:space="preserve">Here 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xml:space="preserve">. If it would be helpful in your language, you could express the idea without using a possessive form. See how you translated the similar phrase in </w:t>
      </w:r>
      <w:hyperlink r:id="rId249">
        <w:r>
          <w:rPr>
            <w:lang w:val="en_US" w:bidi="en_US"/>
          </w:rPr>
          <w:rPr>
            <w:color w:val="0000EE"/>
            <w:u w:val="single"/>
          </w:rPr>
          <w:t>9:20</w:t>
        </w:r>
      </w:hyperlink>
      <w:r>
        <w:rPr>
          <w:lang w:val="en_US" w:bidi="en_US"/>
        </w:rPr>
        <w:t>.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ἐν ᾧ ἡγιάσθη</w:t>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ἡγιάσθη</w:t>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τὸ Πνεῦμα τῆς χάριτος</w:t>
      </w:r>
    </w:p>
    <w:p>
      <w:pPr/>
      <w:r>
        <w:rPr>
          <w:lang w:val="en_US" w:bidi="en_US"/>
        </w:rPr>
      </w:r>
      <w:r>
        <w:rPr>
          <w:b/>
          <w:lang w:val="en_US" w:bidi="en_US"/>
        </w:rPr>
        <w:t>"the Spirit of grace"</w:t>
      </w:r>
    </w:p>
    <w:p>
      <w:pPr/>
      <w:r>
        <w:rPr>
          <w:lang w:val="en_US" w:bidi="en_US"/>
        </w:rPr>
      </w:r>
      <w:r>
        <w:rPr>
          <w:lang w:val="en_US" w:bidi="en_US"/>
        </w:rPr>
        <w:t xml:space="preserve">Here, 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said about how God will punish those who shame and dishonor the Son and the Spirit (See: </w:t>
      </w:r>
      <w:hyperlink r:id="rId250">
        <w:r>
          <w:rPr>
            <w:lang w:val="en_US" w:bidi="en_US"/>
          </w:rPr>
          <w:rPr>
            <w:color w:val="0000EE"/>
            <w:u w:val="single"/>
          </w:rPr>
          <w:t>10:29</w:t>
        </w:r>
      </w:hyperlink>
      <w:r>
        <w:rPr>
          <w:lang w:val="en_US" w:bidi="en_US"/>
        </w:rPr>
        <w:t>).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τὸν εἰπόντα &amp; καὶ πάλιν</w:t>
      </w:r>
    </w:p>
    <w:p>
      <w:pPr/>
      <w:r>
        <w:rPr>
          <w:lang w:val="en_US" w:bidi="en_US"/>
        </w:rPr>
      </w:r>
      <w:r>
        <w:rPr>
          <w:b/>
          <w:lang w:val="en_US" w:bidi="en_US"/>
        </w:rPr>
        <w:t>"the one having said, “"</w:t>
      </w:r>
      <w:r>
        <w:rPr>
          <w:lang w:val="en_US" w:bidi="en_US"/>
        </w:rPr>
        <w:t xml:space="preserve"> - </w:t>
      </w:r>
      <w:r>
        <w:rPr>
          <w:b/>
          <w:lang w:val="en_US" w:bidi="en_US"/>
        </w:rPr>
        <w:t>"And again"</w:t>
      </w:r>
    </w:p>
    <w:p>
      <w:pPr/>
      <w:r>
        <w:rPr>
          <w:lang w:val="en_US" w:bidi="en_US"/>
        </w:rPr>
      </w:r>
      <w:r>
        <w:rPr>
          <w:lang w:val="en_US" w:bidi="en_US"/>
        </w:rPr>
        <w:t xml:space="preserve">Here 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w:t>
      </w:r>
      <w:hyperlink r:id="rId251">
        <w:r>
          <w:rPr>
            <w:lang w:val="en_US" w:bidi="en_US"/>
          </w:rPr>
          <w:rPr>
            <w:color w:val="0000EE"/>
            <w:u w:val="single"/>
          </w:rPr>
          <w:t>32:35</w:t>
        </w:r>
      </w:hyperlink>
      <w:r>
        <w:rPr>
          <w:lang w:val="en_US" w:bidi="en_US"/>
        </w:rPr>
        <w:t xml:space="preserve">, and the second quotation comes from </w:t>
      </w:r>
      <w:hyperlink r:id="rId252">
        <w:r>
          <w:rPr>
            <w:lang w:val="en_US" w:bidi="en_US"/>
          </w:rPr>
          <w:rPr>
            <w:color w:val="0000EE"/>
            <w:u w:val="single"/>
          </w:rPr>
          <w:t>32:36</w:t>
        </w:r>
      </w:hyperlink>
      <w:r>
        <w:rPr>
          <w:lang w:val="en_US" w:bidi="en_US"/>
        </w:rPr>
        <w:t xml:space="preserve">.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w:t>
      </w:r>
      <w:hyperlink r:id="rId29">
        <w:r>
          <w:rPr>
            <w:lang w:val="en_US" w:bidi="en_US"/>
          </w:rPr>
          <w:rPr>
            <w:color w:val="0000EE"/>
            <w:u w:val="single"/>
          </w:rPr>
          <w:t>1:5</w:t>
        </w:r>
      </w:hyperlink>
      <w:r>
        <w:rPr>
          <w:lang w:val="en_US" w:bidi="en_US"/>
        </w:rPr>
        <w:t xml:space="preserve"> and </w:t>
      </w:r>
      <w:hyperlink r:id="rId48">
        <w:r>
          <w:rPr>
            <w:lang w:val="en_US" w:bidi="en_US"/>
          </w:rPr>
          <w:rPr>
            <w:color w:val="0000EE"/>
            <w:u w:val="single"/>
          </w:rPr>
          <w:t>2:13</w:t>
        </w:r>
      </w:hyperlink>
      <w:r>
        <w:rPr>
          <w:lang w:val="en_US" w:bidi="en_US"/>
        </w:rPr>
        <w:t>.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ἐμοὶ ἐκδίκησις</w:t>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ἐγὼ ἀνταποδώσω</w:t>
      </w:r>
    </w:p>
    <w:p>
      <w:pPr/>
      <w:r>
        <w:rPr>
          <w:lang w:val="en_US" w:bidi="en_US"/>
        </w:rPr>
      </w:r>
      <w:r>
        <w:rPr>
          <w:b/>
          <w:lang w:val="en_US" w:bidi="en_US"/>
        </w:rPr>
        <w:t>"I will pay back"</w:t>
      </w:r>
    </w:p>
    <w:p>
      <w:pPr/>
      <w:r>
        <w:rPr>
          <w:lang w:val="en_US" w:bidi="en_US"/>
        </w:rPr>
      </w:r>
      <w:r>
        <w:rPr>
          <w:lang w:val="en_US" w:bidi="en_US"/>
        </w:rPr>
        <w:t xml:space="preserve">Here 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κρινεῖ Κύριος τὸν λαὸν αὐτοῦ</w:t>
      </w:r>
    </w:p>
    <w:p>
      <w:pPr/>
      <w:r>
        <w:rPr>
          <w:lang w:val="en_US" w:bidi="en_US"/>
        </w:rPr>
      </w:r>
      <w:r>
        <w:rPr>
          <w:b/>
          <w:lang w:val="en_US" w:bidi="en_US"/>
        </w:rPr>
        <w:t>"The Lord will judge his people"</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τὸ ἐμπεσεῖν εἰς χεῖρας</w:t>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w:t>
      </w:r>
      <w:hyperlink r:id="rId196">
        <w:r>
          <w:rPr>
            <w:lang w:val="en_US" w:bidi="en_US"/>
          </w:rPr>
          <w:rPr>
            <w:color w:val="0000EE"/>
            <w:u w:val="single"/>
          </w:rPr>
          <w:t>3:12</w:t>
        </w:r>
      </w:hyperlink>
      <w:r>
        <w:rPr>
          <w:lang w:val="en_US" w:bidi="en_US"/>
        </w:rPr>
        <w:t xml:space="preserve"> and </w:t>
      </w:r>
      <w:hyperlink r:id="rId192">
        <w:r>
          <w:rPr>
            <w:lang w:val="en_US" w:bidi="en_US"/>
          </w:rPr>
          <w:rPr>
            <w:color w:val="0000EE"/>
            <w:u w:val="single"/>
          </w:rPr>
          <w:t>9:14</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warning that the author has given in </w:t>
      </w:r>
      <w:hyperlink r:id="rId253">
        <w:r>
          <w:rPr>
            <w:lang w:val="en_US" w:bidi="en_US"/>
          </w:rPr>
          <w:rPr>
            <w:color w:val="0000EE"/>
            <w:u w:val="single"/>
          </w:rPr>
          <w:t>10:26–31</w:t>
        </w:r>
      </w:hyperlink>
      <w:r>
        <w:rPr>
          <w:lang w:val="en_US" w:bidi="en_US"/>
        </w:rPr>
        <w:t>.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Here the author speaks of receiving and understanding the good news as if it were light shining on a person. If it would be helpful in your language, you could use a comparable figure of speech or express the idea plainly. See how you translated the similar phrase in </w:t>
      </w:r>
      <w:hyperlink r:id="rId112">
        <w:r>
          <w:rPr>
            <w:lang w:val="en_US" w:bidi="en_US"/>
          </w:rPr>
          <w:rPr>
            <w:color w:val="0000EE"/>
            <w:u w:val="single"/>
          </w:rPr>
          <w:t>6:4</w:t>
        </w:r>
      </w:hyperlink>
      <w:r>
        <w:rPr>
          <w:lang w:val="en_US" w:bidi="en_US"/>
        </w:rPr>
        <w:t>.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Here 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Here, 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τοῦτο μὲν &amp; τοῦτο δὲ</w:t>
      </w:r>
    </w:p>
    <w:p>
      <w:pPr/>
      <w:r>
        <w:rPr>
          <w:lang w:val="en_US" w:bidi="en_US"/>
        </w:rPr>
      </w:r>
      <w:r>
        <w:rPr>
          <w:b/>
          <w:lang w:val="en_US" w:bidi="en_US"/>
        </w:rPr>
        <w:t>"at {times} indeed"</w:t>
      </w:r>
      <w:r>
        <w:rPr>
          <w:lang w:val="en_US" w:bidi="en_US"/>
        </w:rPr>
        <w:t xml:space="preserve"> - </w:t>
      </w:r>
      <w:r>
        <w:rPr>
          <w:b/>
          <w:lang w:val="en_US" w:bidi="en_US"/>
        </w:rPr>
        <w:t>"but at other {times"</w:t>
      </w:r>
    </w:p>
    <w:p>
      <w:pPr/>
      <w:r>
        <w:rPr>
          <w:lang w:val="en_US" w:bidi="en_US"/>
        </w:rPr>
      </w:r>
      <w:r>
        <w:rPr>
          <w:lang w:val="en_US" w:bidi="en_US"/>
        </w:rPr>
        <w:t xml:space="preserve">Here, 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ὀνειδισμοῖς τε καὶ θλίψεσιν θεατριζόμενοι</w:t>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τῶν οὕτως ἀναστρεφομένων</w:t>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audience did what the author described in the previous verse (</w:t>
      </w:r>
      <w:hyperlink r:id="rId254">
        <w:r>
          <w:rPr>
            <w:lang w:val="en_US" w:bidi="en_US"/>
          </w:rPr>
          <w:rPr>
            <w:color w:val="0000EE"/>
            <w:u w:val="single"/>
          </w:rPr>
          <w:t>10:33</w:t>
        </w:r>
      </w:hyperlink>
      <w:r>
        <w:rPr>
          <w:lang w:val="en_US" w:bidi="en_US"/>
        </w:rPr>
        <w:t xml:space="preserve">).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τοῖς δεσμίοις</w:t>
      </w:r>
    </w:p>
    <w:p>
      <w:pPr/>
      <w:r>
        <w:rPr>
          <w:lang w:val="en_US" w:bidi="en_US"/>
        </w:rPr>
      </w:r>
      <w:r>
        <w:rPr>
          <w:b/>
          <w:lang w:val="en_US" w:bidi="en_US"/>
        </w:rPr>
        <w:t>"the prisoners"</w:t>
      </w:r>
    </w:p>
    <w:p>
      <w:pPr/>
      <w:r>
        <w:rPr>
          <w:lang w:val="en_US" w:bidi="en_US"/>
        </w:rPr>
      </w:r>
      <w:r>
        <w:rPr>
          <w:lang w:val="en_US" w:bidi="en_US"/>
        </w:rPr>
        <w:t xml:space="preserve">Here, 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γινώσκοντες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γινώσκοντες ἔχειν ἑαυτοὺς</w:t>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κρείσσονα ὕπαρξιν, καὶ μένουσαν</w:t>
      </w:r>
    </w:p>
    <w:p>
      <w:pPr/>
      <w:r>
        <w:rPr>
          <w:lang w:val="en_US" w:bidi="en_US"/>
        </w:rPr>
      </w:r>
      <w:r>
        <w:rPr>
          <w:b/>
          <w:lang w:val="en_US" w:bidi="en_US"/>
        </w:rPr>
        <w:t>"a better and abiding possession"</w:t>
      </w:r>
    </w:p>
    <w:p>
      <w:pPr/>
      <w:r>
        <w:rPr>
          <w:lang w:val="en_US" w:bidi="en_US"/>
        </w:rPr>
      </w:r>
      <w:r>
        <w:rPr>
          <w:lang w:val="en_US" w:bidi="en_US"/>
        </w:rPr>
        <w:t xml:space="preserve">Here, 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exhortation based on what the author has said in </w:t>
      </w:r>
      <w:hyperlink r:id="rId255">
        <w:r>
          <w:rPr>
            <w:lang w:val="en_US" w:bidi="en_US"/>
          </w:rPr>
          <w:rPr>
            <w:color w:val="0000EE"/>
            <w:u w:val="single"/>
          </w:rPr>
          <w:t>10:32–34</w:t>
        </w:r>
      </w:hyperlink>
      <w:r>
        <w:rPr>
          <w:lang w:val="en_US" w:bidi="en_US"/>
        </w:rPr>
        <w:t xml:space="preserve">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μὴ ἀποβάλητε &amp; τὴν παρρησίαν ὑμῶν</w:t>
      </w:r>
    </w:p>
    <w:p>
      <w:pPr/>
      <w:r>
        <w:rPr>
          <w:lang w:val="en_US" w:bidi="en_US"/>
        </w:rPr>
      </w:r>
      <w:r>
        <w:rPr>
          <w:b/>
          <w:lang w:val="en_US" w:bidi="en_US"/>
        </w:rPr>
        <w:t>"you must not throw away your confidence"</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Here 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ἥτις ἔχει μεγάλην μισθαποδοσίαν</w:t>
      </w:r>
    </w:p>
    <w:p>
      <w:pPr/>
      <w:r>
        <w:rPr>
          <w:lang w:val="en_US" w:bidi="en_US"/>
        </w:rPr>
      </w:r>
      <w:r>
        <w:rPr>
          <w:b/>
          <w:lang w:val="en_US" w:bidi="en_US"/>
        </w:rPr>
        <w:t>"which has a great reward"</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or development of what the author said in the previous verse (</w:t>
      </w:r>
      <w:hyperlink r:id="rId256">
        <w:r>
          <w:rPr>
            <w:lang w:val="en_US" w:bidi="en_US"/>
          </w:rPr>
          <w:rPr>
            <w:color w:val="0000EE"/>
            <w:u w:val="single"/>
          </w:rPr>
          <w:t>10:35</w:t>
        </w:r>
      </w:hyperlink>
      <w:r>
        <w:rPr>
          <w:lang w:val="en_US" w:bidi="en_US"/>
        </w:rPr>
        <w:t xml:space="preserve">).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ὑπομονῆς &amp; ἔχετε χρείαν</w:t>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ποιήσαντες</w:t>
      </w:r>
    </w:p>
    <w:p>
      <w:pPr/>
      <w:r>
        <w:rPr>
          <w:lang w:val="en_US" w:bidi="en_US"/>
        </w:rPr>
      </w:r>
      <w:r>
        <w:rPr>
          <w:b/>
          <w:lang w:val="en_US" w:bidi="en_US"/>
        </w:rPr>
        <w:t>"having done"</w:t>
      </w:r>
    </w:p>
    <w:p>
      <w:pPr/>
      <w:r>
        <w:rPr>
          <w:lang w:val="en_US" w:bidi="en_US"/>
        </w:rPr>
      </w:r>
      <w:r>
        <w:rPr>
          <w:lang w:val="en_US" w:bidi="en_US"/>
        </w:rPr>
        <w:t xml:space="preserve">Here, 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ἔτι γὰρ μικρὸν ὅσον, ὅσον ὁ ἐρχόμενος</w:t>
      </w:r>
    </w:p>
    <w:p>
      <w:pPr/>
      <w:r>
        <w:rPr>
          <w:lang w:val="en_US" w:bidi="en_US"/>
        </w:rPr>
      </w:r>
      <w:r>
        <w:rPr>
          <w:b/>
          <w:lang w:val="en_US" w:bidi="en_US"/>
        </w:rPr>
        <w:t>""For yet {in} a very little {while},"</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w:t>
      </w:r>
      <w:hyperlink r:id="rId257">
        <w:r>
          <w:rPr>
            <w:lang w:val="en_US" w:bidi="en_US"/>
          </w:rPr>
          <w:rPr>
            <w:color w:val="0000EE"/>
            <w:u w:val="single"/>
          </w:rPr>
          <w:t>10:37</w:t>
        </w:r>
      </w:hyperlink>
      <w:r>
        <w:rPr>
          <w:lang w:val="en_US" w:bidi="en_US"/>
        </w:rPr>
        <w:t xml:space="preserve">). The quotation is from </w:t>
      </w:r>
      <w:hyperlink r:id="rId258">
        <w:r>
          <w:rPr>
            <w:lang w:val="en_US" w:bidi="en_US"/>
          </w:rPr>
          <w:rPr>
            <w:color w:val="0000EE"/>
            <w:u w:val="single"/>
          </w:rPr>
          <w:t>Habakkuk 2:3–4</w:t>
        </w:r>
      </w:hyperlink>
      <w:r>
        <w:rPr>
          <w:lang w:val="en_US" w:bidi="en_US"/>
        </w:rPr>
        <w:t xml:space="preserve">, although the author rearranges some clauses in the following verse. Further, the phrase </w:t>
      </w:r>
      <w:r>
        <w:rPr>
          <w:b/>
          <w:lang w:val="en_US" w:bidi="en_US"/>
        </w:rPr>
        <w:t>yet {in} a very little {while}</w:t>
      </w:r>
      <w:r>
        <w:rPr>
          <w:lang w:val="en_US" w:bidi="en_US"/>
        </w:rPr>
        <w:t xml:space="preserve"> paraphrases the beginning of </w:t>
      </w:r>
      <w:hyperlink r:id="rId259">
        <w:r>
          <w:rPr>
            <w:lang w:val="en_US" w:bidi="en_US"/>
          </w:rPr>
          <w:rPr>
            <w:color w:val="0000EE"/>
            <w:u w:val="single"/>
          </w:rPr>
          <w:t>2:3</w:t>
        </w:r>
      </w:hyperlink>
      <w:r>
        <w:rPr>
          <w:lang w:val="en_US" w:bidi="en_US"/>
        </w:rPr>
        <w:t xml:space="preserve">, and it sounds much like part of </w:t>
      </w:r>
      <w:hyperlink r:id="rId260">
        <w:r>
          <w:rPr>
            <w:lang w:val="en_US" w:bidi="en_US"/>
          </w:rPr>
          <w:rPr>
            <w:color w:val="0000EE"/>
            <w:u w:val="single"/>
          </w:rPr>
          <w:t>26:20</w:t>
        </w:r>
      </w:hyperlink>
      <w:r>
        <w:rPr>
          <w:lang w:val="en_US" w:bidi="en_US"/>
        </w:rPr>
        <w:t>.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ὁ ἐρχόμενος ἥξει, καὶ οὐ χρονίσει</w:t>
      </w:r>
    </w:p>
    <w:p>
      <w:pPr/>
      <w:r>
        <w:rPr>
          <w:lang w:val="en_US" w:bidi="en_US"/>
        </w:rPr>
      </w:r>
      <w:r>
        <w:rPr>
          <w:b/>
          <w:lang w:val="en_US" w:bidi="en_US"/>
        </w:rPr>
        <w:t>"the one coming will come and will not delay"</w:t>
      </w:r>
    </w:p>
    <w:p>
      <w:pPr/>
      <w:r>
        <w:rPr>
          <w:lang w:val="en_US" w:bidi="en_US"/>
        </w:rPr>
      </w:r>
      <w:r>
        <w:rPr>
          <w:lang w:val="en_US" w:bidi="en_US"/>
        </w:rPr>
        <w:t>Here 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οὐ χρονίσει</w:t>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ὁ &amp; δίκαιός μου &amp; ὑποστείληται &amp; ἐν αὐτῷ</w:t>
      </w:r>
    </w:p>
    <w:p>
      <w:pPr/>
      <w:r>
        <w:rPr>
          <w:lang w:val="en_US" w:bidi="en_US"/>
        </w:rPr>
      </w:r>
      <w:r>
        <w:rPr>
          <w:b/>
          <w:lang w:val="en_US" w:bidi="en_US"/>
        </w:rPr>
        <w:t>"my righteous one"</w:t>
      </w:r>
      <w:r>
        <w:rPr>
          <w:lang w:val="en_US" w:bidi="en_US"/>
        </w:rPr>
        <w:t xml:space="preserve"> - </w:t>
      </w:r>
      <w:r>
        <w:rPr>
          <w:b/>
          <w:lang w:val="en_US" w:bidi="en_US"/>
        </w:rPr>
        <w:t>"he would shrink back,"</w:t>
      </w:r>
      <w:r>
        <w:rPr>
          <w:lang w:val="en_US" w:bidi="en_US"/>
        </w:rPr>
        <w:t xml:space="preserve"> - </w:t>
      </w:r>
      <w:r>
        <w:rPr>
          <w:b/>
          <w:lang w:val="en_US" w:bidi="en_US"/>
        </w:rPr>
        <w:t>"with him"</w:t>
      </w:r>
    </w:p>
    <w:p>
      <w:pPr/>
      <w:r>
        <w:rPr>
          <w:lang w:val="en_US" w:bidi="en_US"/>
        </w:rPr>
      </w:r>
      <w:r>
        <w:rPr>
          <w:lang w:val="en_US" w:bidi="en_US"/>
        </w:rPr>
        <w:t xml:space="preserve">Here 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μου</w:t>
      </w:r>
    </w:p>
    <w:p>
      <w:pPr/>
      <w:r>
        <w:rPr>
          <w:lang w:val="en_US" w:bidi="en_US"/>
        </w:rPr>
      </w:r>
      <w:r>
        <w:rPr>
          <w:b/>
          <w:lang w:val="en_US" w:bidi="en_US"/>
        </w:rPr>
        <w:t>"my"</w:t>
      </w:r>
    </w:p>
    <w:p>
      <w:pPr/>
      <w:r>
        <w:rPr>
          <w:lang w:val="en_US" w:bidi="en_US"/>
        </w:rPr>
      </w:r>
      <w:r>
        <w:rPr>
          <w:lang w:val="en_US" w:bidi="en_US"/>
        </w:rPr>
        <w:t xml:space="preserve">Here, 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ἐὰν ὑποστείληται</w:t>
      </w:r>
    </w:p>
    <w:p>
      <w:pPr/>
      <w:r>
        <w:rPr>
          <w:lang w:val="en_US" w:bidi="en_US"/>
        </w:rPr>
      </w:r>
      <w:r>
        <w:rPr>
          <w:b/>
          <w:lang w:val="en_US" w:bidi="en_US"/>
        </w:rPr>
        <w:t>"if he would shrink back"</w:t>
      </w:r>
    </w:p>
    <w:p>
      <w:pPr/>
      <w:r>
        <w:rPr>
          <w:lang w:val="en_US" w:bidi="en_US"/>
        </w:rPr>
      </w:r>
      <w:r>
        <w:rPr>
          <w:lang w:val="en_US" w:bidi="en_US"/>
        </w:rPr>
        <w:t xml:space="preserve">Here 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ὑποστείληται &amp; αὐτῷ</w:t>
      </w:r>
    </w:p>
    <w:p>
      <w:pPr/>
      <w:r>
        <w:rPr>
          <w:lang w:val="en_US" w:bidi="en_US"/>
        </w:rPr>
      </w:r>
      <w:r>
        <w:rPr>
          <w:b/>
          <w:lang w:val="en_US" w:bidi="en_US"/>
        </w:rPr>
        <w:t>"he would shrink back,"</w:t>
      </w:r>
      <w:r>
        <w:rPr>
          <w:lang w:val="en_US" w:bidi="en_US"/>
        </w:rPr>
        <w:t xml:space="preserve"> - </w:t>
      </w:r>
      <w:r>
        <w:rPr>
          <w:b/>
          <w:lang w:val="en_US" w:bidi="en_US"/>
        </w:rPr>
        <w:t>"him"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ὑποστείληται</w:t>
      </w:r>
    </w:p>
    <w:p>
      <w:pPr/>
      <w:r>
        <w:rPr>
          <w:lang w:val="en_US" w:bidi="en_US"/>
        </w:rPr>
      </w:r>
      <w:r>
        <w:rPr>
          <w:b/>
          <w:lang w:val="en_US" w:bidi="en_US"/>
        </w:rPr>
        <w:t>"he would shrink back"</w:t>
      </w:r>
    </w:p>
    <w:p>
      <w:pPr/>
      <w:r>
        <w:rPr>
          <w:lang w:val="en_US" w:bidi="en_US"/>
        </w:rPr>
      </w:r>
      <w:r>
        <w:rPr>
          <w:lang w:val="en_US" w:bidi="en_US"/>
        </w:rPr>
        <w:t xml:space="preserve">Here 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οὐκ εὐδοκεῖ ἡ ψυχή μου</w:t>
      </w:r>
    </w:p>
    <w:p>
      <w:pPr/>
      <w:r>
        <w:rPr>
          <w:lang w:val="en_US" w:bidi="en_US"/>
        </w:rPr>
      </w:r>
      <w:r>
        <w:rPr>
          <w:b/>
          <w:lang w:val="en_US" w:bidi="en_US"/>
        </w:rPr>
        <w:t>"my soul is not well-pleased"</w:t>
      </w:r>
    </w:p>
    <w:p>
      <w:pPr/>
      <w:r>
        <w:rPr>
          <w:lang w:val="en_US" w:bidi="en_US"/>
        </w:rPr>
      </w:r>
      <w:r>
        <w:rPr>
          <w:lang w:val="en_US" w:bidi="en_US"/>
        </w:rPr>
        <w:t xml:space="preserve">Here, 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ἡμεῖς &amp; οὐκ ἐσμὲν ὑποστολῆς εἰς ἀπώλειαν, ἀλλὰ πίστεως εἰς περιποίησιν ψυχῆς</w:t>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ἡμεῖς &amp; οὐκ ἐσμὲν</w:t>
      </w:r>
    </w:p>
    <w:p>
      <w:pPr/>
      <w:r>
        <w:rPr>
          <w:lang w:val="en_US" w:bidi="en_US"/>
        </w:rPr>
      </w:r>
      <w:r>
        <w:rPr>
          <w:b/>
          <w:lang w:val="en_US" w:bidi="en_US"/>
        </w:rPr>
        <w:t>"we ourselves are not"</w:t>
      </w:r>
    </w:p>
    <w:p>
      <w:pPr/>
      <w:r>
        <w:rPr>
          <w:lang w:val="en_US" w:bidi="en_US"/>
        </w:rPr>
      </w:r>
      <w:r>
        <w:rPr>
          <w:lang w:val="en_US" w:bidi="en_US"/>
        </w:rPr>
        <w:t xml:space="preserve">Here, 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ὑποστολῆς &amp; πίστεως</w:t>
      </w:r>
    </w:p>
    <w:p>
      <w:pPr/>
      <w:r>
        <w:rPr>
          <w:lang w:val="en_US" w:bidi="en_US"/>
        </w:rPr>
      </w:r>
      <w:r>
        <w:rPr>
          <w:b/>
          <w:lang w:val="en_US" w:bidi="en_US"/>
        </w:rPr>
        <w:t>"of shrinking back"</w:t>
      </w:r>
      <w:r>
        <w:rPr>
          <w:lang w:val="en_US" w:bidi="en_US"/>
        </w:rPr>
        <w:t xml:space="preserve"> - </w:t>
      </w:r>
      <w:r>
        <w:rPr>
          <w:b/>
          <w:lang w:val="en_US" w:bidi="en_US"/>
        </w:rPr>
        <w:t>"of faith"</w:t>
      </w:r>
    </w:p>
    <w:p>
      <w:pPr/>
      <w:r>
        <w:rPr>
          <w:lang w:val="en_US" w:bidi="en_US"/>
        </w:rPr>
      </w:r>
      <w:r>
        <w:rPr>
          <w:lang w:val="en_US" w:bidi="en_US"/>
        </w:rPr>
        <w:t xml:space="preserve">Here 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ὑποστολῆς</w:t>
      </w:r>
    </w:p>
    <w:p>
      <w:pPr/>
      <w:r>
        <w:rPr>
          <w:lang w:val="en_US" w:bidi="en_US"/>
        </w:rPr>
      </w:r>
      <w:r>
        <w:rPr>
          <w:b/>
          <w:lang w:val="en_US" w:bidi="en_US"/>
        </w:rPr>
        <w:t>"of shrinking back"</w:t>
      </w:r>
    </w:p>
    <w:p>
      <w:pPr/>
      <w:r>
        <w:rPr>
          <w:lang w:val="en_US" w:bidi="en_US"/>
        </w:rPr>
      </w:r>
      <w:r>
        <w:rPr>
          <w:lang w:val="en_US" w:bidi="en_US"/>
        </w:rPr>
        <w:t xml:space="preserve">Here, translate </w:t>
      </w:r>
      <w:r>
        <w:rPr>
          <w:b/>
          <w:lang w:val="en_US" w:bidi="en_US"/>
        </w:rPr>
        <w:t>shrinking back</w:t>
      </w:r>
      <w:r>
        <w:rPr>
          <w:lang w:val="en_US" w:bidi="en_US"/>
        </w:rPr>
        <w:t xml:space="preserve"> as you translated “shrink back” in </w:t>
      </w:r>
      <w:hyperlink r:id="rId261">
        <w:r>
          <w:rPr>
            <w:lang w:val="en_US" w:bidi="en_US"/>
          </w:rPr>
          <w:rPr>
            <w:color w:val="0000EE"/>
            <w:u w:val="single"/>
          </w:rPr>
          <w:t>10:38</w:t>
        </w:r>
      </w:hyperlink>
      <w:r>
        <w:rPr>
          <w:lang w:val="en_US" w:bidi="en_US"/>
        </w:rPr>
        <w:t>.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εἰς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πίστεως εἰς περιποίησιν ψυχῆς</w:t>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Here, 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Here 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w:t>
      </w:r>
      <w:hyperlink r:id="rId262">
        <w:r>
          <w:rPr>
            <w:lang w:val="en_US" w:bidi="en_US"/>
          </w:rPr>
          <w:rPr>
            <w:color w:val="0000EE"/>
            <w:u w:val="single"/>
          </w:rPr>
          <w:t>10:38–39</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ἐλπιζομένων ὑπόστασις, πραγμάτων ἔλεγχος οὐ βλεπομένων</w:t>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Here 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ἔστιν &amp; πίστις &amp; ὑπόστασις</w:t>
      </w:r>
    </w:p>
    <w:p>
      <w:pPr/>
      <w:r>
        <w:rPr>
          <w:lang w:val="en_US" w:bidi="en_US"/>
        </w:rPr>
      </w:r>
      <w:r>
        <w:rPr>
          <w:b/>
          <w:lang w:val="en_US" w:bidi="en_US"/>
        </w:rPr>
        <w:t>"faith is assurance"</w:t>
      </w:r>
    </w:p>
    <w:p>
      <w:pPr/>
      <w:r>
        <w:rPr>
          <w:lang w:val="en_US" w:bidi="en_US"/>
        </w:rPr>
      </w:r>
      <w:r>
        <w:rPr>
          <w:lang w:val="en_US" w:bidi="en_US"/>
        </w:rPr>
        <w:t xml:space="preserve">As the General Notes to this chapter discuss,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ἐλπιζομένων &amp; οὐ βλεπομένων</w:t>
      </w:r>
    </w:p>
    <w:p>
      <w:pPr/>
      <w:r>
        <w:rPr>
          <w:lang w:val="en_US" w:bidi="en_US"/>
        </w:rPr>
      </w:r>
      <w:r>
        <w:rPr>
          <w:b/>
          <w:lang w:val="en_US" w:bidi="en_US"/>
        </w:rPr>
        <w:t>"of things being hoped {for},"</w:t>
      </w:r>
      <w:r>
        <w:rPr>
          <w:lang w:val="en_US" w:bidi="en_US"/>
        </w:rPr>
        <w:t xml:space="preserve"> - </w:t>
      </w:r>
      <w:r>
        <w:rPr>
          <w:b/>
          <w:lang w:val="en_US" w:bidi="en_US"/>
        </w:rPr>
        <w:t>"not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ἔλεγχος</w:t>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πραγμάτων ἔλεγχος</w:t>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about “faith” in the previous verse (</w:t>
      </w:r>
      <w:hyperlink r:id="rId263">
        <w:r>
          <w:rPr>
            <w:lang w:val="en_US" w:bidi="en_US"/>
          </w:rPr>
          <w:rPr>
            <w:color w:val="0000EE"/>
            <w:u w:val="single"/>
          </w:rPr>
          <w:t>11:1</w:t>
        </w:r>
      </w:hyperlink>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ταύτῃ</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ἐμαρτυρήθησαν οἱ πρεσβύτεροι</w:t>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οἱ πρεσβύτεροι</w:t>
      </w:r>
    </w:p>
    <w:p>
      <w:pPr/>
      <w:r>
        <w:rPr>
          <w:lang w:val="en_US" w:bidi="en_US"/>
        </w:rPr>
      </w:r>
      <w:r>
        <w:rPr>
          <w:b/>
          <w:lang w:val="en_US" w:bidi="en_US"/>
        </w:rPr>
        <w:t>"the ancients"</w:t>
      </w:r>
    </w:p>
    <w:p>
      <w:pPr/>
      <w:r>
        <w:rPr>
          <w:lang w:val="en_US" w:bidi="en_US"/>
        </w:rPr>
      </w:r>
      <w:r>
        <w:rPr>
          <w:lang w:val="en_US" w:bidi="en_US"/>
        </w:rPr>
        <w:t xml:space="preserve">Here, 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w:t>
      </w:r>
      <w:hyperlink r:id="rId14">
        <w:r>
          <w:rPr>
            <w:lang w:val="en_US" w:bidi="en_US"/>
          </w:rPr>
          <w:rPr>
            <w:color w:val="0000EE"/>
            <w:u w:val="single"/>
          </w:rPr>
          <w:t>1:1</w:t>
        </w:r>
      </w:hyperlink>
      <w:r>
        <w:rPr>
          <w:lang w:val="en_US" w:bidi="en_US"/>
        </w:rPr>
        <w:t>.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κατηρτίσθαι τοὺς αἰῶνας ῥήματι Θεοῦ</w:t>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τοὺς αἰῶνας</w:t>
      </w:r>
    </w:p>
    <w:p>
      <w:pPr/>
      <w:r>
        <w:rPr>
          <w:lang w:val="en_US" w:bidi="en_US"/>
        </w:rPr>
      </w:r>
      <w:r>
        <w:rPr>
          <w:b/>
          <w:lang w:val="en_US" w:bidi="en_US"/>
        </w:rPr>
        <w:t>"the ages"</w:t>
      </w:r>
    </w:p>
    <w:p>
      <w:pPr/>
      <w:r>
        <w:rPr>
          <w:lang w:val="en_US" w:bidi="en_US"/>
        </w:rPr>
      </w:r>
      <w:r>
        <w:rPr>
          <w:lang w:val="en_US" w:bidi="en_US"/>
        </w:rPr>
        <w:t xml:space="preserve">Here, 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ῥήματι Θεοῦ</w:t>
      </w:r>
    </w:p>
    <w:p>
      <w:pPr/>
      <w:r>
        <w:rPr>
          <w:lang w:val="en_US" w:bidi="en_US"/>
        </w:rPr>
      </w:r>
      <w:r>
        <w:rPr>
          <w:b/>
          <w:lang w:val="en_US" w:bidi="en_US"/>
        </w:rPr>
        <w:t>"by the word of God"</w:t>
      </w:r>
    </w:p>
    <w:p>
      <w:pPr/>
      <w:r>
        <w:rPr>
          <w:lang w:val="en_US" w:bidi="en_US"/>
        </w:rPr>
      </w:r>
      <w:r>
        <w:rPr>
          <w:lang w:val="en_US" w:bidi="en_US"/>
        </w:rPr>
        <w:t xml:space="preserve">Here, 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εἰς τὸ</w:t>
      </w:r>
    </w:p>
    <w:p>
      <w:pPr/>
      <w:r>
        <w:rPr>
          <w:lang w:val="en_US" w:bidi="en_US"/>
        </w:rPr>
      </w:r>
      <w:r>
        <w:rPr>
          <w:b/>
          <w:lang w:val="en_US" w:bidi="en_US"/>
        </w:rPr>
        <w:t>"so that {"</w:t>
      </w:r>
      <w:r>
        <w:rPr>
          <w:lang w:val="en_US" w:bidi="en_US"/>
        </w:rPr>
        <w:t xml:space="preserve"> - </w:t>
      </w:r>
      <w:r>
        <w:rPr>
          <w:b/>
          <w:lang w:val="en_US" w:bidi="en_US"/>
        </w:rPr>
        <w:t>"what"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εἰς τὸ μὴ ἐκ φαινομένων, τὸ βλεπόμενον γεγονέναι</w:t>
      </w:r>
    </w:p>
    <w:p>
      <w:pPr/>
      <w:r>
        <w:rPr>
          <w:lang w:val="en_US" w:bidi="en_US"/>
        </w:rPr>
      </w:r>
      <w:r>
        <w:rPr>
          <w:b/>
          <w:lang w:val="en_US" w:bidi="en_US"/>
        </w:rPr>
        <w:t>"so that {what} is seen was not made from what is visible"</w:t>
      </w:r>
    </w:p>
    <w:p>
      <w:pPr/>
      <w:r>
        <w:rPr>
          <w:lang w:val="en_US" w:bidi="en_US"/>
        </w:rPr>
      </w:r>
      <w:r>
        <w:rPr>
          <w:lang w:val="en_US" w:bidi="en_US"/>
        </w:rPr>
        <w:t xml:space="preserve">Here, 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εἰς τὸ μὴ &amp; τὸ βλεπόμενον γεγονέναι</w:t>
      </w:r>
    </w:p>
    <w:p>
      <w:pPr/>
      <w:r>
        <w:rPr>
          <w:lang w:val="en_US" w:bidi="en_US"/>
        </w:rPr>
      </w:r>
      <w:r>
        <w:rPr>
          <w:b/>
          <w:lang w:val="en_US" w:bidi="en_US"/>
        </w:rPr>
        <w:t>"so that {what} is seen was not made"</w:t>
      </w:r>
      <w:r>
        <w:rPr>
          <w:lang w:val="en_US" w:bidi="en_US"/>
        </w:rPr>
        <w:t xml:space="preserve"> - </w:t>
      </w:r>
      <w:r>
        <w:rPr>
          <w:b/>
          <w:lang w:val="en_US" w:bidi="en_US"/>
        </w:rPr>
        <w:t>"what"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μὴ ἐκ φαινομένων, τὸ βλεπόμενον γεγονέναι</w:t>
      </w:r>
    </w:p>
    <w:p>
      <w:pPr/>
      <w:r>
        <w:rPr>
          <w:lang w:val="en_US" w:bidi="en_US"/>
        </w:rPr>
      </w:r>
      <w:r>
        <w:rPr>
          <w:b/>
          <w:lang w:val="en_US" w:bidi="en_US"/>
        </w:rPr>
        <w:t>"what} is seen was not made from"</w:t>
      </w:r>
      <w:r>
        <w:rPr>
          <w:lang w:val="en_US" w:bidi="en_US"/>
        </w:rPr>
        <w:t xml:space="preserve"> - </w:t>
      </w:r>
      <w:r>
        <w:rPr>
          <w:b/>
          <w:lang w:val="en_US" w:bidi="en_US"/>
        </w:rPr>
        <w:t>"is visible"</w:t>
      </w:r>
    </w:p>
    <w:p>
      <w:pPr/>
      <w:r>
        <w:rPr>
          <w:lang w:val="en_US" w:bidi="en_US"/>
        </w:rPr>
      </w:r>
      <w:r>
        <w:rPr>
          <w:lang w:val="en_US" w:bidi="en_US"/>
        </w:rPr>
        <w:t xml:space="preserve">Here 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πλείονα θυσίαν, Ἂβελ παρὰ Κάϊν προσήνεγκεν τῷ Θεῷ</w:t>
      </w:r>
    </w:p>
    <w:p>
      <w:pPr/>
      <w:r>
        <w:rPr>
          <w:lang w:val="en_US" w:bidi="en_US"/>
        </w:rPr>
      </w:r>
      <w:r>
        <w:rPr>
          <w:b/>
          <w:lang w:val="en_US" w:bidi="en_US"/>
        </w:rPr>
        <w:t>"Abel offered God a better sacrifice than Cain"</w:t>
      </w:r>
    </w:p>
    <w:p>
      <w:pPr/>
      <w:r>
        <w:rPr>
          <w:lang w:val="en_US" w:bidi="en_US"/>
        </w:rPr>
      </w:r>
      <w:r>
        <w:rPr>
          <w:lang w:val="en_US" w:bidi="en_US"/>
        </w:rPr>
        <w:t xml:space="preserve">Here 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w:t>
      </w:r>
      <w:hyperlink r:id="rId264">
        <w:r>
          <w:rPr>
            <w:lang w:val="en_US" w:bidi="en_US"/>
          </w:rPr>
          <w:rPr>
            <w:color w:val="0000EE"/>
            <w:u w:val="single"/>
          </w:rPr>
          <w:t>Genesis 4:3–8</w:t>
        </w:r>
      </w:hyperlink>
      <w:r>
        <w:rPr>
          <w:lang w:val="en_US" w:bidi="en_US"/>
        </w:rPr>
        <w:t>.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παρὰ Κάϊν</w:t>
      </w:r>
    </w:p>
    <w:p>
      <w:pPr/>
      <w:r>
        <w:rPr>
          <w:lang w:val="en_US" w:bidi="en_US"/>
        </w:rPr>
      </w:r>
      <w:r>
        <w:rPr>
          <w:b/>
          <w:lang w:val="en_US" w:bidi="en_US"/>
        </w:rPr>
        <w:t>"than Cain"</w:t>
      </w:r>
    </w:p>
    <w:p>
      <w:pPr/>
      <w:r>
        <w:rPr>
          <w:lang w:val="en_US" w:bidi="en_US"/>
        </w:rPr>
      </w:r>
      <w:r>
        <w:rPr>
          <w:lang w:val="en_US" w:bidi="en_US"/>
        </w:rPr>
        <w:t xml:space="preserve">Here 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ἐμαρτυρήθη εἶναι δίκαιος</w:t>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ἐπὶ τοῖς δώροις αὐτοῦ</w:t>
      </w:r>
    </w:p>
    <w:p>
      <w:pPr/>
      <w:r>
        <w:rPr>
          <w:lang w:val="en_US" w:bidi="en_US"/>
        </w:rPr>
      </w:r>
      <w:r>
        <w:rPr>
          <w:b/>
          <w:lang w:val="en_US" w:bidi="en_US"/>
        </w:rPr>
        <w:t>"because of his gifts"</w:t>
      </w:r>
    </w:p>
    <w:p>
      <w:pPr/>
      <w:r>
        <w:rPr>
          <w:lang w:val="en_US" w:bidi="en_US"/>
        </w:rPr>
      </w:r>
      <w:r>
        <w:rPr>
          <w:lang w:val="en_US" w:bidi="en_US"/>
        </w:rPr>
        <w:t xml:space="preserve">Here, 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ἀποθανὼν</w:t>
      </w:r>
    </w:p>
    <w:p>
      <w:pPr/>
      <w:r>
        <w:rPr>
          <w:lang w:val="en_US" w:bidi="en_US"/>
        </w:rPr>
      </w:r>
      <w:r>
        <w:rPr>
          <w:b/>
          <w:lang w:val="en_US" w:bidi="en_US"/>
        </w:rPr>
        <w:t>"having died"</w:t>
      </w:r>
    </w:p>
    <w:p>
      <w:pPr/>
      <w:r>
        <w:rPr>
          <w:lang w:val="en_US" w:bidi="en_US"/>
        </w:rPr>
      </w:r>
      <w:r>
        <w:rPr>
          <w:lang w:val="en_US" w:bidi="en_US"/>
        </w:rPr>
        <w:t xml:space="preserve">Here, 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ἔτι λαλεῖ</w:t>
      </w:r>
    </w:p>
    <w:p>
      <w:pPr/>
      <w:r>
        <w:rPr>
          <w:lang w:val="en_US" w:bidi="en_US"/>
        </w:rPr>
      </w:r>
      <w:r>
        <w:rPr>
          <w:b/>
          <w:lang w:val="en_US" w:bidi="en_US"/>
        </w:rPr>
        <w:t>"he still speaks"</w:t>
      </w:r>
    </w:p>
    <w:p>
      <w:pPr/>
      <w:r>
        <w:rPr>
          <w:lang w:val="en_US" w:bidi="en_US"/>
        </w:rPr>
      </w:r>
      <w:r>
        <w:rPr>
          <w:lang w:val="en_US" w:bidi="en_US"/>
        </w:rPr>
        <w:t xml:space="preserve">Here 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w:t>
      </w:r>
      <w:hyperlink r:id="rId265">
        <w:r>
          <w:rPr>
            <w:lang w:val="en_US" w:bidi="en_US"/>
          </w:rPr>
          <w:rPr>
            <w:color w:val="0000EE"/>
            <w:u w:val="single"/>
          </w:rPr>
          <w:t>Genesis 5:21–24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πίστει Ἑνὼχ μετετέθη</w:t>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τοῦ μὴ ἰδεῖν θάνατον</w:t>
      </w:r>
    </w:p>
    <w:p>
      <w:pPr/>
      <w:r>
        <w:rPr>
          <w:lang w:val="en_US" w:bidi="en_US"/>
        </w:rPr>
      </w:r>
      <w:r>
        <w:rPr>
          <w:b/>
          <w:lang w:val="en_US" w:bidi="en_US"/>
        </w:rPr>
        <w:t>"so that he did not see death"</w:t>
      </w:r>
    </w:p>
    <w:p>
      <w:pPr/>
      <w:r>
        <w:rPr>
          <w:lang w:val="en_US" w:bidi="en_US"/>
        </w:rPr>
      </w:r>
      <w:r>
        <w:rPr>
          <w:lang w:val="en_US" w:bidi="en_US"/>
        </w:rPr>
        <w:t xml:space="preserve">Here, 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author quotes from the Old Testament Scriptures. While he does not introduce the quotation with any special words, the audience would have understood that these were words from the Old Testament, specifically from </w:t>
      </w:r>
      <w:hyperlink r:id="rId266">
        <w:r>
          <w:rPr>
            <w:lang w:val="en_US" w:bidi="en_US"/>
          </w:rPr>
          <w:rPr>
            <w:color w:val="0000EE"/>
            <w:u w:val="single"/>
          </w:rPr>
          <w:t>5:24</w:t>
        </w:r>
      </w:hyperlink>
      <w:r>
        <w:rPr>
          <w:lang w:val="en_US" w:bidi="en_US"/>
        </w:rPr>
        <w:t>.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Here, 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πρὸ &amp; τῆς μεταθέσεως, μεμαρτύρηται εὐηρεστηκέναι τῷ Θεῷ</w:t>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Here, 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μεμαρτύρηται εὐηρεστηκέναι τῷ Θεῷ</w:t>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χωρὶς &amp; πίστεως, ἀδύνατον</w:t>
      </w:r>
    </w:p>
    <w:p>
      <w:pPr/>
      <w:r>
        <w:rPr>
          <w:lang w:val="en_US" w:bidi="en_US"/>
        </w:rPr>
      </w:r>
      <w:r>
        <w:rPr>
          <w:b/>
          <w:lang w:val="en_US" w:bidi="en_US"/>
        </w:rPr>
        <w:t>"without faith {it is} impossible"</w:t>
      </w:r>
    </w:p>
    <w:p>
      <w:pPr/>
      <w:r>
        <w:rPr>
          <w:lang w:val="en_US" w:bidi="en_US"/>
        </w:rPr>
      </w:r>
      <w:r>
        <w:rPr>
          <w:lang w:val="en_US" w:bidi="en_US"/>
        </w:rPr>
        <w:t xml:space="preserve">Here 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εὐαρεστῆσαι</w:t>
      </w:r>
    </w:p>
    <w:p>
      <w:pPr/>
      <w:r>
        <w:rPr>
          <w:lang w:val="en_US" w:bidi="en_US"/>
        </w:rPr>
      </w:r>
      <w:r>
        <w:rPr>
          <w:b/>
          <w:lang w:val="en_US" w:bidi="en_US"/>
        </w:rPr>
        <w:t>"to be well-pleasing"</w:t>
      </w:r>
    </w:p>
    <w:p>
      <w:pPr/>
      <w:r>
        <w:rPr>
          <w:lang w:val="en_US" w:bidi="en_US"/>
        </w:rPr>
      </w:r>
      <w:r>
        <w:rPr>
          <w:lang w:val="en_US" w:bidi="en_US"/>
        </w:rPr>
        <w:t xml:space="preserve">Here 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w:t>
      </w:r>
      <w:hyperlink r:id="rId267">
        <w:r>
          <w:rPr>
            <w:lang w:val="en_US" w:bidi="en_US"/>
          </w:rPr>
          <w:rPr>
            <w:color w:val="0000EE"/>
            <w:u w:val="single"/>
          </w:rPr>
          <w:t>11:5</w:t>
        </w:r>
      </w:hyperlink>
      <w:r>
        <w:rPr>
          <w:lang w:val="en_US" w:bidi="en_US"/>
        </w:rPr>
        <w:t>.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τὸν προσερχόμενον τῷ Θεῷ</w:t>
      </w:r>
    </w:p>
    <w:p>
      <w:pPr/>
      <w:r>
        <w:rPr>
          <w:lang w:val="en_US" w:bidi="en_US"/>
        </w:rPr>
      </w:r>
      <w:r>
        <w:rPr>
          <w:b/>
          <w:lang w:val="en_US" w:bidi="en_US"/>
        </w:rPr>
        <w:t>"the one coming to God"</w:t>
      </w:r>
    </w:p>
    <w:p>
      <w:pPr/>
      <w:r>
        <w:rPr>
          <w:lang w:val="en_US" w:bidi="en_US"/>
        </w:rPr>
      </w:r>
      <w:r>
        <w:rPr>
          <w:lang w:val="en_US" w:bidi="en_US"/>
        </w:rPr>
        <w:t xml:space="preserve">Here, 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xml:space="preserve">. This means that they enter into God’s presence. If it would be helpful in your language, you could use a word or phrase that refers to being in someone’s presence. See how you translated “approach” in </w:t>
      </w:r>
      <w:hyperlink r:id="rId238">
        <w:r>
          <w:rPr>
            <w:lang w:val="en_US" w:bidi="en_US"/>
          </w:rPr>
          <w:rPr>
            <w:color w:val="0000EE"/>
            <w:u w:val="single"/>
          </w:rPr>
          <w:t>10:22</w:t>
        </w:r>
      </w:hyperlink>
      <w:r>
        <w:rPr>
          <w:lang w:val="en_US" w:bidi="en_US"/>
        </w:rPr>
        <w:t>.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τοῖς ἐκζητοῦσιν &amp; μισθαποδότης γίνεται</w:t>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τοῖς ἐκζητοῦσιν αὐτὸν</w:t>
      </w:r>
    </w:p>
    <w:p>
      <w:pPr/>
      <w:r>
        <w:rPr>
          <w:lang w:val="en_US" w:bidi="en_US"/>
        </w:rPr>
      </w:r>
      <w:r>
        <w:rPr>
          <w:b/>
          <w:lang w:val="en_US" w:bidi="en_US"/>
        </w:rPr>
        <w:t>"of the ones seeking him"</w:t>
      </w:r>
    </w:p>
    <w:p>
      <w:pPr/>
      <w:r>
        <w:rPr>
          <w:lang w:val="en_US" w:bidi="en_US"/>
        </w:rPr>
      </w:r>
      <w:r>
        <w:rPr>
          <w:lang w:val="en_US" w:bidi="en_US"/>
        </w:rPr>
        <w:t xml:space="preserve">Here 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w:t>
      </w:r>
      <w:hyperlink r:id="rId268">
        <w:r>
          <w:rPr>
            <w:lang w:val="en_US" w:bidi="en_US"/>
          </w:rPr>
          <w:rPr>
            <w:color w:val="0000EE"/>
            <w:u w:val="single"/>
          </w:rPr>
          <w:t>Genesis 6:9–8:22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Here, 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εἰς σωτηρίαν τοῦ οἴκου αὐτοῦ</w:t>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τῆς &amp; δικαιοσύνης, ἐγένετο κληρονόμος</w:t>
      </w:r>
    </w:p>
    <w:p>
      <w:pPr/>
      <w:r>
        <w:rPr>
          <w:lang w:val="en_US" w:bidi="en_US"/>
        </w:rPr>
      </w:r>
      <w:r>
        <w:rPr>
          <w:b/>
          <w:lang w:val="en_US" w:bidi="en_US"/>
        </w:rPr>
        <w:t>"became an heir of the righteousness"</w:t>
      </w:r>
    </w:p>
    <w:p>
      <w:pPr/>
      <w:r>
        <w:rPr>
          <w:lang w:val="en_US" w:bidi="en_US"/>
        </w:rPr>
      </w:r>
      <w:r>
        <w:rPr>
          <w:lang w:val="en_US" w:bidi="en_US"/>
        </w:rPr>
        <w:t xml:space="preserve">Here 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τῆς κατὰ πίστιν δικαιοσύνης</w:t>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69">
        <w:r>
          <w:rPr>
            <w:lang w:val="en_US" w:bidi="en_US"/>
          </w:rPr>
          <w:rPr>
            <w:color w:val="0000EE"/>
            <w:u w:val="single"/>
          </w:rPr>
          <w:t>11:8–12</w:t>
        </w:r>
      </w:hyperlink>
      <w:r>
        <w:rPr>
          <w:lang w:val="en_US" w:bidi="en_US"/>
        </w:rPr>
        <w:t xml:space="preserve">,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w:t>
      </w:r>
      <w:hyperlink r:id="rId270">
        <w:r>
          <w:rPr>
            <w:lang w:val="en_US" w:bidi="en_US"/>
          </w:rPr>
          <w:rPr>
            <w:color w:val="0000EE"/>
            <w:u w:val="single"/>
          </w:rPr>
          <w:t>Genesis 12–23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ὑπήκουσεν ἐξελθεῖν</w:t>
      </w:r>
    </w:p>
    <w:p>
      <w:pPr/>
      <w:r>
        <w:rPr>
          <w:lang w:val="en_US" w:bidi="en_US"/>
        </w:rPr>
      </w:r>
      <w:r>
        <w:rPr>
          <w:b/>
          <w:lang w:val="en_US" w:bidi="en_US"/>
        </w:rPr>
        <w:t>"obeyed to go out"</w:t>
      </w:r>
    </w:p>
    <w:p>
      <w:pPr/>
      <w:r>
        <w:rPr>
          <w:lang w:val="en_US" w:bidi="en_US"/>
        </w:rPr>
      </w:r>
      <w:r>
        <w:rPr>
          <w:lang w:val="en_US" w:bidi="en_US"/>
        </w:rPr>
        <w:t xml:space="preserve">Here, 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τόπον</w:t>
      </w:r>
    </w:p>
    <w:p>
      <w:pPr/>
      <w:r>
        <w:rPr>
          <w:lang w:val="en_US" w:bidi="en_US"/>
        </w:rPr>
      </w:r>
      <w:r>
        <w:rPr>
          <w:b/>
          <w:lang w:val="en_US" w:bidi="en_US"/>
        </w:rPr>
        <w:t>"a place"</w:t>
      </w:r>
    </w:p>
    <w:p>
      <w:pPr/>
      <w:r>
        <w:rPr>
          <w:lang w:val="en_US" w:bidi="en_US"/>
        </w:rPr>
      </w:r>
      <w:r>
        <w:rPr>
          <w:lang w:val="en_US" w:bidi="en_US"/>
        </w:rPr>
        <w:t xml:space="preserve">Here 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ἤμελλεν λαμβάνειν εἰς κληρονομίαν</w:t>
      </w:r>
    </w:p>
    <w:p>
      <w:pPr/>
      <w:r>
        <w:rPr>
          <w:lang w:val="en_US" w:bidi="en_US"/>
        </w:rPr>
      </w:r>
      <w:r>
        <w:rPr>
          <w:b/>
          <w:lang w:val="en_US" w:bidi="en_US"/>
        </w:rPr>
        <w:t>"he was going to receive for an inheritance"</w:t>
      </w:r>
    </w:p>
    <w:p>
      <w:pPr/>
      <w:r>
        <w:rPr>
          <w:lang w:val="en_US" w:bidi="en_US"/>
        </w:rPr>
      </w:r>
      <w:r>
        <w:rPr>
          <w:lang w:val="en_US" w:bidi="en_US"/>
        </w:rPr>
        <w:t xml:space="preserve">Here 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ἔρχεται</w:t>
      </w:r>
    </w:p>
    <w:p>
      <w:pPr/>
      <w:r>
        <w:rPr>
          <w:lang w:val="en_US" w:bidi="en_US"/>
        </w:rPr>
      </w:r>
      <w:r>
        <w:rPr>
          <w:b/>
          <w:lang w:val="en_US" w:bidi="en_US"/>
        </w:rPr>
        <w:t>"he is going"</w:t>
      </w:r>
    </w:p>
    <w:p>
      <w:pPr/>
      <w:r>
        <w:rPr>
          <w:lang w:val="en_US" w:bidi="en_US"/>
        </w:rPr>
      </w:r>
      <w:r>
        <w:rPr>
          <w:lang w:val="en_US" w:bidi="en_US"/>
        </w:rPr>
        <w:t xml:space="preserve">Here 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τῆς ἐπαγγελίας &amp; τῆς ἐπαγγελίας τῆς αὐτῆς</w:t>
      </w:r>
    </w:p>
    <w:p>
      <w:pPr/>
      <w:r>
        <w:rPr>
          <w:lang w:val="en_US" w:bidi="en_US"/>
        </w:rPr>
      </w:r>
      <w:r>
        <w:rPr>
          <w:b/>
          <w:lang w:val="en_US" w:bidi="en_US"/>
        </w:rPr>
        <w:t>"of the promise,"</w:t>
      </w:r>
      <w:r>
        <w:rPr>
          <w:lang w:val="en_US" w:bidi="en_US"/>
        </w:rPr>
        <w:t xml:space="preserve"> - </w:t>
      </w:r>
      <w:r>
        <w:rPr>
          <w:b/>
          <w:lang w:val="en_US" w:bidi="en_US"/>
        </w:rPr>
        <w:t>"of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ὡς ἀλλοτρίαν</w:t>
      </w:r>
    </w:p>
    <w:p>
      <w:pPr/>
      <w:r>
        <w:rPr>
          <w:lang w:val="en_US" w:bidi="en_US"/>
        </w:rPr>
      </w:r>
      <w:r>
        <w:rPr>
          <w:b/>
          <w:lang w:val="en_US" w:bidi="en_US"/>
        </w:rPr>
        <w:t>"as a foreigner"</w:t>
      </w:r>
    </w:p>
    <w:p>
      <w:pPr/>
      <w:r>
        <w:rPr>
          <w:lang w:val="en_US" w:bidi="en_US"/>
        </w:rPr>
      </w:r>
      <w:r>
        <w:rPr>
          <w:lang w:val="en_US" w:bidi="en_US"/>
        </w:rPr>
        <w:t xml:space="preserve">Here, 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ἐν σκηναῖς κατοικήσας</w:t>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τῶν συνκληρονόμων τῆς ἐπαγγελίας τῆς αὐτῆς</w:t>
      </w:r>
    </w:p>
    <w:p>
      <w:pPr/>
      <w:r>
        <w:rPr>
          <w:lang w:val="en_US" w:bidi="en_US"/>
        </w:rPr>
      </w:r>
      <w:r>
        <w:rPr>
          <w:b/>
          <w:lang w:val="en_US" w:bidi="en_US"/>
        </w:rPr>
        <w:t>"the fellow heirs of the same promise"</w:t>
      </w:r>
    </w:p>
    <w:p>
      <w:pPr/>
      <w:r>
        <w:rPr>
          <w:lang w:val="en_US" w:bidi="en_US"/>
        </w:rPr>
      </w:r>
      <w:r>
        <w:rPr>
          <w:lang w:val="en_US" w:bidi="en_US"/>
        </w:rPr>
        <w:t xml:space="preserve">Here 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Abraham did what the author describes in </w:t>
      </w:r>
      <w:hyperlink r:id="rId271">
        <w:r>
          <w:rPr>
            <w:lang w:val="en_US" w:bidi="en_US"/>
          </w:rPr>
          <w:rPr>
            <w:color w:val="0000EE"/>
            <w:u w:val="single"/>
          </w:rPr>
          <w:t>11:8–9</w:t>
        </w:r>
      </w:hyperlink>
      <w:r>
        <w:rPr>
          <w:lang w:val="en_US" w:bidi="en_US"/>
        </w:rPr>
        <w:t>.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ἐξεδέχετο</w:t>
      </w:r>
    </w:p>
    <w:p>
      <w:pPr/>
      <w:r>
        <w:rPr>
          <w:lang w:val="en_US" w:bidi="en_US"/>
        </w:rPr>
      </w:r>
      <w:r>
        <w:rPr>
          <w:b/>
          <w:lang w:val="en_US" w:bidi="en_US"/>
        </w:rPr>
        <w:t>"he was waiting for"</w:t>
      </w:r>
    </w:p>
    <w:p>
      <w:pPr/>
      <w:r>
        <w:rPr>
          <w:lang w:val="en_US" w:bidi="en_US"/>
        </w:rPr>
      </w:r>
      <w:r>
        <w:rPr>
          <w:lang w:val="en_US" w:bidi="en_US"/>
        </w:rPr>
        <w:t xml:space="preserve">Here, 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τὴν τοὺς θεμελίους ἔχουσαν πόλιν</w:t>
      </w:r>
    </w:p>
    <w:p>
      <w:pPr/>
      <w:r>
        <w:rPr>
          <w:lang w:val="en_US" w:bidi="en_US"/>
        </w:rPr>
      </w:r>
      <w:r>
        <w:rPr>
          <w:b/>
          <w:lang w:val="en_US" w:bidi="en_US"/>
        </w:rPr>
        <w:t>"the city having foundations"</w:t>
      </w:r>
    </w:p>
    <w:p>
      <w:pPr/>
      <w:r>
        <w:rPr>
          <w:lang w:val="en_US" w:bidi="en_US"/>
        </w:rPr>
      </w:r>
      <w:r>
        <w:rPr>
          <w:lang w:val="en_US" w:bidi="en_US"/>
        </w:rPr>
        <w:t xml:space="preserve">Here, 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τοὺς θεμελίους ἔχουσαν</w:t>
      </w:r>
    </w:p>
    <w:p>
      <w:pPr/>
      <w:r>
        <w:rPr>
          <w:lang w:val="en_US" w:bidi="en_US"/>
        </w:rPr>
      </w:r>
      <w:r>
        <w:rPr>
          <w:b/>
          <w:lang w:val="en_US" w:bidi="en_US"/>
        </w:rPr>
        <w:t>"having foundations"</w:t>
      </w:r>
    </w:p>
    <w:p>
      <w:pPr/>
      <w:r>
        <w:rPr>
          <w:lang w:val="en_US" w:bidi="en_US"/>
        </w:rPr>
      </w:r>
      <w:r>
        <w:rPr>
          <w:lang w:val="en_US" w:bidi="en_US"/>
        </w:rPr>
        <w:t xml:space="preserve">Here 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ἧς τεχνίτης καὶ δημιουργὸς ὁ Θεός</w:t>
      </w:r>
    </w:p>
    <w:p>
      <w:pPr/>
      <w:r>
        <w:rPr>
          <w:lang w:val="en_US" w:bidi="en_US"/>
        </w:rPr>
      </w:r>
      <w:r>
        <w:rPr>
          <w:b/>
          <w:lang w:val="en_US" w:bidi="en_US"/>
        </w:rPr>
        <w:t>"whose architect and builder {is} God"</w:t>
      </w:r>
    </w:p>
    <w:p>
      <w:pPr/>
      <w:r>
        <w:rPr>
          <w:lang w:val="en_US" w:bidi="en_US"/>
        </w:rPr>
      </w:r>
      <w:r>
        <w:rPr>
          <w:lang w:val="en_US" w:bidi="en_US"/>
        </w:rPr>
        <w:t xml:space="preserve">Here, 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πίστει καὶ αὐτῇ Σάρρᾳ δύναμιν εἰς καταβολὴν σπέρματος ἔλαβεν, καὶ παρὰ καιρὸν ἡλικίας, ἐπεὶ &amp; ἡγήσατο</w:t>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 xml:space="preserve">Here, the word translated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very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δύναμιν εἰς καταβολὴν σπέρματος ἔλαβεν</w:t>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τὸν ἐπαγγειλάμενον</w:t>
      </w:r>
    </w:p>
    <w:p>
      <w:pPr/>
      <w:r>
        <w:rPr>
          <w:lang w:val="en_US" w:bidi="en_US"/>
        </w:rPr>
      </w:r>
      <w:r>
        <w:rPr>
          <w:b/>
          <w:lang w:val="en_US" w:bidi="en_US"/>
        </w:rPr>
        <w:t>"the one having promised"</w:t>
      </w:r>
    </w:p>
    <w:p>
      <w:pPr/>
      <w:r>
        <w:rPr>
          <w:lang w:val="en_US" w:bidi="en_US"/>
        </w:rPr>
      </w:r>
      <w:r>
        <w:rPr>
          <w:lang w:val="en_US" w:bidi="en_US"/>
        </w:rPr>
        <w:t xml:space="preserve">Here, 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καὶ ἀφ’ ἑνὸς ἐγεννήθησαν, καὶ ταῦτα νενεκρωμένου</w:t>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ἑνὸς</w:t>
      </w:r>
    </w:p>
    <w:p>
      <w:pPr/>
      <w:r>
        <w:rPr>
          <w:lang w:val="en_US" w:bidi="en_US"/>
        </w:rPr>
      </w:r>
      <w:r>
        <w:rPr>
          <w:b/>
          <w:lang w:val="en_US" w:bidi="en_US"/>
        </w:rPr>
        <w:t>"one {man"</w:t>
      </w:r>
    </w:p>
    <w:p>
      <w:pPr/>
      <w:r>
        <w:rPr>
          <w:lang w:val="en_US" w:bidi="en_US"/>
        </w:rPr>
      </w:r>
      <w:r>
        <w:rPr>
          <w:lang w:val="en_US" w:bidi="en_US"/>
        </w:rPr>
        <w:t xml:space="preserve">Here, 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νενεκρωμένου</w:t>
      </w:r>
    </w:p>
    <w:p>
      <w:pPr/>
      <w:r>
        <w:rPr>
          <w:lang w:val="en_US" w:bidi="en_US"/>
        </w:rPr>
      </w:r>
      <w:r>
        <w:rPr>
          <w:b/>
          <w:lang w:val="en_US" w:bidi="en_US"/>
        </w:rPr>
        <w:t>"he having become dead"</w:t>
      </w:r>
    </w:p>
    <w:p>
      <w:pPr/>
      <w:r>
        <w:rPr>
          <w:lang w:val="en_US" w:bidi="en_US"/>
        </w:rPr>
      </w:r>
      <w:r>
        <w:rPr>
          <w:lang w:val="en_US" w:bidi="en_US"/>
        </w:rPr>
        <w:t xml:space="preserve">Here, 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ταῦτα</w:t>
      </w:r>
    </w:p>
    <w:p>
      <w:pPr/>
      <w:r>
        <w:rPr>
          <w:lang w:val="en_US" w:bidi="en_US"/>
        </w:rPr>
      </w:r>
      <w:r>
        <w:rPr>
          <w:b/>
          <w:lang w:val="en_US" w:bidi="en_US"/>
        </w:rPr>
        <w:t>"these {children"</w:t>
      </w:r>
    </w:p>
    <w:p>
      <w:pPr/>
      <w:r>
        <w:rPr>
          <w:lang w:val="en_US" w:bidi="en_US"/>
        </w:rPr>
      </w:r>
      <w:r>
        <w:rPr>
          <w:lang w:val="en_US" w:bidi="en_US"/>
        </w:rPr>
        <w:t xml:space="preserve">Here, 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καθὼς τὰ ἄστρα τοῦ οὐρανοῦ τῷ πλήθει, καὶ ὡς ἡ ἄμμος, ἡ παρὰ τὸ χεῖλος τῆς θαλάσσης, ἡ ἀναρίθμητος</w:t>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 xml:space="preserve">These phrases refer to the words that God used when he promised many descendants to Abraham. See God’s promise in </w:t>
      </w:r>
      <w:hyperlink r:id="rId120">
        <w:r>
          <w:rPr>
            <w:lang w:val="en_US" w:bidi="en_US"/>
          </w:rPr>
          <w:rPr>
            <w:color w:val="0000EE"/>
            <w:u w:val="single"/>
          </w:rPr>
          <w:t>22:17</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καθὼς τὰ ἄστρα τοῦ οὐρανοῦ τῷ πλήθει</w:t>
      </w:r>
    </w:p>
    <w:p>
      <w:pPr/>
      <w:r>
        <w:rPr>
          <w:lang w:val="en_US" w:bidi="en_US"/>
        </w:rPr>
      </w:r>
      <w:r>
        <w:rPr>
          <w:b/>
          <w:lang w:val="en_US" w:bidi="en_US"/>
        </w:rPr>
        <w:t>"just as the stars of the sky in their great number"</w:t>
      </w:r>
    </w:p>
    <w:p>
      <w:pPr/>
      <w:r>
        <w:rPr>
          <w:lang w:val="en_US" w:bidi="en_US"/>
        </w:rPr>
      </w:r>
      <w:r>
        <w:rPr>
          <w:lang w:val="en_US" w:bidi="en_US"/>
        </w:rPr>
        <w:t xml:space="preserve">Here 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ὡς ἡ ἄμμος, ἡ παρὰ τὸ χεῖλος τῆς θαλάσσης, ἡ ἀναρίθμητος</w:t>
      </w:r>
    </w:p>
    <w:p>
      <w:pPr/>
      <w:r>
        <w:rPr>
          <w:lang w:val="en_US" w:bidi="en_US"/>
        </w:rPr>
      </w:r>
      <w:r>
        <w:rPr>
          <w:b/>
          <w:lang w:val="en_US" w:bidi="en_US"/>
        </w:rPr>
        <w:t>"countless as the sand along the shore of the sea"</w:t>
      </w:r>
    </w:p>
    <w:p>
      <w:pPr/>
      <w:r>
        <w:rPr>
          <w:lang w:val="en_US" w:bidi="en_US"/>
        </w:rPr>
      </w:r>
      <w:r>
        <w:rPr>
          <w:lang w:val="en_US" w:bidi="en_US"/>
        </w:rPr>
        <w:t xml:space="preserve">Here 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w:t>
      </w:r>
    </w:p>
    <w:p>
      <w:pPr/>
      <w:r>
        <w:rPr>
          <w:lang w:val="en_US" w:bidi="en_US"/>
        </w:rPr>
      </w:r>
      <w:r>
        <w:rPr>
          <w:lang w:val="en_US" w:bidi="en_US"/>
        </w:rPr>
        <w:t xml:space="preserve">Here, and throughout </w:t>
      </w:r>
      <w:hyperlink r:id="rId272">
        <w:r>
          <w:rPr>
            <w:lang w:val="en_US" w:bidi="en_US"/>
          </w:rPr>
          <w:rPr>
            <w:color w:val="0000EE"/>
            <w:u w:val="single"/>
          </w:rPr>
          <w:t>11:13–16</w:t>
        </w:r>
      </w:hyperlink>
      <w:r>
        <w:rPr>
          <w:lang w:val="en_US" w:bidi="en_US"/>
        </w:rPr>
        <w:t xml:space="preserve">, the author could be referring: (1) generally to all the people that the author has discussed in the chapter. Alternate translation: “those I have mentioned” or “all these who had faith” (2) specifically to Abraham, Sarah, Isaac, and Jacob, who are mentioned in </w:t>
      </w:r>
      <w:hyperlink r:id="rId269">
        <w:r>
          <w:rPr>
            <w:lang w:val="en_US" w:bidi="en_US"/>
          </w:rPr>
          <w:rPr>
            <w:color w:val="0000EE"/>
            <w:u w:val="single"/>
          </w:rPr>
          <w:t>11:8–12</w:t>
        </w:r>
      </w:hyperlink>
      <w:r>
        <w:rPr>
          <w:lang w:val="en_US" w:bidi="en_US"/>
        </w:rPr>
        <w:t>.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πόρρωθεν αὐτὰς ἰδόντες καὶ ἀσπασάμενοι</w:t>
      </w:r>
    </w:p>
    <w:p>
      <w:pPr/>
      <w:r>
        <w:rPr>
          <w:lang w:val="en_US" w:bidi="en_US"/>
        </w:rPr>
      </w:r>
      <w:r>
        <w:rPr>
          <w:b/>
          <w:lang w:val="en_US" w:bidi="en_US"/>
        </w:rPr>
        <w:t>"seeing and greeting them from far off"</w:t>
      </w:r>
    </w:p>
    <w:p>
      <w:pPr/>
      <w:r>
        <w:rPr>
          <w:lang w:val="en_US" w:bidi="en_US"/>
        </w:rPr>
      </w:r>
      <w:r>
        <w:rPr>
          <w:lang w:val="en_US" w:bidi="en_US"/>
        </w:rPr>
        <w:t xml:space="preserve">Here 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ξένοι καὶ παρεπίδημοί</w:t>
      </w:r>
    </w:p>
    <w:p>
      <w:pPr/>
      <w:r>
        <w:rPr>
          <w:lang w:val="en_US" w:bidi="en_US"/>
        </w:rPr>
      </w:r>
      <w:r>
        <w:rPr>
          <w:b/>
          <w:lang w:val="en_US" w:bidi="en_US"/>
        </w:rPr>
        <w:t>"strangers and foreigners"</w:t>
      </w:r>
    </w:p>
    <w:p>
      <w:pPr/>
      <w:r>
        <w:rPr>
          <w:lang w:val="en_US" w:bidi="en_US"/>
        </w:rPr>
      </w:r>
      <w:r>
        <w:rPr>
          <w:lang w:val="en_US" w:bidi="en_US"/>
        </w:rPr>
        <w:t xml:space="preserve">Here, 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73">
        <w:r>
          <w:rPr>
            <w:lang w:val="en_US" w:bidi="en_US"/>
          </w:rPr>
          <w:rPr>
            <w:color w:val="0000EE"/>
            <w:u w:val="single"/>
          </w:rPr>
          <w:t>11:13</w:t>
        </w:r>
      </w:hyperlink>
      <w:r>
        <w:rPr>
          <w:lang w:val="en_US" w:bidi="en_US"/>
        </w:rPr>
        <w:t>)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τοιαῦτα</w:t>
      </w:r>
    </w:p>
    <w:p>
      <w:pPr/>
      <w:r>
        <w:rPr>
          <w:lang w:val="en_US" w:bidi="en_US"/>
        </w:rPr>
      </w:r>
      <w:r>
        <w:rPr>
          <w:b/>
          <w:lang w:val="en_US" w:bidi="en_US"/>
        </w:rPr>
        <w:t>"such things"</w:t>
      </w:r>
    </w:p>
    <w:p>
      <w:pPr/>
      <w:r>
        <w:rPr>
          <w:lang w:val="en_US" w:bidi="en_US"/>
        </w:rPr>
      </w:r>
      <w:r>
        <w:rPr>
          <w:lang w:val="en_US" w:bidi="en_US"/>
        </w:rPr>
        <w:t xml:space="preserve">Here, 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καὶ εἰ μὲν</w:t>
      </w:r>
    </w:p>
    <w:p>
      <w:pPr/>
      <w:r>
        <w:rPr>
          <w:lang w:val="en_US" w:bidi="en_US"/>
        </w:rPr>
      </w:r>
      <w:r>
        <w:rPr>
          <w:b/>
          <w:lang w:val="en_US" w:bidi="en_US"/>
        </w:rPr>
        <w:t>"And if indeed"</w:t>
      </w:r>
    </w:p>
    <w:p>
      <w:pPr/>
      <w:r>
        <w:rPr>
          <w:lang w:val="en_US" w:bidi="en_US"/>
        </w:rPr>
      </w:r>
      <w:r>
        <w:rPr>
          <w:lang w:val="en_US" w:bidi="en_US"/>
        </w:rPr>
        <w:t xml:space="preserve">Here, 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w:t>
      </w:r>
      <w:hyperlink r:id="rId274">
        <w:r>
          <w:rPr>
            <w:lang w:val="en_US" w:bidi="en_US"/>
          </w:rPr>
          <w:rPr>
            <w:color w:val="0000EE"/>
            <w:u w:val="single"/>
          </w:rPr>
          <w:t>11:16</w:t>
        </w:r>
      </w:hyperlink>
      <w:r>
        <w:rPr>
          <w:lang w:val="en_US" w:bidi="en_US"/>
        </w:rPr>
        <w:t xml:space="preserve">.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εἰ μὲν &amp; μνημονεύουσιν</w:t>
      </w:r>
    </w:p>
    <w:p>
      <w:pPr/>
      <w:r>
        <w:rPr>
          <w:lang w:val="en_US" w:bidi="en_US"/>
        </w:rPr>
      </w:r>
      <w:r>
        <w:rPr>
          <w:b/>
          <w:lang w:val="en_US" w:bidi="en_US"/>
        </w:rPr>
        <w:t>"if indeed they had been thinking"</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ἐκείνης μνημονεύουσιν ἀφ’ ἧς ἐξέβησαν</w:t>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Here 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εἶχον ἂν καιρὸν</w:t>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presented in </w:t>
      </w:r>
      <w:hyperlink r:id="rId275">
        <w:r>
          <w:rPr>
            <w:lang w:val="en_US" w:bidi="en_US"/>
          </w:rPr>
          <w:rPr>
            <w:color w:val="0000EE"/>
            <w:u w:val="single"/>
          </w:rPr>
          <w:t>11:15</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ὀρέγονται</w:t>
      </w:r>
    </w:p>
    <w:p>
      <w:pPr/>
      <w:r>
        <w:rPr>
          <w:lang w:val="en_US" w:bidi="en_US"/>
        </w:rPr>
      </w:r>
      <w:r>
        <w:rPr>
          <w:b/>
          <w:lang w:val="en_US" w:bidi="en_US"/>
        </w:rPr>
        <w:t>"they reach for"</w:t>
      </w:r>
    </w:p>
    <w:p>
      <w:pPr/>
      <w:r>
        <w:rPr>
          <w:lang w:val="en_US" w:bidi="en_US"/>
        </w:rPr>
      </w:r>
      <w:r>
        <w:rPr>
          <w:lang w:val="en_US" w:bidi="en_US"/>
        </w:rPr>
        <w:t>Here 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κρείττονος</w:t>
      </w:r>
    </w:p>
    <w:p>
      <w:pPr/>
      <w:r>
        <w:rPr>
          <w:lang w:val="en_US" w:bidi="en_US"/>
        </w:rPr>
      </w:r>
      <w:r>
        <w:rPr>
          <w:b/>
          <w:lang w:val="en_US" w:bidi="en_US"/>
        </w:rPr>
        <w:t>"a better {land"</w:t>
      </w:r>
    </w:p>
    <w:p>
      <w:pPr/>
      <w:r>
        <w:rPr>
          <w:lang w:val="en_US" w:bidi="en_US"/>
        </w:rPr>
      </w:r>
      <w:r>
        <w:rPr>
          <w:lang w:val="en_US" w:bidi="en_US"/>
        </w:rPr>
        <w:t xml:space="preserve">Here 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οὐκ ἐπαισχύνεται αὐτοὺς ὁ Θεὸς, Θεὸς ἐπικαλεῖσθαι αὐτῶν</w:t>
      </w:r>
    </w:p>
    <w:p>
      <w:pPr/>
      <w:r>
        <w:rPr>
          <w:lang w:val="en_US" w:bidi="en_US"/>
        </w:rPr>
      </w:r>
      <w:r>
        <w:rPr>
          <w:b/>
          <w:lang w:val="en_US" w:bidi="en_US"/>
        </w:rPr>
        <w:t>"God is not ashamed of them, to be called their God"</w:t>
      </w:r>
    </w:p>
    <w:p>
      <w:pPr/>
      <w:r>
        <w:rPr>
          <w:lang w:val="en_US" w:bidi="en_US"/>
        </w:rPr>
      </w:r>
      <w:r>
        <w:rPr>
          <w:lang w:val="en_US" w:bidi="en_US"/>
        </w:rPr>
        <w:t xml:space="preserve">Here, 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οὐκ ἐπαισχύνεται αὐτοὺς ὁ Θεὸς</w:t>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αὐτοὺς &amp; Θεὸς ἐπικαλεῖσθαι αὐτῶν</w:t>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"a city"</w:t>
      </w:r>
    </w:p>
    <w:p>
      <w:pPr/>
      <w:r>
        <w:rPr>
          <w:lang w:val="en_US" w:bidi="en_US"/>
        </w:rPr>
      </w:r>
      <w:r>
        <w:rPr>
          <w:lang w:val="en_US" w:bidi="en_US"/>
        </w:rPr>
        <w:t xml:space="preserve">See how you translated “city” in </w:t>
      </w:r>
      <w:hyperlink r:id="rId276">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77">
        <w:r>
          <w:rPr>
            <w:lang w:val="en_US" w:bidi="en_US"/>
          </w:rPr>
          <w:rPr>
            <w:color w:val="0000EE"/>
            <w:u w:val="single"/>
          </w:rPr>
          <w:t>11:17–19</w:t>
        </w:r>
      </w:hyperlink>
      <w:r>
        <w:rPr>
          <w:lang w:val="en_US" w:bidi="en_US"/>
        </w:rPr>
        <w:t xml:space="preserve">,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xml:space="preserve">. Abraham began to obey God and was about to kill his son when God sent an angel to stop him and tell him that he had proved that he feared God. Abraham then sacrificed an animal instead of sacrificing Isaac. You can read this story in </w:t>
      </w:r>
      <w:hyperlink r:id="rId278">
        <w:r>
          <w:rPr>
            <w:lang w:val="en_US" w:bidi="en_US"/>
          </w:rPr>
          <w:rPr>
            <w:color w:val="0000EE"/>
            <w:u w:val="single"/>
          </w:rPr>
          <w:t>Genesis 22:1–19</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πίστει προσενήνοχεν Ἀβραὰμ τὸν Ἰσαὰκ πειραζόμενος, καὶ τὸν μονογενῆ προσέφερεν, ὁ τὰς ἐπαγγελίας ἀναδεξάμενος</w:t>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Here 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πειραζόμενος</w:t>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προσενήνοχεν &amp; προσέφερεν</w:t>
      </w:r>
    </w:p>
    <w:p>
      <w:pPr/>
      <w:r>
        <w:rPr>
          <w:lang w:val="en_US" w:bidi="en_US"/>
        </w:rPr>
      </w:r>
      <w:r>
        <w:rPr>
          <w:b/>
          <w:lang w:val="en_US" w:bidi="en_US"/>
        </w:rPr>
        <w:t>"had offered"</w:t>
      </w:r>
      <w:r>
        <w:rPr>
          <w:lang w:val="en_US" w:bidi="en_US"/>
        </w:rPr>
        <w:t xml:space="preserve"> - </w:t>
      </w:r>
      <w:r>
        <w:rPr>
          <w:b/>
          <w:lang w:val="en_US" w:bidi="en_US"/>
        </w:rPr>
        <w:t>"offered up"</w:t>
      </w:r>
    </w:p>
    <w:p>
      <w:pPr/>
      <w:r>
        <w:rPr>
          <w:lang w:val="en_US" w:bidi="en_US"/>
        </w:rPr>
      </w:r>
      <w:r>
        <w:rPr>
          <w:lang w:val="en_US" w:bidi="en_US"/>
        </w:rPr>
        <w:t xml:space="preserve">Here 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"even"</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ὁ τὰς ἐπαγγελίας ἀναδεξάμενος</w:t>
      </w:r>
    </w:p>
    <w:p>
      <w:pPr/>
      <w:r>
        <w:rPr>
          <w:lang w:val="en_US" w:bidi="en_US"/>
        </w:rPr>
      </w:r>
      <w:r>
        <w:rPr>
          <w:b/>
          <w:lang w:val="en_US" w:bidi="en_US"/>
        </w:rPr>
        <w:t>"the one having welcomed the promises"</w:t>
      </w:r>
    </w:p>
    <w:p>
      <w:pPr/>
      <w:r>
        <w:rPr>
          <w:lang w:val="en_US" w:bidi="en_US"/>
        </w:rPr>
      </w:r>
      <w:r>
        <w:rPr>
          <w:lang w:val="en_US" w:bidi="en_US"/>
        </w:rPr>
        <w:t xml:space="preserve">Here, 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ἀναδεξάμενος</w:t>
      </w:r>
    </w:p>
    <w:p>
      <w:pPr/>
      <w:r>
        <w:rPr>
          <w:lang w:val="en_US" w:bidi="en_US"/>
        </w:rPr>
      </w:r>
      <w:r>
        <w:rPr>
          <w:b/>
          <w:lang w:val="en_US" w:bidi="en_US"/>
        </w:rPr>
        <w:t>"having welcomed"</w:t>
      </w:r>
    </w:p>
    <w:p>
      <w:pPr/>
      <w:r>
        <w:rPr>
          <w:lang w:val="en_US" w:bidi="en_US"/>
        </w:rPr>
      </w:r>
      <w:r>
        <w:rPr>
          <w:lang w:val="en_US" w:bidi="en_US"/>
        </w:rPr>
        <w:t xml:space="preserve">Here 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w:t>
      </w:r>
      <w:hyperlink r:id="rId279">
        <w:r>
          <w:rPr>
            <w:lang w:val="en_US" w:bidi="en_US"/>
          </w:rPr>
          <w:rPr>
            <w:color w:val="0000EE"/>
            <w:u w:val="single"/>
          </w:rPr>
          <w:t>11:18</w:t>
        </w:r>
      </w:hyperlink>
      <w:r>
        <w:rPr>
          <w:lang w:val="en_US" w:bidi="en_US"/>
        </w:rPr>
        <w:t>).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ὃν</w:t>
      </w:r>
    </w:p>
    <w:p>
      <w:pPr/>
      <w:r>
        <w:rPr>
          <w:lang w:val="en_US" w:bidi="en_US"/>
        </w:rPr>
      </w:r>
      <w:r>
        <w:rPr>
          <w:b/>
          <w:lang w:val="en_US" w:bidi="en_US"/>
        </w:rPr>
        <w:t>"whom"</w:t>
      </w:r>
    </w:p>
    <w:p>
      <w:pPr/>
      <w:r>
        <w:rPr>
          <w:lang w:val="en_US" w:bidi="en_US"/>
        </w:rPr>
      </w:r>
      <w:r>
        <w:rPr>
          <w:lang w:val="en_US" w:bidi="en_US"/>
        </w:rPr>
        <w:t xml:space="preserve">Here, 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Abraham. However, the audience would have understood that these were words from the Old Testament, specifically from </w:t>
      </w:r>
      <w:hyperlink r:id="rId280">
        <w:r>
          <w:rPr>
            <w:lang w:val="en_US" w:bidi="en_US"/>
          </w:rPr>
          <w:rPr>
            <w:color w:val="0000EE"/>
            <w:u w:val="single"/>
          </w:rPr>
          <w:t>21:12</w:t>
        </w:r>
      </w:hyperlink>
      <w:r>
        <w:rPr>
          <w:lang w:val="en_US" w:bidi="en_US"/>
        </w:rPr>
        <w:t>.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σπέρμα</w:t>
      </w:r>
    </w:p>
    <w:p>
      <w:pPr/>
      <w:r>
        <w:rPr>
          <w:lang w:val="en_US" w:bidi="en_US"/>
        </w:rPr>
      </w:r>
      <w:r>
        <w:rPr>
          <w:b/>
          <w:lang w:val="en_US" w:bidi="en_US"/>
        </w:rPr>
        <w:t>"offspring"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κληθήσεταί</w:t>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λογισάμενος</w:t>
      </w:r>
    </w:p>
    <w:p>
      <w:pPr/>
      <w:r>
        <w:rPr>
          <w:lang w:val="en_US" w:bidi="en_US"/>
        </w:rPr>
      </w:r>
      <w:r>
        <w:rPr>
          <w:b/>
          <w:lang w:val="en_US" w:bidi="en_US"/>
        </w:rPr>
        <w:t>"having reasoned"</w:t>
      </w:r>
    </w:p>
    <w:p>
      <w:pPr/>
      <w:r>
        <w:rPr>
          <w:lang w:val="en_US" w:bidi="en_US"/>
        </w:rPr>
      </w:r>
      <w:r>
        <w:rPr>
          <w:lang w:val="en_US" w:bidi="en_US"/>
        </w:rPr>
        <w:t xml:space="preserve">Here, the phrase </w:t>
      </w:r>
      <w:r>
        <w:rPr>
          <w:b/>
          <w:lang w:val="en_US" w:bidi="en_US"/>
        </w:rPr>
        <w:t>having reasoned</w:t>
      </w:r>
      <w:r>
        <w:rPr>
          <w:lang w:val="en_US" w:bidi="en_US"/>
        </w:rPr>
        <w:t xml:space="preserve"> introduces the reason why Abraham acted as the author described in </w:t>
      </w:r>
      <w:hyperlink r:id="rId281">
        <w:r>
          <w:rPr>
            <w:lang w:val="en_US" w:bidi="en_US"/>
          </w:rPr>
          <w:rPr>
            <w:color w:val="0000EE"/>
            <w:u w:val="single"/>
          </w:rPr>
          <w:t>11:17</w:t>
        </w:r>
      </w:hyperlink>
      <w:r>
        <w:rPr>
          <w:lang w:val="en_US" w:bidi="en_US"/>
        </w:rPr>
        <w:t>.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καὶ ἐκ νεκρῶν ἐγείρειν</w:t>
      </w:r>
    </w:p>
    <w:p>
      <w:pPr/>
      <w:r>
        <w:rPr>
          <w:lang w:val="en_US" w:bidi="en_US"/>
        </w:rPr>
      </w:r>
      <w:r>
        <w:rPr>
          <w:b/>
          <w:lang w:val="en_US" w:bidi="en_US"/>
        </w:rPr>
        <w:t>"to raise up even from the dead"</w:t>
      </w:r>
    </w:p>
    <w:p>
      <w:pPr/>
      <w:r>
        <w:rPr>
          <w:lang w:val="en_US" w:bidi="en_US"/>
        </w:rPr>
      </w:r>
      <w:r>
        <w:rPr>
          <w:lang w:val="en_US" w:bidi="en_US"/>
        </w:rPr>
        <w:t xml:space="preserve">Here 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αὐτὸν &amp; ἐκομίσατο</w:t>
      </w:r>
    </w:p>
    <w:p>
      <w:pPr/>
      <w:r>
        <w:rPr>
          <w:lang w:val="en_US" w:bidi="en_US"/>
        </w:rPr>
      </w:r>
      <w:r>
        <w:rPr>
          <w:b/>
          <w:lang w:val="en_US" w:bidi="en_US"/>
        </w:rPr>
        <w:t>"he received him back"</w:t>
      </w:r>
    </w:p>
    <w:p>
      <w:pPr/>
      <w:r>
        <w:rPr>
          <w:lang w:val="en_US" w:bidi="en_US"/>
        </w:rPr>
      </w:r>
      <w:r>
        <w:rPr>
          <w:lang w:val="en_US" w:bidi="en_US"/>
        </w:rPr>
        <w:t xml:space="preserve">Here, 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ὅθεν αὐτὸν καὶ ἐν παραβολῇ ἐκομίσατο</w:t>
      </w:r>
    </w:p>
    <w:p>
      <w:pPr/>
      <w:r>
        <w:rPr>
          <w:lang w:val="en_US" w:bidi="en_US"/>
        </w:rPr>
      </w:r>
      <w:r>
        <w:rPr>
          <w:b/>
          <w:lang w:val="en_US" w:bidi="en_US"/>
        </w:rPr>
        <w:t>"and in a parable, he received him back from there"</w:t>
      </w:r>
    </w:p>
    <w:p>
      <w:pPr/>
      <w:r>
        <w:rPr>
          <w:lang w:val="en_US" w:bidi="en_US"/>
        </w:rPr>
      </w:r>
      <w:r>
        <w:rPr>
          <w:lang w:val="en_US" w:bidi="en_US"/>
        </w:rPr>
        <w:t xml:space="preserve">Here, the word translated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xml:space="preserve">. In the story, Jacob pretends to be Esau and receives the blessing that Isaac intended for Esau. When Esau comes to receive his blessing, Isaac realizes that Jacob stole the blessing from Esau. He then gives Esau a different blessing. You can read about Isaac blessing his sons in </w:t>
      </w:r>
      <w:hyperlink r:id="rId282">
        <w:r>
          <w:rPr>
            <w:lang w:val="en_US" w:bidi="en_US"/>
          </w:rPr>
          <w:rPr>
            <w:color w:val="0000EE"/>
            <w:u w:val="single"/>
          </w:rPr>
          <w:t>Genesis 27:1–40</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πίστει καὶ περὶ μελλόντων</w:t>
      </w:r>
    </w:p>
    <w:p>
      <w:pPr/>
      <w:r>
        <w:rPr>
          <w:lang w:val="en_US" w:bidi="en_US"/>
        </w:rPr>
      </w:r>
      <w:r>
        <w:rPr>
          <w:b/>
          <w:lang w:val="en_US" w:bidi="en_US"/>
        </w:rPr>
        <w:t>"By faith also, concerning coming things"</w:t>
      </w:r>
    </w:p>
    <w:p>
      <w:pPr/>
      <w:r>
        <w:rPr>
          <w:lang w:val="en_US" w:bidi="en_US"/>
        </w:rPr>
      </w:r>
      <w:r>
        <w:rPr>
          <w:lang w:val="en_US" w:bidi="en_US"/>
        </w:rPr>
        <w:t xml:space="preserve">Here, 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περὶ μελλόντων</w:t>
      </w:r>
    </w:p>
    <w:p>
      <w:pPr/>
      <w:r>
        <w:rPr>
          <w:lang w:val="en_US" w:bidi="en_US"/>
        </w:rPr>
      </w:r>
      <w:r>
        <w:rPr>
          <w:b/>
          <w:lang w:val="en_US" w:bidi="en_US"/>
        </w:rPr>
        <w:t>"concerning coming things"</w:t>
      </w:r>
    </w:p>
    <w:p>
      <w:pPr/>
      <w:r>
        <w:rPr>
          <w:lang w:val="en_US" w:bidi="en_US"/>
        </w:rPr>
      </w:r>
      <w:r>
        <w:rPr>
          <w:lang w:val="en_US" w:bidi="en_US"/>
        </w:rPr>
        <w:t xml:space="preserve">Here, 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w:t>
      </w:r>
      <w:hyperlink r:id="rId283">
        <w:r>
          <w:rPr>
            <w:lang w:val="en_US" w:bidi="en_US"/>
          </w:rPr>
          <w:rPr>
            <w:color w:val="0000EE"/>
            <w:u w:val="single"/>
          </w:rPr>
          <w:t>Genesis 47:28–48:22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προσεκύνησεν ἐπὶ τὸ ἄκρον τῆς ῥάβδου αὐτοῦ</w:t>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w:t>
      </w:r>
      <w:hyperlink r:id="rId284">
        <w:r>
          <w:rPr>
            <w:lang w:val="en_US" w:bidi="en_US"/>
          </w:rPr>
          <w:rPr>
            <w:color w:val="0000EE"/>
            <w:u w:val="single"/>
          </w:rPr>
          <w:t>47:31</w:t>
        </w:r>
      </w:hyperlink>
      <w:r>
        <w:rPr>
          <w:lang w:val="en_US" w:bidi="en_US"/>
        </w:rPr>
        <w:t xml:space="preserve">.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w:t>
      </w:r>
      <w:hyperlink r:id="rId285">
        <w:r>
          <w:rPr>
            <w:lang w:val="en_US" w:bidi="en_US"/>
          </w:rPr>
          <w:rPr>
            <w:color w:val="0000EE"/>
            <w:u w:val="single"/>
          </w:rPr>
          <w:t>Genesis 50:24–26</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τελευτῶν</w:t>
      </w:r>
    </w:p>
    <w:p>
      <w:pPr/>
      <w:r>
        <w:rPr>
          <w:lang w:val="en_US" w:bidi="en_US"/>
        </w:rPr>
      </w:r>
      <w:r>
        <w:rPr>
          <w:b/>
          <w:lang w:val="en_US" w:bidi="en_US"/>
        </w:rPr>
        <w:t>"coming to an end"</w:t>
      </w:r>
    </w:p>
    <w:p>
      <w:pPr/>
      <w:r>
        <w:rPr>
          <w:lang w:val="en_US" w:bidi="en_US"/>
        </w:rPr>
      </w:r>
      <w:r>
        <w:rPr>
          <w:lang w:val="en_US" w:bidi="en_US"/>
        </w:rPr>
        <w:t xml:space="preserve">Here, 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τῆς ἐξόδου τῶν υἱῶν Ἰσραὴλ</w:t>
      </w:r>
    </w:p>
    <w:p>
      <w:pPr/>
      <w:r>
        <w:rPr>
          <w:lang w:val="en_US" w:bidi="en_US"/>
        </w:rPr>
      </w:r>
      <w:r>
        <w:rPr>
          <w:b/>
          <w:lang w:val="en_US" w:bidi="en_US"/>
        </w:rPr>
        <w:t>"the exodus of the sons of Israel"</w:t>
      </w:r>
    </w:p>
    <w:p>
      <w:pPr/>
      <w:r>
        <w:rPr>
          <w:lang w:val="en_US" w:bidi="en_US"/>
        </w:rPr>
      </w:r>
      <w:r>
        <w:rPr>
          <w:lang w:val="en_US" w:bidi="en_US"/>
        </w:rPr>
        <w:t xml:space="preserve">Here 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τῶν υἱῶν</w:t>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περὶ τῶν ὀστέων αὐτοῦ ἐνετείλατο</w:t>
      </w:r>
    </w:p>
    <w:p>
      <w:pPr/>
      <w:r>
        <w:rPr>
          <w:lang w:val="en_US" w:bidi="en_US"/>
        </w:rPr>
      </w:r>
      <w:r>
        <w:rPr>
          <w:b/>
          <w:lang w:val="en_US" w:bidi="en_US"/>
        </w:rPr>
        <w:t>"commanded {them} about his bones"</w:t>
      </w:r>
    </w:p>
    <w:p>
      <w:pPr/>
      <w:r>
        <w:rPr>
          <w:lang w:val="en_US" w:bidi="en_US"/>
        </w:rPr>
      </w:r>
      <w:r>
        <w:rPr>
          <w:lang w:val="en_US" w:bidi="en_US"/>
        </w:rPr>
        <w:t xml:space="preserve">Here 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w:t>
      </w:r>
      <w:hyperlink r:id="rId286">
        <w:r>
          <w:rPr>
            <w:lang w:val="en_US" w:bidi="en_US"/>
          </w:rPr>
          <w:rPr>
            <w:color w:val="0000EE"/>
            <w:u w:val="single"/>
          </w:rPr>
          <w:t>Exodus 1:22–2:3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Μωϋσῆς, γεννηθεὶς, ἐκρύβη τρίμηνον ὑπὸ τῶν πατέρων αὐτοῦ</w:t>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τρίμηνον</w:t>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οὐκ ἐφοβήθησαν τὸ διάταγμα</w:t>
      </w:r>
    </w:p>
    <w:p>
      <w:pPr/>
      <w:r>
        <w:rPr>
          <w:lang w:val="en_US" w:bidi="en_US"/>
        </w:rPr>
      </w:r>
      <w:r>
        <w:rPr>
          <w:b/>
          <w:lang w:val="en_US" w:bidi="en_US"/>
        </w:rPr>
        <w:t>"they were not afraid of the decree"</w:t>
      </w:r>
    </w:p>
    <w:p>
      <w:pPr/>
      <w:r>
        <w:rPr>
          <w:lang w:val="en_US" w:bidi="en_US"/>
        </w:rPr>
      </w:r>
      <w:r>
        <w:rPr>
          <w:lang w:val="en_US" w:bidi="en_US"/>
        </w:rPr>
        <w:t xml:space="preserve">Here 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Here 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87">
        <w:r>
          <w:rPr>
            <w:lang w:val="en_US" w:bidi="en_US"/>
          </w:rPr>
          <w:rPr>
            <w:color w:val="0000EE"/>
            <w:u w:val="single"/>
          </w:rPr>
          <w:t>11:24–27</w:t>
        </w:r>
      </w:hyperlink>
      <w:r>
        <w:rPr>
          <w:lang w:val="en_US" w:bidi="en_US"/>
        </w:rPr>
        <w:t xml:space="preserve">,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w:t>
      </w:r>
      <w:hyperlink r:id="rId288">
        <w:r>
          <w:rPr>
            <w:lang w:val="en_US" w:bidi="en_US"/>
          </w:rPr>
          <w:rPr>
            <w:color w:val="0000EE"/>
            <w:u w:val="single"/>
          </w:rPr>
          <w:t>Exodus 2:11–15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ἠρνήσατο λέγεσθαι υἱὸς θυγατρὸς Φαραώ</w:t>
      </w:r>
    </w:p>
    <w:p>
      <w:pPr/>
      <w:r>
        <w:rPr>
          <w:lang w:val="en_US" w:bidi="en_US"/>
        </w:rPr>
      </w:r>
      <w:r>
        <w:rPr>
          <w:b/>
          <w:lang w:val="en_US" w:bidi="en_US"/>
        </w:rPr>
        <w:t>"refused to be called the son of Pharaoh’s daughter"</w:t>
      </w:r>
    </w:p>
    <w:p>
      <w:pPr/>
      <w:r>
        <w:rPr>
          <w:lang w:val="en_US" w:bidi="en_US"/>
        </w:rPr>
      </w:r>
      <w:r>
        <w:rPr>
          <w:lang w:val="en_US" w:bidi="en_US"/>
        </w:rPr>
        <w:t xml:space="preserve">Here, 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ἠρνήσατο λέγεσθαι</w:t>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πρόσκαιρον ἔχειν ἁμαρτίας ἀπόλαυσιν</w:t>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ἀπέβλεπεν &amp; εἰς</w:t>
      </w:r>
    </w:p>
    <w:p>
      <w:pPr/>
      <w:r>
        <w:rPr>
          <w:lang w:val="en_US" w:bidi="en_US"/>
        </w:rPr>
      </w:r>
      <w:r>
        <w:rPr>
          <w:b/>
          <w:lang w:val="en_US" w:bidi="en_US"/>
        </w:rPr>
        <w:t>"he was looking away toward"</w:t>
      </w:r>
    </w:p>
    <w:p>
      <w:pPr/>
      <w:r>
        <w:rPr>
          <w:lang w:val="en_US" w:bidi="en_US"/>
        </w:rPr>
      </w:r>
      <w:r>
        <w:rPr>
          <w:lang w:val="en_US" w:bidi="en_US"/>
        </w:rPr>
        <w:t xml:space="preserve">Here 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εἰς τὴν μισθαποδοσίαν</w:t>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τὸν θυμὸν τοῦ βασιλέως</w:t>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ὡς ὁρῶν</w:t>
      </w:r>
    </w:p>
    <w:p>
      <w:pPr/>
      <w:r>
        <w:rPr>
          <w:lang w:val="en_US" w:bidi="en_US"/>
        </w:rPr>
      </w:r>
      <w:r>
        <w:rPr>
          <w:b/>
          <w:lang w:val="en_US" w:bidi="en_US"/>
        </w:rPr>
        <w:t>"as if he were seeing"</w:t>
      </w:r>
    </w:p>
    <w:p>
      <w:pPr/>
      <w:r>
        <w:rPr>
          <w:lang w:val="en_US" w:bidi="en_US"/>
        </w:rPr>
      </w:r>
      <w:r>
        <w:rPr>
          <w:lang w:val="en_US" w:bidi="en_US"/>
        </w:rPr>
        <w:t xml:space="preserve">Here, the word translated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τὸν &amp; ἀόρατον ὡς ὁρῶν</w:t>
      </w:r>
    </w:p>
    <w:p>
      <w:pPr/>
      <w:r>
        <w:rPr>
          <w:lang w:val="en_US" w:bidi="en_US"/>
        </w:rPr>
      </w:r>
      <w:r>
        <w:rPr>
          <w:b/>
          <w:lang w:val="en_US" w:bidi="en_US"/>
        </w:rPr>
        <w:t>"the"</w:t>
      </w:r>
      <w:r>
        <w:rPr>
          <w:lang w:val="en_US" w:bidi="en_US"/>
        </w:rPr>
        <w:t xml:space="preserve"> - </w:t>
      </w:r>
      <w:r>
        <w:rPr>
          <w:b/>
          <w:lang w:val="en_US" w:bidi="en_US"/>
        </w:rPr>
        <w:t>"as if he were seeing"</w:t>
      </w:r>
      <w:r>
        <w:rPr>
          <w:lang w:val="en_US" w:bidi="en_US"/>
        </w:rPr>
        <w:t xml:space="preserve"> - </w:t>
      </w:r>
      <w:r>
        <w:rPr>
          <w:b/>
          <w:lang w:val="en_US" w:bidi="en_US"/>
        </w:rPr>
        <w:t>"unseen one"</w:t>
      </w:r>
    </w:p>
    <w:p>
      <w:pPr/>
      <w:r>
        <w:rPr>
          <w:lang w:val="en_US" w:bidi="en_US"/>
        </w:rPr>
      </w:r>
      <w:r>
        <w:rPr>
          <w:lang w:val="en_US" w:bidi="en_US"/>
        </w:rPr>
        <w:t xml:space="preserve">Here 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τὸν &amp; ἀόρατον</w:t>
      </w:r>
    </w:p>
    <w:p>
      <w:pPr/>
      <w:r>
        <w:rPr>
          <w:lang w:val="en_US" w:bidi="en_US"/>
        </w:rPr>
      </w:r>
      <w:r>
        <w:rPr>
          <w:b/>
          <w:lang w:val="en_US" w:bidi="en_US"/>
        </w:rPr>
        <w:t>"the"</w:t>
      </w:r>
      <w:r>
        <w:rPr>
          <w:lang w:val="en_US" w:bidi="en_US"/>
        </w:rPr>
        <w:t xml:space="preserve"> - </w:t>
      </w:r>
      <w:r>
        <w:rPr>
          <w:b/>
          <w:lang w:val="en_US" w:bidi="en_US"/>
        </w:rPr>
        <w:t>"unseen one"</w:t>
      </w:r>
    </w:p>
    <w:p>
      <w:pPr/>
      <w:r>
        <w:rPr>
          <w:lang w:val="en_US" w:bidi="en_US"/>
        </w:rPr>
      </w:r>
      <w:r>
        <w:rPr>
          <w:lang w:val="en_US" w:bidi="en_US"/>
        </w:rPr>
        <w:t xml:space="preserve">Here, 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w:t>
      </w:r>
      <w:hyperlink r:id="rId289">
        <w:r>
          <w:rPr>
            <w:lang w:val="en_US" w:bidi="en_US"/>
          </w:rPr>
          <w:rPr>
            <w:color w:val="0000EE"/>
            <w:u w:val="single"/>
          </w:rPr>
          <w:t>Exodus 11:1–12:32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πεποίηκεν</w:t>
      </w:r>
    </w:p>
    <w:p>
      <w:pPr/>
      <w:r>
        <w:rPr>
          <w:lang w:val="en_US" w:bidi="en_US"/>
        </w:rPr>
      </w:r>
      <w:r>
        <w:rPr>
          <w:b/>
          <w:lang w:val="en_US" w:bidi="en_US"/>
        </w:rPr>
        <w:t>"he has performed"</w:t>
      </w:r>
    </w:p>
    <w:p>
      <w:pPr/>
      <w:r>
        <w:rPr>
          <w:lang w:val="en_US" w:bidi="en_US"/>
        </w:rPr>
      </w:r>
      <w:r>
        <w:rPr>
          <w:lang w:val="en_US" w:bidi="en_US"/>
        </w:rPr>
        <w:t xml:space="preserve">Here 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τὴν πρόσχυσιν τοῦ αἵματος</w:t>
      </w:r>
    </w:p>
    <w:p>
      <w:pPr/>
      <w:r>
        <w:rPr>
          <w:lang w:val="en_US" w:bidi="en_US"/>
        </w:rPr>
      </w:r>
      <w:r>
        <w:rPr>
          <w:b/>
          <w:lang w:val="en_US" w:bidi="en_US"/>
        </w:rPr>
        <w:t>"the sprinkling of the blood"</w:t>
      </w:r>
    </w:p>
    <w:p>
      <w:pPr/>
      <w:r>
        <w:rPr>
          <w:lang w:val="en_US" w:bidi="en_US"/>
        </w:rPr>
      </w:r>
      <w:r>
        <w:rPr>
          <w:lang w:val="en_US" w:bidi="en_US"/>
        </w:rPr>
        <w:t xml:space="preserve">Here, 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ὁ ὀλοθρεύων τὰ πρωτότοκα</w:t>
      </w:r>
    </w:p>
    <w:p>
      <w:pPr/>
      <w:r>
        <w:rPr>
          <w:lang w:val="en_US" w:bidi="en_US"/>
        </w:rPr>
      </w:r>
      <w:r>
        <w:rPr>
          <w:b/>
          <w:lang w:val="en_US" w:bidi="en_US"/>
        </w:rPr>
        <w:t>"the destroyer {of} the firstborn"</w:t>
      </w:r>
    </w:p>
    <w:p>
      <w:pPr/>
      <w:r>
        <w:rPr>
          <w:lang w:val="en_US" w:bidi="en_US"/>
        </w:rPr>
      </w:r>
      <w:r>
        <w:rPr>
          <w:lang w:val="en_US" w:bidi="en_US"/>
        </w:rPr>
        <w:t xml:space="preserve">Here, 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μὴ &amp; θίγῃ</w:t>
      </w:r>
    </w:p>
    <w:p>
      <w:pPr/>
      <w:r>
        <w:rPr>
          <w:lang w:val="en_US" w:bidi="en_US"/>
        </w:rPr>
      </w:r>
      <w:r>
        <w:rPr>
          <w:b/>
          <w:lang w:val="en_US" w:bidi="en_US"/>
        </w:rPr>
        <w:t>"would not touch"</w:t>
      </w:r>
    </w:p>
    <w:p>
      <w:pPr/>
      <w:r>
        <w:rPr>
          <w:lang w:val="en_US" w:bidi="en_US"/>
        </w:rPr>
      </w:r>
      <w:r>
        <w:rPr>
          <w:lang w:val="en_US" w:bidi="en_US"/>
        </w:rPr>
        <w:t xml:space="preserve">Here, 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xml:space="preserve">, and the Israelites walked right through. When the Egyptian army followed, God sent the water back over the path he had created, and the Egyptians drowned. You can read this story in </w:t>
      </w:r>
      <w:hyperlink r:id="rId163">
        <w:r>
          <w:rPr>
            <w:lang w:val="en_US" w:bidi="en_US"/>
          </w:rPr>
          <w:rPr>
            <w:color w:val="0000EE"/>
            <w:u w:val="single"/>
          </w:rPr>
          <w:t>Exodus 14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ὡς διὰ ξηρᾶς γῆς</w:t>
      </w:r>
    </w:p>
    <w:p>
      <w:pPr/>
      <w:r>
        <w:rPr>
          <w:lang w:val="en_US" w:bidi="en_US"/>
        </w:rPr>
      </w:r>
      <w:r>
        <w:rPr>
          <w:b/>
          <w:lang w:val="en_US" w:bidi="en_US"/>
        </w:rPr>
        <w:t>"as if through dry land"</w:t>
      </w:r>
    </w:p>
    <w:p>
      <w:pPr/>
      <w:r>
        <w:rPr>
          <w:lang w:val="en_US" w:bidi="en_US"/>
        </w:rPr>
      </w:r>
      <w:r>
        <w:rPr>
          <w:lang w:val="en_US" w:bidi="en_US"/>
        </w:rPr>
        <w:t xml:space="preserve">Here 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πεῖραν λαβόντες, οἱ Αἰγύπτιοι κατεπόθησαν</w:t>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κατεπόθησαν</w:t>
      </w:r>
    </w:p>
    <w:p>
      <w:pPr/>
      <w:r>
        <w:rPr>
          <w:lang w:val="en_US" w:bidi="en_US"/>
        </w:rPr>
      </w:r>
      <w:r>
        <w:rPr>
          <w:b/>
          <w:lang w:val="en_US" w:bidi="en_US"/>
        </w:rPr>
        <w:t>"were swallowed up"</w:t>
      </w:r>
    </w:p>
    <w:p>
      <w:pPr/>
      <w:r>
        <w:rPr>
          <w:lang w:val="en_US" w:bidi="en_US"/>
        </w:rPr>
      </w:r>
      <w:r>
        <w:rPr>
          <w:lang w:val="en_US" w:bidi="en_US"/>
        </w:rPr>
        <w:t xml:space="preserve">Here 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w:t>
      </w:r>
      <w:hyperlink r:id="rId290">
        <w:r>
          <w:rPr>
            <w:lang w:val="en_US" w:bidi="en_US"/>
          </w:rPr>
          <w:rPr>
            <w:color w:val="0000EE"/>
            <w:u w:val="single"/>
          </w:rPr>
          <w:t>Joshua 6:1–25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κυκλωθέντα</w:t>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w:t>
      </w:r>
      <w:hyperlink r:id="rId291">
        <w:r>
          <w:rPr>
            <w:lang w:val="en_US" w:bidi="en_US"/>
          </w:rPr>
          <w:rPr>
            <w:color w:val="0000EE"/>
            <w:u w:val="single"/>
          </w:rPr>
          <w:t>Joshua 2:1–21</w:t>
        </w:r>
      </w:hyperlink>
      <w:r>
        <w:rPr>
          <w:lang w:val="en_US" w:bidi="en_US"/>
        </w:rPr>
        <w:t xml:space="preserve"> and </w:t>
      </w:r>
      <w:hyperlink r:id="rId292">
        <w:r>
          <w:rPr>
            <w:lang w:val="en_US" w:bidi="en_US"/>
          </w:rPr>
          <w:rPr>
            <w:color w:val="0000EE"/>
            <w:u w:val="single"/>
          </w:rPr>
          <w:t>Joshua 6:22–25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τοῖς ἀπειθήσασιν</w:t>
      </w:r>
    </w:p>
    <w:p>
      <w:pPr/>
      <w:r>
        <w:rPr>
          <w:lang w:val="en_US" w:bidi="en_US"/>
        </w:rPr>
      </w:r>
      <w:r>
        <w:rPr>
          <w:b/>
          <w:lang w:val="en_US" w:bidi="en_US"/>
        </w:rPr>
        <w:t>"with the ones having disobeyed"</w:t>
      </w:r>
    </w:p>
    <w:p>
      <w:pPr/>
      <w:r>
        <w:rPr>
          <w:lang w:val="en_US" w:bidi="en_US"/>
        </w:rPr>
      </w:r>
      <w:r>
        <w:rPr>
          <w:lang w:val="en_US" w:bidi="en_US"/>
        </w:rPr>
        <w:t xml:space="preserve">Here, 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δεξαμένη</w:t>
      </w:r>
    </w:p>
    <w:p>
      <w:pPr/>
      <w:r>
        <w:rPr>
          <w:lang w:val="en_US" w:bidi="en_US"/>
        </w:rPr>
      </w:r>
      <w:r>
        <w:rPr>
          <w:b/>
          <w:lang w:val="en_US" w:bidi="en_US"/>
        </w:rPr>
        <w:t>"having welcomed"</w:t>
      </w:r>
    </w:p>
    <w:p>
      <w:pPr/>
      <w:r>
        <w:rPr>
          <w:lang w:val="en_US" w:bidi="en_US"/>
        </w:rPr>
      </w:r>
      <w:r>
        <w:rPr>
          <w:lang w:val="en_US" w:bidi="en_US"/>
        </w:rPr>
        <w:t xml:space="preserve">Here, 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τοὺς κατασκόπους</w:t>
      </w:r>
    </w:p>
    <w:p>
      <w:pPr/>
      <w:r>
        <w:rPr>
          <w:lang w:val="en_US" w:bidi="en_US"/>
        </w:rPr>
      </w:r>
      <w:r>
        <w:rPr>
          <w:b/>
          <w:lang w:val="en_US" w:bidi="en_US"/>
        </w:rPr>
        <w:t>"the spies"</w:t>
      </w:r>
    </w:p>
    <w:p>
      <w:pPr/>
      <w:r>
        <w:rPr>
          <w:lang w:val="en_US" w:bidi="en_US"/>
        </w:rPr>
      </w:r>
      <w:r>
        <w:rPr>
          <w:lang w:val="en_US" w:bidi="en_US"/>
        </w:rPr>
        <w:t xml:space="preserve">Here, 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μετ’ εἰρήνης</w:t>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τί ἔτι λέγω?</w:t>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ἐπιλείψει &amp; με &amp; ὁ χρόνος</w:t>
      </w:r>
    </w:p>
    <w:p>
      <w:pPr/>
      <w:r>
        <w:rPr>
          <w:lang w:val="en_US" w:bidi="en_US"/>
        </w:rPr>
      </w:r>
      <w:r>
        <w:rPr>
          <w:b/>
          <w:lang w:val="en_US" w:bidi="en_US"/>
        </w:rPr>
        <w:t>"the time will fail me"</w:t>
      </w:r>
    </w:p>
    <w:p>
      <w:pPr/>
      <w:r>
        <w:rPr>
          <w:lang w:val="en_US" w:bidi="en_US"/>
        </w:rPr>
      </w:r>
      <w:r>
        <w:rPr>
          <w:lang w:val="en_US" w:bidi="en_US"/>
        </w:rPr>
        <w:t xml:space="preserve">Here, 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με διηγούμενον</w:t>
      </w:r>
    </w:p>
    <w:p>
      <w:pPr/>
      <w:r>
        <w:rPr>
          <w:lang w:val="en_US" w:bidi="en_US"/>
        </w:rPr>
      </w:r>
      <w:r>
        <w:rPr>
          <w:b/>
          <w:lang w:val="en_US" w:bidi="en_US"/>
        </w:rPr>
        <w:t>"me, fully relating"</w:t>
      </w:r>
    </w:p>
    <w:p>
      <w:pPr/>
      <w:r>
        <w:rPr>
          <w:lang w:val="en_US" w:bidi="en_US"/>
        </w:rPr>
      </w:r>
      <w:r>
        <w:rPr>
          <w:lang w:val="en_US" w:bidi="en_US"/>
        </w:rPr>
        <w:t xml:space="preserve">Here, 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does not mean that each person listed in </w:t>
      </w:r>
      <w:hyperlink r:id="rId293">
        <w:r>
          <w:rPr>
            <w:lang w:val="en_US" w:bidi="en_US"/>
          </w:rPr>
          <w:rPr>
            <w:color w:val="0000EE"/>
            <w:u w:val="single"/>
          </w:rPr>
          <w:t>11:32</w:t>
        </w:r>
      </w:hyperlink>
      <w:r>
        <w:rPr>
          <w:lang w:val="en_US" w:bidi="en_US"/>
        </w:rPr>
        <w:t xml:space="preserve">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εἰργάσαντο δικαιοσύνην</w:t>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ἔφραξαν στόματα λεόντων</w:t>
      </w:r>
    </w:p>
    <w:p>
      <w:pPr/>
      <w:r>
        <w:rPr>
          <w:lang w:val="en_US" w:bidi="en_US"/>
        </w:rPr>
      </w:r>
      <w:r>
        <w:rPr>
          <w:b/>
          <w:lang w:val="en_US" w:bidi="en_US"/>
        </w:rPr>
        <w:t>"shut the mouths of lions"</w:t>
      </w:r>
    </w:p>
    <w:p>
      <w:pPr/>
      <w:r>
        <w:rPr>
          <w:lang w:val="en_US" w:bidi="en_US"/>
        </w:rPr>
      </w:r>
      <w:r>
        <w:rPr>
          <w:lang w:val="en_US" w:bidi="en_US"/>
        </w:rPr>
        <w:t xml:space="preserve">Here, 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Here 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ἔφυγον στόματα μαχαίρης</w:t>
      </w:r>
    </w:p>
    <w:p>
      <w:pPr/>
      <w:r>
        <w:rPr>
          <w:lang w:val="en_US" w:bidi="en_US"/>
        </w:rPr>
      </w:r>
      <w:r>
        <w:rPr>
          <w:b/>
          <w:lang w:val="en_US" w:bidi="en_US"/>
        </w:rPr>
        <w:t>"escaped the mouth of the sword"</w:t>
      </w:r>
    </w:p>
    <w:p>
      <w:pPr/>
      <w:r>
        <w:rPr>
          <w:lang w:val="en_US" w:bidi="en_US"/>
        </w:rPr>
      </w:r>
      <w:r>
        <w:rPr>
          <w:lang w:val="en_US" w:bidi="en_US"/>
        </w:rPr>
        <w:t xml:space="preserve">Here, 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ἐδυναμώθησαν ἀπὸ ἀσθενείας</w:t>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ἀπὸ ἀσθενείας</w:t>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τοὺς νεκροὺς αὐτῶν</w:t>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Here, 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ἄλλοι &amp; ἐτυμπανίσθησαν</w:t>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Here 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κρείττονος ἀναστάσεως</w:t>
      </w:r>
    </w:p>
    <w:p>
      <w:pPr/>
      <w:r>
        <w:rPr>
          <w:lang w:val="en_US" w:bidi="en_US"/>
        </w:rPr>
      </w:r>
      <w:r>
        <w:rPr>
          <w:b/>
          <w:lang w:val="en_US" w:bidi="en_US"/>
        </w:rPr>
        <w:t>"a better resurrection"</w:t>
      </w:r>
    </w:p>
    <w:p>
      <w:pPr/>
      <w:r>
        <w:rPr>
          <w:lang w:val="en_US" w:bidi="en_US"/>
        </w:rPr>
      </w:r>
      <w:r>
        <w:rPr>
          <w:lang w:val="en_US" w:bidi="en_US"/>
        </w:rPr>
        <w:t xml:space="preserve">Here 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μαστίγων</w:t>
      </w:r>
    </w:p>
    <w:p>
      <w:pPr/>
      <w:r>
        <w:rPr>
          <w:lang w:val="en_US" w:bidi="en_US"/>
        </w:rPr>
      </w:r>
      <w:r>
        <w:rPr>
          <w:b/>
          <w:lang w:val="en_US" w:bidi="en_US"/>
        </w:rPr>
        <w:t>"of whippings"</w:t>
      </w:r>
    </w:p>
    <w:p>
      <w:pPr/>
      <w:r>
        <w:rPr>
          <w:lang w:val="en_US" w:bidi="en_US"/>
        </w:rPr>
      </w:r>
      <w:r>
        <w:rPr>
          <w:lang w:val="en_US" w:bidi="en_US"/>
        </w:rPr>
        <w:t xml:space="preserve">Here, the word </w:t>
      </w:r>
      <w:r>
        <w:rPr>
          <w:b/>
          <w:lang w:val="en_US" w:bidi="en_US"/>
        </w:rPr>
        <w:t>whippings</w:t>
      </w:r>
      <w:r>
        <w:rPr>
          <w:lang w:val="en_US" w:bidi="en_US"/>
        </w:rPr>
        <w:t xml:space="preserve"> refers to punishment that consisted in one person hitting another person’s back with ropes. The one doing the </w:t>
      </w:r>
      <w:r>
        <w:rPr>
          <w:b/>
          <w:lang w:val="en_US" w:bidi="en_US"/>
        </w:rPr>
        <w:t>whipping</w:t>
      </w:r>
      <w:r>
        <w:rPr>
          <w:lang w:val="en_US" w:bidi="en_US"/>
        </w:rPr>
        <w:t xml:space="preserve"> would hit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ἔτι δὲ</w:t>
      </w:r>
    </w:p>
    <w:p>
      <w:pPr/>
      <w:r>
        <w:rPr>
          <w:lang w:val="en_US" w:bidi="en_US"/>
        </w:rPr>
      </w:r>
      <w:r>
        <w:rPr>
          <w:b/>
          <w:lang w:val="en_US" w:bidi="en_US"/>
        </w:rPr>
        <w:t>"and even more"</w:t>
      </w:r>
    </w:p>
    <w:p>
      <w:pPr/>
      <w:r>
        <w:rPr>
          <w:lang w:val="en_US" w:bidi="en_US"/>
        </w:rPr>
      </w:r>
      <w:r>
        <w:rPr>
          <w:lang w:val="en_US" w:bidi="en_US"/>
        </w:rPr>
        <w:t xml:space="preserve">Here, 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δεσμῶν καὶ φυλακῆς</w:t>
      </w:r>
    </w:p>
    <w:p>
      <w:pPr/>
      <w:r>
        <w:rPr>
          <w:lang w:val="en_US" w:bidi="en_US"/>
        </w:rPr>
      </w:r>
      <w:r>
        <w:rPr>
          <w:b/>
          <w:lang w:val="en_US" w:bidi="en_US"/>
        </w:rPr>
        <w:t>"of chains and of imprisonment"</w:t>
      </w:r>
    </w:p>
    <w:p>
      <w:pPr/>
      <w:r>
        <w:rPr>
          <w:lang w:val="en_US" w:bidi="en_US"/>
        </w:rPr>
      </w:r>
      <w:r>
        <w:rPr>
          <w:lang w:val="en_US" w:bidi="en_US"/>
        </w:rPr>
        <w:t xml:space="preserve">Here, 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Here, 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ἐλιθάσθησαν, ἐπρίσθησαν, ἐπειράσθησαν</w:t>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ἐπειράσθησαν</w:t>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ἐν φόνῳ μαχαίρης</w:t>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Here, 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Here 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ὧν οὐκ ἦν ἄξιος ὁ κόσμος, ἐπὶ ἐρημίαις πλανώμενοι, καὶ ὄρεσι, καὶ σπηλαίοις, καὶ ταῖς ὀπαῖς τῆς γῆς</w:t>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w:t>
      </w:r>
      <w:hyperlink r:id="rId294">
        <w:r>
          <w:rPr>
            <w:lang w:val="en_US" w:bidi="en_US"/>
          </w:rPr>
          <w:rPr>
            <w:color w:val="0000EE"/>
            <w:u w:val="single"/>
          </w:rPr>
          <w:t>11:37</w:t>
        </w:r>
      </w:hyperlink>
      <w:r>
        <w:rPr>
          <w:lang w:val="en_US" w:bidi="en_US"/>
        </w:rPr>
        <w:t>).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ἦν &amp; ὁ κόσμος</w:t>
      </w:r>
    </w:p>
    <w:p>
      <w:pPr/>
      <w:r>
        <w:rPr>
          <w:lang w:val="en_US" w:bidi="en_US"/>
        </w:rPr>
      </w:r>
      <w:r>
        <w:rPr>
          <w:b/>
          <w:lang w:val="en_US" w:bidi="en_US"/>
        </w:rPr>
        <w:t>"the world was"</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πλανώμενοι</w:t>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σπηλαίοις, καὶ ταῖς ὀπαῖς τῆς γῆς</w:t>
      </w:r>
    </w:p>
    <w:p>
      <w:pPr/>
      <w:r>
        <w:rPr>
          <w:lang w:val="en_US" w:bidi="en_US"/>
        </w:rPr>
      </w:r>
      <w:r>
        <w:rPr>
          <w:b/>
          <w:lang w:val="en_US" w:bidi="en_US"/>
        </w:rPr>
        <w:t>"caves and the holes in the ground"</w:t>
      </w:r>
    </w:p>
    <w:p>
      <w:pPr/>
      <w:r>
        <w:rPr>
          <w:lang w:val="en_US" w:bidi="en_US"/>
        </w:rPr>
      </w:r>
      <w:r>
        <w:rPr>
          <w:lang w:val="en_US" w:bidi="en_US"/>
        </w:rPr>
        <w:t xml:space="preserve">Here, 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 {people"</w:t>
      </w:r>
    </w:p>
    <w:p>
      <w:pPr/>
      <w:r>
        <w:rPr>
          <w:lang w:val="en_US" w:bidi="en_US"/>
        </w:rPr>
      </w:r>
      <w:r>
        <w:rPr>
          <w:lang w:val="en_US" w:bidi="en_US"/>
        </w:rPr>
        <w:t xml:space="preserve">Here, 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Here, 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τοῦ Θεοῦ &amp; προβλεψαμένου</w:t>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w:t>
      </w:r>
      <w:hyperlink r:id="rId295">
        <w:r>
          <w:rPr>
            <w:lang w:val="en_US" w:bidi="en_US"/>
          </w:rPr>
          <w:rPr>
            <w:color w:val="0000EE"/>
            <w:u w:val="single"/>
          </w:rPr>
          <w:t>11:39</w:t>
        </w:r>
      </w:hyperlink>
      <w:r>
        <w:rPr>
          <w:lang w:val="en_US" w:bidi="en_US"/>
        </w:rPr>
        <w:t>)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περὶ ἡμῶν κρεῖττόν τι</w:t>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w:t>
      </w:r>
      <w:hyperlink r:id="rId295">
        <w:r>
          <w:rPr>
            <w:lang w:val="en_US" w:bidi="en_US"/>
          </w:rPr>
          <w:rPr>
            <w:color w:val="0000EE"/>
            <w:u w:val="single"/>
          </w:rPr>
          <w:t>11:39</w:t>
        </w:r>
      </w:hyperlink>
      <w:r>
        <w:rPr>
          <w:lang w:val="en_US" w:bidi="en_US"/>
        </w:rPr>
        <w:t xml:space="preserve">)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τοιγαροῦν</w:t>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w:t>
      </w:r>
      <w:hyperlink r:id="rId296">
        <w:r>
          <w:rPr>
            <w:lang w:val="en_US" w:bidi="en_US"/>
          </w:rPr>
          <w:rPr>
            <w:color w:val="0000EE"/>
            <w:u w:val="single"/>
          </w:rPr>
          <w:t>11:1–40</w:t>
        </w:r>
      </w:hyperlink>
      <w:r>
        <w:rPr>
          <w:lang w:val="en_US" w:bidi="en_US"/>
        </w:rPr>
        <w:t xml:space="preserve">, but especially from </w:t>
      </w:r>
      <w:hyperlink r:id="rId297">
        <w:r>
          <w:rPr>
            <w:lang w:val="en_US" w:bidi="en_US"/>
          </w:rPr>
          <w:rPr>
            <w:color w:val="0000EE"/>
            <w:u w:val="single"/>
          </w:rPr>
          <w:t>11:39–40</w:t>
        </w:r>
      </w:hyperlink>
      <w:r>
        <w:rPr>
          <w:lang w:val="en_US" w:bidi="en_US"/>
        </w:rPr>
        <w:t>.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τοσοῦτον &amp; περικείμενον ἡμῖν νέφος μαρτύρων</w:t>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ὄγκον ἀποθέμενοι πάντα καὶ τὴν εὐπερίστατον ἁμαρτίαν &amp; τρέχωμεν</w:t>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ὄγκον ἀποθέμενοι πάντα καὶ τὴν εὐπερίστατον ἁμαρτίαν</w:t>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ὄγκον &amp; πάντα καὶ τὴν εὐπερίστατον ἁμαρτίαν</w:t>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δι’ ὑπομονῆς, τρέχωμεν τὸν προκείμενον ἡμῖν ἀγῶνα</w:t>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δι’ ὑπομονῆς, τρέχωμεν</w:t>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προκείμενον ἡμῖν</w:t>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ἀφορῶντες εἰς</w:t>
      </w:r>
    </w:p>
    <w:p>
      <w:pPr/>
      <w:r>
        <w:rPr>
          <w:lang w:val="en_US" w:bidi="en_US"/>
        </w:rPr>
      </w:r>
      <w:r>
        <w:rPr>
          <w:b/>
          <w:lang w:val="en_US" w:bidi="en_US"/>
        </w:rPr>
        <w:t>"looking away to"</w:t>
      </w:r>
    </w:p>
    <w:p>
      <w:pPr/>
      <w:r>
        <w:rPr>
          <w:lang w:val="en_US" w:bidi="en_US"/>
        </w:rPr>
      </w:r>
      <w:r>
        <w:rPr>
          <w:lang w:val="en_US" w:bidi="en_US"/>
        </w:rPr>
        <w:t xml:space="preserve">Here 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τὸν τῆς πίστεως ἀρχηγὸν καὶ τελειωτὴν</w:t>
      </w:r>
    </w:p>
    <w:p>
      <w:pPr/>
      <w:r>
        <w:rPr>
          <w:lang w:val="en_US" w:bidi="en_US"/>
        </w:rPr>
      </w:r>
      <w:r>
        <w:rPr>
          <w:b/>
          <w:lang w:val="en_US" w:bidi="en_US"/>
        </w:rPr>
        <w:t>"the founder and perfecter of the faith"</w:t>
      </w:r>
    </w:p>
    <w:p>
      <w:pPr/>
      <w:r>
        <w:rPr>
          <w:lang w:val="en_US" w:bidi="en_US"/>
        </w:rPr>
      </w:r>
      <w:r>
        <w:rPr>
          <w:lang w:val="en_US" w:bidi="en_US"/>
        </w:rPr>
        <w:t xml:space="preserve">Here, 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ἀντὶ τῆς &amp; χαρᾶς</w:t>
      </w:r>
    </w:p>
    <w:p>
      <w:pPr/>
      <w:r>
        <w:rPr>
          <w:lang w:val="en_US" w:bidi="en_US"/>
        </w:rPr>
      </w:r>
      <w:r>
        <w:rPr>
          <w:b/>
          <w:lang w:val="en_US" w:bidi="en_US"/>
        </w:rPr>
        <w:t>"for the joy"</w:t>
      </w:r>
    </w:p>
    <w:p>
      <w:pPr/>
      <w:r>
        <w:rPr>
          <w:lang w:val="en_US" w:bidi="en_US"/>
        </w:rPr>
      </w:r>
      <w:r>
        <w:rPr>
          <w:lang w:val="en_US" w:bidi="en_US"/>
        </w:rPr>
        <w:t xml:space="preserve">Here, 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ἀντὶ τῆς προκειμένης αὐτῷ χαρᾶς</w:t>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w:t>
      </w:r>
      <w:hyperlink r:id="rId298">
        <w:r>
          <w:rPr>
            <w:lang w:val="en_US" w:bidi="en_US"/>
          </w:rPr>
          <w:rPr>
            <w:color w:val="0000EE"/>
            <w:u w:val="single"/>
          </w:rPr>
          <w:t>12:1</w:t>
        </w:r>
      </w:hyperlink>
      <w:r>
        <w:rPr>
          <w:lang w:val="en_US" w:bidi="en_US"/>
        </w:rPr>
        <w:t>.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σταυρὸν</w:t>
      </w:r>
    </w:p>
    <w:p>
      <w:pPr/>
      <w:r>
        <w:rPr>
          <w:lang w:val="en_US" w:bidi="en_US"/>
        </w:rPr>
      </w:r>
      <w:r>
        <w:rPr>
          <w:b/>
          <w:lang w:val="en_US" w:bidi="en_US"/>
        </w:rPr>
        <w:t>"a cross"</w:t>
      </w:r>
    </w:p>
    <w:p>
      <w:pPr/>
      <w:r>
        <w:rPr>
          <w:lang w:val="en_US" w:bidi="en_US"/>
        </w:rPr>
      </w:r>
      <w:r>
        <w:rPr>
          <w:lang w:val="en_US" w:bidi="en_US"/>
        </w:rPr>
        <w:t xml:space="preserve">Here, 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αἰσχύνης</w:t>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ἐν δεξιᾷ &amp; τοῦ θρόνου τοῦ Θεοῦ κεκάθικεν</w:t>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ἐν δεξιᾷ &amp; τοῦ θρόνου</w:t>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1">
        <w:r>
          <w:rPr>
            <w:lang w:val="en_US" w:bidi="en_US"/>
          </w:rPr>
          <w:rPr>
            <w:color w:val="0000EE"/>
            <w:u w:val="single"/>
          </w:rPr>
          <w:t>8:1</w:t>
        </w:r>
      </w:hyperlink>
      <w:r>
        <w:rPr>
          <w:lang w:val="en_US" w:bidi="en_US"/>
        </w:rPr>
        <w:t>.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two verses (</w:t>
      </w:r>
      <w:hyperlink r:id="rId299">
        <w:r>
          <w:rPr>
            <w:lang w:val="en_US" w:bidi="en_US"/>
          </w:rPr>
          <w:rPr>
            <w:color w:val="0000EE"/>
            <w:u w:val="single"/>
          </w:rPr>
          <w:t>12:1–2</w:t>
        </w:r>
      </w:hyperlink>
      <w:r>
        <w:rPr>
          <w:lang w:val="en_US" w:bidi="en_US"/>
        </w:rPr>
        <w:t>)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τὸν</w:t>
      </w:r>
    </w:p>
    <w:p>
      <w:pPr/>
      <w:r>
        <w:rPr>
          <w:lang w:val="en_US" w:bidi="en_US"/>
        </w:rPr>
      </w:r>
      <w:r>
        <w:rPr>
          <w:b/>
          <w:lang w:val="en_US" w:bidi="en_US"/>
        </w:rPr>
        <w:t>"the one that"</w:t>
      </w:r>
    </w:p>
    <w:p>
      <w:pPr/>
      <w:r>
        <w:rPr>
          <w:lang w:val="en_US" w:bidi="en_US"/>
        </w:rPr>
      </w:r>
      <w:r>
        <w:rPr>
          <w:lang w:val="en_US" w:bidi="en_US"/>
        </w:rPr>
        <w:t xml:space="preserve">Here, 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τοιαύτην &amp; ἀντιλογίαν</w:t>
      </w:r>
    </w:p>
    <w:p>
      <w:pPr/>
      <w:r>
        <w:rPr>
          <w:lang w:val="en_US" w:bidi="en_US"/>
        </w:rPr>
      </w:r>
      <w:r>
        <w:rPr>
          <w:b/>
          <w:lang w:val="en_US" w:bidi="en_US"/>
        </w:rPr>
        <w:t>"such opposition"</w:t>
      </w:r>
    </w:p>
    <w:p>
      <w:pPr/>
      <w:r>
        <w:rPr>
          <w:lang w:val="en_US" w:bidi="en_US"/>
        </w:rPr>
      </w:r>
      <w:r>
        <w:rPr>
          <w:lang w:val="en_US" w:bidi="en_US"/>
        </w:rPr>
        <w:t xml:space="preserve">Here, 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τοιαύτην &amp; ὑπὸ τῶν ἁμαρτωλῶν &amp; ἀντιλογίαν</w:t>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ἁμαρτωλῶν εἰς ἑαυτοὺς</w:t>
      </w:r>
    </w:p>
    <w:p>
      <w:pPr/>
      <w:r>
        <w:rPr>
          <w:lang w:val="en_US" w:bidi="en_US"/>
        </w:rPr>
      </w:r>
      <w:r>
        <w:rPr>
          <w:b/>
          <w:lang w:val="en_US" w:bidi="en_US"/>
        </w:rPr>
        <w:t>"sinners against themselves"</w:t>
      </w:r>
    </w:p>
    <w:p>
      <w:pPr/>
      <w:r>
        <w:rPr>
          <w:lang w:val="en_US" w:bidi="en_US"/>
        </w:rPr>
      </w:r>
      <w:r>
        <w:rPr>
          <w:lang w:val="en_US" w:bidi="en_US"/>
        </w:rPr>
        <w:t xml:space="preserve">Here, 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ἑαυτοὺς</w:t>
      </w:r>
    </w:p>
    <w:p>
      <w:pPr/>
      <w:r>
        <w:rPr>
          <w:lang w:val="en_US" w:bidi="en_US"/>
        </w:rPr>
      </w:r>
      <w:r>
        <w:rPr>
          <w:b/>
          <w:lang w:val="en_US" w:bidi="en_US"/>
        </w:rPr>
        <w:t>"themselves"</w:t>
      </w:r>
    </w:p>
    <w:p>
      <w:pPr/>
      <w:r>
        <w:rPr>
          <w:lang w:val="en_US" w:bidi="en_US"/>
        </w:rPr>
      </w:r>
      <w:r>
        <w:rPr>
          <w:lang w:val="en_US" w:bidi="en_US"/>
        </w:rPr>
        <w:t xml:space="preserve">Here 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ἵνα μὴ κάμητε, ταῖς ψυχαῖς ὑμῶν ἐκλυόμενοι</w:t>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Here, 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μὴ κάμητε, ταῖς ψυχαῖς ὑμῶν ἐκλυόμενοι</w:t>
      </w:r>
    </w:p>
    <w:p>
      <w:pPr/>
      <w:r>
        <w:rPr>
          <w:lang w:val="en_US" w:bidi="en_US"/>
        </w:rPr>
      </w:r>
      <w:r>
        <w:rPr>
          <w:b/>
          <w:lang w:val="en_US" w:bidi="en_US"/>
        </w:rPr>
        <w:t>"you might not become weary in your souls, giving up"</w:t>
      </w:r>
    </w:p>
    <w:p>
      <w:pPr/>
      <w:r>
        <w:rPr>
          <w:lang w:val="en_US" w:bidi="en_US"/>
        </w:rPr>
      </w:r>
      <w:r>
        <w:rPr>
          <w:lang w:val="en_US" w:bidi="en_US"/>
        </w:rPr>
        <w:t xml:space="preserve">Here, 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"in your souls"</w:t>
      </w:r>
    </w:p>
    <w:p>
      <w:pPr/>
      <w:r>
        <w:rPr>
          <w:lang w:val="en_US" w:bidi="en_US"/>
        </w:rPr>
      </w:r>
      <w:r>
        <w:rPr>
          <w:lang w:val="en_US" w:bidi="en_US"/>
        </w:rPr>
        <w:t xml:space="preserve">Here, 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ἐκλυόμενοι</w:t>
      </w:r>
    </w:p>
    <w:p>
      <w:pPr/>
      <w:r>
        <w:rPr>
          <w:lang w:val="en_US" w:bidi="en_US"/>
        </w:rPr>
      </w:r>
      <w:r>
        <w:rPr>
          <w:b/>
          <w:lang w:val="en_US" w:bidi="en_US"/>
        </w:rPr>
        <w:t>"giving up"</w:t>
      </w:r>
    </w:p>
    <w:p>
      <w:pPr/>
      <w:r>
        <w:rPr>
          <w:lang w:val="en_US" w:bidi="en_US"/>
        </w:rPr>
      </w:r>
      <w:r>
        <w:rPr>
          <w:lang w:val="en_US" w:bidi="en_US"/>
        </w:rPr>
        <w:t xml:space="preserve">Here, 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οὔπω &amp; ἀντικατέστητε</w:t>
      </w:r>
    </w:p>
    <w:p>
      <w:pPr/>
      <w:r>
        <w:rPr>
          <w:lang w:val="en_US" w:bidi="en_US"/>
        </w:rPr>
      </w:r>
      <w:r>
        <w:rPr>
          <w:b/>
          <w:lang w:val="en_US" w:bidi="en_US"/>
        </w:rPr>
        <w:t>"You have not yet resisted"</w:t>
      </w:r>
    </w:p>
    <w:p>
      <w:pPr/>
      <w:r>
        <w:rPr>
          <w:lang w:val="en_US" w:bidi="en_US"/>
        </w:rPr>
      </w:r>
      <w:r>
        <w:rPr>
          <w:lang w:val="en_US" w:bidi="en_US"/>
        </w:rPr>
        <w:t xml:space="preserve">Here 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μέχρις αἵματος</w:t>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dies.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ἀνταγωνιζόμενοι</w:t>
      </w:r>
    </w:p>
    <w:p>
      <w:pPr/>
      <w:r>
        <w:rPr>
          <w:lang w:val="en_US" w:bidi="en_US"/>
        </w:rPr>
      </w:r>
      <w:r>
        <w:rPr>
          <w:b/>
          <w:lang w:val="en_US" w:bidi="en_US"/>
        </w:rPr>
        <w:t>"struggling"</w:t>
      </w:r>
    </w:p>
    <w:p>
      <w:pPr/>
      <w:r>
        <w:rPr>
          <w:lang w:val="en_US" w:bidi="en_US"/>
        </w:rPr>
      </w:r>
      <w:r>
        <w:rPr>
          <w:lang w:val="en_US" w:bidi="en_US"/>
        </w:rPr>
        <w:t xml:space="preserve">Here, 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πρὸς τὴν ἁμαρτίαν ἀνταγωνιζόμενοι</w:t>
      </w:r>
    </w:p>
    <w:p>
      <w:pPr/>
      <w:r>
        <w:rPr>
          <w:lang w:val="en_US" w:bidi="en_US"/>
        </w:rPr>
      </w:r>
      <w:r>
        <w:rPr>
          <w:b/>
          <w:lang w:val="en_US" w:bidi="en_US"/>
        </w:rPr>
        <w:t>"struggling against sin"</w:t>
      </w:r>
    </w:p>
    <w:p>
      <w:pPr/>
      <w:r>
        <w:rPr>
          <w:lang w:val="en_US" w:bidi="en_US"/>
        </w:rPr>
      </w:r>
      <w:r>
        <w:rPr>
          <w:lang w:val="en_US" w:bidi="en_US"/>
        </w:rPr>
        <w:t xml:space="preserve">Here 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καὶ ἐκλέλησθε τῆς παρακλήσεως, ἥτις ὑμῖν ὡς υἱοῖς διαλέγεται</w:t>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Here 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τῆς παρακλήσεως, ἥτις ὑμῖν &amp; διαλέγεται</w:t>
      </w:r>
    </w:p>
    <w:p>
      <w:pPr/>
      <w:r>
        <w:rPr>
          <w:lang w:val="en_US" w:bidi="en_US"/>
        </w:rPr>
      </w:r>
      <w:r>
        <w:rPr>
          <w:b/>
          <w:lang w:val="en_US" w:bidi="en_US"/>
        </w:rPr>
        <w:t>"the exhortation that instructs you"</w:t>
      </w:r>
    </w:p>
    <w:p>
      <w:pPr/>
      <w:r>
        <w:rPr>
          <w:lang w:val="en_US" w:bidi="en_US"/>
        </w:rPr>
      </w:r>
      <w:r>
        <w:rPr>
          <w:lang w:val="en_US" w:bidi="en_US"/>
        </w:rPr>
        <w:t xml:space="preserve">Here 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τῆς παρακλήσεως, ἥτις ὑμῖν ὡς υἱοῖς διαλέγεται</w:t>
      </w:r>
    </w:p>
    <w:p>
      <w:pPr/>
      <w:r>
        <w:rPr>
          <w:lang w:val="en_US" w:bidi="en_US"/>
        </w:rPr>
      </w:r>
      <w:r>
        <w:rPr>
          <w:b/>
          <w:lang w:val="en_US" w:bidi="en_US"/>
        </w:rPr>
        <w:t>"the exhortation that instructs you as sons"</w:t>
      </w:r>
    </w:p>
    <w:p>
      <w:pPr/>
      <w:r>
        <w:rPr>
          <w:lang w:val="en_US" w:bidi="en_US"/>
        </w:rPr>
      </w:r>
      <w:r>
        <w:rPr>
          <w:lang w:val="en_US" w:bidi="en_US"/>
        </w:rPr>
        <w:t xml:space="preserve">Here, the author introduces a quotation that continues through the following verse. He quotes from </w:t>
      </w:r>
      <w:hyperlink r:id="rId300">
        <w:r>
          <w:rPr>
            <w:lang w:val="en_US" w:bidi="en_US"/>
          </w:rPr>
          <w:rPr>
            <w:color w:val="0000EE"/>
            <w:u w:val="single"/>
          </w:rPr>
          <w:t>Proverbs 3:11–12</w:t>
        </w:r>
      </w:hyperlink>
      <w:r>
        <w:rPr>
          <w:lang w:val="en_US" w:bidi="en_US"/>
        </w:rPr>
        <w:t>,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ὡς υἱοῖς &amp; υἱέ μου</w:t>
      </w:r>
    </w:p>
    <w:p>
      <w:pPr/>
      <w:r>
        <w:rPr>
          <w:lang w:val="en_US" w:bidi="en_US"/>
        </w:rPr>
      </w:r>
      <w:r>
        <w:rPr>
          <w:b/>
          <w:lang w:val="en_US" w:bidi="en_US"/>
        </w:rPr>
        <w:t>""as sons:"</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μὴ ὀλιγώρει παιδείας Κυρίου, μηδὲ ἐκλύου ὑπ’ αὐτοῦ ἐλεγχόμενος</w:t>
      </w:r>
    </w:p>
    <w:p>
      <w:pPr/>
      <w:r>
        <w:rPr>
          <w:lang w:val="en_US" w:bidi="en_US"/>
        </w:rPr>
      </w:r>
      <w:r>
        <w:rPr>
          <w:b/>
          <w:lang w:val="en_US" w:bidi="en_US"/>
        </w:rPr>
        <w:t>""do not make light of the discipline of the Lord,"</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μὴ ὀλιγώρει &amp; μηδὲ ἐκλύου</w:t>
      </w:r>
    </w:p>
    <w:p>
      <w:pPr/>
      <w:r>
        <w:rPr>
          <w:lang w:val="en_US" w:bidi="en_US"/>
        </w:rPr>
      </w:r>
      <w:r>
        <w:rPr>
          <w:b/>
          <w:lang w:val="en_US" w:bidi="en_US"/>
        </w:rPr>
        <w:t>"do not make light"</w:t>
      </w:r>
      <w:r>
        <w:rPr>
          <w:lang w:val="en_US" w:bidi="en_US"/>
        </w:rPr>
        <w:t xml:space="preserve"> - </w:t>
      </w:r>
      <w:r>
        <w:rPr>
          <w:b/>
          <w:lang w:val="en_US" w:bidi="en_US"/>
        </w:rPr>
        <w:t>"nor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μὴ ὀλιγώρει παιδείας</w:t>
      </w:r>
    </w:p>
    <w:p>
      <w:pPr/>
      <w:r>
        <w:rPr>
          <w:lang w:val="en_US" w:bidi="en_US"/>
        </w:rPr>
      </w:r>
      <w:r>
        <w:rPr>
          <w:b/>
          <w:lang w:val="en_US" w:bidi="en_US"/>
        </w:rPr>
        <w:t>"do not make light of the discipline"</w:t>
      </w:r>
    </w:p>
    <w:p>
      <w:pPr/>
      <w:r>
        <w:rPr>
          <w:lang w:val="en_US" w:bidi="en_US"/>
        </w:rPr>
      </w:r>
      <w:r>
        <w:rPr>
          <w:lang w:val="en_US" w:bidi="en_US"/>
        </w:rPr>
        <w:t xml:space="preserve">Here, 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μηδὲ ἐκλύου</w:t>
      </w:r>
    </w:p>
    <w:p>
      <w:pPr/>
      <w:r>
        <w:rPr>
          <w:lang w:val="en_US" w:bidi="en_US"/>
        </w:rPr>
      </w:r>
      <w:r>
        <w:rPr>
          <w:b/>
          <w:lang w:val="en_US" w:bidi="en_US"/>
        </w:rPr>
        <w:t>"nor become weary"</w:t>
      </w:r>
    </w:p>
    <w:p>
      <w:pPr/>
      <w:r>
        <w:rPr>
          <w:lang w:val="en_US" w:bidi="en_US"/>
        </w:rPr>
      </w:r>
      <w:r>
        <w:rPr>
          <w:lang w:val="en_US" w:bidi="en_US"/>
        </w:rPr>
        <w:t xml:space="preserve">See how you translated the same idea in </w:t>
      </w:r>
      <w:hyperlink r:id="rId301">
        <w:r>
          <w:rPr>
            <w:lang w:val="en_US" w:bidi="en_US"/>
          </w:rPr>
          <w:rPr>
            <w:color w:val="0000EE"/>
            <w:u w:val="single"/>
          </w:rPr>
          <w:t>12:3</w:t>
        </w:r>
      </w:hyperlink>
      <w:r>
        <w:rPr>
          <w:lang w:val="en_US" w:bidi="en_US"/>
        </w:rPr>
        <w:t>,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ὑπ’ αὐτοῦ ἐλεγχόμενος</w:t>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ὃν &amp; ἀγαπᾷ Κύριος, παιδεύει, μαστιγοῖ δὲ πάντα υἱὸν ὃν παραδέχεται</w:t>
      </w:r>
    </w:p>
    <w:p>
      <w:pPr/>
      <w:r>
        <w:rPr>
          <w:lang w:val="en_US" w:bidi="en_US"/>
        </w:rPr>
      </w:r>
      <w:r>
        <w:rPr>
          <w:b/>
          <w:lang w:val="en_US" w:bidi="en_US"/>
        </w:rPr>
        <w:t>""whom the Lord loves, he disciplines,"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μαστιγοῖ</w:t>
      </w:r>
    </w:p>
    <w:p>
      <w:pPr/>
      <w:r>
        <w:rPr>
          <w:lang w:val="en_US" w:bidi="en_US"/>
        </w:rPr>
      </w:r>
      <w:r>
        <w:rPr>
          <w:b/>
          <w:lang w:val="en_US" w:bidi="en_US"/>
        </w:rPr>
        <w:t>"he whips"</w:t>
      </w:r>
    </w:p>
    <w:p>
      <w:pPr/>
      <w:r>
        <w:rPr>
          <w:lang w:val="en_US" w:bidi="en_US"/>
        </w:rPr>
      </w:r>
      <w:r>
        <w:rPr>
          <w:lang w:val="en_US" w:bidi="en_US"/>
        </w:rPr>
        <w:t xml:space="preserve">Here 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παραδέχεται</w:t>
      </w:r>
    </w:p>
    <w:p>
      <w:pPr/>
      <w:r>
        <w:rPr>
          <w:lang w:val="en_US" w:bidi="en_US"/>
        </w:rPr>
      </w:r>
      <w:r>
        <w:rPr>
          <w:b/>
          <w:lang w:val="en_US" w:bidi="en_US"/>
        </w:rPr>
        <w:t>"he welcomes"</w:t>
      </w:r>
    </w:p>
    <w:p>
      <w:pPr/>
      <w:r>
        <w:rPr>
          <w:lang w:val="en_US" w:bidi="en_US"/>
        </w:rPr>
      </w:r>
      <w:r>
        <w:rPr>
          <w:lang w:val="en_US" w:bidi="en_US"/>
        </w:rPr>
        <w:t xml:space="preserve">Here 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ὑπομένετε</w:t>
      </w:r>
    </w:p>
    <w:p>
      <w:pPr/>
      <w:r>
        <w:rPr>
          <w:lang w:val="en_US" w:bidi="en_US"/>
        </w:rPr>
      </w:r>
      <w:r>
        <w:rPr>
          <w:b/>
          <w:lang w:val="en_US" w:bidi="en_US"/>
        </w:rPr>
        <w:t>"Endure"</w:t>
      </w:r>
    </w:p>
    <w:p>
      <w:pPr/>
      <w:r>
        <w:rPr>
          <w:lang w:val="en_US" w:bidi="en_US"/>
        </w:rPr>
      </w:r>
      <w:r>
        <w:rPr>
          <w:lang w:val="en_US" w:bidi="en_US"/>
        </w:rPr>
        <w:t xml:space="preserve">Here 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Here, 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ὡς υἱοῖς ὑμῖν προσφέρεται ὁ Θεός</w:t>
      </w:r>
    </w:p>
    <w:p>
      <w:pPr/>
      <w:r>
        <w:rPr>
          <w:lang w:val="en_US" w:bidi="en_US"/>
        </w:rPr>
      </w:r>
      <w:r>
        <w:rPr>
          <w:b/>
          <w:lang w:val="en_US" w:bidi="en_US"/>
        </w:rPr>
        <w:t>"God is treating you as sons"</w:t>
      </w:r>
    </w:p>
    <w:p>
      <w:pPr/>
      <w:r>
        <w:rPr>
          <w:lang w:val="en_US" w:bidi="en_US"/>
        </w:rPr>
      </w:r>
      <w:r>
        <w:rPr>
          <w:lang w:val="en_US" w:bidi="en_US"/>
        </w:rPr>
        <w:t xml:space="preserve">Here 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υἱοῖς &amp; υἱὸς ὃν οὐ παιδεύει πατήρ</w:t>
      </w:r>
    </w:p>
    <w:p>
      <w:pPr/>
      <w:r>
        <w:rPr>
          <w:lang w:val="en_US" w:bidi="en_US"/>
        </w:rPr>
      </w:r>
      <w:r>
        <w:rPr>
          <w:b/>
          <w:lang w:val="en_US" w:bidi="en_US"/>
        </w:rPr>
        <w:t>"sons."</w:t>
      </w:r>
      <w:r>
        <w:rPr>
          <w:lang w:val="en_US" w:bidi="en_US"/>
        </w:rPr>
        <w:t xml:space="preserve"> - </w:t>
      </w:r>
      <w:r>
        <w:rPr>
          <w:b/>
          <w:lang w:val="en_US" w:bidi="en_US"/>
        </w:rPr>
        <w:t>"son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τίς &amp; υἱὸς ὃν οὐ παιδεύει πατήρ?</w:t>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εἰ &amp; χωρίς ἐστε παιδείας &amp; ἄρα &amp; ἐστε</w:t>
      </w:r>
    </w:p>
    <w:p>
      <w:pPr/>
      <w:r>
        <w:rPr>
          <w:lang w:val="en_US" w:bidi="en_US"/>
        </w:rPr>
      </w:r>
      <w:r>
        <w:rPr>
          <w:b/>
          <w:lang w:val="en_US" w:bidi="en_US"/>
        </w:rPr>
        <w:t>"if you are without discipline,"</w:t>
      </w:r>
      <w:r>
        <w:rPr>
          <w:lang w:val="en_US" w:bidi="en_US"/>
        </w:rPr>
        <w:t xml:space="preserve"> - </w:t>
      </w:r>
      <w:r>
        <w:rPr>
          <w:b/>
          <w:lang w:val="en_US" w:bidi="en_US"/>
        </w:rPr>
        <w:t>"then you are"</w:t>
      </w:r>
    </w:p>
    <w:p>
      <w:pPr/>
      <w:r>
        <w:rPr>
          <w:lang w:val="en_US" w:bidi="en_US"/>
        </w:rPr>
      </w:r>
      <w:r>
        <w:rPr>
          <w:lang w:val="en_US" w:bidi="en_US"/>
        </w:rPr>
        <w:t xml:space="preserve">Here 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χωρίς ἐστε παιδείας, ἧς μέτοχοι γεγόνασι πάντες</w:t>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πάντες &amp; υἱοί</w:t>
      </w:r>
    </w:p>
    <w:p>
      <w:pPr/>
      <w:r>
        <w:rPr>
          <w:lang w:val="en_US" w:bidi="en_US"/>
        </w:rPr>
      </w:r>
      <w:r>
        <w:rPr>
          <w:b/>
          <w:lang w:val="en_US" w:bidi="en_US"/>
        </w:rPr>
        <w:t>"all {men}"</w:t>
      </w:r>
      <w:r>
        <w:rPr>
          <w:lang w:val="en_US" w:bidi="en_US"/>
        </w:rPr>
        <w:t xml:space="preserve"> - </w:t>
      </w:r>
      <w:r>
        <w:rPr>
          <w:b/>
          <w:lang w:val="en_US" w:bidi="en_US"/>
        </w:rPr>
        <w:t>"his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νόθοι καὶ οὐχ υἱοί</w:t>
      </w:r>
    </w:p>
    <w:p>
      <w:pPr/>
      <w:r>
        <w:rPr>
          <w:lang w:val="en_US" w:bidi="en_US"/>
        </w:rPr>
      </w:r>
      <w:r>
        <w:rPr>
          <w:b/>
          <w:lang w:val="en_US" w:bidi="en_US"/>
        </w:rPr>
        <w:t>"illegitimate and not his sons"</w:t>
      </w:r>
    </w:p>
    <w:p>
      <w:pPr/>
      <w:r>
        <w:rPr>
          <w:lang w:val="en_US" w:bidi="en_US"/>
        </w:rPr>
      </w:r>
      <w:r>
        <w:rPr>
          <w:lang w:val="en_US" w:bidi="en_US"/>
        </w:rPr>
        <w:t xml:space="preserve">Here, 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εἶτα &amp; μὲν &amp; δὲ</w:t>
      </w:r>
    </w:p>
    <w:p>
      <w:pPr/>
      <w:r>
        <w:rPr>
          <w:lang w:val="en_US" w:bidi="en_US"/>
        </w:rPr>
      </w:r>
      <w:r>
        <w:rPr>
          <w:b/>
          <w:lang w:val="en_US" w:bidi="en_US"/>
        </w:rPr>
        <w:t>"Furthermore, on the one hand,"</w:t>
      </w:r>
      <w:r>
        <w:rPr>
          <w:lang w:val="en_US" w:bidi="en_US"/>
        </w:rPr>
        <w:t xml:space="preserve"> - </w:t>
      </w:r>
      <w:r>
        <w:rPr>
          <w:b/>
          <w:lang w:val="en_US" w:bidi="en_US"/>
        </w:rPr>
        <w:t>"on the other hand"</w:t>
      </w:r>
    </w:p>
    <w:p>
      <w:pPr/>
      <w:r>
        <w:rPr>
          <w:lang w:val="en_US" w:bidi="en_US"/>
        </w:rPr>
      </w:r>
      <w:r>
        <w:rPr>
          <w:lang w:val="en_US" w:bidi="en_US"/>
        </w:rPr>
        <w:t xml:space="preserve">Here, 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τοὺς &amp; τῆς σαρκὸς ἡμῶν πατέρας</w:t>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οὐ πολὺ &amp; μᾶλλον ὑποταγησόμεθα τῷ Πατρὶ τῶν πνευμάτων, καὶ ζήσομεν?</w:t>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οὐ πολὺ &amp; μᾶλλον ὑποταγησόμεθα</w:t>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τῷ Πατρὶ τῶν πνευμάτων</w:t>
      </w:r>
    </w:p>
    <w:p>
      <w:pPr/>
      <w:r>
        <w:rPr>
          <w:lang w:val="en_US" w:bidi="en_US"/>
        </w:rPr>
      </w:r>
      <w:r>
        <w:rPr>
          <w:b/>
          <w:lang w:val="en_US" w:bidi="en_US"/>
        </w:rPr>
        <w:t>"to the Father of the spirits"</w:t>
      </w:r>
    </w:p>
    <w:p>
      <w:pPr/>
      <w:r>
        <w:rPr>
          <w:lang w:val="en_US" w:bidi="en_US"/>
        </w:rPr>
      </w:r>
      <w:r>
        <w:rPr>
          <w:lang w:val="en_US" w:bidi="en_US"/>
        </w:rPr>
        <w:t xml:space="preserve">Here 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τῶν πνευμάτων</w:t>
      </w:r>
    </w:p>
    <w:p>
      <w:pPr/>
      <w:r>
        <w:rPr>
          <w:lang w:val="en_US" w:bidi="en_US"/>
        </w:rPr>
      </w:r>
      <w:r>
        <w:rPr>
          <w:b/>
          <w:lang w:val="en_US" w:bidi="en_US"/>
        </w:rPr>
        <w:t>"of the spirits"</w:t>
      </w:r>
    </w:p>
    <w:p>
      <w:pPr/>
      <w:r>
        <w:rPr>
          <w:lang w:val="en_US" w:bidi="en_US"/>
        </w:rPr>
      </w:r>
      <w:r>
        <w:rPr>
          <w:lang w:val="en_US" w:bidi="en_US"/>
        </w:rPr>
        <w:t xml:space="preserve">Here, 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w:t>
      </w:r>
      <w:hyperlink r:id="rId23">
        <w:r>
          <w:rPr>
            <w:lang w:val="en_US" w:bidi="en_US"/>
          </w:rPr>
          <w:rPr>
            <w:color w:val="0000EE"/>
            <w:u w:val="single"/>
          </w:rPr>
          <w:t>1:7</w:t>
        </w:r>
      </w:hyperlink>
      <w:r>
        <w:rPr>
          <w:lang w:val="en_US" w:bidi="en_US"/>
        </w:rPr>
        <w:t>). Alternate translation: “of all spirits”</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καὶ ζήσομεν</w:t>
      </w:r>
    </w:p>
    <w:p>
      <w:pPr/>
      <w:r>
        <w:rPr>
          <w:lang w:val="en_US" w:bidi="en_US"/>
        </w:rPr>
      </w:r>
      <w:r>
        <w:rPr>
          <w:b/>
          <w:lang w:val="en_US" w:bidi="en_US"/>
        </w:rPr>
        <w:t>"and live"</w:t>
      </w:r>
    </w:p>
    <w:p>
      <w:pPr/>
      <w:r>
        <w:rPr>
          <w:lang w:val="en_US" w:bidi="en_US"/>
        </w:rPr>
      </w:r>
      <w:r>
        <w:rPr>
          <w:lang w:val="en_US" w:bidi="en_US"/>
        </w:rPr>
        <w:t xml:space="preserve">Here, 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ζήσομεν</w:t>
      </w:r>
    </w:p>
    <w:p>
      <w:pPr/>
      <w:r>
        <w:rPr>
          <w:lang w:val="en_US" w:bidi="en_US"/>
        </w:rPr>
      </w:r>
      <w:r>
        <w:rPr>
          <w:b/>
          <w:lang w:val="en_US" w:bidi="en_US"/>
        </w:rPr>
        <w:t>"live"</w:t>
      </w:r>
    </w:p>
    <w:p>
      <w:pPr/>
      <w:r>
        <w:rPr>
          <w:lang w:val="en_US" w:bidi="en_US"/>
        </w:rPr>
      </w:r>
      <w:r>
        <w:rPr>
          <w:lang w:val="en_US" w:bidi="en_US"/>
        </w:rPr>
        <w:t xml:space="preserve">Here, 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μὲν γὰρ &amp; δὲ</w:t>
      </w:r>
    </w:p>
    <w:p>
      <w:pPr/>
      <w:r>
        <w:rPr>
          <w:lang w:val="en_US" w:bidi="en_US"/>
        </w:rPr>
      </w:r>
      <w:r>
        <w:rPr>
          <w:b/>
          <w:lang w:val="en_US" w:bidi="en_US"/>
        </w:rPr>
        <w:t>"For indeed,"</w:t>
      </w:r>
      <w:r>
        <w:rPr>
          <w:lang w:val="en_US" w:bidi="en_US"/>
        </w:rPr>
        <w:t xml:space="preserve"> - </w:t>
      </w:r>
      <w:r>
        <w:rPr>
          <w:b/>
          <w:lang w:val="en_US" w:bidi="en_US"/>
        </w:rPr>
        <w:t>"but"</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πρὸς ὀλίγας ἡμέρας</w:t>
      </w:r>
    </w:p>
    <w:p>
      <w:pPr/>
      <w:r>
        <w:rPr>
          <w:lang w:val="en_US" w:bidi="en_US"/>
        </w:rPr>
      </w:r>
      <w:r>
        <w:rPr>
          <w:b/>
          <w:lang w:val="en_US" w:bidi="en_US"/>
        </w:rPr>
        <w:t>"for a few days"</w:t>
      </w:r>
    </w:p>
    <w:p>
      <w:pPr/>
      <w:r>
        <w:rPr>
          <w:lang w:val="en_US" w:bidi="en_US"/>
        </w:rPr>
      </w:r>
      <w:r>
        <w:rPr>
          <w:lang w:val="en_US" w:bidi="en_US"/>
        </w:rPr>
        <w:t xml:space="preserve">Here, 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τὸ δοκοῦν</w:t>
      </w:r>
    </w:p>
    <w:p>
      <w:pPr/>
      <w:r>
        <w:rPr>
          <w:lang w:val="en_US" w:bidi="en_US"/>
        </w:rPr>
      </w:r>
      <w:r>
        <w:rPr>
          <w:b/>
          <w:lang w:val="en_US" w:bidi="en_US"/>
        </w:rPr>
        <w:t>"what} seems {best"</w:t>
      </w:r>
    </w:p>
    <w:p>
      <w:pPr/>
      <w:r>
        <w:rPr>
          <w:lang w:val="en_US" w:bidi="en_US"/>
        </w:rPr>
      </w:r>
      <w:r>
        <w:rPr>
          <w:lang w:val="en_US" w:bidi="en_US"/>
        </w:rPr>
        <w:t xml:space="preserve">Here, 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ὁ &amp; ἐπὶ τὸ συμφέρον</w:t>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μεταλαβεῖν τῆς ἁγιότητος αὐτοῦ</w:t>
      </w:r>
    </w:p>
    <w:p>
      <w:pPr/>
      <w:r>
        <w:rPr>
          <w:lang w:val="en_US" w:bidi="en_US"/>
        </w:rPr>
      </w:r>
      <w:r>
        <w:rPr>
          <w:b/>
          <w:lang w:val="en_US" w:bidi="en_US"/>
        </w:rPr>
        <w:t>"so that we might share his holiness"</w:t>
      </w:r>
    </w:p>
    <w:p>
      <w:pPr/>
      <w:r>
        <w:rPr>
          <w:lang w:val="en_US" w:bidi="en_US"/>
        </w:rPr>
      </w:r>
      <w:r>
        <w:rPr>
          <w:lang w:val="en_US" w:bidi="en_US"/>
        </w:rPr>
        <w:t xml:space="preserve">Here, 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τῆς ἁγιότητος αὐτοῦ</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πᾶσα &amp; παιδεία πρὸς μὲν τὸ παρὸν, οὐ δοκεῖ χαρᾶς εἶναι, ἀλλὰ λύπης</w:t>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αὐτῆς &amp; ἀποδίδωσιν</w:t>
      </w:r>
    </w:p>
    <w:p>
      <w:pPr/>
      <w:r>
        <w:rPr>
          <w:lang w:val="en_US" w:bidi="en_US"/>
        </w:rPr>
      </w:r>
      <w:r>
        <w:rPr>
          <w:b/>
          <w:lang w:val="en_US" w:bidi="en_US"/>
        </w:rPr>
        <w:t>"it produces"</w:t>
      </w:r>
      <w:r>
        <w:rPr>
          <w:lang w:val="en_US" w:bidi="en_US"/>
        </w:rPr>
        <w:t xml:space="preserve"> - </w:t>
      </w:r>
      <w:r>
        <w:rPr>
          <w:b/>
          <w:lang w:val="en_US" w:bidi="en_US"/>
        </w:rPr>
        <w:t>"it"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καρπὸν εἰρηνικὸν &amp; ἀποδίδωσιν δικαιοσύνης</w:t>
      </w:r>
    </w:p>
    <w:p>
      <w:pPr/>
      <w:r>
        <w:rPr>
          <w:lang w:val="en_US" w:bidi="en_US"/>
        </w:rPr>
      </w:r>
      <w:r>
        <w:rPr>
          <w:b/>
          <w:lang w:val="en_US" w:bidi="en_US"/>
        </w:rPr>
        <w:t>"it produces the peaceful fruit of righteousness"</w:t>
      </w:r>
    </w:p>
    <w:p>
      <w:pPr/>
      <w:r>
        <w:rPr>
          <w:lang w:val="en_US" w:bidi="en_US"/>
        </w:rPr>
      </w:r>
      <w:r>
        <w:rPr>
          <w:lang w:val="en_US" w:bidi="en_US"/>
        </w:rPr>
        <w:t xml:space="preserve">Here, 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καρπὸν εἰρηνικὸν &amp; δικαιοσύνης</w:t>
      </w:r>
    </w:p>
    <w:p>
      <w:pPr/>
      <w:r>
        <w:rPr>
          <w:lang w:val="en_US" w:bidi="en_US"/>
        </w:rPr>
      </w:r>
      <w:r>
        <w:rPr>
          <w:b/>
          <w:lang w:val="en_US" w:bidi="en_US"/>
        </w:rPr>
        <w:t>"the peaceful fruit of righteousness"</w:t>
      </w:r>
    </w:p>
    <w:p>
      <w:pPr/>
      <w:r>
        <w:rPr>
          <w:lang w:val="en_US" w:bidi="en_US"/>
        </w:rPr>
      </w:r>
      <w:r>
        <w:rPr>
          <w:lang w:val="en_US" w:bidi="en_US"/>
        </w:rPr>
        <w:t xml:space="preserve">Here 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Here, 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the author uses language that is very similar to </w:t>
      </w:r>
      <w:hyperlink r:id="rId302">
        <w:r>
          <w:rPr>
            <w:lang w:val="en_US" w:bidi="en_US"/>
          </w:rPr>
          <w:rPr>
            <w:color w:val="0000EE"/>
            <w:u w:val="single"/>
          </w:rPr>
          <w:t>35:3</w:t>
        </w:r>
      </w:hyperlink>
      <w:r>
        <w:rPr>
          <w:lang w:val="en_US" w:bidi="en_US"/>
        </w:rPr>
        <w:t>.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Here 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ἀνορθώσατε</w:t>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τὰ παραλελυμένα γόνατα</w:t>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These words are very similar to the first half of </w:t>
      </w:r>
      <w:hyperlink r:id="rId303">
        <w:r>
          <w:rPr>
            <w:lang w:val="en_US" w:bidi="en_US"/>
          </w:rPr>
          <w:rPr>
            <w:color w:val="0000EE"/>
            <w:u w:val="single"/>
          </w:rPr>
          <w:t>4:26</w:t>
        </w:r>
      </w:hyperlink>
      <w:r>
        <w:rPr>
          <w:lang w:val="en_US" w:bidi="en_US"/>
        </w:rPr>
        <w:t>.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Here 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τοῖς ποσὶν ὑμῶν</w:t>
      </w:r>
    </w:p>
    <w:p>
      <w:pPr/>
      <w:r>
        <w:rPr>
          <w:lang w:val="en_US" w:bidi="en_US"/>
        </w:rPr>
      </w:r>
      <w:r>
        <w:rPr>
          <w:b/>
          <w:lang w:val="en_US" w:bidi="en_US"/>
        </w:rPr>
        <w:t>"for your feet"</w:t>
      </w:r>
    </w:p>
    <w:p>
      <w:pPr/>
      <w:r>
        <w:rPr>
          <w:lang w:val="en_US" w:bidi="en_US"/>
        </w:rPr>
      </w:r>
      <w:r>
        <w:rPr>
          <w:lang w:val="en_US" w:bidi="en_US"/>
        </w:rPr>
        <w:t xml:space="preserve">Here, 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Here 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τὸ χωλὸν</w:t>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ἰαθῇ δὲ μᾶλλον</w:t>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εἰρήνην &amp; μετὰ πάντων, καὶ τὸν ἁγιασμόν</w:t>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μετὰ πάντων</w:t>
      </w:r>
    </w:p>
    <w:p>
      <w:pPr/>
      <w:r>
        <w:rPr>
          <w:lang w:val="en_US" w:bidi="en_US"/>
        </w:rPr>
      </w:r>
      <w:r>
        <w:rPr>
          <w:b/>
          <w:lang w:val="en_US" w:bidi="en_US"/>
        </w:rPr>
        <w:t>"with all {men"</w:t>
      </w:r>
    </w:p>
    <w:p>
      <w:pPr/>
      <w:r>
        <w:rPr>
          <w:lang w:val="en_US" w:bidi="en_US"/>
        </w:rPr>
      </w:r>
      <w:r>
        <w:rPr>
          <w:lang w:val="en_US" w:bidi="en_US"/>
        </w:rPr>
        <w:t xml:space="preserve">Here, 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Here, 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οὗ χωρὶς οὐδεὶς ὄψεται</w:t>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οὐδεὶς ὄψεται τὸν Κύριον</w:t>
      </w:r>
    </w:p>
    <w:p>
      <w:pPr/>
      <w:r>
        <w:rPr>
          <w:lang w:val="en_US" w:bidi="en_US"/>
        </w:rPr>
      </w:r>
      <w:r>
        <w:rPr>
          <w:b/>
          <w:lang w:val="en_US" w:bidi="en_US"/>
        </w:rPr>
        <w:t>"no one will see the Lord"</w:t>
      </w:r>
    </w:p>
    <w:p>
      <w:pPr/>
      <w:r>
        <w:rPr>
          <w:lang w:val="en_US" w:bidi="en_US"/>
        </w:rPr>
      </w:r>
      <w:r>
        <w:rPr>
          <w:lang w:val="en_US" w:bidi="en_US"/>
        </w:rPr>
        <w:t xml:space="preserve">Here, 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ὑστερῶν ἀπὸ</w:t>
      </w:r>
    </w:p>
    <w:p>
      <w:pPr/>
      <w:r>
        <w:rPr>
          <w:lang w:val="en_US" w:bidi="en_US"/>
        </w:rPr>
      </w:r>
      <w:r>
        <w:rPr>
          <w:b/>
          <w:lang w:val="en_US" w:bidi="en_US"/>
        </w:rPr>
        <w:t>"is falling short from"</w:t>
      </w:r>
    </w:p>
    <w:p>
      <w:pPr/>
      <w:r>
        <w:rPr>
          <w:lang w:val="en_US" w:bidi="en_US"/>
        </w:rPr>
      </w:r>
      <w:r>
        <w:rPr>
          <w:lang w:val="en_US" w:bidi="en_US"/>
        </w:rPr>
        <w:t xml:space="preserve">Here, 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τῆς χάριτος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μή τις ῥίζα πικρίας ἄνω φύουσα ἐνοχλῇ</w:t>
      </w:r>
    </w:p>
    <w:p>
      <w:pPr/>
      <w:r>
        <w:rPr>
          <w:lang w:val="en_US" w:bidi="en_US"/>
        </w:rPr>
      </w:r>
      <w:r>
        <w:rPr>
          <w:b/>
          <w:lang w:val="en_US" w:bidi="en_US"/>
        </w:rPr>
        <w:t>"not any root of bitterness is growing up to cause trouble"</w:t>
      </w:r>
    </w:p>
    <w:p>
      <w:pPr/>
      <w:r>
        <w:rPr>
          <w:lang w:val="en_US" w:bidi="en_US"/>
        </w:rPr>
      </w:r>
      <w:r>
        <w:rPr>
          <w:lang w:val="en_US" w:bidi="en_US"/>
        </w:rPr>
        <w:t xml:space="preserve">Here 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μή τις ῥίζα πικρίας ἄνω φύουσα</w:t>
      </w:r>
    </w:p>
    <w:p>
      <w:pPr/>
      <w:r>
        <w:rPr>
          <w:lang w:val="en_US" w:bidi="en_US"/>
        </w:rPr>
      </w:r>
      <w:r>
        <w:rPr>
          <w:b/>
          <w:lang w:val="en_US" w:bidi="en_US"/>
        </w:rPr>
        <w:t>"not any root of bitterness is growing up"</w:t>
      </w:r>
    </w:p>
    <w:p>
      <w:pPr/>
      <w:r>
        <w:rPr>
          <w:lang w:val="en_US" w:bidi="en_US"/>
        </w:rPr>
      </w:r>
      <w:r>
        <w:rPr>
          <w:lang w:val="en_US" w:bidi="en_US"/>
        </w:rPr>
        <w:t xml:space="preserve">These words are very similar to the second half of </w:t>
      </w:r>
      <w:hyperlink r:id="rId304">
        <w:r>
          <w:rPr>
            <w:lang w:val="en_US" w:bidi="en_US"/>
          </w:rPr>
          <w:rPr>
            <w:color w:val="0000EE"/>
            <w:u w:val="single"/>
          </w:rPr>
          <w:t>29:17</w:t>
        </w:r>
      </w:hyperlink>
      <w:r>
        <w:rPr>
          <w:lang w:val="en_US" w:bidi="en_US"/>
        </w:rPr>
        <w:t>.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ῥίζα πικρίας</w:t>
      </w:r>
    </w:p>
    <w:p>
      <w:pPr/>
      <w:r>
        <w:rPr>
          <w:lang w:val="en_US" w:bidi="en_US"/>
        </w:rPr>
      </w:r>
      <w:r>
        <w:rPr>
          <w:b/>
          <w:lang w:val="en_US" w:bidi="en_US"/>
        </w:rPr>
        <w:t>"root of bitterness"</w:t>
      </w:r>
    </w:p>
    <w:p>
      <w:pPr/>
      <w:r>
        <w:rPr>
          <w:lang w:val="en_US" w:bidi="en_US"/>
        </w:rPr>
      </w:r>
      <w:r>
        <w:rPr>
          <w:lang w:val="en_US" w:bidi="en_US"/>
        </w:rPr>
        <w:t xml:space="preserve">Here, 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ἐνοχλῇ</w:t>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δι’ αὐτῆς μιανθῶσιν πολλοί</w:t>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αὐτῆς</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μιανθῶσιν</w:t>
      </w:r>
    </w:p>
    <w:p>
      <w:pPr/>
      <w:r>
        <w:rPr>
          <w:lang w:val="en_US" w:bidi="en_US"/>
        </w:rPr>
      </w:r>
      <w:r>
        <w:rPr>
          <w:b/>
          <w:lang w:val="en_US" w:bidi="en_US"/>
        </w:rPr>
        <w:t>"might become defiled"</w:t>
      </w:r>
    </w:p>
    <w:p>
      <w:pPr/>
      <w:r>
        <w:rPr>
          <w:lang w:val="en_US" w:bidi="en_US"/>
        </w:rPr>
      </w:r>
      <w:r>
        <w:rPr>
          <w:lang w:val="en_US" w:bidi="en_US"/>
        </w:rPr>
        <w:t xml:space="preserve">Here, 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ὃς ἀντὶ βρώσεως μιᾶς, ἀπέδετο τὰ πρωτοτόκια ἑαυτοῦ</w:t>
      </w:r>
    </w:p>
    <w:p>
      <w:pPr/>
      <w:r>
        <w:rPr>
          <w:lang w:val="en_US" w:bidi="en_US"/>
        </w:rPr>
      </w:r>
      <w:r>
        <w:rPr>
          <w:b/>
          <w:lang w:val="en_US" w:bidi="en_US"/>
        </w:rPr>
        <w:t>"who in exchange for one meal sold his own birthright"</w:t>
      </w:r>
    </w:p>
    <w:p>
      <w:pPr/>
      <w:r>
        <w:rPr>
          <w:lang w:val="en_US" w:bidi="en_US"/>
        </w:rPr>
      </w:r>
      <w:r>
        <w:rPr>
          <w:lang w:val="en_US" w:bidi="en_US"/>
        </w:rPr>
        <w:t xml:space="preserve">Here 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w:t>
      </w:r>
      <w:hyperlink r:id="rId305">
        <w:r>
          <w:rPr>
            <w:lang w:val="en_US" w:bidi="en_US"/>
          </w:rPr>
          <w:rPr>
            <w:color w:val="0000EE"/>
            <w:u w:val="single"/>
          </w:rPr>
          <w:t>Genesis 25:29–34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w:t>
      </w:r>
      <w:hyperlink r:id="rId306">
        <w:r>
          <w:rPr>
            <w:lang w:val="en_US" w:bidi="en_US"/>
          </w:rPr>
          <w:rPr>
            <w:color w:val="0000EE"/>
            <w:u w:val="single"/>
          </w:rPr>
          <w:t>Genesis 27:1–41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κληρονομῆσαι τὴν εὐλογίαν</w:t>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ἀπεδοκιμάσθη</w:t>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μετανοίας &amp; τόπον οὐχ εὗρεν</w:t>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μετανοίας</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Here, 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307">
        <w:r>
          <w:rPr>
            <w:lang w:val="en_US" w:bidi="en_US"/>
          </w:rPr>
          <w:rPr>
            <w:color w:val="0000EE"/>
            <w:u w:val="single"/>
          </w:rPr>
          <w:t>12:18–21</w:t>
        </w:r>
      </w:hyperlink>
      <w:r>
        <w:rPr>
          <w:lang w:val="en_US" w:bidi="en_US"/>
        </w:rPr>
        <w:t xml:space="preserve">, the author refers to what happened when the Israelites left Egypt and arrived a mountain named </w:t>
      </w:r>
      <w:r>
        <w:rPr>
          <w:b/>
          <w:lang w:val="en_US" w:bidi="en_US"/>
        </w:rPr>
        <w:t>Sinai</w:t>
      </w:r>
      <w:r>
        <w:rPr>
          <w:lang w:val="en_US" w:bidi="en_US"/>
        </w:rPr>
        <w:t xml:space="preserve">.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w:t>
      </w:r>
      <w:hyperlink r:id="rId308">
        <w:r>
          <w:rPr>
            <w:lang w:val="en_US" w:bidi="en_US"/>
          </w:rPr>
          <w:rPr>
            <w:color w:val="0000EE"/>
            <w:u w:val="single"/>
          </w:rPr>
          <w:t>Exodus 19:9–20:21</w:t>
        </w:r>
      </w:hyperlink>
      <w:r>
        <w:rPr>
          <w:lang w:val="en_US" w:bidi="en_US"/>
        </w:rPr>
        <w:t xml:space="preserve"> and </w:t>
      </w:r>
      <w:hyperlink r:id="rId309">
        <w:r>
          <w:rPr>
            <w:lang w:val="en_US" w:bidi="en_US"/>
          </w:rPr>
          <w:rPr>
            <w:color w:val="0000EE"/>
            <w:u w:val="single"/>
          </w:rPr>
          <w:t>Deuteronomy 4:9–5:31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(which is found in </w:t>
      </w:r>
      <w:hyperlink r:id="rId310">
        <w:r>
          <w:rPr>
            <w:lang w:val="en_US" w:bidi="en_US"/>
          </w:rPr>
          <w:rPr>
            <w:color w:val="0000EE"/>
            <w:u w:val="single"/>
          </w:rPr>
          <w:t>12:18–24</w:t>
        </w:r>
      </w:hyperlink>
      <w:r>
        <w:rPr>
          <w:lang w:val="en_US" w:bidi="en_US"/>
        </w:rPr>
        <w:t xml:space="preserve">) for why the audience should do what the author has encouraged them to do in </w:t>
      </w:r>
      <w:hyperlink r:id="rId311">
        <w:r>
          <w:rPr>
            <w:lang w:val="en_US" w:bidi="en_US"/>
          </w:rPr>
          <w:rPr>
            <w:color w:val="0000EE"/>
            <w:u w:val="single"/>
          </w:rPr>
          <w:t>12:14–17</w:t>
        </w:r>
      </w:hyperlink>
      <w:r>
        <w:rPr>
          <w:lang w:val="en_US" w:bidi="en_US"/>
        </w:rPr>
        <w:t xml:space="preserve">.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οὐ &amp; προσεληλύθατε, ψηλαφωμένῳ</w:t>
      </w:r>
    </w:p>
    <w:p>
      <w:pPr/>
      <w:r>
        <w:rPr>
          <w:lang w:val="en_US" w:bidi="en_US"/>
        </w:rPr>
      </w:r>
      <w:r>
        <w:rPr>
          <w:b/>
          <w:lang w:val="en_US" w:bidi="en_US"/>
        </w:rPr>
        <w:t>"you have not come to {what} can be touched"</w:t>
      </w:r>
    </w:p>
    <w:p>
      <w:pPr/>
      <w:r>
        <w:rPr>
          <w:lang w:val="en_US" w:bidi="en_US"/>
        </w:rPr>
      </w:r>
      <w:r>
        <w:rPr>
          <w:lang w:val="en_US" w:bidi="en_US"/>
        </w:rPr>
        <w:t xml:space="preserve">Here 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καὶ κεκαυμένῳ πυρὶ</w:t>
      </w:r>
    </w:p>
    <w:p>
      <w:pPr/>
      <w:r>
        <w:rPr>
          <w:lang w:val="en_US" w:bidi="en_US"/>
        </w:rPr>
      </w:r>
      <w:r>
        <w:rPr>
          <w:b/>
          <w:lang w:val="en_US" w:bidi="en_US"/>
        </w:rPr>
        <w:t>"and to a blazing fire"</w:t>
      </w:r>
    </w:p>
    <w:p>
      <w:pPr/>
      <w:r>
        <w:rPr>
          <w:lang w:val="en_US" w:bidi="en_US"/>
        </w:rPr>
      </w:r>
      <w:r>
        <w:rPr>
          <w:lang w:val="en_US" w:bidi="en_US"/>
        </w:rPr>
        <w:t xml:space="preserve">Here, 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γνόφῳ, καὶ ζόφῳ</w:t>
      </w:r>
    </w:p>
    <w:p>
      <w:pPr/>
      <w:r>
        <w:rPr>
          <w:lang w:val="en_US" w:bidi="en_US"/>
        </w:rPr>
      </w:r>
      <w:r>
        <w:rPr>
          <w:b/>
          <w:lang w:val="en_US" w:bidi="en_US"/>
        </w:rPr>
        <w:t>"to darkness and to gloom"</w:t>
      </w:r>
    </w:p>
    <w:p>
      <w:pPr/>
      <w:r>
        <w:rPr>
          <w:lang w:val="en_US" w:bidi="en_US"/>
        </w:rPr>
      </w:r>
      <w:r>
        <w:rPr>
          <w:lang w:val="en_US" w:bidi="en_US"/>
        </w:rPr>
        <w:t xml:space="preserve">Here, 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σάλπιγγος ἤχῳ</w:t>
      </w:r>
    </w:p>
    <w:p>
      <w:pPr/>
      <w:r>
        <w:rPr>
          <w:lang w:val="en_US" w:bidi="en_US"/>
        </w:rPr>
      </w:r>
      <w:r>
        <w:rPr>
          <w:b/>
          <w:lang w:val="en_US" w:bidi="en_US"/>
        </w:rPr>
        <w:t>"to a sound of a trumpet"</w:t>
      </w:r>
    </w:p>
    <w:p>
      <w:pPr/>
      <w:r>
        <w:rPr>
          <w:lang w:val="en_US" w:bidi="en_US"/>
        </w:rPr>
      </w:r>
      <w:r>
        <w:rPr>
          <w:lang w:val="en_US" w:bidi="en_US"/>
        </w:rPr>
        <w:t xml:space="preserve">Here 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Here 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Here, 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μὴ προστεθῆναι αὐτοῖς λόγον</w:t>
      </w:r>
    </w:p>
    <w:p>
      <w:pPr/>
      <w:r>
        <w:rPr>
          <w:lang w:val="en_US" w:bidi="en_US"/>
        </w:rPr>
      </w:r>
      <w:r>
        <w:rPr>
          <w:b/>
          <w:lang w:val="en_US" w:bidi="en_US"/>
        </w:rPr>
        <w:t>"not a word to be added to them"</w:t>
      </w:r>
    </w:p>
    <w:p>
      <w:pPr/>
      <w:r>
        <w:rPr>
          <w:lang w:val="en_US" w:bidi="en_US"/>
        </w:rPr>
      </w:r>
      <w:r>
        <w:rPr>
          <w:lang w:val="en_US" w:bidi="en_US"/>
        </w:rPr>
        <w:t xml:space="preserve">Here, 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μὴ προστεθῆναι &amp; λόγον</w:t>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Israelites “begged for not a word to be added” (</w:t>
      </w:r>
      <w:hyperlink r:id="rId312">
        <w:r>
          <w:rPr>
            <w:lang w:val="en_US" w:bidi="en_US"/>
          </w:rPr>
          <w:rPr>
            <w:color w:val="0000EE"/>
            <w:u w:val="single"/>
          </w:rPr>
          <w:t>12:19</w:t>
        </w:r>
      </w:hyperlink>
      <w:r>
        <w:rPr>
          <w:lang w:val="en_US" w:bidi="en_US"/>
        </w:rPr>
        <w:t>).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w:t>
      </w:r>
      <w:hyperlink r:id="rId313">
        <w:r>
          <w:rPr>
            <w:lang w:val="en_US" w:bidi="en_US"/>
          </w:rPr>
          <w:rPr>
            <w:color w:val="0000EE"/>
            <w:u w:val="single"/>
          </w:rPr>
          <w:t>Exodus 19:12–13</w:t>
        </w:r>
      </w:hyperlink>
      <w:r>
        <w:rPr>
          <w:lang w:val="en_US" w:bidi="en_US"/>
        </w:rPr>
        <w:t>.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κἂν θηρίον θίγῃ τοῦ ὄρους, λιθοβοληθήσεται</w:t>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Here 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κἂν θηρίον</w:t>
      </w:r>
    </w:p>
    <w:p>
      <w:pPr/>
      <w:r>
        <w:rPr>
          <w:lang w:val="en_US" w:bidi="en_US"/>
        </w:rPr>
      </w:r>
      <w:r>
        <w:rPr>
          <w:b/>
          <w:lang w:val="en_US" w:bidi="en_US"/>
        </w:rPr>
        <w:t>"If even an animal"</w:t>
      </w:r>
    </w:p>
    <w:p>
      <w:pPr/>
      <w:r>
        <w:rPr>
          <w:lang w:val="en_US" w:bidi="en_US"/>
        </w:rPr>
      </w:r>
      <w:r>
        <w:rPr>
          <w:lang w:val="en_US" w:bidi="en_US"/>
        </w:rPr>
        <w:t xml:space="preserve">Here, 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λιθοβοληθήσεται</w:t>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Here, 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w:t>
      </w:r>
      <w:hyperlink r:id="rId314">
        <w:r>
          <w:rPr>
            <w:lang w:val="en_US" w:bidi="en_US"/>
          </w:rPr>
          <w:rPr>
            <w:color w:val="0000EE"/>
            <w:u w:val="single"/>
          </w:rPr>
          <w:t>12:18–19</w:t>
        </w:r>
      </w:hyperlink>
      <w:r>
        <w:rPr>
          <w:lang w:val="en_US" w:bidi="en_US"/>
        </w:rPr>
        <w:t xml:space="preserve">.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the author could be referring to </w:t>
      </w:r>
      <w:hyperlink r:id="rId315">
        <w:r>
          <w:rPr>
            <w:lang w:val="en_US" w:bidi="en_US"/>
          </w:rPr>
          <w:rPr>
            <w:color w:val="0000EE"/>
            <w:u w:val="single"/>
          </w:rPr>
          <w:t>9:19</w:t>
        </w:r>
      </w:hyperlink>
      <w:r>
        <w:rPr>
          <w:lang w:val="en_US" w:bidi="en_US"/>
        </w:rPr>
        <w:t xml:space="preserve">, where Moses expresses fear when the people make an idol and worship it. On the other hand, the author could be referring to </w:t>
      </w:r>
      <w:hyperlink r:id="rId316">
        <w:r>
          <w:rPr>
            <w:lang w:val="en_US" w:bidi="en_US"/>
          </w:rPr>
          <w:rPr>
            <w:color w:val="0000EE"/>
            <w:u w:val="single"/>
          </w:rPr>
          <w:t>3:6</w:t>
        </w:r>
      </w:hyperlink>
      <w:r>
        <w:rPr>
          <w:lang w:val="en_US" w:bidi="en_US"/>
        </w:rPr>
        <w:t>,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ἔκφοβός &amp; καὶ ἔντρομος</w:t>
      </w:r>
    </w:p>
    <w:p>
      <w:pPr/>
      <w:r>
        <w:rPr>
          <w:lang w:val="en_US" w:bidi="en_US"/>
        </w:rPr>
      </w:r>
      <w:r>
        <w:rPr>
          <w:b/>
          <w:lang w:val="en_US" w:bidi="en_US"/>
        </w:rPr>
        <w:t>"terrified and trembling"</w:t>
      </w:r>
    </w:p>
    <w:p>
      <w:pPr/>
      <w:r>
        <w:rPr>
          <w:lang w:val="en_US" w:bidi="en_US"/>
        </w:rPr>
      </w:r>
      <w:r>
        <w:rPr>
          <w:lang w:val="en_US" w:bidi="en_US"/>
        </w:rPr>
        <w:t xml:space="preserve">Here, 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audience have not “come to,” which the author has described in </w:t>
      </w:r>
      <w:hyperlink r:id="rId307">
        <w:r>
          <w:rPr>
            <w:lang w:val="en_US" w:bidi="en_US"/>
          </w:rPr>
          <w:rPr>
            <w:color w:val="0000EE"/>
            <w:u w:val="single"/>
          </w:rPr>
          <w:t>12:18–21</w:t>
        </w:r>
      </w:hyperlink>
      <w:r>
        <w:rPr>
          <w:lang w:val="en_US" w:bidi="en_US"/>
        </w:rPr>
        <w:t>.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w:t>
      </w:r>
      <w:hyperlink r:id="rId317">
        <w:r>
          <w:rPr>
            <w:lang w:val="en_US" w:bidi="en_US"/>
          </w:rPr>
          <w:rPr>
            <w:color w:val="0000EE"/>
            <w:u w:val="single"/>
          </w:rPr>
          <w:t>10:31</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μυριάσιν ἀγγέλων</w:t>
      </w:r>
    </w:p>
    <w:p>
      <w:pPr/>
      <w:r>
        <w:rPr>
          <w:lang w:val="en_US" w:bidi="en_US"/>
        </w:rPr>
      </w:r>
      <w:r>
        <w:rPr>
          <w:b/>
          <w:lang w:val="en_US" w:bidi="en_US"/>
        </w:rPr>
        <w:t>"to myriads of angels"</w:t>
      </w:r>
    </w:p>
    <w:p>
      <w:pPr/>
      <w:r>
        <w:rPr>
          <w:lang w:val="en_US" w:bidi="en_US"/>
        </w:rPr>
      </w:r>
      <w:r>
        <w:rPr>
          <w:lang w:val="en_US" w:bidi="en_US"/>
        </w:rPr>
        <w:t xml:space="preserve">Here, 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ἀγγέλων πανηγύρει</w:t>
      </w:r>
    </w:p>
    <w:p>
      <w:pPr/>
      <w:r>
        <w:rPr>
          <w:lang w:val="en_US" w:bidi="en_US"/>
        </w:rPr>
      </w:r>
      <w:r>
        <w:rPr>
          <w:b/>
          <w:lang w:val="en_US" w:bidi="en_US"/>
        </w:rPr>
        <w:t>"of angels, to the assembly"</w:t>
      </w:r>
    </w:p>
    <w:p>
      <w:pPr/>
      <w:r>
        <w:rPr>
          <w:lang w:val="en_US" w:bidi="en_US"/>
        </w:rPr>
      </w:r>
      <w:r>
        <w:rPr>
          <w:lang w:val="en_US" w:bidi="en_US"/>
        </w:rPr>
        <w:t xml:space="preserve">Here, 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ἐκκλησίᾳ πρωτοτόκων</w:t>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πρωτοτόκων</w:t>
      </w:r>
    </w:p>
    <w:p>
      <w:pPr/>
      <w:r>
        <w:rPr>
          <w:lang w:val="en_US" w:bidi="en_US"/>
        </w:rPr>
      </w:r>
      <w:r>
        <w:rPr>
          <w:b/>
          <w:lang w:val="en_US" w:bidi="en_US"/>
        </w:rPr>
        <w:t>"of the firstborn ones"</w:t>
      </w:r>
    </w:p>
    <w:p>
      <w:pPr/>
      <w:r>
        <w:rPr>
          <w:lang w:val="en_US" w:bidi="en_US"/>
        </w:rPr>
      </w:r>
      <w:r>
        <w:rPr>
          <w:lang w:val="en_US" w:bidi="en_US"/>
        </w:rPr>
        <w:t xml:space="preserve">Here 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w:t>
      </w:r>
      <w:hyperlink r:id="rId35">
        <w:r>
          <w:rPr>
            <w:lang w:val="en_US" w:bidi="en_US"/>
          </w:rPr>
          <w:rPr>
            <w:color w:val="0000EE"/>
            <w:u w:val="single"/>
          </w:rPr>
          <w:t>1:6</w:t>
        </w:r>
      </w:hyperlink>
      <w:r>
        <w:rPr>
          <w:lang w:val="en_US" w:bidi="en_US"/>
        </w:rPr>
        <w:t xml:space="preserve">).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ἀπογεγραμμένων ἐν οὐρανοῖς</w:t>
      </w:r>
    </w:p>
    <w:p>
      <w:pPr/>
      <w:r>
        <w:rPr>
          <w:lang w:val="en_US" w:bidi="en_US"/>
        </w:rPr>
      </w:r>
      <w:r>
        <w:rPr>
          <w:b/>
          <w:lang w:val="en_US" w:bidi="en_US"/>
        </w:rPr>
        <w:t>"who} have been registered in the heavens"</w:t>
      </w:r>
    </w:p>
    <w:p>
      <w:pPr/>
      <w:r>
        <w:rPr>
          <w:lang w:val="en_US" w:bidi="en_US"/>
        </w:rPr>
      </w:r>
      <w:r>
        <w:rPr>
          <w:lang w:val="en_US" w:bidi="en_US"/>
        </w:rPr>
        <w:t xml:space="preserve">Here, 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ἀπογεγραμμένων</w:t>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κριτῇ Θεῷ πάντων</w:t>
      </w:r>
    </w:p>
    <w:p>
      <w:pPr/>
      <w:r>
        <w:rPr>
          <w:lang w:val="en_US" w:bidi="en_US"/>
        </w:rPr>
      </w:r>
      <w:r>
        <w:rPr>
          <w:b/>
          <w:lang w:val="en_US" w:bidi="en_US"/>
        </w:rPr>
        <w:t>"to God the Judge of all"</w:t>
      </w:r>
    </w:p>
    <w:p>
      <w:pPr/>
      <w:r>
        <w:rPr>
          <w:lang w:val="en_US" w:bidi="en_US"/>
        </w:rPr>
      </w:r>
      <w:r>
        <w:rPr>
          <w:lang w:val="en_US" w:bidi="en_US"/>
        </w:rPr>
        <w:t xml:space="preserve">Here, 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κριτῇ &amp; πάντων</w:t>
      </w:r>
    </w:p>
    <w:p>
      <w:pPr/>
      <w:r>
        <w:rPr>
          <w:lang w:val="en_US" w:bidi="en_US"/>
        </w:rPr>
      </w:r>
      <w:r>
        <w:rPr>
          <w:b/>
          <w:lang w:val="en_US" w:bidi="en_US"/>
        </w:rPr>
        <w:t>"the Judge of all"</w:t>
      </w:r>
    </w:p>
    <w:p>
      <w:pPr/>
      <w:r>
        <w:rPr>
          <w:lang w:val="en_US" w:bidi="en_US"/>
        </w:rPr>
      </w:r>
      <w:r>
        <w:rPr>
          <w:lang w:val="en_US" w:bidi="en_US"/>
        </w:rPr>
        <w:t xml:space="preserve">Here 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πνεύμασι δικαίων</w:t>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τετελειωμένων</w:t>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διαθήκης νέας μεσίτῃ</w:t>
      </w:r>
    </w:p>
    <w:p>
      <w:pPr/>
      <w:r>
        <w:rPr>
          <w:lang w:val="en_US" w:bidi="en_US"/>
        </w:rPr>
      </w:r>
      <w:r>
        <w:rPr>
          <w:b/>
          <w:lang w:val="en_US" w:bidi="en_US"/>
        </w:rPr>
        <w:t>"the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xml:space="preserve">. If it would be helpful in your language, you could express the idea without using a possessive form. See how you translated the similar phrase in </w:t>
      </w:r>
      <w:hyperlink r:id="rId197">
        <w:r>
          <w:rPr>
            <w:lang w:val="en_US" w:bidi="en_US"/>
          </w:rPr>
          <w:rPr>
            <w:color w:val="0000EE"/>
            <w:u w:val="single"/>
          </w:rPr>
          <w:t>9:15</w:t>
        </w:r>
      </w:hyperlink>
      <w:r>
        <w:rPr>
          <w:lang w:val="en_US" w:bidi="en_US"/>
        </w:rPr>
        <w:t>.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αἵματι ῥαντισμοῦ, κρεῖττον λαλοῦντι παρὰ τὸν Ἂβελ</w:t>
      </w:r>
    </w:p>
    <w:p>
      <w:pPr/>
      <w:r>
        <w:rPr>
          <w:lang w:val="en_US" w:bidi="en_US"/>
        </w:rPr>
      </w:r>
      <w:r>
        <w:rPr>
          <w:b/>
          <w:lang w:val="en_US" w:bidi="en_US"/>
        </w:rPr>
        <w:t>"to the sprinkled blood speaking better than Abel"</w:t>
      </w:r>
    </w:p>
    <w:p>
      <w:pPr/>
      <w:r>
        <w:rPr>
          <w:lang w:val="en_US" w:bidi="en_US"/>
        </w:rPr>
      </w:r>
      <w:r>
        <w:rPr>
          <w:lang w:val="en_US" w:bidi="en_US"/>
        </w:rPr>
        <w:t xml:space="preserve">Here 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Here, 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κρεῖττον λαλοῦντι παρὰ τὸν Ἂβελ</w:t>
      </w:r>
    </w:p>
    <w:p>
      <w:pPr/>
      <w:r>
        <w:rPr>
          <w:lang w:val="en_US" w:bidi="en_US"/>
        </w:rPr>
      </w:r>
      <w:r>
        <w:rPr>
          <w:b/>
          <w:lang w:val="en_US" w:bidi="en_US"/>
        </w:rPr>
        <w:t>"speaking better than Abel"</w:t>
      </w:r>
    </w:p>
    <w:p>
      <w:pPr/>
      <w:r>
        <w:rPr>
          <w:lang w:val="en_US" w:bidi="en_US"/>
        </w:rPr>
      </w:r>
      <w:r>
        <w:rPr>
          <w:lang w:val="en_US" w:bidi="en_US"/>
        </w:rPr>
        <w:t xml:space="preserve">Here the author is referring to a story about how </w:t>
      </w:r>
      <w:r>
        <w:rPr>
          <w:b/>
          <w:lang w:val="en_US" w:bidi="en_US"/>
        </w:rPr>
        <w:t>Abel</w:t>
      </w:r>
      <w:r>
        <w:rPr>
          <w:lang w:val="en_US" w:bidi="en_US"/>
        </w:rPr>
        <w:t xml:space="preserve"> was killed by his brother. He has already referred to this story in </w:t>
      </w:r>
      <w:hyperlink r:id="rId318">
        <w:r>
          <w:rPr>
            <w:lang w:val="en_US" w:bidi="en_US"/>
          </w:rPr>
          <w:rPr>
            <w:color w:val="0000EE"/>
            <w:u w:val="single"/>
          </w:rPr>
          <w:t>11:4</w:t>
        </w:r>
      </w:hyperlink>
      <w:r>
        <w:rPr>
          <w:lang w:val="en_US" w:bidi="en_US"/>
        </w:rPr>
        <w:t xml:space="preserve">. Here, he focuses on how God tells Abel’s brother that Abel’s blood “cries out” from the ground, with the implication being that Abel’s blood asks God to take vengeance on his brother (See: </w:t>
      </w:r>
      <w:hyperlink r:id="rId319">
        <w:r>
          <w:rPr>
            <w:lang w:val="en_US" w:bidi="en_US"/>
          </w:rPr>
          <w:rPr>
            <w:color w:val="0000EE"/>
            <w:u w:val="single"/>
          </w:rPr>
          <w:t>4:10</w:t>
        </w:r>
      </w:hyperlink>
      <w:r>
        <w:rPr>
          <w:lang w:val="en_US" w:bidi="en_US"/>
        </w:rPr>
        <w:t xml:space="preserve">).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παρὰ τὸν Ἂβελ</w:t>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βλέπετε μὴ παραιτήσησθε</w:t>
      </w:r>
    </w:p>
    <w:p>
      <w:pPr/>
      <w:r>
        <w:rPr>
          <w:lang w:val="en_US" w:bidi="en_US"/>
        </w:rPr>
      </w:r>
      <w:r>
        <w:rPr>
          <w:b/>
          <w:lang w:val="en_US" w:bidi="en_US"/>
        </w:rPr>
        <w:t>"See that you do not refuse"</w:t>
      </w:r>
    </w:p>
    <w:p>
      <w:pPr/>
      <w:r>
        <w:rPr>
          <w:lang w:val="en_US" w:bidi="en_US"/>
        </w:rPr>
      </w:r>
      <w:r>
        <w:rPr>
          <w:lang w:val="en_US" w:bidi="en_US"/>
        </w:rPr>
        <w:t xml:space="preserve">Here, 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μὴ παραιτήσησθε &amp; παραιτησάμενοι</w:t>
      </w:r>
    </w:p>
    <w:p>
      <w:pPr/>
      <w:r>
        <w:rPr>
          <w:lang w:val="en_US" w:bidi="en_US"/>
        </w:rPr>
      </w:r>
      <w:r>
        <w:rPr>
          <w:b/>
          <w:lang w:val="en_US" w:bidi="en_US"/>
        </w:rPr>
        <w:t>"you do not refuse"</w:t>
      </w:r>
      <w:r>
        <w:rPr>
          <w:lang w:val="en_US" w:bidi="en_US"/>
        </w:rPr>
        <w:t xml:space="preserve"> - </w:t>
      </w:r>
      <w:r>
        <w:rPr>
          <w:b/>
          <w:lang w:val="en_US" w:bidi="en_US"/>
        </w:rPr>
        <w:t>"having refused"</w:t>
      </w:r>
    </w:p>
    <w:p>
      <w:pPr/>
      <w:r>
        <w:rPr>
          <w:lang w:val="en_US" w:bidi="en_US"/>
        </w:rPr>
      </w:r>
      <w:r>
        <w:rPr>
          <w:lang w:val="en_US" w:bidi="en_US"/>
        </w:rPr>
        <w:t xml:space="preserve">Here, 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τὸν λαλοῦντα</w:t>
      </w:r>
    </w:p>
    <w:p>
      <w:pPr/>
      <w:r>
        <w:rPr>
          <w:lang w:val="en_US" w:bidi="en_US"/>
        </w:rPr>
      </w:r>
      <w:r>
        <w:rPr>
          <w:b/>
          <w:lang w:val="en_US" w:bidi="en_US"/>
        </w:rPr>
        <w:t>"the one speaking"</w:t>
      </w:r>
    </w:p>
    <w:p>
      <w:pPr/>
      <w:r>
        <w:rPr>
          <w:lang w:val="en_US" w:bidi="en_US"/>
        </w:rPr>
      </w:r>
      <w:r>
        <w:rPr>
          <w:lang w:val="en_US" w:bidi="en_US"/>
        </w:rPr>
        <w:t xml:space="preserve">Here, 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Here 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Here, 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w:t>
      </w:r>
      <w:hyperlink r:id="rId320">
        <w:r>
          <w:rPr>
            <w:lang w:val="en_US" w:bidi="en_US"/>
          </w:rPr>
          <w:rPr>
            <w:color w:val="0000EE"/>
            <w:u w:val="single"/>
          </w:rPr>
          <w:t>3:7–4:11</w:t>
        </w:r>
      </w:hyperlink>
      <w:r>
        <w:rPr>
          <w:lang w:val="en_US" w:bidi="en_US"/>
        </w:rPr>
        <w:t xml:space="preserve">).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ἐπὶ γῆς &amp; τὸν χρηματίζοντα</w:t>
      </w:r>
    </w:p>
    <w:p>
      <w:pPr/>
      <w:r>
        <w:rPr>
          <w:lang w:val="en_US" w:bidi="en_US"/>
        </w:rPr>
      </w:r>
      <w:r>
        <w:rPr>
          <w:b/>
          <w:lang w:val="en_US" w:bidi="en_US"/>
        </w:rPr>
        <w:t>"the one warning {them} on earth"</w:t>
      </w:r>
    </w:p>
    <w:p>
      <w:pPr/>
      <w:r>
        <w:rPr>
          <w:lang w:val="en_US" w:bidi="en_US"/>
        </w:rPr>
      </w:r>
      <w:r>
        <w:rPr>
          <w:lang w:val="en_US" w:bidi="en_US"/>
        </w:rPr>
        <w:t xml:space="preserve">Here, 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ἐπὶ γῆς &amp; ἀπ’ οὐρανῶν</w:t>
      </w:r>
    </w:p>
    <w:p>
      <w:pPr/>
      <w:r>
        <w:rPr>
          <w:lang w:val="en_US" w:bidi="en_US"/>
        </w:rPr>
      </w:r>
      <w:r>
        <w:rPr>
          <w:b/>
          <w:lang w:val="en_US" w:bidi="en_US"/>
        </w:rPr>
        <w:t>"on earth,"</w:t>
      </w:r>
      <w:r>
        <w:rPr>
          <w:lang w:val="en_US" w:bidi="en_US"/>
        </w:rPr>
        <w:t xml:space="preserve"> - </w:t>
      </w:r>
      <w:r>
        <w:rPr>
          <w:b/>
          <w:lang w:val="en_US" w:bidi="en_US"/>
        </w:rPr>
        <w:t>"from heaven"</w:t>
      </w:r>
    </w:p>
    <w:p>
      <w:pPr/>
      <w:r>
        <w:rPr>
          <w:lang w:val="en_US" w:bidi="en_US"/>
        </w:rPr>
      </w:r>
      <w:r>
        <w:rPr>
          <w:lang w:val="en_US" w:bidi="en_US"/>
        </w:rPr>
        <w:t xml:space="preserve">Here, 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Here 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ἡμεῖς οἱ τὸν ἀπ’ οὐρανῶν ἀποστρεφόμενοι</w:t>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Here 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οὗ ἡ φωνὴ</w:t>
      </w:r>
    </w:p>
    <w:p>
      <w:pPr/>
      <w:r>
        <w:rPr>
          <w:lang w:val="en_US" w:bidi="en_US"/>
        </w:rPr>
      </w:r>
      <w:r>
        <w:rPr>
          <w:b/>
          <w:lang w:val="en_US" w:bidi="en_US"/>
        </w:rPr>
        <w:t>"the voice of whom"</w:t>
      </w:r>
    </w:p>
    <w:p>
      <w:pPr/>
      <w:r>
        <w:rPr>
          <w:lang w:val="en_US" w:bidi="en_US"/>
        </w:rPr>
      </w:r>
      <w:r>
        <w:rPr>
          <w:lang w:val="en_US" w:bidi="en_US"/>
        </w:rPr>
        <w:t xml:space="preserve">Here, 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τότε; νῦν</w:t>
      </w:r>
    </w:p>
    <w:p>
      <w:pPr/>
      <w:r>
        <w:rPr>
          <w:lang w:val="en_US" w:bidi="en_US"/>
        </w:rPr>
      </w:r>
      <w:r>
        <w:rPr>
          <w:b/>
          <w:lang w:val="en_US" w:bidi="en_US"/>
        </w:rPr>
        <w:t>"at that time"</w:t>
      </w:r>
      <w:r>
        <w:rPr>
          <w:lang w:val="en_US" w:bidi="en_US"/>
        </w:rPr>
        <w:t xml:space="preserve"> - </w:t>
      </w:r>
      <w:r>
        <w:rPr>
          <w:b/>
          <w:lang w:val="en_US" w:bidi="en_US"/>
        </w:rPr>
        <w:t>"now"</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ἐσάλευσεν &amp; ἐγὼ σείσω</w:t>
      </w:r>
    </w:p>
    <w:p>
      <w:pPr/>
      <w:r>
        <w:rPr>
          <w:lang w:val="en_US" w:bidi="en_US"/>
        </w:rPr>
      </w:r>
      <w:r>
        <w:rPr>
          <w:b/>
          <w:lang w:val="en_US" w:bidi="en_US"/>
        </w:rPr>
        <w:t>"shook"</w:t>
      </w:r>
      <w:r>
        <w:rPr>
          <w:lang w:val="en_US" w:bidi="en_US"/>
        </w:rPr>
        <w:t xml:space="preserve"> - </w:t>
      </w:r>
      <w:r>
        <w:rPr>
          <w:b/>
          <w:lang w:val="en_US" w:bidi="en_US"/>
        </w:rPr>
        <w:t>"I myself will shake"</w:t>
      </w:r>
    </w:p>
    <w:p>
      <w:pPr/>
      <w:r>
        <w:rPr>
          <w:lang w:val="en_US" w:bidi="en_US"/>
        </w:rPr>
      </w:r>
      <w:r>
        <w:rPr>
          <w:lang w:val="en_US" w:bidi="en_US"/>
        </w:rPr>
        <w:t>Here 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ἐπήγγελται λέγων</w:t>
      </w:r>
    </w:p>
    <w:p>
      <w:pPr/>
      <w:r>
        <w:rPr>
          <w:lang w:val="en_US" w:bidi="en_US"/>
        </w:rPr>
      </w:r>
      <w:r>
        <w:rPr>
          <w:b/>
          <w:lang w:val="en_US" w:bidi="en_US"/>
        </w:rPr>
        <w:t>"he has promised, saying"</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w:t>
      </w:r>
      <w:hyperlink r:id="rId321">
        <w:r>
          <w:rPr>
            <w:lang w:val="en_US" w:bidi="en_US"/>
          </w:rPr>
          <w:rPr>
            <w:color w:val="0000EE"/>
            <w:u w:val="single"/>
          </w:rPr>
          <w:t>2:6</w:t>
        </w:r>
      </w:hyperlink>
      <w:r>
        <w:rPr>
          <w:lang w:val="en_US" w:bidi="en_US"/>
        </w:rPr>
        <w:t>.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Here, 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τὸ δὲ, ἔτι ἅπαξ, δηλοῖ</w:t>
      </w:r>
    </w:p>
    <w:p>
      <w:pPr/>
      <w:r>
        <w:rPr>
          <w:lang w:val="en_US" w:bidi="en_US"/>
        </w:rPr>
      </w:r>
      <w:r>
        <w:rPr>
          <w:b/>
          <w:lang w:val="en_US" w:bidi="en_US"/>
        </w:rPr>
        <w:t>"But this {phrase}, “Still once” indicates"</w:t>
      </w:r>
    </w:p>
    <w:p>
      <w:pPr/>
      <w:r>
        <w:rPr>
          <w:lang w:val="en_US" w:bidi="en_US"/>
        </w:rPr>
      </w:r>
      <w:r>
        <w:rPr>
          <w:lang w:val="en_US" w:bidi="en_US"/>
        </w:rPr>
        <w:t xml:space="preserve">Here the author uses </w:t>
      </w:r>
      <w:r>
        <w:rPr>
          <w:b/>
          <w:lang w:val="en_US" w:bidi="en_US"/>
        </w:rPr>
        <w:t>But this {phrase}</w:t>
      </w:r>
      <w:r>
        <w:rPr>
          <w:lang w:val="en_US" w:bidi="en_US"/>
        </w:rPr>
        <w:t xml:space="preserve"> to requote a part of the quotation that he introduced in the previous verse (See: </w:t>
      </w:r>
      <w:hyperlink r:id="rId322">
        <w:r>
          <w:rPr>
            <w:lang w:val="en_US" w:bidi="en_US"/>
          </w:rPr>
          <w:rPr>
            <w:color w:val="0000EE"/>
            <w:u w:val="single"/>
          </w:rPr>
          <w:t>12:26</w:t>
        </w:r>
      </w:hyperlink>
      <w:r>
        <w:rPr>
          <w:lang w:val="en_US" w:bidi="en_US"/>
        </w:rPr>
        <w:t>).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Since the author repeats here the same words that he quoted in </w:t>
      </w:r>
      <w:hyperlink r:id="rId322">
        <w:r>
          <w:rPr>
            <w:lang w:val="en_US" w:bidi="en_US"/>
          </w:rPr>
          <w:rPr>
            <w:color w:val="0000EE"/>
            <w:u w:val="single"/>
          </w:rPr>
          <w:t>12:26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μετάθεσιν</w:t>
      </w:r>
    </w:p>
    <w:p>
      <w:pPr/>
      <w:r>
        <w:rPr>
          <w:lang w:val="en_US" w:bidi="en_US"/>
        </w:rPr>
      </w:r>
      <w:r>
        <w:rPr>
          <w:b/>
          <w:lang w:val="en_US" w:bidi="en_US"/>
        </w:rPr>
        <w:t>"the removal"</w:t>
      </w:r>
    </w:p>
    <w:p>
      <w:pPr/>
      <w:r>
        <w:rPr>
          <w:lang w:val="en_US" w:bidi="en_US"/>
        </w:rPr>
      </w:r>
      <w:r>
        <w:rPr>
          <w:lang w:val="en_US" w:bidi="en_US"/>
        </w:rPr>
        <w:t xml:space="preserve">Here the word translated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τῶν σαλευομένων μετάθεσιν, ὡς πεποιημένων</w:t>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Here, 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See how you translated “shook” and “shake” in </w:t>
      </w:r>
      <w:hyperlink r:id="rId322">
        <w:r>
          <w:rPr>
            <w:lang w:val="en_US" w:bidi="en_US"/>
          </w:rPr>
          <w:rPr>
            <w:color w:val="0000EE"/>
            <w:u w:val="single"/>
          </w:rPr>
          <w:t>Hebrews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τῶν σαλευομένων</w:t>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ὡς πεποιημένων</w:t>
      </w:r>
    </w:p>
    <w:p>
      <w:pPr/>
      <w:r>
        <w:rPr>
          <w:lang w:val="en_US" w:bidi="en_US"/>
        </w:rPr>
      </w:r>
      <w:r>
        <w:rPr>
          <w:b/>
          <w:lang w:val="en_US" w:bidi="en_US"/>
        </w:rPr>
        <w:t>"that is, of {the things} created"</w:t>
      </w:r>
    </w:p>
    <w:p>
      <w:pPr/>
      <w:r>
        <w:rPr>
          <w:lang w:val="en_US" w:bidi="en_US"/>
        </w:rPr>
      </w:r>
      <w:r>
        <w:rPr>
          <w:lang w:val="en_US" w:bidi="en_US"/>
        </w:rPr>
        <w:t xml:space="preserve">Here, 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πεποιημένων</w:t>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τὰ μὴ σαλευόμενα</w:t>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that the author draws from what he has said about “shaking” in </w:t>
      </w:r>
      <w:hyperlink r:id="rId323">
        <w:r>
          <w:rPr>
            <w:lang w:val="en_US" w:bidi="en_US"/>
          </w:rPr>
          <w:rPr>
            <w:color w:val="0000EE"/>
            <w:u w:val="single"/>
          </w:rPr>
          <w:t>12:26–27</w:t>
        </w:r>
      </w:hyperlink>
      <w:r>
        <w:rPr>
          <w:lang w:val="en_US" w:bidi="en_US"/>
        </w:rPr>
        <w:t>.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παραλαμβάνοντες</w:t>
      </w:r>
    </w:p>
    <w:p>
      <w:pPr/>
      <w:r>
        <w:rPr>
          <w:lang w:val="en_US" w:bidi="en_US"/>
        </w:rPr>
      </w:r>
      <w:r>
        <w:rPr>
          <w:b/>
          <w:lang w:val="en_US" w:bidi="en_US"/>
        </w:rPr>
        <w:t>"receiving"</w:t>
      </w:r>
    </w:p>
    <w:p>
      <w:pPr/>
      <w:r>
        <w:rPr>
          <w:lang w:val="en_US" w:bidi="en_US"/>
        </w:rPr>
      </w:r>
      <w:r>
        <w:rPr>
          <w:lang w:val="en_US" w:bidi="en_US"/>
        </w:rPr>
        <w:t xml:space="preserve">Here, 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βασιλείαν ἀσάλευτον</w:t>
      </w:r>
    </w:p>
    <w:p>
      <w:pPr/>
      <w:r>
        <w:rPr>
          <w:lang w:val="en_US" w:bidi="en_US"/>
        </w:rPr>
      </w:r>
      <w:r>
        <w:rPr>
          <w:b/>
          <w:lang w:val="en_US" w:bidi="en_US"/>
        </w:rPr>
        <w:t>"an unshakeable kingdom"</w:t>
      </w:r>
    </w:p>
    <w:p>
      <w:pPr/>
      <w:r>
        <w:rPr>
          <w:lang w:val="en_US" w:bidi="en_US"/>
        </w:rPr>
      </w:r>
      <w:r>
        <w:rPr>
          <w:lang w:val="en_US" w:bidi="en_US"/>
        </w:rPr>
        <w:t xml:space="preserve">Here, 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"unshakeable"</w:t>
      </w:r>
    </w:p>
    <w:p>
      <w:pPr/>
      <w:r>
        <w:rPr>
          <w:lang w:val="en_US" w:bidi="en_US"/>
        </w:rPr>
      </w:r>
      <w:r>
        <w:rPr>
          <w:lang w:val="en_US" w:bidi="en_US"/>
        </w:rPr>
        <w:t xml:space="preserve">See how you translated “shook,” “shake,” and “shaken” in </w:t>
      </w:r>
      <w:hyperlink r:id="rId323">
        <w:r>
          <w:rPr>
            <w:lang w:val="en_US" w:bidi="en_US"/>
          </w:rPr>
          <w:rPr>
            <w:color w:val="0000EE"/>
            <w:u w:val="single"/>
          </w:rPr>
          <w:t>Hebrews 12:26–27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ἔχωμεν χάριν</w:t>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δι’ ἧς</w:t>
      </w:r>
    </w:p>
    <w:p>
      <w:pPr/>
      <w:r>
        <w:rPr>
          <w:lang w:val="en_US" w:bidi="en_US"/>
        </w:rPr>
      </w:r>
      <w:r>
        <w:rPr>
          <w:b/>
          <w:lang w:val="en_US" w:bidi="en_US"/>
        </w:rPr>
        <w:t>"through which"</w:t>
      </w:r>
    </w:p>
    <w:p>
      <w:pPr/>
      <w:r>
        <w:rPr>
          <w:lang w:val="en_US" w:bidi="en_US"/>
        </w:rPr>
      </w:r>
      <w:r>
        <w:rPr>
          <w:lang w:val="en_US" w:bidi="en_US"/>
        </w:rPr>
        <w:t xml:space="preserve">Here, 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Here, 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ὁ Θεὸς ἡμῶν πῦρ καταναλίσκον</w:t>
      </w:r>
    </w:p>
    <w:p>
      <w:pPr/>
      <w:r>
        <w:rPr>
          <w:lang w:val="en_US" w:bidi="en_US"/>
        </w:rPr>
      </w:r>
      <w:r>
        <w:rPr>
          <w:b/>
          <w:lang w:val="en_US" w:bidi="en_US"/>
        </w:rPr>
        <w:t>"our God {is} a consuming fire"</w:t>
      </w:r>
    </w:p>
    <w:p>
      <w:pPr/>
      <w:r>
        <w:rPr>
          <w:lang w:val="en_US" w:bidi="en_US"/>
        </w:rPr>
      </w:r>
      <w:r>
        <w:rPr>
          <w:lang w:val="en_US" w:bidi="en_US"/>
        </w:rPr>
        <w:t xml:space="preserve">Here the author uses words that match the words in </w:t>
      </w:r>
      <w:hyperlink r:id="rId324">
        <w:r>
          <w:rPr>
            <w:lang w:val="en_US" w:bidi="en_US"/>
          </w:rPr>
          <w:rPr>
            <w:color w:val="0000EE"/>
            <w:u w:val="single"/>
          </w:rPr>
          <w:t>4:24</w:t>
        </w:r>
      </w:hyperlink>
      <w:r>
        <w:rPr>
          <w:lang w:val="en_US" w:bidi="en_US"/>
        </w:rPr>
        <w:t xml:space="preserve">.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w:t>
      </w:r>
      <w:hyperlink r:id="rId324">
        <w:r>
          <w:rPr>
            <w:lang w:val="en_US" w:bidi="en_US"/>
          </w:rPr>
          <w:rPr>
            <w:color w:val="0000EE"/>
            <w:u w:val="single"/>
          </w:rPr>
          <w:t>4:24</w:t>
        </w:r>
      </w:hyperlink>
      <w:r>
        <w:rPr>
          <w:lang w:val="en_US" w:bidi="en_US"/>
        </w:rPr>
        <w:t xml:space="preserve">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ὁ Θεὸς ἡμῶν</w:t>
      </w:r>
    </w:p>
    <w:p>
      <w:pPr/>
      <w:r>
        <w:rPr>
          <w:lang w:val="en_US" w:bidi="en_US"/>
        </w:rPr>
      </w:r>
      <w:r>
        <w:rPr>
          <w:b/>
          <w:lang w:val="en_US" w:bidi="en_US"/>
        </w:rPr>
        <w:t>"our God"</w:t>
      </w:r>
    </w:p>
    <w:p>
      <w:pPr/>
      <w:r>
        <w:rPr>
          <w:lang w:val="en_US" w:bidi="en_US"/>
        </w:rPr>
      </w:r>
      <w:r>
        <w:rPr>
          <w:lang w:val="en_US" w:bidi="en_US"/>
        </w:rPr>
        <w:t xml:space="preserve">Here, 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πῦρ καταναλίσκον</w:t>
      </w:r>
    </w:p>
    <w:p>
      <w:pPr/>
      <w:r>
        <w:rPr>
          <w:lang w:val="en_US" w:bidi="en_US"/>
        </w:rPr>
      </w:r>
      <w:r>
        <w:rPr>
          <w:b/>
          <w:lang w:val="en_US" w:bidi="en_US"/>
        </w:rPr>
        <w:t>"is} a consuming fire"</w:t>
      </w:r>
    </w:p>
    <w:p>
      <w:pPr/>
      <w:r>
        <w:rPr>
          <w:lang w:val="en_US" w:bidi="en_US"/>
        </w:rPr>
      </w:r>
      <w:r>
        <w:rPr>
          <w:lang w:val="en_US" w:bidi="en_US"/>
        </w:rPr>
        <w:t xml:space="preserve">Here 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Here 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Here the author refers to </w:t>
      </w:r>
      <w:r>
        <w:rPr>
          <w:b/>
          <w:lang w:val="en_US" w:bidi="en_US"/>
        </w:rPr>
        <w:t>brotherly love</w:t>
      </w:r>
      <w:r>
        <w:rPr>
          <w:lang w:val="en_US" w:bidi="en_US"/>
        </w:rPr>
        <w:t xml:space="preserve"> because he has identified all believers as “brothers” (See: </w:t>
      </w:r>
      <w:hyperlink r:id="rId68">
        <w:r>
          <w:rPr>
            <w:lang w:val="en_US" w:bidi="en_US"/>
          </w:rPr>
          <w:rPr>
            <w:color w:val="0000EE"/>
            <w:u w:val="single"/>
          </w:rPr>
          <w:t>3:1</w:t>
        </w:r>
      </w:hyperlink>
      <w:r>
        <w:rPr>
          <w:lang w:val="en_US" w:bidi="en_US"/>
        </w:rPr>
        <w:t xml:space="preserve">; </w:t>
      </w:r>
      <w:hyperlink r:id="rId239">
        <w:r>
          <w:rPr>
            <w:lang w:val="en_US" w:bidi="en_US"/>
          </w:rPr>
          <w:rPr>
            <w:color w:val="0000EE"/>
            <w:u w:val="single"/>
          </w:rPr>
          <w:t>10:19</w:t>
        </w:r>
      </w:hyperlink>
      <w:r>
        <w:rPr>
          <w:lang w:val="en_US" w:bidi="en_US"/>
        </w:rPr>
        <w:t xml:space="preserve">).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φιλαδελφία</w:t>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διὰ ταύτης</w:t>
      </w:r>
    </w:p>
    <w:p>
      <w:pPr/>
      <w:r>
        <w:rPr>
          <w:lang w:val="en_US" w:bidi="en_US"/>
        </w:rPr>
      </w:r>
      <w:r>
        <w:rPr>
          <w:b/>
          <w:lang w:val="en_US" w:bidi="en_US"/>
        </w:rPr>
        <w:t>"through this"</w:t>
      </w:r>
    </w:p>
    <w:p>
      <w:pPr/>
      <w:r>
        <w:rPr>
          <w:lang w:val="en_US" w:bidi="en_US"/>
        </w:rPr>
      </w:r>
      <w:r>
        <w:rPr>
          <w:lang w:val="en_US" w:bidi="en_US"/>
        </w:rPr>
        <w:t xml:space="preserve">Here, 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ἔλαθόν</w:t>
      </w:r>
    </w:p>
    <w:p>
      <w:pPr/>
      <w:r>
        <w:rPr>
          <w:lang w:val="en_US" w:bidi="en_US"/>
        </w:rPr>
      </w:r>
      <w:r>
        <w:rPr>
          <w:b/>
          <w:lang w:val="en_US" w:bidi="en_US"/>
        </w:rPr>
        <w:t>"without knowing {it"</w:t>
      </w:r>
    </w:p>
    <w:p>
      <w:pPr/>
      <w:r>
        <w:rPr>
          <w:lang w:val="en_US" w:bidi="en_US"/>
        </w:rPr>
      </w:r>
      <w:r>
        <w:rPr>
          <w:lang w:val="en_US" w:bidi="en_US"/>
        </w:rPr>
        <w:t xml:space="preserve">Here 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μιμνῄσκεσθε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ὡς συνδεδεμένοι</w:t>
      </w:r>
    </w:p>
    <w:p>
      <w:pPr/>
      <w:r>
        <w:rPr>
          <w:lang w:val="en_US" w:bidi="en_US"/>
        </w:rPr>
      </w:r>
      <w:r>
        <w:rPr>
          <w:b/>
          <w:lang w:val="en_US" w:bidi="en_US"/>
        </w:rPr>
        <w:t>"as having been bound with {them"</w:t>
      </w:r>
    </w:p>
    <w:p>
      <w:pPr/>
      <w:r>
        <w:rPr>
          <w:lang w:val="en_US" w:bidi="en_US"/>
        </w:rPr>
      </w:r>
      <w:r>
        <w:rPr>
          <w:lang w:val="en_US" w:bidi="en_US"/>
        </w:rPr>
        <w:t xml:space="preserve">Here 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συνδεδεμένοι</w:t>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κακουχουμένων</w:t>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Here, 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καὶ αὐτοὶ</w:t>
      </w:r>
    </w:p>
    <w:p>
      <w:pPr/>
      <w:r>
        <w:rPr>
          <w:lang w:val="en_US" w:bidi="en_US"/>
        </w:rPr>
      </w:r>
      <w:r>
        <w:rPr>
          <w:b/>
          <w:lang w:val="en_US" w:bidi="en_US"/>
        </w:rPr>
        <w:t>"yourselves also"</w:t>
      </w:r>
    </w:p>
    <w:p>
      <w:pPr/>
      <w:r>
        <w:rPr>
          <w:lang w:val="en_US" w:bidi="en_US"/>
        </w:rPr>
      </w:r>
      <w:r>
        <w:rPr>
          <w:lang w:val="en_US" w:bidi="en_US"/>
        </w:rPr>
        <w:t xml:space="preserve">Here, 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Here, 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ἐν πᾶσιν</w:t>
      </w:r>
    </w:p>
    <w:p>
      <w:pPr/>
      <w:r>
        <w:rPr>
          <w:lang w:val="en_US" w:bidi="en_US"/>
        </w:rPr>
      </w:r>
      <w:r>
        <w:rPr>
          <w:b/>
          <w:lang w:val="en_US" w:bidi="en_US"/>
        </w:rPr>
        <w:t>"among all"</w:t>
      </w:r>
    </w:p>
    <w:p>
      <w:pPr/>
      <w:r>
        <w:rPr>
          <w:lang w:val="en_US" w:bidi="en_US"/>
        </w:rPr>
      </w:r>
      <w:r>
        <w:rPr>
          <w:lang w:val="en_US" w:bidi="en_US"/>
        </w:rPr>
        <w:t xml:space="preserve">Here, the phrase translated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ἡ κοίτη</w:t>
      </w:r>
    </w:p>
    <w:p>
      <w:pPr/>
      <w:r>
        <w:rPr>
          <w:lang w:val="en_US" w:bidi="en_US"/>
        </w:rPr>
      </w:r>
      <w:r>
        <w:rPr>
          <w:b/>
          <w:lang w:val="en_US" w:bidi="en_US"/>
        </w:rPr>
        <w:t>"the marriage bed"</w:t>
      </w:r>
    </w:p>
    <w:p>
      <w:pPr/>
      <w:r>
        <w:rPr>
          <w:lang w:val="en_US" w:bidi="en_US"/>
        </w:rPr>
      </w:r>
      <w:r>
        <w:rPr>
          <w:lang w:val="en_US" w:bidi="en_US"/>
        </w:rPr>
        <w:t xml:space="preserve">Here, 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πόρνους &amp; καὶ μοιχοὺς</w:t>
      </w:r>
    </w:p>
    <w:p>
      <w:pPr/>
      <w:r>
        <w:rPr>
          <w:lang w:val="en_US" w:bidi="en_US"/>
        </w:rPr>
      </w:r>
      <w:r>
        <w:rPr>
          <w:b/>
          <w:lang w:val="en_US" w:bidi="en_US"/>
        </w:rPr>
        <w:t>"sexually immoral {people} and adulterers"</w:t>
      </w:r>
    </w:p>
    <w:p>
      <w:pPr/>
      <w:r>
        <w:rPr>
          <w:lang w:val="en_US" w:bidi="en_US"/>
        </w:rPr>
      </w:r>
      <w:r>
        <w:rPr>
          <w:lang w:val="en_US" w:bidi="en_US"/>
        </w:rPr>
        <w:t xml:space="preserve">Here, 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w:t>
      </w:r>
      <w:hyperlink r:id="rId325">
        <w:r>
          <w:rPr>
            <w:lang w:val="en_US" w:bidi="en_US"/>
          </w:rPr>
          <w:rPr>
            <w:color w:val="0000EE"/>
            <w:u w:val="single"/>
          </w:rPr>
          <w:t>13:5</w:t>
        </w:r>
      </w:hyperlink>
      <w:r>
        <w:rPr>
          <w:lang w:val="en_US" w:bidi="en_US"/>
        </w:rPr>
        <w:t xml:space="preserve">), here the author does not include any verbs. You should use the same form that you used in </w:t>
      </w:r>
      <w:hyperlink r:id="rId325">
        <w:r>
          <w:rPr>
            <w:lang w:val="en_US" w:bidi="en_US"/>
          </w:rPr>
          <w:rPr>
            <w:color w:val="0000EE"/>
            <w:u w:val="single"/>
          </w:rPr>
          <w:t>13:5</w:t>
        </w:r>
      </w:hyperlink>
      <w:r>
        <w:rPr>
          <w:lang w:val="en_US" w:bidi="en_US"/>
        </w:rPr>
        <w:t>.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ἀρκούμενοι</w:t>
      </w:r>
    </w:p>
    <w:p>
      <w:pPr/>
      <w:r>
        <w:rPr>
          <w:lang w:val="en_US" w:bidi="en_US"/>
        </w:rPr>
      </w:r>
      <w:r>
        <w:rPr>
          <w:b/>
          <w:lang w:val="en_US" w:bidi="en_US"/>
        </w:rPr>
        <w:t>"being content"</w:t>
      </w:r>
    </w:p>
    <w:p>
      <w:pPr/>
      <w:r>
        <w:rPr>
          <w:lang w:val="en_US" w:bidi="en_US"/>
        </w:rPr>
      </w:r>
      <w:r>
        <w:rPr>
          <w:lang w:val="en_US" w:bidi="en_US"/>
        </w:rPr>
        <w:t xml:space="preserve">Here, 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αὐτὸς γὰρ εἴρηκεν</w:t>
      </w:r>
    </w:p>
    <w:p>
      <w:pPr/>
      <w:r>
        <w:rPr>
          <w:lang w:val="en_US" w:bidi="en_US"/>
        </w:rPr>
      </w:r>
      <w:r>
        <w:rPr>
          <w:b/>
          <w:lang w:val="en_US" w:bidi="en_US"/>
        </w:rPr>
        <w:t>"for he himself has said"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w:t>
      </w:r>
      <w:hyperlink r:id="rId326">
        <w:r>
          <w:rPr>
            <w:lang w:val="en_US" w:bidi="en_US"/>
          </w:rPr>
          <w:rPr>
            <w:color w:val="0000EE"/>
            <w:u w:val="single"/>
          </w:rPr>
          <w:t>31:6</w:t>
        </w:r>
      </w:hyperlink>
      <w:r>
        <w:rPr>
          <w:lang w:val="en_US" w:bidi="en_US"/>
        </w:rPr>
        <w:t xml:space="preserve">, </w:t>
      </w:r>
      <w:hyperlink r:id="rId327">
        <w:r>
          <w:rPr>
            <w:lang w:val="en_US" w:bidi="en_US"/>
          </w:rPr>
          <w:rPr>
            <w:color w:val="0000EE"/>
            <w:u w:val="single"/>
          </w:rPr>
          <w:t>8</w:t>
        </w:r>
      </w:hyperlink>
      <w:r>
        <w:rPr>
          <w:lang w:val="en_US" w:bidi="en_US"/>
        </w:rPr>
        <w:t>.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Here, 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οὐ μή σε ἀνῶ, οὐδ’ οὐ μή σε ἐνκαταλείπω</w:t>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οὐ μή &amp; οὐδ’ οὐ μή</w:t>
      </w:r>
    </w:p>
    <w:p>
      <w:pPr/>
      <w:r>
        <w:rPr>
          <w:lang w:val="en_US" w:bidi="en_US"/>
        </w:rPr>
      </w:r>
      <w:r>
        <w:rPr>
          <w:b/>
          <w:lang w:val="en_US" w:bidi="en_US"/>
        </w:rPr>
        <w:t>"never"</w:t>
      </w:r>
      <w:r>
        <w:rPr>
          <w:lang w:val="en_US" w:bidi="en_US"/>
        </w:rPr>
        <w:t xml:space="preserve"> - </w:t>
      </w:r>
      <w:r>
        <w:rPr>
          <w:b/>
          <w:lang w:val="en_US" w:bidi="en_US"/>
        </w:rPr>
        <w:t>"nor never"</w:t>
      </w:r>
    </w:p>
    <w:p>
      <w:pPr/>
      <w:r>
        <w:rPr>
          <w:lang w:val="en_US" w:bidi="en_US"/>
        </w:rPr>
      </w:r>
      <w:r>
        <w:rPr>
          <w:lang w:val="en_US" w:bidi="en_US"/>
        </w:rPr>
        <w:t xml:space="preserve">The words translated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what God “has said” as recorded in the previous verse (</w:t>
      </w:r>
      <w:hyperlink r:id="rId325">
        <w:r>
          <w:rPr>
            <w:lang w:val="en_US" w:bidi="en_US"/>
          </w:rPr>
          <w:rPr>
            <w:color w:val="0000EE"/>
            <w:u w:val="single"/>
          </w:rPr>
          <w:t>13:5</w:t>
        </w:r>
      </w:hyperlink>
      <w:r>
        <w:rPr>
          <w:lang w:val="en_US" w:bidi="en_US"/>
        </w:rPr>
        <w:t>).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θαρροῦντας ἡμᾶς λέγειν</w:t>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λέγειν</w:t>
      </w:r>
    </w:p>
    <w:p>
      <w:pPr/>
      <w:r>
        <w:rPr>
          <w:lang w:val="en_US" w:bidi="en_US"/>
        </w:rPr>
      </w:r>
      <w:r>
        <w:rPr>
          <w:b/>
          <w:lang w:val="en_US" w:bidi="en_US"/>
        </w:rPr>
        <w:t>"say"</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w:t>
      </w:r>
      <w:hyperlink r:id="rId328">
        <w:r>
          <w:rPr>
            <w:lang w:val="en_US" w:bidi="en_US"/>
          </w:rPr>
          <w:rPr>
            <w:color w:val="0000EE"/>
            <w:u w:val="single"/>
          </w:rPr>
          <w:t>118:6</w:t>
        </w:r>
      </w:hyperlink>
      <w:r>
        <w:rPr>
          <w:lang w:val="en_US" w:bidi="en_US"/>
        </w:rPr>
        <w:t>.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τί ποιήσει μοι ἄνθρωπος?</w:t>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ποιήσει μοι ἄνθρωπος</w:t>
      </w:r>
    </w:p>
    <w:p>
      <w:pPr/>
      <w:r>
        <w:rPr>
          <w:lang w:val="en_US" w:bidi="en_US"/>
        </w:rPr>
      </w:r>
      <w:r>
        <w:rPr>
          <w:b/>
          <w:lang w:val="en_US" w:bidi="en_US"/>
        </w:rPr>
        <w:t>"will a man do to me"</w:t>
      </w:r>
    </w:p>
    <w:p>
      <w:pPr/>
      <w:r>
        <w:rPr>
          <w:lang w:val="en_US" w:bidi="en_US"/>
        </w:rPr>
      </w:r>
      <w:r>
        <w:rPr>
          <w:lang w:val="en_US" w:bidi="en_US"/>
        </w:rPr>
        <w:t xml:space="preserve">Here, 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μνημονεύετε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τῶν ἡγουμένων ὑμῶν</w:t>
      </w:r>
    </w:p>
    <w:p>
      <w:pPr/>
      <w:r>
        <w:rPr>
          <w:lang w:val="en_US" w:bidi="en_US"/>
        </w:rPr>
      </w:r>
      <w:r>
        <w:rPr>
          <w:b/>
          <w:lang w:val="en_US" w:bidi="en_US"/>
        </w:rPr>
        <w:t>"your leaders"</w:t>
      </w:r>
    </w:p>
    <w:p>
      <w:pPr/>
      <w:r>
        <w:rPr>
          <w:lang w:val="en_US" w:bidi="en_US"/>
        </w:rPr>
      </w:r>
      <w:r>
        <w:rPr>
          <w:lang w:val="en_US" w:bidi="en_US"/>
        </w:rPr>
        <w:t xml:space="preserve">Here, 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ὧν ἀναθεωροῦντες τὴν ἔκβασιν τῆς ἀναστροφῆς</w:t>
      </w:r>
    </w:p>
    <w:p>
      <w:pPr/>
      <w:r>
        <w:rPr>
          <w:lang w:val="en_US" w:bidi="en_US"/>
        </w:rPr>
      </w:r>
      <w:r>
        <w:rPr>
          <w:b/>
          <w:lang w:val="en_US" w:bidi="en_US"/>
        </w:rPr>
        <w:t>"of whom considering the outcome of their conduct"</w:t>
      </w:r>
    </w:p>
    <w:p>
      <w:pPr/>
      <w:r>
        <w:rPr>
          <w:lang w:val="en_US" w:bidi="en_US"/>
        </w:rPr>
      </w:r>
      <w:r>
        <w:rPr>
          <w:lang w:val="en_US" w:bidi="en_US"/>
        </w:rPr>
        <w:t xml:space="preserve">Here, 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outcome"</w:t>
      </w:r>
    </w:p>
    <w:p>
      <w:pPr/>
      <w:r>
        <w:rPr>
          <w:lang w:val="en_US" w:bidi="en_US"/>
        </w:rPr>
      </w:r>
      <w:r>
        <w:rPr>
          <w:lang w:val="en_US" w:bidi="en_US"/>
        </w:rPr>
        <w:t xml:space="preserve">Here 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τὴν πίστιν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ἐχθὲς καὶ σήμερον</w:t>
      </w:r>
    </w:p>
    <w:p>
      <w:pPr/>
      <w:r>
        <w:rPr>
          <w:lang w:val="en_US" w:bidi="en_US"/>
        </w:rPr>
      </w:r>
      <w:r>
        <w:rPr>
          <w:b/>
          <w:lang w:val="en_US" w:bidi="en_US"/>
        </w:rPr>
        <w:t>"yesterday and today"</w:t>
      </w:r>
    </w:p>
    <w:p>
      <w:pPr/>
      <w:r>
        <w:rPr>
          <w:lang w:val="en_US" w:bidi="en_US"/>
        </w:rPr>
      </w:r>
      <w:r>
        <w:rPr>
          <w:lang w:val="en_US" w:bidi="en_US"/>
        </w:rPr>
        <w:t xml:space="preserve">Here, 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ἐχθὲς καὶ σήμερον &amp; καὶ εἰς τοὺς αἰῶνας</w:t>
      </w:r>
    </w:p>
    <w:p>
      <w:pPr/>
      <w:r>
        <w:rPr>
          <w:lang w:val="en_US" w:bidi="en_US"/>
        </w:rPr>
      </w:r>
      <w:r>
        <w:rPr>
          <w:b/>
          <w:lang w:val="en_US" w:bidi="en_US"/>
        </w:rPr>
        <w:t>"yesterday and today and forever"</w:t>
      </w:r>
    </w:p>
    <w:p>
      <w:pPr/>
      <w:r>
        <w:rPr>
          <w:lang w:val="en_US" w:bidi="en_US"/>
        </w:rPr>
      </w:r>
      <w:r>
        <w:rPr>
          <w:lang w:val="en_US" w:bidi="en_US"/>
        </w:rPr>
        <w:t>Here 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Here 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διδαχαῖς ποικίλαις καὶ ξέναις</w:t>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χάριτι βεβαιοῦσθαι τὴν καρδίαν</w:t>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w:t>
      </w:r>
      <w:hyperlink r:id="rId238">
        <w:r>
          <w:rPr>
            <w:lang w:val="en_US" w:bidi="en_US"/>
          </w:rPr>
          <w:rPr>
            <w:color w:val="0000EE"/>
            <w:u w:val="single"/>
          </w:rPr>
          <w:t>10:22</w:t>
        </w:r>
      </w:hyperlink>
      <w:r>
        <w:rPr>
          <w:lang w:val="en_US" w:bidi="en_US"/>
        </w:rPr>
        <w:t>.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βρώμασιν</w:t>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ἐν οἷς οὐκ ὠφελήθησαν οἱ περιπατοῦντες</w:t>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οἱ περιπατοῦντες</w:t>
      </w:r>
    </w:p>
    <w:p>
      <w:pPr/>
      <w:r>
        <w:rPr>
          <w:lang w:val="en_US" w:bidi="en_US"/>
        </w:rPr>
      </w:r>
      <w:r>
        <w:rPr>
          <w:b/>
          <w:lang w:val="en_US" w:bidi="en_US"/>
        </w:rPr>
        <w:t>"the ones walking {in them"</w:t>
      </w:r>
    </w:p>
    <w:p>
      <w:pPr/>
      <w:r>
        <w:rPr>
          <w:lang w:val="en_US" w:bidi="en_US"/>
        </w:rPr>
      </w:r>
      <w:r>
        <w:rPr>
          <w:lang w:val="en_US" w:bidi="en_US"/>
        </w:rPr>
        <w:t xml:space="preserve">Here 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θυσιαστήριον</w:t>
      </w:r>
    </w:p>
    <w:p>
      <w:pPr/>
      <w:r>
        <w:rPr>
          <w:lang w:val="en_US" w:bidi="en_US"/>
        </w:rPr>
      </w:r>
      <w:r>
        <w:rPr>
          <w:b/>
          <w:lang w:val="en_US" w:bidi="en_US"/>
        </w:rPr>
        <w:t>"an altar"</w:t>
      </w:r>
    </w:p>
    <w:p>
      <w:pPr/>
      <w:r>
        <w:rPr>
          <w:lang w:val="en_US" w:bidi="en_US"/>
        </w:rPr>
      </w:r>
      <w:r>
        <w:rPr>
          <w:lang w:val="en_US" w:bidi="en_US"/>
        </w:rPr>
        <w:t xml:space="preserve">Here, 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οἱ τῇ σκηνῇ λατρεύοντες</w:t>
      </w:r>
    </w:p>
    <w:p>
      <w:pPr/>
      <w:r>
        <w:rPr>
          <w:lang w:val="en_US" w:bidi="en_US"/>
        </w:rPr>
      </w:r>
      <w:r>
        <w:rPr>
          <w:b/>
          <w:lang w:val="en_US" w:bidi="en_US"/>
        </w:rPr>
        <w:t>"the ones serving in the tabernacle"</w:t>
      </w:r>
    </w:p>
    <w:p>
      <w:pPr/>
      <w:r>
        <w:rPr>
          <w:lang w:val="en_US" w:bidi="en_US"/>
        </w:rPr>
      </w:r>
      <w:r>
        <w:rPr>
          <w:lang w:val="en_US" w:bidi="en_US"/>
        </w:rPr>
        <w:t xml:space="preserve">Here, 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τῇ σκηνῇ λατρεύοντες</w:t>
      </w:r>
    </w:p>
    <w:p>
      <w:pPr/>
      <w:r>
        <w:rPr>
          <w:lang w:val="en_US" w:bidi="en_US"/>
        </w:rPr>
      </w:r>
      <w:r>
        <w:rPr>
          <w:b/>
          <w:lang w:val="en_US" w:bidi="en_US"/>
        </w:rPr>
        <w:t>"serving in the tabernacle"</w:t>
      </w:r>
    </w:p>
    <w:p>
      <w:pPr/>
      <w:r>
        <w:rPr>
          <w:lang w:val="en_US" w:bidi="en_US"/>
        </w:rPr>
      </w:r>
      <w:r>
        <w:rPr>
          <w:lang w:val="en_US" w:bidi="en_US"/>
        </w:rPr>
        <w:t xml:space="preserve">Here, 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φαγεῖν οὐκ ἔχουσιν ἐξουσίαν</w:t>
      </w:r>
    </w:p>
    <w:p>
      <w:pPr/>
      <w:r>
        <w:rPr>
          <w:lang w:val="en_US" w:bidi="en_US"/>
        </w:rPr>
      </w:r>
      <w:r>
        <w:rPr>
          <w:b/>
          <w:lang w:val="en_US" w:bidi="en_US"/>
        </w:rPr>
        <w:t>"have no authority to eat"</w:t>
      </w:r>
    </w:p>
    <w:p>
      <w:pPr/>
      <w:r>
        <w:rPr>
          <w:lang w:val="en_US" w:bidi="en_US"/>
        </w:rPr>
      </w:r>
      <w:r>
        <w:rPr>
          <w:lang w:val="en_US" w:bidi="en_US"/>
        </w:rPr>
        <w:t xml:space="preserve">Here, 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w:t>
      </w:r>
      <w:hyperlink r:id="rId329">
        <w:r>
          <w:rPr>
            <w:lang w:val="en_US" w:bidi="en_US"/>
          </w:rPr>
          <w:rPr>
            <w:color w:val="0000EE"/>
            <w:u w:val="single"/>
          </w:rPr>
          <w:t>16:27</w:t>
        </w:r>
      </w:hyperlink>
      <w:r>
        <w:rPr>
          <w:lang w:val="en_US" w:bidi="en_US"/>
        </w:rPr>
        <w:t>).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οὐκ ἔχουσιν ἐξουσίαν</w:t>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w:t>
      </w:r>
      <w:hyperlink r:id="rId330">
        <w:r>
          <w:rPr>
            <w:lang w:val="en_US" w:bidi="en_US"/>
          </w:rPr>
          <w:rPr>
            <w:color w:val="0000EE"/>
            <w:u w:val="single"/>
          </w:rPr>
          <w:t>Leviticus 16:3–34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ὧν &amp; εἰσφέρεται ζῴων τὸ αἷμα περὶ ἁμαρτίας &amp; διὰ τοῦ ἀρχιερέως</w:t>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εἰσφέρεται &amp; κατακαίεται</w:t>
      </w:r>
    </w:p>
    <w:p>
      <w:pPr/>
      <w:r>
        <w:rPr>
          <w:lang w:val="en_US" w:bidi="en_US"/>
        </w:rPr>
      </w:r>
      <w:r>
        <w:rPr>
          <w:b/>
          <w:lang w:val="en_US" w:bidi="en_US"/>
        </w:rPr>
        <w:t>"is brought"</w:t>
      </w:r>
      <w:r>
        <w:rPr>
          <w:lang w:val="en_US" w:bidi="en_US"/>
        </w:rPr>
        <w:t xml:space="preserve"> - </w:t>
      </w:r>
      <w:r>
        <w:rPr>
          <w:b/>
          <w:lang w:val="en_US" w:bidi="en_US"/>
        </w:rPr>
        <w:t>"are burned up"</w:t>
      </w:r>
    </w:p>
    <w:p>
      <w:pPr/>
      <w:r>
        <w:rPr>
          <w:lang w:val="en_US" w:bidi="en_US"/>
        </w:rPr>
      </w:r>
      <w:r>
        <w:rPr>
          <w:lang w:val="en_US" w:bidi="en_US"/>
        </w:rPr>
        <w:t>Here 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Here 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τούτων τὰ σώματα κατακαίεται</w:t>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ἔξω τῆς παρεμβολῆς</w:t>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w:t>
      </w:r>
      <w:hyperlink r:id="rId331">
        <w:r>
          <w:rPr>
            <w:lang w:val="en_US" w:bidi="en_US"/>
          </w:rPr>
          <w:rPr>
            <w:color w:val="0000EE"/>
            <w:u w:val="single"/>
          </w:rPr>
          <w:t>13:11</w:t>
        </w:r>
      </w:hyperlink>
      <w:r>
        <w:rPr>
          <w:lang w:val="en_US" w:bidi="en_US"/>
        </w:rPr>
        <w:t>).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ἔπαθεν</w:t>
      </w:r>
    </w:p>
    <w:p>
      <w:pPr/>
      <w:r>
        <w:rPr>
          <w:lang w:val="en_US" w:bidi="en_US"/>
        </w:rPr>
      </w:r>
      <w:r>
        <w:rPr>
          <w:b/>
          <w:lang w:val="en_US" w:bidi="en_US"/>
        </w:rPr>
        <w:t>"suffered"</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ἔξω τῆς πύλης</w:t>
      </w:r>
    </w:p>
    <w:p>
      <w:pPr/>
      <w:r>
        <w:rPr>
          <w:lang w:val="en_US" w:bidi="en_US"/>
        </w:rPr>
      </w:r>
      <w:r>
        <w:rPr>
          <w:b/>
          <w:lang w:val="en_US" w:bidi="en_US"/>
        </w:rPr>
        <w:t>"outside the gate"</w:t>
      </w:r>
    </w:p>
    <w:p>
      <w:pPr/>
      <w:r>
        <w:rPr>
          <w:lang w:val="en_US" w:bidi="en_US"/>
        </w:rPr>
      </w:r>
      <w:r>
        <w:rPr>
          <w:lang w:val="en_US" w:bidi="en_US"/>
        </w:rPr>
        <w:t xml:space="preserve">Here 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τοῦ ἰδίου αἵματος</w:t>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τοίνυν ἐξερχώμεθα</w:t>
      </w:r>
    </w:p>
    <w:p>
      <w:pPr/>
      <w:r>
        <w:rPr>
          <w:lang w:val="en_US" w:bidi="en_US"/>
        </w:rPr>
      </w:r>
      <w:r>
        <w:rPr>
          <w:b/>
          <w:lang w:val="en_US" w:bidi="en_US"/>
        </w:rPr>
        <w:t>"Let us therefore go"</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exhortation based on what the author has said in </w:t>
      </w:r>
      <w:hyperlink r:id="rId332">
        <w:r>
          <w:rPr>
            <w:lang w:val="en_US" w:bidi="en_US"/>
          </w:rPr>
          <w:rPr>
            <w:color w:val="0000EE"/>
            <w:u w:val="single"/>
          </w:rPr>
          <w:t>13:11–12</w:t>
        </w:r>
      </w:hyperlink>
      <w:r>
        <w:rPr>
          <w:lang w:val="en_US" w:bidi="en_US"/>
        </w:rPr>
        <w:t>.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ἐξερχώμεθα πρὸς αὐτὸν</w:t>
      </w:r>
    </w:p>
    <w:p>
      <w:pPr/>
      <w:r>
        <w:rPr>
          <w:lang w:val="en_US" w:bidi="en_US"/>
        </w:rPr>
      </w:r>
      <w:r>
        <w:rPr>
          <w:b/>
          <w:lang w:val="en_US" w:bidi="en_US"/>
        </w:rPr>
        <w:t>"Let us"</w:t>
      </w:r>
      <w:r>
        <w:rPr>
          <w:lang w:val="en_US" w:bidi="en_US"/>
        </w:rPr>
        <w:t xml:space="preserve"> - </w:t>
      </w:r>
      <w:r>
        <w:rPr>
          <w:b/>
          <w:lang w:val="en_US" w:bidi="en_US"/>
        </w:rPr>
        <w:t>"go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τοίνυν ἐξερχώμεθα πρὸς αὐτὸν ἔξω τῆς παρεμβολῆς</w:t>
      </w:r>
    </w:p>
    <w:p>
      <w:pPr/>
      <w:r>
        <w:rPr>
          <w:lang w:val="en_US" w:bidi="en_US"/>
        </w:rPr>
      </w:r>
      <w:r>
        <w:rPr>
          <w:b/>
          <w:lang w:val="en_US" w:bidi="en_US"/>
        </w:rPr>
        <w:t>"Let us therefore go to him outside the camp"</w:t>
      </w:r>
    </w:p>
    <w:p>
      <w:pPr/>
      <w:r>
        <w:rPr>
          <w:lang w:val="en_US" w:bidi="en_US"/>
        </w:rPr>
      </w:r>
      <w:r>
        <w:rPr>
          <w:lang w:val="en_US" w:bidi="en_US"/>
        </w:rPr>
        <w:t xml:space="preserve">Here, the author speaks of following Christ as if it were leaving the </w:t>
      </w:r>
      <w:r>
        <w:rPr>
          <w:b/>
          <w:lang w:val="en_US" w:bidi="en_US"/>
        </w:rPr>
        <w:t>camp</w:t>
      </w:r>
      <w:r>
        <w:rPr>
          <w:lang w:val="en_US" w:bidi="en_US"/>
        </w:rPr>
        <w:t xml:space="preserve"> (See: </w:t>
      </w:r>
      <w:hyperlink r:id="rId331">
        <w:r>
          <w:rPr>
            <w:lang w:val="en_US" w:bidi="en_US"/>
          </w:rPr>
          <w:rPr>
            <w:color w:val="0000EE"/>
            <w:u w:val="single"/>
          </w:rPr>
          <w:t>13:11</w:t>
        </w:r>
      </w:hyperlink>
      <w:r>
        <w:rPr>
          <w:lang w:val="en_US" w:bidi="en_US"/>
        </w:rPr>
        <w:t xml:space="preserve">)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φέροντες</w:t>
      </w:r>
    </w:p>
    <w:p>
      <w:pPr/>
      <w:r>
        <w:rPr>
          <w:lang w:val="en_US" w:bidi="en_US"/>
        </w:rPr>
      </w:r>
      <w:r>
        <w:rPr>
          <w:b/>
          <w:lang w:val="en_US" w:bidi="en_US"/>
        </w:rPr>
        <w:t>"bearing"</w:t>
      </w:r>
    </w:p>
    <w:p>
      <w:pPr/>
      <w:r>
        <w:rPr>
          <w:lang w:val="en_US" w:bidi="en_US"/>
        </w:rPr>
      </w:r>
      <w:r>
        <w:rPr>
          <w:lang w:val="en_US" w:bidi="en_US"/>
        </w:rPr>
        <w:t xml:space="preserve">Here 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μένουσαν πόλιν</w:t>
      </w:r>
    </w:p>
    <w:p>
      <w:pPr/>
      <w:r>
        <w:rPr>
          <w:lang w:val="en_US" w:bidi="en_US"/>
        </w:rPr>
      </w:r>
      <w:r>
        <w:rPr>
          <w:b/>
          <w:lang w:val="en_US" w:bidi="en_US"/>
        </w:rPr>
        <w:t>"a lasting city"</w:t>
      </w:r>
    </w:p>
    <w:p>
      <w:pPr/>
      <w:r>
        <w:rPr>
          <w:lang w:val="en_US" w:bidi="en_US"/>
        </w:rPr>
      </w:r>
      <w:r>
        <w:rPr>
          <w:lang w:val="en_US" w:bidi="en_US"/>
        </w:rPr>
        <w:t xml:space="preserve">Here 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Here, the word </w:t>
      </w:r>
      <w:r>
        <w:rPr>
          <w:b/>
          <w:lang w:val="en_US" w:bidi="en_US"/>
        </w:rPr>
        <w:t>here</w:t>
      </w:r>
      <w:r>
        <w:rPr>
          <w:lang w:val="en_US" w:bidi="en_US"/>
        </w:rPr>
        <w:t xml:space="preserve"> refers to the world that believers currently live, that is, this earth before God “shakes” and “changes” everything (See: </w:t>
      </w:r>
      <w:hyperlink r:id="rId333">
        <w:r>
          <w:rPr>
            <w:lang w:val="en_US" w:bidi="en_US"/>
          </w:rPr>
          <w:rPr>
            <w:color w:val="0000EE"/>
            <w:u w:val="single"/>
          </w:rPr>
          <w:t>12:25–29</w:t>
        </w:r>
      </w:hyperlink>
      <w:r>
        <w:rPr>
          <w:lang w:val="en_US" w:bidi="en_US"/>
        </w:rPr>
        <w:t xml:space="preserve">).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Here, 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Here, the author directly implies that the city that is </w:t>
      </w:r>
      <w:r>
        <w:rPr>
          <w:b/>
          <w:lang w:val="en_US" w:bidi="en_US"/>
        </w:rPr>
        <w:t>coming</w:t>
      </w:r>
      <w:r>
        <w:rPr>
          <w:lang w:val="en_US" w:bidi="en_US"/>
        </w:rPr>
        <w:t xml:space="preserve"> is the heavenly city, the new Jerusalem, which he already mentioned in </w:t>
      </w:r>
      <w:hyperlink r:id="rId276">
        <w:r>
          <w:rPr>
            <w:lang w:val="en_US" w:bidi="en_US"/>
          </w:rPr>
          <w:rPr>
            <w:color w:val="0000EE"/>
            <w:u w:val="single"/>
          </w:rPr>
          <w:t>11:10</w:t>
        </w:r>
      </w:hyperlink>
      <w:r>
        <w:rPr>
          <w:lang w:val="en_US" w:bidi="en_US"/>
        </w:rPr>
        <w:t xml:space="preserve">, </w:t>
      </w:r>
      <w:hyperlink r:id="rId334">
        <w:r>
          <w:rPr>
            <w:lang w:val="en_US" w:bidi="en_US"/>
          </w:rPr>
          <w:rPr>
            <w:color w:val="0000EE"/>
            <w:u w:val="single"/>
          </w:rPr>
          <w:t>16</w:t>
        </w:r>
      </w:hyperlink>
      <w:r>
        <w:rPr>
          <w:lang w:val="en_US" w:bidi="en_US"/>
        </w:rPr>
        <w:t xml:space="preserve">, </w:t>
      </w:r>
      <w:hyperlink r:id="rId335">
        <w:r>
          <w:rPr>
            <w:lang w:val="en_US" w:bidi="en_US"/>
          </w:rPr>
          <w:rPr>
            <w:color w:val="0000EE"/>
            <w:u w:val="single"/>
          </w:rPr>
          <w:t>12:22–24</w:t>
        </w:r>
      </w:hyperlink>
      <w:r>
        <w:rPr>
          <w:lang w:val="en_US" w:bidi="en_US"/>
        </w:rPr>
        <w:t>.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μέλλουσαν</w:t>
      </w:r>
    </w:p>
    <w:p>
      <w:pPr/>
      <w:r>
        <w:rPr>
          <w:lang w:val="en_US" w:bidi="en_US"/>
        </w:rPr>
      </w:r>
      <w:r>
        <w:rPr>
          <w:b/>
          <w:lang w:val="en_US" w:bidi="en_US"/>
        </w:rPr>
        <w:t>"coming"</w:t>
      </w:r>
    </w:p>
    <w:p>
      <w:pPr/>
      <w:r>
        <w:rPr>
          <w:lang w:val="en_US" w:bidi="en_US"/>
        </w:rPr>
      </w:r>
      <w:r>
        <w:rPr>
          <w:lang w:val="en_US" w:bidi="en_US"/>
        </w:rPr>
        <w:t>Here 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ἀναφέρωμεν θυσίαν αἰνέσεως διὰ παντὸς τῷ Θεῷ</w:t>
      </w:r>
    </w:p>
    <w:p>
      <w:pPr/>
      <w:r>
        <w:rPr>
          <w:lang w:val="en_US" w:bidi="en_US"/>
        </w:rPr>
      </w:r>
      <w:r>
        <w:rPr>
          <w:b/>
          <w:lang w:val="en_US" w:bidi="en_US"/>
        </w:rPr>
        <w:t>"let us continually offer up a sacrifice of praise to God"</w:t>
      </w:r>
    </w:p>
    <w:p>
      <w:pPr/>
      <w:r>
        <w:rPr>
          <w:lang w:val="en_US" w:bidi="en_US"/>
        </w:rPr>
      </w:r>
      <w:r>
        <w:rPr>
          <w:lang w:val="en_US" w:bidi="en_US"/>
        </w:rPr>
        <w:t xml:space="preserve">Here 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θυσίαν αἰνέσεως</w:t>
      </w:r>
    </w:p>
    <w:p>
      <w:pPr/>
      <w:r>
        <w:rPr>
          <w:lang w:val="en_US" w:bidi="en_US"/>
        </w:rPr>
      </w:r>
      <w:r>
        <w:rPr>
          <w:b/>
          <w:lang w:val="en_US" w:bidi="en_US"/>
        </w:rPr>
        <w:t>"a sacrifice of praise"</w:t>
      </w:r>
    </w:p>
    <w:p>
      <w:pPr/>
      <w:r>
        <w:rPr>
          <w:lang w:val="en_US" w:bidi="en_US"/>
        </w:rPr>
      </w:r>
      <w:r>
        <w:rPr>
          <w:lang w:val="en_US" w:bidi="en_US"/>
        </w:rPr>
        <w:t xml:space="preserve">Here 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καρπὸν χειλέων</w:t>
      </w:r>
    </w:p>
    <w:p>
      <w:pPr/>
      <w:r>
        <w:rPr>
          <w:lang w:val="en_US" w:bidi="en_US"/>
        </w:rPr>
      </w:r>
      <w:r>
        <w:rPr>
          <w:b/>
          <w:lang w:val="en_US" w:bidi="en_US"/>
        </w:rPr>
        <w:t>"the fruit of lips"</w:t>
      </w:r>
    </w:p>
    <w:p>
      <w:pPr/>
      <w:r>
        <w:rPr>
          <w:lang w:val="en_US" w:bidi="en_US"/>
        </w:rPr>
      </w:r>
      <w:r>
        <w:rPr>
          <w:lang w:val="en_US" w:bidi="en_US"/>
        </w:rPr>
        <w:t xml:space="preserve">Here 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χειλέων</w:t>
      </w:r>
    </w:p>
    <w:p>
      <w:pPr/>
      <w:r>
        <w:rPr>
          <w:lang w:val="en_US" w:bidi="en_US"/>
        </w:rPr>
      </w:r>
      <w:r>
        <w:rPr>
          <w:b/>
          <w:lang w:val="en_US" w:bidi="en_US"/>
        </w:rPr>
        <w:t>"of lips"</w:t>
      </w:r>
    </w:p>
    <w:p>
      <w:pPr/>
      <w:r>
        <w:rPr>
          <w:lang w:val="en_US" w:bidi="en_US"/>
        </w:rPr>
      </w:r>
      <w:r>
        <w:rPr>
          <w:lang w:val="en_US" w:bidi="en_US"/>
        </w:rPr>
        <w:t xml:space="preserve">Here, 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xml:space="preserve">. If it would be helpful in your language, you could express the meaning positively and include emphasis in another way. See how you translated the similar phrase in </w:t>
      </w:r>
      <w:hyperlink r:id="rId336">
        <w:r>
          <w:rPr>
            <w:lang w:val="en_US" w:bidi="en_US"/>
          </w:rPr>
          <w:rPr>
            <w:color w:val="0000EE"/>
            <w:u w:val="single"/>
          </w:rPr>
          <w:t>13:2</w:t>
        </w:r>
      </w:hyperlink>
      <w:r>
        <w:rPr>
          <w:lang w:val="en_US" w:bidi="en_US"/>
        </w:rPr>
        <w:t>.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Here 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εὐποιΐας</w:t>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τοιαύταις &amp; θυσίαις εὐαρεστεῖται ὁ Θεός</w:t>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τοιαύταις &amp; θυσίαις</w:t>
      </w:r>
    </w:p>
    <w:p>
      <w:pPr/>
      <w:r>
        <w:rPr>
          <w:lang w:val="en_US" w:bidi="en_US"/>
        </w:rPr>
      </w:r>
      <w:r>
        <w:rPr>
          <w:b/>
          <w:lang w:val="en_US" w:bidi="en_US"/>
        </w:rPr>
        <w:t>"with such sacrifices"</w:t>
      </w:r>
    </w:p>
    <w:p>
      <w:pPr/>
      <w:r>
        <w:rPr>
          <w:lang w:val="en_US" w:bidi="en_US"/>
        </w:rPr>
      </w:r>
      <w:r>
        <w:rPr>
          <w:lang w:val="en_US" w:bidi="en_US"/>
        </w:rPr>
        <w:t xml:space="preserve">Here 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πείθεσθε τοῖς ἡγουμένοις ὑμῶν, καὶ ὑπείκετε</w:t>
      </w:r>
    </w:p>
    <w:p>
      <w:pPr/>
      <w:r>
        <w:rPr>
          <w:lang w:val="en_US" w:bidi="en_US"/>
        </w:rPr>
      </w:r>
      <w:r>
        <w:rPr>
          <w:b/>
          <w:lang w:val="en_US" w:bidi="en_US"/>
        </w:rPr>
        <w:t>"Obey your leaders and submit {to them"</w:t>
      </w:r>
    </w:p>
    <w:p>
      <w:pPr/>
      <w:r>
        <w:rPr>
          <w:lang w:val="en_US" w:bidi="en_US"/>
        </w:rPr>
      </w:r>
      <w:r>
        <w:rPr>
          <w:lang w:val="en_US" w:bidi="en_US"/>
        </w:rPr>
        <w:t xml:space="preserve">Here, 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ἀγρυπνοῦσιν ὑπὲρ τῶν ψυχῶν ὑμῶν</w:t>
      </w:r>
    </w:p>
    <w:p>
      <w:pPr/>
      <w:r>
        <w:rPr>
          <w:lang w:val="en_US" w:bidi="en_US"/>
        </w:rPr>
      </w:r>
      <w:r>
        <w:rPr>
          <w:b/>
          <w:lang w:val="en_US" w:bidi="en_US"/>
        </w:rPr>
        <w:t>"keep watch over your souls"</w:t>
      </w:r>
    </w:p>
    <w:p>
      <w:pPr/>
      <w:r>
        <w:rPr>
          <w:lang w:val="en_US" w:bidi="en_US"/>
        </w:rPr>
      </w:r>
      <w:r>
        <w:rPr>
          <w:lang w:val="en_US" w:bidi="en_US"/>
        </w:rPr>
        <w:t xml:space="preserve">Here, 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λόγον ἀποδώσοντες</w:t>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μὴ στενάζοντες</w:t>
      </w:r>
    </w:p>
    <w:p>
      <w:pPr/>
      <w:r>
        <w:rPr>
          <w:lang w:val="en_US" w:bidi="en_US"/>
        </w:rPr>
      </w:r>
      <w:r>
        <w:rPr>
          <w:b/>
          <w:lang w:val="en_US" w:bidi="en_US"/>
        </w:rPr>
        <w:t>"not {with} groaning"</w:t>
      </w:r>
    </w:p>
    <w:p>
      <w:pPr/>
      <w:r>
        <w:rPr>
          <w:lang w:val="en_US" w:bidi="en_US"/>
        </w:rPr>
      </w:r>
      <w:r>
        <w:rPr>
          <w:lang w:val="en_US" w:bidi="en_US"/>
        </w:rPr>
        <w:t xml:space="preserve">Here, 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ἡμῶν; πειθόμεθα &amp; ἔχομεν &amp; ἀναστρέφεσθαι</w:t>
      </w:r>
    </w:p>
    <w:p>
      <w:pPr/>
      <w:r>
        <w:rPr>
          <w:lang w:val="en_US" w:bidi="en_US"/>
        </w:rPr>
      </w:r>
      <w:r>
        <w:rPr>
          <w:b/>
          <w:lang w:val="en_US" w:bidi="en_US"/>
        </w:rPr>
        <w:t>"us,"</w:t>
      </w:r>
      <w:r>
        <w:rPr>
          <w:lang w:val="en_US" w:bidi="en_US"/>
        </w:rPr>
        <w:t xml:space="preserve"> - </w:t>
      </w:r>
      <w:r>
        <w:rPr>
          <w:b/>
          <w:lang w:val="en_US" w:bidi="en_US"/>
        </w:rPr>
        <w:t>"we are persuaded"</w:t>
      </w:r>
      <w:r>
        <w:rPr>
          <w:lang w:val="en_US" w:bidi="en_US"/>
        </w:rPr>
        <w:t xml:space="preserve"> - </w:t>
      </w:r>
      <w:r>
        <w:rPr>
          <w:b/>
          <w:lang w:val="en_US" w:bidi="en_US"/>
        </w:rPr>
        <w:t>"we have"</w:t>
      </w:r>
      <w:r>
        <w:rPr>
          <w:lang w:val="en_US" w:bidi="en_US"/>
        </w:rPr>
        <w:t xml:space="preserve"> - </w:t>
      </w:r>
      <w:r>
        <w:rPr>
          <w:b/>
          <w:lang w:val="en_US" w:bidi="en_US"/>
        </w:rPr>
        <w:t>"to conduct ourselves"</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πειθόμεθα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 xml:space="preserve">Here, 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 xml:space="preserve">Here, 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περισσοτέρως &amp; παρακαλῶ τοῦτο ποιῆσαι</w:t>
      </w:r>
    </w:p>
    <w:p>
      <w:pPr/>
      <w:r>
        <w:rPr>
          <w:lang w:val="en_US" w:bidi="en_US"/>
        </w:rPr>
      </w:r>
      <w:r>
        <w:rPr>
          <w:b/>
          <w:lang w:val="en_US" w:bidi="en_US"/>
        </w:rPr>
        <w:t>"I encourage {you} even more to do this"</w:t>
      </w:r>
    </w:p>
    <w:p>
      <w:pPr/>
      <w:r>
        <w:rPr>
          <w:lang w:val="en_US" w:bidi="en_US"/>
        </w:rPr>
      </w:r>
      <w:r>
        <w:rPr>
          <w:lang w:val="en_US" w:bidi="en_US"/>
        </w:rPr>
        <w:t xml:space="preserve">Here, 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περισσοτέρως</w:t>
      </w:r>
    </w:p>
    <w:p>
      <w:pPr/>
      <w:r>
        <w:rPr>
          <w:lang w:val="en_US" w:bidi="en_US"/>
        </w:rPr>
      </w:r>
      <w:r>
        <w:rPr>
          <w:b/>
          <w:lang w:val="en_US" w:bidi="en_US"/>
        </w:rPr>
        <w:t>"even more"</w:t>
      </w:r>
    </w:p>
    <w:p>
      <w:pPr/>
      <w:r>
        <w:rPr>
          <w:lang w:val="en_US" w:bidi="en_US"/>
        </w:rPr>
      </w:r>
      <w:r>
        <w:rPr>
          <w:lang w:val="en_US" w:bidi="en_US"/>
        </w:rPr>
        <w:t xml:space="preserve">Here, 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Here, the phrase </w:t>
      </w:r>
      <w:r>
        <w:rPr>
          <w:b/>
          <w:lang w:val="en_US" w:bidi="en_US"/>
        </w:rPr>
        <w:t>do this</w:t>
      </w:r>
      <w:r>
        <w:rPr>
          <w:lang w:val="en_US" w:bidi="en_US"/>
        </w:rPr>
        <w:t xml:space="preserve"> refers back to what the author asked them to do in the previous verse: to pray (See: </w:t>
      </w:r>
      <w:hyperlink r:id="rId337">
        <w:r>
          <w:rPr>
            <w:lang w:val="en_US" w:bidi="en_US"/>
          </w:rPr>
          <w:rPr>
            <w:color w:val="0000EE"/>
            <w:u w:val="single"/>
          </w:rPr>
          <w:t>13:18</w:t>
        </w:r>
      </w:hyperlink>
      <w:r>
        <w:rPr>
          <w:lang w:val="en_US" w:bidi="en_US"/>
        </w:rPr>
        <w:t xml:space="preserve">).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ἀποκατασταθῶ</w:t>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the God of peace, which is a title for God found in the New Testament (See </w:t>
      </w:r>
      <w:hyperlink r:id="rId338">
        <w:r>
          <w:rPr>
            <w:lang w:val="en_US" w:bidi="en_US"/>
          </w:rPr>
          <w:rPr>
            <w:color w:val="0000EE"/>
            <w:u w:val="single"/>
          </w:rPr>
          <w:t>15:33</w:t>
        </w:r>
      </w:hyperlink>
      <w:r>
        <w:rPr>
          <w:lang w:val="en_US" w:bidi="en_US"/>
        </w:rPr>
        <w:t xml:space="preserve">; </w:t>
      </w:r>
      <w:hyperlink r:id="rId339">
        <w:r>
          <w:rPr>
            <w:lang w:val="en_US" w:bidi="en_US"/>
          </w:rPr>
          <w:rPr>
            <w:color w:val="0000EE"/>
            <w:u w:val="single"/>
          </w:rPr>
          <w:t>16:20</w:t>
        </w:r>
      </w:hyperlink>
      <w:r>
        <w:rPr>
          <w:lang w:val="en_US" w:bidi="en_US"/>
        </w:rPr>
        <w:t xml:space="preserve">; </w:t>
      </w:r>
      <w:hyperlink r:id="rId340">
        <w:r>
          <w:rPr>
            <w:lang w:val="en_US" w:bidi="en_US"/>
          </w:rPr>
          <w:rPr>
            <w:color w:val="0000EE"/>
            <w:u w:val="single"/>
          </w:rPr>
          <w:t>4:9</w:t>
        </w:r>
      </w:hyperlink>
      <w:r>
        <w:rPr>
          <w:lang w:val="en_US" w:bidi="en_US"/>
        </w:rPr>
        <w:t xml:space="preserve">; </w:t>
      </w:r>
      <w:hyperlink r:id="rId341">
        <w:r>
          <w:rPr>
            <w:lang w:val="en_US" w:bidi="en_US"/>
          </w:rPr>
          <w:rPr>
            <w:color w:val="0000EE"/>
            <w:u w:val="single"/>
          </w:rPr>
          <w:t>1 Thessalonians 5:23</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ὁ ἀναγαγὼν ἐκ νεκρῶν</w:t>
      </w:r>
    </w:p>
    <w:p>
      <w:pPr/>
      <w:r>
        <w:rPr>
          <w:lang w:val="en_US" w:bidi="en_US"/>
        </w:rPr>
      </w:r>
      <w:r>
        <w:rPr>
          <w:b/>
          <w:lang w:val="en_US" w:bidi="en_US"/>
        </w:rPr>
        <w:t>"the one having brought up from the dead ones"</w:t>
      </w:r>
    </w:p>
    <w:p>
      <w:pPr/>
      <w:r>
        <w:rPr>
          <w:lang w:val="en_US" w:bidi="en_US"/>
        </w:rPr>
      </w:r>
      <w:r>
        <w:rPr>
          <w:lang w:val="en_US" w:bidi="en_US"/>
        </w:rPr>
        <w:t xml:space="preserve">Here 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νεκρῶν</w:t>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τὸν Ποιμένα τῶν προβάτων τὸν μέγαν</w:t>
      </w:r>
    </w:p>
    <w:p>
      <w:pPr/>
      <w:r>
        <w:rPr>
          <w:lang w:val="en_US" w:bidi="en_US"/>
        </w:rPr>
      </w:r>
      <w:r>
        <w:rPr>
          <w:b/>
          <w:lang w:val="en_US" w:bidi="en_US"/>
        </w:rPr>
        <w:t>"the great shepherd of the sheep"</w:t>
      </w:r>
    </w:p>
    <w:p>
      <w:pPr/>
      <w:r>
        <w:rPr>
          <w:lang w:val="en_US" w:bidi="en_US"/>
        </w:rPr>
      </w:r>
      <w:r>
        <w:rPr>
          <w:lang w:val="en_US" w:bidi="en_US"/>
        </w:rPr>
        <w:t xml:space="preserve">Here, 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ἐν</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αἵματι διαθήκης αἰωνίου</w:t>
      </w:r>
    </w:p>
    <w:p>
      <w:pPr/>
      <w:r>
        <w:rPr>
          <w:lang w:val="en_US" w:bidi="en_US"/>
        </w:rPr>
      </w:r>
      <w:r>
        <w:rPr>
          <w:b/>
          <w:lang w:val="en_US" w:bidi="en_US"/>
        </w:rPr>
        <w:t>"the blood of the eternal covenant"</w:t>
      </w:r>
    </w:p>
    <w:p>
      <w:pPr/>
      <w:r>
        <w:rPr>
          <w:lang w:val="en_US" w:bidi="en_US"/>
        </w:rPr>
      </w:r>
      <w:r>
        <w:rPr>
          <w:lang w:val="en_US" w:bidi="en_US"/>
        </w:rPr>
        <w:t xml:space="preserve">Here 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xml:space="preserve">. If it would be helpful in your language, you could express the idea without using a possessive form. See how you translated the similar phrase in </w:t>
      </w:r>
      <w:hyperlink r:id="rId249">
        <w:r>
          <w:rPr>
            <w:lang w:val="en_US" w:bidi="en_US"/>
          </w:rPr>
          <w:rPr>
            <w:color w:val="0000EE"/>
            <w:u w:val="single"/>
          </w:rPr>
          <w:t>9:20</w:t>
        </w:r>
      </w:hyperlink>
      <w:r>
        <w:rPr>
          <w:lang w:val="en_US" w:bidi="en_US"/>
        </w:rPr>
        <w:t xml:space="preserve">; </w:t>
      </w:r>
      <w:hyperlink r:id="rId250">
        <w:r>
          <w:rPr>
            <w:lang w:val="en_US" w:bidi="en_US"/>
          </w:rPr>
          <w:rPr>
            <w:color w:val="0000EE"/>
            <w:u w:val="single"/>
          </w:rPr>
          <w:t>10:29</w:t>
        </w:r>
      </w:hyperlink>
      <w:r>
        <w:rPr>
          <w:lang w:val="en_US" w:bidi="en_US"/>
        </w:rPr>
        <w:t>.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αἵματι</w:t>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διαθήκης αἰωνίου</w:t>
      </w:r>
    </w:p>
    <w:p>
      <w:pPr/>
      <w:r>
        <w:rPr>
          <w:lang w:val="en_US" w:bidi="en_US"/>
        </w:rPr>
      </w:r>
      <w:r>
        <w:rPr>
          <w:b/>
          <w:lang w:val="en_US" w:bidi="en_US"/>
        </w:rPr>
        <w:t>"of the eternal covenant"</w:t>
      </w:r>
    </w:p>
    <w:p>
      <w:pPr/>
      <w:r>
        <w:rPr>
          <w:lang w:val="en_US" w:bidi="en_US"/>
        </w:rPr>
      </w:r>
      <w:r>
        <w:rPr>
          <w:lang w:val="en_US" w:bidi="en_US"/>
        </w:rPr>
        <w:t xml:space="preserve">Here, the phrase </w:t>
      </w:r>
      <w:r>
        <w:rPr>
          <w:b/>
          <w:lang w:val="en_US" w:bidi="en_US"/>
        </w:rPr>
        <w:t>eternal covenant</w:t>
      </w:r>
      <w:r>
        <w:rPr>
          <w:lang w:val="en_US" w:bidi="en_US"/>
        </w:rPr>
        <w:t xml:space="preserve"> identifies what the author has named a “better covenant” (</w:t>
      </w:r>
      <w:hyperlink r:id="rId142">
        <w:r>
          <w:rPr>
            <w:lang w:val="en_US" w:bidi="en_US"/>
          </w:rPr>
          <w:rPr>
            <w:color w:val="0000EE"/>
            <w:u w:val="single"/>
          </w:rPr>
          <w:t>7:22</w:t>
        </w:r>
      </w:hyperlink>
      <w:r>
        <w:rPr>
          <w:lang w:val="en_US" w:bidi="en_US"/>
        </w:rPr>
        <w:t>) and a “new covenant” (</w:t>
      </w:r>
      <w:hyperlink r:id="rId197">
        <w:r>
          <w:rPr>
            <w:lang w:val="en_US" w:bidi="en_US"/>
          </w:rPr>
          <w:rPr>
            <w:color w:val="0000EE"/>
            <w:u w:val="single"/>
          </w:rPr>
          <w:t>9:15</w:t>
        </w:r>
      </w:hyperlink>
      <w:r>
        <w:rPr>
          <w:lang w:val="en_US" w:bidi="en_US"/>
        </w:rPr>
        <w:t xml:space="preserve">).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καταρτίσαι</w:t>
      </w:r>
    </w:p>
    <w:p>
      <w:pPr/>
      <w:r>
        <w:rPr>
          <w:lang w:val="en_US" w:bidi="en_US"/>
        </w:rPr>
      </w:r>
      <w:r>
        <w:rPr>
          <w:b/>
          <w:lang w:val="en_US" w:bidi="en_US"/>
        </w:rPr>
        <w:t>"may he prepare"</w:t>
      </w:r>
    </w:p>
    <w:p>
      <w:pPr/>
      <w:r>
        <w:rPr>
          <w:lang w:val="en_US" w:bidi="en_US"/>
        </w:rPr>
      </w:r>
      <w:r>
        <w:rPr>
          <w:lang w:val="en_US" w:bidi="en_US"/>
        </w:rPr>
        <w:t>Here, 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ἐν παντὶ ἀγαθῷ</w:t>
      </w:r>
    </w:p>
    <w:p>
      <w:pPr/>
      <w:r>
        <w:rPr>
          <w:lang w:val="en_US" w:bidi="en_US"/>
        </w:rPr>
      </w:r>
      <w:r>
        <w:rPr>
          <w:b/>
          <w:lang w:val="en_US" w:bidi="en_US"/>
        </w:rPr>
        <w:t>"in every thing good"</w:t>
      </w:r>
    </w:p>
    <w:p>
      <w:pPr/>
      <w:r>
        <w:rPr>
          <w:lang w:val="en_US" w:bidi="en_US"/>
        </w:rPr>
      </w:r>
      <w:r>
        <w:rPr>
          <w:lang w:val="en_US" w:bidi="en_US"/>
        </w:rPr>
        <w:t xml:space="preserve">Here, 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εἰς τὸ ποιῆσαι</w:t>
      </w:r>
    </w:p>
    <w:p>
      <w:pPr/>
      <w:r>
        <w:rPr>
          <w:lang w:val="en_US" w:bidi="en_US"/>
        </w:rPr>
      </w:r>
      <w:r>
        <w:rPr>
          <w:b/>
          <w:lang w:val="en_US" w:bidi="en_US"/>
        </w:rPr>
        <w:t>"to do"</w:t>
      </w:r>
    </w:p>
    <w:p>
      <w:pPr/>
      <w:r>
        <w:rPr>
          <w:lang w:val="en_US" w:bidi="en_US"/>
        </w:rPr>
      </w:r>
      <w:r>
        <w:rPr>
          <w:lang w:val="en_US" w:bidi="en_US"/>
        </w:rPr>
        <w:t xml:space="preserve">Here, 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τὸ θέλημα αὐτοῦ</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ἐν ἡμῖν</w:t>
      </w:r>
    </w:p>
    <w:p>
      <w:pPr/>
      <w:r>
        <w:rPr>
          <w:lang w:val="en_US" w:bidi="en_US"/>
        </w:rPr>
      </w:r>
      <w:r>
        <w:rPr>
          <w:b/>
          <w:lang w:val="en_US" w:bidi="en_US"/>
        </w:rPr>
        <w:t>"in us"</w:t>
      </w:r>
    </w:p>
    <w:p>
      <w:pPr/>
      <w:r>
        <w:rPr>
          <w:lang w:val="en_US" w:bidi="en_US"/>
        </w:rPr>
      </w:r>
      <w:r>
        <w:rPr>
          <w:lang w:val="en_US" w:bidi="en_US"/>
        </w:rPr>
        <w:t xml:space="preserve">Here, 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τὸ εὐάρεστον ἐνώπιον αὐτοῦ</w:t>
      </w:r>
    </w:p>
    <w:p>
      <w:pPr/>
      <w:r>
        <w:rPr>
          <w:lang w:val="en_US" w:bidi="en_US"/>
        </w:rPr>
      </w:r>
      <w:r>
        <w:rPr>
          <w:b/>
          <w:lang w:val="en_US" w:bidi="en_US"/>
        </w:rPr>
        <w:t>"what} {is} well-pleasing before him"</w:t>
      </w:r>
    </w:p>
    <w:p>
      <w:pPr/>
      <w:r>
        <w:rPr>
          <w:lang w:val="en_US" w:bidi="en_US"/>
        </w:rPr>
      </w:r>
      <w:r>
        <w:rPr>
          <w:lang w:val="en_US" w:bidi="en_US"/>
        </w:rPr>
        <w:t xml:space="preserve">Here, 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ᾧ</w:t>
      </w:r>
    </w:p>
    <w:p>
      <w:pPr/>
      <w:r>
        <w:rPr>
          <w:lang w:val="en_US" w:bidi="en_US"/>
        </w:rPr>
      </w:r>
      <w:r>
        <w:rPr>
          <w:b/>
          <w:lang w:val="en_US" w:bidi="en_US"/>
        </w:rPr>
        <w:t>"to whom {be"</w:t>
      </w:r>
    </w:p>
    <w:p>
      <w:pPr/>
      <w:r>
        <w:rPr>
          <w:lang w:val="en_US" w:bidi="en_US"/>
        </w:rPr>
      </w:r>
      <w:r>
        <w:rPr>
          <w:lang w:val="en_US" w:bidi="en_US"/>
        </w:rPr>
        <w:t xml:space="preserve">Here, 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ἀνέχεσθε</w:t>
      </w:r>
    </w:p>
    <w:p>
      <w:pPr/>
      <w:r>
        <w:rPr>
          <w:lang w:val="en_US" w:bidi="en_US"/>
        </w:rPr>
      </w:r>
      <w:r>
        <w:rPr>
          <w:b/>
          <w:lang w:val="en_US" w:bidi="en_US"/>
        </w:rPr>
        <w:t>"bear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τοῦ λόγου</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καὶ γὰρ</w:t>
      </w:r>
    </w:p>
    <w:p>
      <w:pPr/>
      <w:r>
        <w:rPr>
          <w:lang w:val="en_US" w:bidi="en_US"/>
        </w:rPr>
      </w:r>
      <w:r>
        <w:rPr>
          <w:b/>
          <w:lang w:val="en_US" w:bidi="en_US"/>
        </w:rPr>
        <w:t>"for only"</w:t>
      </w:r>
    </w:p>
    <w:p>
      <w:pPr/>
      <w:r>
        <w:rPr>
          <w:lang w:val="en_US" w:bidi="en_US"/>
        </w:rPr>
      </w:r>
      <w:r>
        <w:rPr>
          <w:lang w:val="en_US" w:bidi="en_US"/>
        </w:rPr>
        <w:t xml:space="preserve">Here, 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διὰ βραχέων</w:t>
      </w:r>
    </w:p>
    <w:p>
      <w:pPr/>
      <w:r>
        <w:rPr>
          <w:lang w:val="en_US" w:bidi="en_US"/>
        </w:rPr>
      </w:r>
      <w:r>
        <w:rPr>
          <w:b/>
          <w:lang w:val="en_US" w:bidi="en_US"/>
        </w:rPr>
        <w:t>"through a few {words"</w:t>
      </w:r>
    </w:p>
    <w:p>
      <w:pPr/>
      <w:r>
        <w:rPr>
          <w:lang w:val="en_US" w:bidi="en_US"/>
        </w:rPr>
      </w:r>
      <w:r>
        <w:rPr>
          <w:lang w:val="en_US" w:bidi="en_US"/>
        </w:rPr>
        <w:t xml:space="preserve">Here, 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ἐπέστειλα</w:t>
      </w:r>
    </w:p>
    <w:p>
      <w:pPr/>
      <w:r>
        <w:rPr>
          <w:lang w:val="en_US" w:bidi="en_US"/>
        </w:rPr>
      </w:r>
      <w:r>
        <w:rPr>
          <w:b/>
          <w:lang w:val="en_US" w:bidi="en_US"/>
        </w:rPr>
        <w:t>"I have written"</w:t>
      </w:r>
    </w:p>
    <w:p>
      <w:pPr/>
      <w:r>
        <w:rPr>
          <w:lang w:val="en_US" w:bidi="en_US"/>
        </w:rPr>
      </w:r>
      <w:r>
        <w:rPr>
          <w:lang w:val="en_US" w:bidi="en_US"/>
        </w:rPr>
        <w:t>Here 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γινώσκετε</w:t>
      </w:r>
    </w:p>
    <w:p>
      <w:pPr/>
      <w:r>
        <w:rPr>
          <w:lang w:val="en_US" w:bidi="en_US"/>
        </w:rPr>
      </w:r>
      <w:r>
        <w:rPr>
          <w:b/>
          <w:lang w:val="en_US" w:bidi="en_US"/>
        </w:rPr>
        <w:t>"Know that"</w:t>
      </w:r>
    </w:p>
    <w:p>
      <w:pPr/>
      <w:r>
        <w:rPr>
          <w:lang w:val="en_US" w:bidi="en_US"/>
        </w:rPr>
      </w:r>
      <w:r>
        <w:rPr>
          <w:lang w:val="en_US" w:bidi="en_US"/>
        </w:rPr>
        <w:t xml:space="preserve">Here, 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τὸν ἀδελφὸν ἡμῶν, Τιμόθεον</w:t>
      </w:r>
    </w:p>
    <w:p>
      <w:pPr/>
      <w:r>
        <w:rPr>
          <w:lang w:val="en_US" w:bidi="en_US"/>
        </w:rPr>
      </w:r>
      <w:r>
        <w:rPr>
          <w:b/>
          <w:lang w:val="en_US" w:bidi="en_US"/>
        </w:rPr>
        <w:t>"our brother Timothy"</w:t>
      </w:r>
    </w:p>
    <w:p>
      <w:pPr/>
      <w:r>
        <w:rPr>
          <w:lang w:val="en_US" w:bidi="en_US"/>
        </w:rPr>
      </w:r>
      <w:r>
        <w:rPr>
          <w:lang w:val="en_US" w:bidi="en_US"/>
        </w:rPr>
        <w:t xml:space="preserve">Here 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ἀπολελυμένον</w:t>
      </w:r>
    </w:p>
    <w:p>
      <w:pPr/>
      <w:r>
        <w:rPr>
          <w:lang w:val="en_US" w:bidi="en_US"/>
        </w:rPr>
      </w:r>
      <w:r>
        <w:rPr>
          <w:b/>
          <w:lang w:val="en_US" w:bidi="en_US"/>
        </w:rPr>
        <w:t>"has been set free"</w:t>
      </w:r>
    </w:p>
    <w:p>
      <w:pPr/>
      <w:r>
        <w:rPr>
          <w:lang w:val="en_US" w:bidi="en_US"/>
        </w:rPr>
      </w:r>
      <w:r>
        <w:rPr>
          <w:lang w:val="en_US" w:bidi="en_US"/>
        </w:rPr>
        <w:t xml:space="preserve">Here, the word translated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τὸν ἀδελφὸν ἡμῶν, Τιμόθεον, ἀπολελυμένον</w:t>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ὄψομαι</w:t>
      </w:r>
    </w:p>
    <w:p>
      <w:pPr/>
      <w:r>
        <w:rPr>
          <w:lang w:val="en_US" w:bidi="en_US"/>
        </w:rPr>
      </w:r>
      <w:r>
        <w:rPr>
          <w:b/>
          <w:lang w:val="en_US" w:bidi="en_US"/>
        </w:rPr>
        <w:t>"I will see"</w:t>
      </w:r>
    </w:p>
    <w:p>
      <w:pPr/>
      <w:r>
        <w:rPr>
          <w:lang w:val="en_US" w:bidi="en_US"/>
        </w:rPr>
      </w:r>
      <w:r>
        <w:rPr>
          <w:lang w:val="en_US" w:bidi="en_US"/>
        </w:rPr>
        <w:t xml:space="preserve">Here 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ἔρχηται</w:t>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οἱ ἀπὸ τῆς Ἰταλίας</w:t>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τῆς Ἰταλίας</w:t>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Isa35:3" TargetMode="External"/><Relationship Id="rId303" Type="http://schemas.openxmlformats.org/officeDocument/2006/relationships/hyperlink" Target="https://ref.ly/Prov4:26" TargetMode="External"/><Relationship Id="rId304" Type="http://schemas.openxmlformats.org/officeDocument/2006/relationships/hyperlink" Target="https://ref.ly/Deut29:17" TargetMode="External"/><Relationship Id="rId305" Type="http://schemas.openxmlformats.org/officeDocument/2006/relationships/hyperlink" Target="https://ref.ly/Gen25:29-Gen25:34" TargetMode="External"/><Relationship Id="rId306" Type="http://schemas.openxmlformats.org/officeDocument/2006/relationships/hyperlink" Target="https://ref.ly/Gen27:1-Gen27:41" TargetMode="External"/><Relationship Id="rId307" Type="http://schemas.openxmlformats.org/officeDocument/2006/relationships/hyperlink" Target="https://ref.ly/Heb12:18-Heb12:21" TargetMode="External"/><Relationship Id="rId308" Type="http://schemas.openxmlformats.org/officeDocument/2006/relationships/hyperlink" Target="https://ref.ly/Exod19:9-Exod20:21" TargetMode="External"/><Relationship Id="rId309" Type="http://schemas.openxmlformats.org/officeDocument/2006/relationships/hyperlink" Target="https://ref.ly/Deut4:9-Deut5:31" TargetMode="External"/><Relationship Id="rId310" Type="http://schemas.openxmlformats.org/officeDocument/2006/relationships/hyperlink" Target="https://ref.ly/Heb12:18-Heb12:24" TargetMode="External"/><Relationship Id="rId311" Type="http://schemas.openxmlformats.org/officeDocument/2006/relationships/hyperlink" Target="https://ref.ly/Heb12:14-Heb12:17" TargetMode="External"/><Relationship Id="rId312" Type="http://schemas.openxmlformats.org/officeDocument/2006/relationships/hyperlink" Target="https://ref.ly/Heb12:19" TargetMode="External"/><Relationship Id="rId313" Type="http://schemas.openxmlformats.org/officeDocument/2006/relationships/hyperlink" Target="https://ref.ly/Exod19:12-Exod19:13" TargetMode="External"/><Relationship Id="rId314" Type="http://schemas.openxmlformats.org/officeDocument/2006/relationships/hyperlink" Target="https://ref.ly/Heb12:18-Heb12:19" TargetMode="External"/><Relationship Id="rId315" Type="http://schemas.openxmlformats.org/officeDocument/2006/relationships/hyperlink" Target="https://ref.ly/Deut9:19" TargetMode="External"/><Relationship Id="rId316" Type="http://schemas.openxmlformats.org/officeDocument/2006/relationships/hyperlink" Target="https://ref.ly/Exod3:6" TargetMode="External"/><Relationship Id="rId317" Type="http://schemas.openxmlformats.org/officeDocument/2006/relationships/hyperlink" Target="https://ref.ly/Heb10:31" TargetMode="External"/><Relationship Id="rId318" Type="http://schemas.openxmlformats.org/officeDocument/2006/relationships/hyperlink" Target="https://ref.ly/Heb11:4" TargetMode="External"/><Relationship Id="rId319" Type="http://schemas.openxmlformats.org/officeDocument/2006/relationships/hyperlink" Target="https://ref.ly/Gen4:10" TargetMode="External"/><Relationship Id="rId320" Type="http://schemas.openxmlformats.org/officeDocument/2006/relationships/hyperlink" Target="https://ref.ly/Heb3:7-Heb4:11" TargetMode="External"/><Relationship Id="rId321" Type="http://schemas.openxmlformats.org/officeDocument/2006/relationships/hyperlink" Target="https://ref.ly/Hag2:6" TargetMode="External"/><Relationship Id="rId322" Type="http://schemas.openxmlformats.org/officeDocument/2006/relationships/hyperlink" Target="https://ref.ly/Heb12:26" TargetMode="External"/><Relationship Id="rId323" Type="http://schemas.openxmlformats.org/officeDocument/2006/relationships/hyperlink" Target="https://ref.ly/Heb12:26-Heb12:27" TargetMode="External"/><Relationship Id="rId324" Type="http://schemas.openxmlformats.org/officeDocument/2006/relationships/hyperlink" Target="https://ref.ly/Deut4:24" TargetMode="External"/><Relationship Id="rId325" Type="http://schemas.openxmlformats.org/officeDocument/2006/relationships/hyperlink" Target="https://ref.ly/Heb13:5" TargetMode="External"/><Relationship Id="rId326" Type="http://schemas.openxmlformats.org/officeDocument/2006/relationships/hyperlink" Target="https://ref.ly/Deut31:6" TargetMode="External"/><Relationship Id="rId327" Type="http://schemas.openxmlformats.org/officeDocument/2006/relationships/hyperlink" Target="https://ref.ly/Heb13:8" TargetMode="External"/><Relationship Id="rId328" Type="http://schemas.openxmlformats.org/officeDocument/2006/relationships/hyperlink" Target="https://ref.ly/Ps118:6" TargetMode="External"/><Relationship Id="rId329" Type="http://schemas.openxmlformats.org/officeDocument/2006/relationships/hyperlink" Target="https://ref.ly/Lev16:27" TargetMode="External"/><Relationship Id="rId330" Type="http://schemas.openxmlformats.org/officeDocument/2006/relationships/hyperlink" Target="https://ref.ly/Lev16:3-Lev16:34" TargetMode="External"/><Relationship Id="rId331" Type="http://schemas.openxmlformats.org/officeDocument/2006/relationships/hyperlink" Target="https://ref.ly/Heb13:11" TargetMode="External"/><Relationship Id="rId332" Type="http://schemas.openxmlformats.org/officeDocument/2006/relationships/hyperlink" Target="https://ref.ly/Heb13:11-Heb13:12" TargetMode="External"/><Relationship Id="rId333" Type="http://schemas.openxmlformats.org/officeDocument/2006/relationships/hyperlink" Target="https://ref.ly/Heb12:25-Heb12:29" TargetMode="External"/><Relationship Id="rId334" Type="http://schemas.openxmlformats.org/officeDocument/2006/relationships/hyperlink" Target="https://ref.ly/Heb13:16" TargetMode="External"/><Relationship Id="rId335" Type="http://schemas.openxmlformats.org/officeDocument/2006/relationships/hyperlink" Target="https://ref.ly/Heb12:22-Heb12:24" TargetMode="External"/><Relationship Id="rId336" Type="http://schemas.openxmlformats.org/officeDocument/2006/relationships/hyperlink" Target="https://ref.ly/Heb13:2" TargetMode="External"/><Relationship Id="rId337" Type="http://schemas.openxmlformats.org/officeDocument/2006/relationships/hyperlink" Target="https://ref.ly/Heb13:18" TargetMode="External"/><Relationship Id="rId338" Type="http://schemas.openxmlformats.org/officeDocument/2006/relationships/hyperlink" Target="https://ref.ly/Rom15:33" TargetMode="External"/><Relationship Id="rId339" Type="http://schemas.openxmlformats.org/officeDocument/2006/relationships/hyperlink" Target="https://ref.ly/Heb16:20" TargetMode="External"/><Relationship Id="rId340" Type="http://schemas.openxmlformats.org/officeDocument/2006/relationships/hyperlink" Target="https://ref.ly/Phil4:9" TargetMode="External"/><Relationship Id="rId34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