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καθ’ 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r>
        <w:rPr>
          <w:lang w:val="hi_IN" w:bidi="hi_IN"/>
        </w:rPr>
        <w:t>1:23</w:t>
      </w:r>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&amp;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r>
        <w:rPr>
          <w:lang w:val="hi_IN" w:bidi="hi_IN"/>
        </w:rPr>
        <w:t>2:1</w:t>
      </w:r>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r>
        <w:rPr>
          <w:lang w:val="hi_IN" w:bidi="hi_IN"/>
        </w:rPr>
        <w:t>2:1–2</w:t>
      </w:r>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r>
        <w:rPr>
          <w:lang w:val="hi_IN" w:bidi="hi_IN"/>
        </w:rPr>
        <w:t>2:3</w:t>
      </w:r>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r>
        <w:rPr>
          <w:lang w:val="hi_IN" w:bidi="hi_IN"/>
        </w:rPr>
        <w:t>2:5</w:t>
      </w:r>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r>
        <w:rPr>
          <w:lang w:val="hi_IN" w:bidi="hi_IN"/>
        </w:rPr>
        <w:t>2:5</w:t>
      </w:r>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r>
        <w:rPr>
          <w:lang w:val="hi_IN" w:bidi="hi_IN"/>
        </w:rPr>
        <w:t>2:5</w:t>
      </w:r>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r>
        <w:rPr>
          <w:lang w:val="hi_IN" w:bidi="hi_IN"/>
        </w:rPr>
        <w:t>2:5</w:t>
      </w:r>
      <w:r>
        <w:rPr>
          <w:lang w:val="hi_IN" w:bidi="hi_IN"/>
        </w:rPr>
        <w:t xml:space="preserve">). आपकी भाषा में सहायक हो तो आप इस सन्दर्भ को अधिक स्पष्ट करें। देखें कि आपने इस वाक्यांश का अनुवाद </w:t>
      </w:r>
      <w:r>
        <w:rPr>
          <w:lang w:val="hi_IN" w:bidi="hi_IN"/>
        </w:rPr>
        <w:t>2:6</w:t>
      </w:r>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r>
        <w:rPr>
          <w:lang w:val="hi_IN" w:bidi="hi_IN"/>
        </w:rPr>
        <w:t>2:5</w:t>
      </w:r>
      <w:r>
        <w:rPr>
          <w:lang w:val="hi_IN" w:bidi="hi_IN"/>
        </w:rPr>
        <w:t xml:space="preserve">, </w:t>
      </w:r>
      <w:r>
        <w:rPr>
          <w:lang w:val="hi_IN" w:bidi="hi_IN"/>
        </w:rPr>
        <w:t>7</w:t>
      </w:r>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r>
        <w:rPr>
          <w:lang w:val="hi_IN" w:bidi="hi_IN"/>
        </w:rPr>
        <w:t>2:3–4</w:t>
      </w:r>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r>
        <w:rPr>
          <w:lang w:val="hi_IN" w:bidi="hi_IN"/>
        </w:rPr>
        <w:t>2:3–4</w:t>
      </w:r>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r>
        <w:rPr>
          <w:lang w:val="hi_IN" w:bidi="hi_IN"/>
        </w:rPr>
        <w:t>2:5</w:t>
      </w:r>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r>
        <w:rPr>
          <w:lang w:val="hi_IN" w:bidi="hi_IN"/>
        </w:rPr>
        <w:t>1:8–23</w:t>
      </w:r>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r>
        <w:rPr>
          <w:lang w:val="hi_IN" w:bidi="hi_IN"/>
        </w:rPr>
        <w:t>7:5–16</w:t>
      </w:r>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τῷ 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r>
        <w:rPr>
          <w:lang w:val="hi_IN" w:bidi="hi_IN"/>
        </w:rPr>
        <w:t>2:12</w:t>
      </w:r>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r>
        <w:rPr>
          <w:lang w:val="hi_IN" w:bidi="hi_IN"/>
        </w:rPr>
        <w:t>7:5</w:t>
      </w:r>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r>
        <w:rPr>
          <w:lang w:val="hi_IN" w:bidi="hi_IN"/>
        </w:rPr>
        <w:t>2:14</w:t>
      </w:r>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r>
        <w:rPr>
          <w:lang w:val="hi_IN" w:bidi="hi_IN"/>
        </w:rPr>
        <w:t>2:14</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r>
        <w:rPr>
          <w:lang w:val="hi_IN" w:bidi="hi_IN"/>
        </w:rPr>
        <w:t>2:14</w:t>
      </w:r>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r>
        <w:rPr>
          <w:lang w:val="hi_IN" w:bidi="hi_IN"/>
        </w:rPr>
        <w:t>2:15</w:t>
      </w:r>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r>
        <w:rPr>
          <w:lang w:val="hi_IN" w:bidi="hi_IN"/>
        </w:rPr>
        <w:t>2:15</w:t>
      </w:r>
      <w:r>
        <w:rPr>
          <w:lang w:val="hi_IN" w:bidi="hi_IN"/>
        </w:rPr>
        <w:t xml:space="preserve"> में प्रयुक्त उक्तियों के विपरीत है। उसकी संस्कृति में यह एक उत्तम शैली थी। यदि </w:t>
      </w:r>
      <w:r>
        <w:rPr>
          <w:lang w:val="hi_IN" w:bidi="hi_IN"/>
        </w:rPr>
        <w:t>2:15</w:t>
      </w:r>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r>
        <w:rPr>
          <w:lang w:val="hi_IN" w:bidi="hi_IN"/>
        </w:rPr>
        <w:t>2:15</w:t>
      </w:r>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r>
        <w:rPr>
          <w:lang w:val="hi_IN" w:bidi="hi_IN"/>
        </w:rPr>
        <w:t>2:15</w:t>
      </w:r>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r>
        <w:rPr>
          <w:lang w:val="hi_IN" w:bidi="hi_IN"/>
        </w:rPr>
        <w:t>2:14–15</w:t>
      </w:r>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r>
        <w:rPr>
          <w:lang w:val="hi_IN" w:bidi="hi_IN"/>
        </w:rPr>
        <w:t>2:14–15</w:t>
      </w:r>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r>
        <w:rPr>
          <w:lang w:val="hi_IN" w:bidi="hi_IN"/>
        </w:rPr>
        <w:t>2:14–16</w:t>
      </w:r>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r>
        <w:rPr>
          <w:lang w:val="hi_IN" w:bidi="hi_IN"/>
        </w:rPr>
        <w:t>2:16</w:t>
      </w:r>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r>
        <w:rPr>
          <w:lang w:val="hi_IN" w:bidi="hi_IN"/>
        </w:rPr>
        <w:t>2:14–15</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r>
        <w:rPr>
          <w:lang w:val="hi_IN" w:bidi="hi_IN"/>
        </w:rPr>
        <w:t>2:14–15</w:t>
      </w:r>
      <w:r>
        <w:rPr>
          <w:lang w:val="hi_IN" w:bidi="hi_IN"/>
        </w:rPr>
        <w:t xml:space="preserve">, </w:t>
      </w:r>
      <w:r>
        <w:rPr>
          <w:lang w:val="hi_IN" w:bidi="hi_IN"/>
        </w:rPr>
        <w:t>17</w:t>
      </w:r>
      <w:r>
        <w:rPr>
          <w:lang w:val="hi_IN" w:bidi="hi_IN"/>
        </w:rPr>
        <w:t xml:space="preserve"> में है, </w:t>
      </w:r>
      <w:r>
        <w:rPr>
          <w:b/>
          <w:lang w:val="hi_IN" w:bidi="hi_IN"/>
        </w:rPr>
        <w:t>हम</w:t>
      </w:r>
      <w:r>
        <w:rPr>
          <w:lang w:val="hi_IN" w:bidi="hi_IN"/>
        </w:rPr>
        <w:t xml:space="preserve"> शब्द में कुरिन्थ के विश्वासी समाहित नहीं हैं</w:t>
      </w:r>
      <w:r>
        <w:rPr>
          <w:lang w:val="hi_IN" w:bidi="hi_IN"/>
        </w:rPr>
        <w:t>2:14–15</w:t>
      </w:r>
      <w:r>
        <w:rPr>
          <w:lang w:val="hi_IN" w:bidi="hi_IN"/>
        </w:rPr>
        <w:t xml:space="preserve">, </w:t>
      </w:r>
      <w:r>
        <w:rPr>
          <w:lang w:val="hi_IN" w:bidi="hi_IN"/>
        </w:rPr>
        <w:t>17</w:t>
      </w:r>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r>
        <w:rPr>
          <w:lang w:val="hi_IN" w:bidi="hi_IN"/>
        </w:rPr>
        <w:t>3:1</w:t>
      </w:r>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r>
        <w:rPr>
          <w:lang w:val="hi_IN" w:bidi="hi_IN"/>
        </w:rPr>
        <w:t>3:3</w:t>
      </w:r>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r>
        <w:rPr>
          <w:lang w:val="hi_IN" w:bidi="hi_IN"/>
        </w:rPr>
        <w:t>3:1–2</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r>
        <w:rPr>
          <w:lang w:val="hi_IN" w:bidi="hi_IN"/>
        </w:rPr>
        <w:t>Exodus 34:1–4</w:t>
      </w:r>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r>
        <w:rPr>
          <w:lang w:val="hi_IN" w:bidi="hi_IN"/>
        </w:rPr>
        <w:t>3:1–3</w:t>
      </w:r>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r>
        <w:rPr>
          <w:lang w:val="hi_IN" w:bidi="hi_IN"/>
        </w:rPr>
        <w:t>3:1–3</w:t>
      </w:r>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r>
        <w:rPr>
          <w:lang w:val="hi_IN" w:bidi="hi_IN"/>
        </w:rPr>
        <w:t>3:4</w:t>
      </w:r>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r>
        <w:rPr>
          <w:lang w:val="hi_IN" w:bidi="hi_IN"/>
        </w:rPr>
        <w:t>3:1–4</w:t>
      </w:r>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r>
        <w:rPr>
          <w:lang w:val="hi_IN" w:bidi="hi_IN"/>
        </w:rPr>
        <w:t>3:1–5</w:t>
      </w:r>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r>
        <w:rPr>
          <w:lang w:val="hi_IN" w:bidi="hi_IN"/>
        </w:rPr>
        <w:t>34:1</w:t>
      </w:r>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r>
        <w:rPr>
          <w:lang w:val="hi_IN" w:bidi="hi_IN"/>
        </w:rPr>
        <w:t>निर्गमन 34:1–28</w:t>
      </w:r>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r>
        <w:rPr>
          <w:lang w:val="hi_IN" w:bidi="hi_IN"/>
        </w:rPr>
        <w:t>निर्गमन 34:29–35</w:t>
      </w:r>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r>
        <w:rPr>
          <w:lang w:val="hi_IN" w:bidi="hi_IN"/>
        </w:rPr>
        <w:t>3:7–8</w:t>
      </w:r>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r>
        <w:rPr>
          <w:lang w:val="hi_IN" w:bidi="hi_IN"/>
        </w:rPr>
        <w:t>3:7–9</w:t>
      </w:r>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r>
        <w:rPr>
          <w:lang w:val="hi_IN" w:bidi="hi_IN"/>
        </w:rPr>
        <w:t>3:7</w:t>
      </w:r>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r>
        <w:rPr>
          <w:lang w:val="hi_IN" w:bidi="hi_IN"/>
        </w:rPr>
        <w:t>3:7</w:t>
      </w:r>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r>
        <w:rPr>
          <w:lang w:val="hi_IN" w:bidi="hi_IN"/>
        </w:rPr>
        <w:t>3:4–11</w:t>
      </w:r>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r>
        <w:rPr>
          <w:lang w:val="hi_IN" w:bidi="hi_IN"/>
        </w:rPr>
        <w:t>3:7–11</w:t>
      </w:r>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r>
        <w:rPr>
          <w:lang w:val="hi_IN" w:bidi="hi_IN"/>
        </w:rPr>
        <w:t>3:1–6</w:t>
      </w:r>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r>
        <w:rPr>
          <w:lang w:val="hi_IN" w:bidi="hi_IN"/>
        </w:rPr>
        <w:t>3:7–11</w:t>
      </w:r>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r>
        <w:rPr>
          <w:lang w:val="hi_IN" w:bidi="hi_IN"/>
        </w:rPr>
        <w:t>निर्गमन 34:29–35</w:t>
      </w:r>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r>
        <w:rPr>
          <w:lang w:val="hi_IN" w:bidi="hi_IN"/>
        </w:rPr>
        <w:t>3:7</w:t>
      </w:r>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r>
        <w:rPr>
          <w:lang w:val="hi_IN" w:bidi="hi_IN"/>
        </w:rPr>
        <w:t>3:13</w:t>
      </w:r>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r>
        <w:rPr>
          <w:lang w:val="hi_IN" w:bidi="hi_IN"/>
        </w:rPr>
        <w:t>3:13</w:t>
      </w:r>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r>
        <w:rPr>
          <w:lang w:val="hi_IN" w:bidi="hi_IN"/>
        </w:rPr>
        <w:t>3:13</w:t>
      </w:r>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r>
        <w:rPr>
          <w:lang w:val="hi_IN" w:bidi="hi_IN"/>
        </w:rPr>
        <w:t>3:13</w:t>
      </w:r>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r>
        <w:rPr>
          <w:lang w:val="hi_IN" w:bidi="hi_IN"/>
        </w:rPr>
        <w:t>3:14</w:t>
      </w:r>
      <w:r>
        <w:rPr>
          <w:lang w:val="hi_IN" w:bidi="hi_IN"/>
        </w:rPr>
        <w:t xml:space="preserve">) की विषमता का समावेश कराता है। इस शेष पद में पौलुस जो कहता है वह पद </w:t>
      </w:r>
      <w:r>
        <w:rPr>
          <w:lang w:val="hi_IN" w:bidi="hi_IN"/>
        </w:rPr>
        <w:t>3:14</w:t>
      </w:r>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r>
        <w:rPr>
          <w:lang w:val="hi_IN" w:bidi="hi_IN"/>
        </w:rPr>
        <w:t>3:14</w:t>
      </w:r>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r>
        <w:rPr>
          <w:lang w:val="hi_IN" w:bidi="hi_IN"/>
        </w:rPr>
        <w:t>3:14</w:t>
      </w:r>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r>
        <w:rPr>
          <w:lang w:val="hi_IN" w:bidi="hi_IN"/>
        </w:rPr>
        <w:t>3:14–15</w:t>
      </w:r>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r>
        <w:rPr>
          <w:lang w:val="hi_IN" w:bidi="hi_IN"/>
        </w:rPr>
        <w:t>3:16</w:t>
      </w:r>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r>
        <w:rPr>
          <w:lang w:val="hi_IN" w:bidi="hi_IN"/>
        </w:rPr>
        <w:t>3:16</w:t>
      </w:r>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r>
        <w:rPr>
          <w:lang w:val="hi_IN" w:bidi="hi_IN"/>
        </w:rPr>
        <w:t>3:16</w:t>
      </w:r>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r>
        <w:rPr>
          <w:lang w:val="hi_IN" w:bidi="hi_IN"/>
        </w:rPr>
        <w:t>3:16–17</w:t>
      </w:r>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r>
        <w:rPr>
          <w:lang w:val="hi_IN" w:bidi="hi_IN"/>
        </w:rPr>
        <w:t>3:16–17</w:t>
      </w:r>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r>
        <w:rPr>
          <w:lang w:val="hi_IN" w:bidi="hi_IN"/>
        </w:rPr>
        <w:t>2:16</w:t>
      </w:r>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r>
        <w:rPr>
          <w:lang w:val="hi_IN" w:bidi="hi_IN"/>
        </w:rPr>
        <w:t>3:17</w:t>
      </w:r>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r>
        <w:rPr>
          <w:lang w:val="hi_IN" w:bidi="hi_IN"/>
        </w:rPr>
        <w:t>3:17</w:t>
      </w:r>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r>
        <w:rPr>
          <w:lang w:val="hi_IN" w:bidi="hi_IN"/>
        </w:rPr>
        <w:t>3:4–18</w:t>
      </w:r>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r>
        <w:rPr>
          <w:lang w:val="hi_IN" w:bidi="hi_IN"/>
        </w:rPr>
        <w:t>4:1</w:t>
      </w:r>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r>
        <w:rPr>
          <w:lang w:val="hi_IN" w:bidi="hi_IN"/>
        </w:rPr>
        <w:t>4:2</w:t>
      </w:r>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r>
        <w:rPr>
          <w:lang w:val="hi_IN" w:bidi="hi_IN"/>
        </w:rPr>
        <w:t>4:2</w:t>
      </w:r>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r>
        <w:rPr>
          <w:lang w:val="hi_IN" w:bidi="hi_IN"/>
        </w:rPr>
        <w:t>3:12–18</w:t>
      </w:r>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r>
        <w:rPr>
          <w:lang w:val="hi_IN" w:bidi="hi_IN"/>
        </w:rPr>
        <w:t>3:12–18</w:t>
      </w:r>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r>
        <w:rPr>
          <w:lang w:val="hi_IN" w:bidi="hi_IN"/>
        </w:rPr>
        <w:t>2:15</w:t>
      </w:r>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τῶν 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r>
        <w:rPr>
          <w:lang w:val="hi_IN" w:bidi="hi_IN"/>
        </w:rPr>
        <w:t>4:4</w:t>
      </w:r>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r>
        <w:rPr>
          <w:lang w:val="hi_IN" w:bidi="hi_IN"/>
        </w:rPr>
        <w:t>उत्पत्ति 1:3</w:t>
      </w:r>
      <w:r>
        <w:rPr>
          <w:lang w:val="hi_IN" w:bidi="hi_IN"/>
        </w:rPr>
        <w:t xml:space="preserve"> को अपने शब्दों में कह रहा है, वरन यशायाह का भी सन्दर्भ दे रहा है </w:t>
      </w:r>
      <w:r>
        <w:rPr>
          <w:lang w:val="hi_IN" w:bidi="hi_IN"/>
        </w:rPr>
        <w:t>यशायाह 9:2</w:t>
      </w:r>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r>
        <w:rPr>
          <w:lang w:val="hi_IN" w:bidi="hi_IN"/>
        </w:rPr>
        <w:t>4:4</w:t>
      </w:r>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r>
        <w:rPr>
          <w:lang w:val="hi_IN" w:bidi="hi_IN"/>
        </w:rPr>
        <w:t>4:4</w:t>
      </w:r>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r>
        <w:rPr>
          <w:lang w:val="hi_IN" w:bidi="hi_IN"/>
        </w:rPr>
        <w:t>3:7</w:t>
      </w:r>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r>
        <w:rPr>
          <w:lang w:val="hi_IN" w:bidi="hi_IN"/>
        </w:rPr>
        <w:t>3:7</w:t>
      </w:r>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r>
        <w:rPr>
          <w:lang w:val="hi_IN" w:bidi="hi_IN"/>
        </w:rPr>
        <w:t>4:6</w:t>
      </w:r>
      <w:r>
        <w:rPr>
          <w:lang w:val="hi_IN" w:bidi="hi_IN"/>
        </w:rPr>
        <w:t xml:space="preserve">) (see </w:t>
      </w:r>
      <w:r>
        <w:rPr>
          <w:lang w:val="hi_IN" w:bidi="hi_IN"/>
        </w:rPr>
        <w:t>4:6</w:t>
      </w:r>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r>
        <w:rPr>
          <w:lang w:val="hi_IN" w:bidi="hi_IN"/>
        </w:rPr>
        <w:t>4:10</w:t>
      </w:r>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r>
        <w:rPr>
          <w:lang w:val="hi_IN" w:bidi="hi_IN"/>
        </w:rPr>
        <w:t>4:7–11</w:t>
      </w:r>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r>
        <w:rPr>
          <w:lang w:val="hi_IN" w:bidi="hi_IN"/>
        </w:rPr>
        <w:t>116:10</w:t>
      </w:r>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r>
        <w:rPr>
          <w:lang w:val="hi_IN" w:bidi="hi_IN"/>
        </w:rPr>
        <w:t>4:13</w:t>
      </w:r>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lang w:val="hi_IN" w:bidi="hi_IN"/>
        </w:rPr>
        <w:t>4:7–14</w:t>
      </w:r>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r>
        <w:rPr>
          <w:lang w:val="hi_IN" w:bidi="hi_IN"/>
        </w:rPr>
        <w:t>4:7–12</w:t>
      </w:r>
      <w:r>
        <w:rPr>
          <w:lang w:val="hi_IN" w:bidi="hi_IN"/>
        </w:rPr>
        <w:t xml:space="preserve">) और शुभ सन्देश जिसका वे प्रचार करते हैं (देखें </w:t>
      </w:r>
      <w:r>
        <w:rPr>
          <w:lang w:val="hi_IN" w:bidi="hi_IN"/>
        </w:rPr>
        <w:t>4:13–14</w:t>
      </w:r>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r>
        <w:rPr>
          <w:lang w:val="hi_IN" w:bidi="hi_IN"/>
        </w:rPr>
        <w:t>4:1</w:t>
      </w:r>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r>
        <w:rPr>
          <w:lang w:val="hi_IN" w:bidi="hi_IN"/>
        </w:rPr>
        <w:t>4:1</w:t>
      </w:r>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ὁ &amp; ἄνθρωπος &amp; ὁ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ὁ &amp; ἄνθρωπος διαφθείρεται &amp; ὁ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r>
        <w:rPr>
          <w:lang w:val="hi_IN" w:bidi="hi_IN"/>
        </w:rPr>
        <w:t>4:16</w:t>
      </w:r>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r>
        <w:rPr>
          <w:lang w:val="hi_IN" w:bidi="hi_IN"/>
        </w:rPr>
        <w:t>4:17</w:t>
      </w:r>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r>
        <w:rPr>
          <w:lang w:val="hi_IN" w:bidi="hi_IN"/>
        </w:rPr>
        <w:t>4:17</w:t>
      </w:r>
      <w:r>
        <w:rPr>
          <w:lang w:val="hi_IN" w:bidi="hi_IN"/>
        </w:rPr>
        <w:t xml:space="preserve"> में उल्लेख करता है। वैकल्पिक अनुवाद: ""यह सच है जबकि हम नहीं देख रहे हैं"" (3) </w:t>
      </w:r>
      <w:r>
        <w:rPr>
          <w:lang w:val="hi_IN" w:bidi="hi_IN"/>
        </w:rPr>
        <w:t>4:17</w:t>
      </w:r>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r>
        <w:rPr>
          <w:lang w:val="hi_IN" w:bidi="hi_IN"/>
        </w:rPr>
        <w:t>4:18</w:t>
      </w:r>
      <w:r>
        <w:rPr>
          <w:lang w:val="hi_IN" w:bidi="hi_IN"/>
        </w:rPr>
        <w:t xml:space="preserve"> में जो कहा उसकी व्याख्या। वैकल्पिक अनुवाद: ""वास्तव में,"" (2) </w:t>
      </w:r>
      <w:r>
        <w:rPr>
          <w:lang w:val="hi_IN" w:bidi="hi_IN"/>
        </w:rPr>
        <w:t>4:18</w:t>
      </w:r>
      <w:r>
        <w:rPr>
          <w:lang w:val="hi_IN" w:bidi="hi_IN"/>
        </w:rPr>
        <w:t xml:space="preserve"> में पौलुस ने जो कहा उसका एक उदाहरण या उदाहरण। वैकल्पिक अनुवाद: ""उदाहरण के लिए,"" (3) </w:t>
      </w:r>
      <w:r>
        <w:rPr>
          <w:lang w:val="hi_IN" w:bidi="hi_IN"/>
        </w:rPr>
        <w:t>4:18</w:t>
      </w:r>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r>
        <w:rPr>
          <w:lang w:val="hi_IN" w:bidi="hi_IN"/>
        </w:rPr>
        <w:t>5:1–9</w:t>
      </w:r>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r>
        <w:rPr>
          <w:lang w:val="hi_IN" w:bidi="hi_IN"/>
        </w:rPr>
        <w:t>5:1–8</w:t>
      </w:r>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r>
        <w:rPr>
          <w:lang w:val="hi_IN" w:bidi="hi_IN"/>
        </w:rPr>
        <w:t>5:1</w:t>
      </w:r>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r>
        <w:rPr>
          <w:lang w:val="hi_IN" w:bidi="hi_IN"/>
        </w:rPr>
        <w:t>5:2</w:t>
      </w:r>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r>
        <w:rPr>
          <w:lang w:val="hi_IN" w:bidi="hi_IN"/>
        </w:rPr>
        <w:t>5:1–3</w:t>
      </w:r>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r>
        <w:rPr>
          <w:lang w:val="hi_IN" w:bidi="hi_IN"/>
        </w:rPr>
        <w:t>5:4</w:t>
      </w:r>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r>
        <w:rPr>
          <w:lang w:val="hi_IN" w:bidi="hi_IN"/>
        </w:rPr>
        <w:t>1:22</w:t>
      </w:r>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r>
        <w:rPr>
          <w:lang w:val="hi_IN" w:bidi="hi_IN"/>
        </w:rPr>
        <w:t>5:1–6</w:t>
      </w:r>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r>
        <w:rPr>
          <w:lang w:val="hi_IN" w:bidi="hi_IN"/>
        </w:rPr>
        <w:t>5:8</w:t>
      </w:r>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r>
        <w:rPr>
          <w:lang w:val="hi_IN" w:bidi="hi_IN"/>
        </w:rPr>
        <w:t>5:1–2</w:t>
      </w:r>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r>
        <w:rPr>
          <w:lang w:val="hi_IN" w:bidi="hi_IN"/>
        </w:rPr>
        <w:t>5:6</w:t>
      </w:r>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r>
        <w:rPr>
          <w:lang w:val="hi_IN" w:bidi="hi_IN"/>
        </w:rPr>
        <w:t>5:16</w:t>
      </w:r>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r>
        <w:rPr>
          <w:lang w:val="hi_IN" w:bidi="hi_IN"/>
        </w:rPr>
        <w:t>5:6</w:t>
      </w:r>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r>
        <w:rPr>
          <w:lang w:val="hi_IN" w:bidi="hi_IN"/>
        </w:rPr>
        <w:t>5:6–8</w:t>
      </w:r>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r>
        <w:rPr>
          <w:lang w:val="hi_IN" w:bidi="hi_IN"/>
        </w:rPr>
        <w:t>5:6</w:t>
      </w:r>
      <w:r>
        <w:rPr>
          <w:lang w:val="hi_IN" w:bidi="hi_IN"/>
        </w:rPr>
        <w:t xml:space="preserve">, </w:t>
      </w:r>
      <w:r>
        <w:rPr>
          <w:lang w:val="hi_IN" w:bidi="hi_IN"/>
        </w:rPr>
        <w:t>8</w:t>
      </w:r>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r>
        <w:rPr>
          <w:lang w:val="hi_IN" w:bidi="hi_IN"/>
        </w:rPr>
        <w:t>5:10</w:t>
      </w:r>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r>
        <w:rPr>
          <w:lang w:val="hi_IN" w:bidi="hi_IN"/>
        </w:rPr>
        <w:t>3:1</w:t>
      </w:r>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r>
        <w:rPr>
          <w:lang w:val="hi_IN" w:bidi="hi_IN"/>
        </w:rPr>
        <w:t>5:13</w:t>
      </w:r>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r>
        <w:rPr>
          <w:lang w:val="hi_IN" w:bidi="hi_IN"/>
        </w:rPr>
        <w:t>5:14</w:t>
      </w:r>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r>
        <w:rPr>
          <w:lang w:val="hi_IN" w:bidi="hi_IN"/>
        </w:rPr>
        <w:t>5:14</w:t>
      </w:r>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r>
        <w:rPr>
          <w:lang w:val="hi_IN" w:bidi="hi_IN"/>
        </w:rPr>
        <w:t>5:14</w:t>
      </w:r>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r>
        <w:rPr>
          <w:lang w:val="hi_IN" w:bidi="hi_IN"/>
        </w:rPr>
        <w:t>5:14–15</w:t>
      </w:r>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r>
        <w:rPr>
          <w:lang w:val="hi_IN" w:bidi="hi_IN"/>
        </w:rPr>
        <w:t>5:16</w:t>
      </w:r>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r>
        <w:rPr>
          <w:lang w:val="hi_IN" w:bidi="hi_IN"/>
        </w:rPr>
        <w:t>5:14–15</w:t>
      </w:r>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r>
        <w:rPr>
          <w:lang w:val="hi_IN" w:bidi="hi_IN"/>
        </w:rPr>
        <w:t>5:17</w:t>
      </w:r>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r>
        <w:rPr>
          <w:lang w:val="hi_IN" w:bidi="hi_IN"/>
        </w:rPr>
        <w:t>5:18</w:t>
      </w:r>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r>
        <w:rPr>
          <w:lang w:val="hi_IN" w:bidi="hi_IN"/>
        </w:rPr>
        <w:t>5:19</w:t>
      </w:r>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r>
        <w:rPr>
          <w:lang w:val="hi_IN" w:bidi="hi_IN"/>
        </w:rPr>
        <w:t>5:20–21</w:t>
      </w:r>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r>
        <w:rPr>
          <w:lang w:val="hi_IN" w:bidi="hi_IN"/>
        </w:rPr>
        <w:t>6:1</w:t>
      </w:r>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r>
        <w:rPr>
          <w:lang w:val="hi_IN" w:bidi="hi_IN"/>
        </w:rPr>
        <w:t>यशायाह 49:8</w:t>
      </w:r>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r>
        <w:rPr>
          <w:lang w:val="hi_IN" w:bidi="hi_IN"/>
        </w:rPr>
        <w:t>6:1</w:t>
      </w:r>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r>
        <w:rPr>
          <w:lang w:val="hi_IN" w:bidi="hi_IN"/>
        </w:rPr>
        <w:t>6:1</w:t>
      </w:r>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r>
        <w:rPr>
          <w:lang w:val="hi_IN" w:bidi="hi_IN"/>
        </w:rPr>
        <w:t>6:3–10</w:t>
      </w:r>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r>
        <w:rPr>
          <w:lang w:val="hi_IN" w:bidi="hi_IN"/>
        </w:rPr>
        <w:t>6:11</w:t>
      </w:r>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r>
        <w:rPr>
          <w:lang w:val="hi_IN" w:bidi="hi_IN"/>
        </w:rPr>
        <w:t>6:14</w:t>
      </w:r>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r>
        <w:rPr>
          <w:lang w:val="hi_IN" w:bidi="hi_IN"/>
        </w:rPr>
        <w:t>6:14–15</w:t>
      </w:r>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r>
        <w:rPr>
          <w:lang w:val="hi_IN" w:bidi="hi_IN"/>
        </w:rPr>
        <w:t>3:3</w:t>
      </w:r>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καθὼς εἶπεν ὁ Θεὸς</w:t>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r>
        <w:rPr>
          <w:lang w:val="hi_IN" w:bidi="hi_IN"/>
        </w:rPr>
        <w:t>लैव्यव्यवस्था 26:12</w:t>
      </w:r>
      <w:r>
        <w:rPr>
          <w:lang w:val="hi_IN" w:bidi="hi_IN"/>
        </w:rPr>
        <w:t xml:space="preserve">; </w:t>
      </w:r>
      <w:r>
        <w:rPr>
          <w:lang w:val="hi_IN" w:bidi="hi_IN"/>
        </w:rPr>
        <w:t>यिर्मयाह 31:33</w:t>
      </w:r>
      <w:r>
        <w:rPr>
          <w:lang w:val="hi_IN" w:bidi="hi_IN"/>
        </w:rPr>
        <w:t xml:space="preserve">; और </w:t>
      </w:r>
      <w:r>
        <w:rPr>
          <w:lang w:val="hi_IN" w:bidi="hi_IN"/>
        </w:rPr>
        <w:t>37:27</w:t>
      </w:r>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r>
        <w:rPr>
          <w:lang w:val="hi_IN" w:bidi="hi_IN"/>
        </w:rPr>
        <w:t>यशायाह 52:11</w:t>
      </w:r>
      <w:r>
        <w:rPr>
          <w:lang w:val="hi_IN" w:bidi="hi_IN"/>
        </w:rPr>
        <w:t xml:space="preserve"> से हैं, लेकिन वाक्यांश </w:t>
      </w:r>
      <w:r>
        <w:rPr>
          <w:b/>
          <w:lang w:val="hi_IN" w:bidi="hi_IN"/>
        </w:rPr>
        <w:t>और मैं आपका स्वागत करूंगा</w:t>
      </w:r>
      <w:r>
        <w:rPr>
          <w:lang w:val="hi_IN" w:bidi="hi_IN"/>
        </w:rPr>
        <w:t xml:space="preserve"> </w:t>
      </w:r>
      <w:r>
        <w:rPr>
          <w:lang w:val="hi_IN" w:bidi="hi_IN"/>
        </w:rPr>
        <w:t>यहेजकेल 20:34</w:t>
      </w:r>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r>
        <w:rPr>
          <w:lang w:val="hi_IN" w:bidi="hi_IN"/>
        </w:rPr>
        <w:t>2 शमूएल 7:8</w:t>
      </w:r>
      <w:r>
        <w:rPr>
          <w:lang w:val="hi_IN" w:bidi="hi_IN"/>
        </w:rPr>
        <w:t xml:space="preserve"> और </w:t>
      </w:r>
      <w:r>
        <w:rPr>
          <w:lang w:val="hi_IN" w:bidi="hi_IN"/>
        </w:rPr>
        <w:t>2 शमूएल 7:14</w:t>
      </w:r>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r>
        <w:rPr>
          <w:lang w:val="hi_IN" w:bidi="hi_IN"/>
        </w:rPr>
        <w:t>6:16–18</w:t>
      </w:r>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r>
        <w:rPr>
          <w:lang w:val="hi_IN" w:bidi="hi_IN"/>
        </w:rPr>
        <w:t>5:11</w:t>
      </w:r>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r>
        <w:rPr>
          <w:lang w:val="hi_IN" w:bidi="hi_IN"/>
        </w:rPr>
        <w:t>6:11–13</w:t>
      </w:r>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r>
        <w:rPr>
          <w:lang w:val="hi_IN" w:bidi="hi_IN"/>
        </w:rPr>
        <w:t>7:2</w:t>
      </w:r>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r>
        <w:rPr>
          <w:lang w:val="hi_IN" w:bidi="hi_IN"/>
        </w:rPr>
        <w:t>6:11</w:t>
      </w:r>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r>
        <w:rPr>
          <w:lang w:val="hi_IN" w:bidi="hi_IN"/>
        </w:rPr>
        <w:t>7:4</w:t>
      </w:r>
      <w:r>
        <w:rPr>
          <w:lang w:val="hi_IN" w:bidi="hi_IN"/>
        </w:rPr>
        <w:t xml:space="preserve"> में करता है। हालाँकि, पौलुस भी फिर से बोल रहा है कि उसने </w:t>
      </w:r>
      <w:r>
        <w:rPr>
          <w:lang w:val="hi_IN" w:bidi="hi_IN"/>
        </w:rPr>
        <w:t>2:13</w:t>
      </w:r>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r>
        <w:rPr>
          <w:lang w:val="hi_IN" w:bidi="hi_IN"/>
        </w:rPr>
        <w:t>2:13</w:t>
      </w:r>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r>
        <w:rPr>
          <w:lang w:val="hi_IN" w:bidi="hi_IN"/>
        </w:rPr>
        <w:t>7:5</w:t>
      </w:r>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r>
        <w:rPr>
          <w:lang w:val="hi_IN" w:bidi="hi_IN"/>
        </w:rPr>
        <w:t>7:4</w:t>
      </w:r>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r>
        <w:rPr>
          <w:lang w:val="hi_IN" w:bidi="hi_IN"/>
        </w:rPr>
        <w:t>7:7</w:t>
      </w:r>
      <w:r>
        <w:rPr>
          <w:lang w:val="hi_IN" w:bidi="hi_IN"/>
        </w:rPr>
        <w:t xml:space="preserve">)। यह स्पष्टीकरण </w:t>
      </w:r>
      <w:r>
        <w:rPr>
          <w:lang w:val="hi_IN" w:bidi="hi_IN"/>
        </w:rPr>
        <w:t>7:9</w:t>
      </w:r>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r>
        <w:rPr>
          <w:lang w:val="hi_IN" w:bidi="hi_IN"/>
        </w:rPr>
        <w:t>2:3–9</w:t>
      </w:r>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r>
        <w:rPr>
          <w:lang w:val="hi_IN" w:bidi="hi_IN"/>
        </w:rPr>
        <w:t>7:9</w:t>
      </w:r>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r>
        <w:rPr>
          <w:lang w:val="hi_IN" w:bidi="hi_IN"/>
        </w:rPr>
        <w:t>7:9</w:t>
      </w:r>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r>
        <w:rPr>
          <w:lang w:val="hi_IN" w:bidi="hi_IN"/>
        </w:rPr>
        <w:t>7:9</w:t>
      </w:r>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r>
        <w:rPr>
          <w:lang w:val="hi_IN" w:bidi="hi_IN"/>
        </w:rPr>
        <w:t>7:10</w:t>
      </w:r>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&amp;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r>
        <w:rPr>
          <w:lang w:val="hi_IN" w:bidi="hi_IN"/>
        </w:rPr>
        <w:t>7:9–10</w:t>
      </w:r>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r>
        <w:rPr>
          <w:lang w:val="hi_IN" w:bidi="hi_IN"/>
        </w:rPr>
        <w:t>7:9–10</w:t>
      </w:r>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r>
        <w:rPr>
          <w:lang w:val="hi_IN" w:bidi="hi_IN"/>
        </w:rPr>
        <w:t>2:3–11</w:t>
      </w:r>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r>
        <w:rPr>
          <w:lang w:val="hi_IN" w:bidi="hi_IN"/>
        </w:rPr>
        <w:t>7:8–11</w:t>
      </w:r>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r>
        <w:rPr>
          <w:lang w:val="hi_IN" w:bidi="hi_IN"/>
        </w:rPr>
        <w:t>2:3–4</w:t>
      </w:r>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r>
        <w:rPr>
          <w:lang w:val="hi_IN" w:bidi="hi_IN"/>
        </w:rPr>
        <w:t>4:2</w:t>
      </w:r>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r>
        <w:rPr>
          <w:lang w:val="hi_IN" w:bidi="hi_IN"/>
        </w:rPr>
        <w:t>7:6–12</w:t>
      </w:r>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r>
        <w:rPr>
          <w:lang w:val="hi_IN" w:bidi="hi_IN"/>
        </w:rPr>
        <w:t>7:13</w:t>
      </w:r>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r>
        <w:rPr>
          <w:lang w:val="hi_IN" w:bidi="hi_IN"/>
        </w:rPr>
        <w:t>7:5</w:t>
      </w:r>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r>
        <w:rPr>
          <w:lang w:val="hi_IN" w:bidi="hi_IN"/>
        </w:rPr>
        <w:t>8:1</w:t>
      </w:r>
      <w:r>
        <w:rPr>
          <w:lang w:val="hi_IN" w:bidi="hi_IN"/>
        </w:rPr>
        <w:t xml:space="preserve"> में ""परमेश्‍वर के अनुग्रह"" की व्याख्या या परिभाषा। वैकल्पिक अनुवाद: ""दैट इज, दैट"" (2) </w:t>
      </w:r>
      <w:r>
        <w:rPr>
          <w:lang w:val="hi_IN" w:bidi="hi_IN"/>
        </w:rPr>
        <w:t>8:1</w:t>
      </w:r>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r>
        <w:rPr>
          <w:lang w:val="hi_IN" w:bidi="hi_IN"/>
        </w:rPr>
        <w:t>8:2</w:t>
      </w:r>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r>
        <w:rPr>
          <w:lang w:val="hi_IN" w:bidi="hi_IN"/>
        </w:rPr>
        <w:t>8:4</w:t>
      </w:r>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r>
        <w:rPr>
          <w:lang w:val="hi_IN" w:bidi="hi_IN"/>
        </w:rPr>
        <w:t>1 कुरिन्थियों 16:1–4</w:t>
      </w:r>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r>
        <w:rPr>
          <w:lang w:val="hi_IN" w:bidi="hi_IN"/>
        </w:rPr>
        <w:t>8:4</w:t>
      </w:r>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r>
        <w:rPr>
          <w:lang w:val="hi_IN" w:bidi="hi_IN"/>
        </w:rPr>
        <w:t>8:4</w:t>
      </w:r>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r>
        <w:rPr>
          <w:lang w:val="hi_IN" w:bidi="hi_IN"/>
        </w:rPr>
        <w:t>8:4</w:t>
      </w:r>
      <w:r>
        <w:rPr>
          <w:lang w:val="hi_IN" w:bidi="hi_IN"/>
        </w:rPr>
        <w:t xml:space="preserve">, </w:t>
      </w:r>
      <w:r>
        <w:rPr>
          <w:lang w:val="hi_IN" w:bidi="hi_IN"/>
        </w:rPr>
        <w:t>6</w:t>
      </w:r>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r>
        <w:rPr>
          <w:lang w:val="hi_IN" w:bidi="hi_IN"/>
        </w:rPr>
        <w:t>8:7</w:t>
      </w:r>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r>
        <w:rPr>
          <w:lang w:val="hi_IN" w:bidi="hi_IN"/>
        </w:rPr>
        <w:t>8:10</w:t>
      </w:r>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r>
        <w:rPr>
          <w:lang w:val="hi_IN" w:bidi="hi_IN"/>
        </w:rPr>
        <w:t>8:11</w:t>
      </w:r>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r>
        <w:rPr>
          <w:lang w:val="hi_IN" w:bidi="hi_IN"/>
        </w:rPr>
        <w:t>8:13</w:t>
      </w:r>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r>
        <w:rPr>
          <w:lang w:val="hi_IN" w:bidi="hi_IN"/>
        </w:rPr>
        <w:t>निर्गमन 16:18</w:t>
      </w:r>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r>
        <w:rPr>
          <w:lang w:val="hi_IN" w:bidi="hi_IN"/>
        </w:rPr>
        <w:t>8:6</w:t>
      </w:r>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r>
        <w:rPr>
          <w:lang w:val="hi_IN" w:bidi="hi_IN"/>
        </w:rPr>
        <w:t>8:16</w:t>
      </w:r>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r>
        <w:rPr>
          <w:lang w:val="hi_IN" w:bidi="hi_IN"/>
        </w:rPr>
        <w:t>8:3</w:t>
      </w:r>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r>
        <w:rPr>
          <w:lang w:val="hi_IN" w:bidi="hi_IN"/>
        </w:rPr>
        <w:t>8:6–7</w:t>
      </w:r>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r>
        <w:rPr>
          <w:lang w:val="hi_IN" w:bidi="hi_IN"/>
        </w:rPr>
        <w:t>8:20</w:t>
      </w:r>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r>
        <w:rPr>
          <w:lang w:val="hi_IN" w:bidi="hi_IN"/>
        </w:rPr>
        <w:t>8:17</w:t>
      </w:r>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r>
        <w:rPr>
          <w:lang w:val="hi_IN" w:bidi="hi_IN"/>
        </w:rPr>
        <w:t>8:24</w:t>
      </w:r>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r>
        <w:rPr>
          <w:lang w:val="hi_IN" w:bidi="hi_IN"/>
        </w:rPr>
        <w:t>9:1–2</w:t>
      </w:r>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r>
        <w:rPr>
          <w:lang w:val="hi_IN" w:bidi="hi_IN"/>
        </w:rPr>
        <w:t>8:17</w:t>
      </w:r>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r>
        <w:rPr>
          <w:lang w:val="hi_IN" w:bidi="hi_IN"/>
        </w:rPr>
        <w:t>9:2</w:t>
      </w:r>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r>
        <w:rPr>
          <w:lang w:val="hi_IN" w:bidi="hi_IN"/>
        </w:rPr>
        <w:t>11:17</w:t>
      </w:r>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r>
        <w:rPr>
          <w:lang w:val="hi_IN" w:bidi="hi_IN"/>
        </w:rPr>
        <w:t>9:5</w:t>
      </w:r>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r>
        <w:rPr>
          <w:lang w:val="hi_IN" w:bidi="hi_IN"/>
        </w:rPr>
        <w:t>9:3</w:t>
      </w:r>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r>
        <w:rPr>
          <w:lang w:val="hi_IN" w:bidi="hi_IN"/>
        </w:rPr>
        <w:t>112:9</w:t>
      </w:r>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r>
        <w:rPr>
          <w:lang w:val="hi_IN" w:bidi="hi_IN"/>
        </w:rPr>
        <w:t>112:9</w:t>
      </w:r>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r>
        <w:rPr>
          <w:lang w:val="hi_IN" w:bidi="hi_IN"/>
        </w:rPr>
        <w:t>9:13</w:t>
      </w:r>
      <w:r>
        <w:rPr>
          <w:lang w:val="hi_IN" w:bidi="hi_IN"/>
        </w:rPr>
        <w:t xml:space="preserve">)। वैकल्पिक अनुवाद: ""और वे तुम्हारे लिए अपनी प्रार्थना में तुम्हारे लिए तरस रहे हैं,"" (2) पिछले पद में ""के कारण"" वाक्यांश (देखें </w:t>
      </w:r>
      <w:r>
        <w:rPr>
          <w:lang w:val="hi_IN" w:bidi="hi_IN"/>
        </w:rPr>
        <w:t>9:13</w:t>
      </w:r>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r>
        <w:rPr>
          <w:lang w:val="hi_IN" w:bidi="hi_IN"/>
        </w:rPr>
        <w:t>8:16</w:t>
      </w:r>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&amp;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r>
        <w:rPr>
          <w:lang w:val="hi_IN" w:bidi="hi_IN"/>
        </w:rPr>
        <w:t>10:2</w:t>
      </w:r>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r>
        <w:rPr>
          <w:lang w:val="hi_IN" w:bidi="hi_IN"/>
        </w:rPr>
        <w:t>10:2</w:t>
      </w:r>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r>
        <w:rPr>
          <w:lang w:val="hi_IN" w:bidi="hi_IN"/>
        </w:rPr>
        <w:t>10:4–6</w:t>
      </w:r>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r>
        <w:rPr>
          <w:lang w:val="hi_IN" w:bidi="hi_IN"/>
        </w:rPr>
        <w:t>10:2</w:t>
      </w:r>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r>
        <w:rPr>
          <w:lang w:val="hi_IN" w:bidi="hi_IN"/>
        </w:rPr>
        <w:t>10:3</w:t>
      </w:r>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r>
        <w:rPr>
          <w:lang w:val="hi_IN" w:bidi="hi_IN"/>
        </w:rPr>
        <w:t>10:3</w:t>
      </w:r>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r>
        <w:rPr>
          <w:lang w:val="hi_IN" w:bidi="hi_IN"/>
        </w:rPr>
        <w:t>10:3–4</w:t>
      </w:r>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r>
        <w:rPr>
          <w:lang w:val="hi_IN" w:bidi="hi_IN"/>
        </w:rPr>
        <w:t>10:5</w:t>
      </w:r>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r>
        <w:rPr>
          <w:lang w:val="hi_IN" w:bidi="hi_IN"/>
        </w:rPr>
        <w:t>10:7</w:t>
      </w:r>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r>
        <w:rPr>
          <w:lang w:val="hi_IN" w:bidi="hi_IN"/>
        </w:rPr>
        <w:t>10:8</w:t>
      </w:r>
      <w:r>
        <w:rPr>
          <w:lang w:val="hi_IN" w:bidi="hi_IN"/>
        </w:rPr>
        <w:t xml:space="preserve">)। वैकल्पिक अनुवाद: ""और उसने मुझे अधिकार दिया ताकि"" (3) पौलुस </w:t>
      </w:r>
      <w:r>
        <w:rPr>
          <w:lang w:val="hi_IN" w:bidi="hi_IN"/>
        </w:rPr>
        <w:t>10:11</w:t>
      </w:r>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r>
        <w:rPr>
          <w:lang w:val="hi_IN" w:bidi="hi_IN"/>
        </w:rPr>
        <w:t>10:9</w:t>
      </w:r>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r>
        <w:rPr>
          <w:lang w:val="hi_IN" w:bidi="hi_IN"/>
        </w:rPr>
        <w:t>10:10</w:t>
      </w:r>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r>
        <w:rPr>
          <w:lang w:val="hi_IN" w:bidi="hi_IN"/>
        </w:rPr>
        <w:t>10:10–11</w:t>
      </w:r>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r>
        <w:rPr>
          <w:lang w:val="hi_IN" w:bidi="hi_IN"/>
        </w:rPr>
        <w:t>10:13</w:t>
      </w:r>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r>
        <w:rPr>
          <w:lang w:val="hi_IN" w:bidi="hi_IN"/>
        </w:rPr>
        <w:t>10:13</w:t>
      </w:r>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r>
        <w:rPr>
          <w:lang w:val="hi_IN" w:bidi="hi_IN"/>
        </w:rPr>
        <w:t>10:13</w:t>
      </w:r>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r>
        <w:rPr>
          <w:lang w:val="hi_IN" w:bidi="hi_IN"/>
        </w:rPr>
        <w:t>10:15</w:t>
      </w:r>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r>
        <w:rPr>
          <w:lang w:val="hi_IN" w:bidi="hi_IN"/>
        </w:rPr>
        <w:t>यिर्मयाह 9:24</w:t>
      </w:r>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r>
        <w:rPr>
          <w:lang w:val="hi_IN" w:bidi="hi_IN"/>
        </w:rPr>
        <w:t>10:17</w:t>
      </w:r>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r>
        <w:rPr>
          <w:lang w:val="hi_IN" w:bidi="hi_IN"/>
        </w:rPr>
        <w:t>उत्पत्ति 3:1–7</w:t>
      </w:r>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r>
        <w:rPr>
          <w:lang w:val="hi_IN" w:bidi="hi_IN"/>
        </w:rPr>
        <w:t>11:3</w:t>
      </w:r>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r>
        <w:rPr>
          <w:lang w:val="hi_IN" w:bidi="hi_IN"/>
        </w:rPr>
        <w:t>11:1</w:t>
      </w:r>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r>
        <w:rPr>
          <w:lang w:val="hi_IN" w:bidi="hi_IN"/>
        </w:rPr>
        <w:t>11:1</w:t>
      </w:r>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r>
        <w:rPr>
          <w:lang w:val="hi_IN" w:bidi="hi_IN"/>
        </w:rPr>
        <w:t>11:4</w:t>
      </w:r>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r>
        <w:rPr>
          <w:lang w:val="hi_IN" w:bidi="hi_IN"/>
        </w:rPr>
        <w:t>11:1</w:t>
      </w:r>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r>
        <w:rPr>
          <w:lang w:val="hi_IN" w:bidi="hi_IN"/>
        </w:rPr>
        <w:t>11:6</w:t>
      </w:r>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r>
        <w:rPr>
          <w:lang w:val="hi_IN" w:bidi="hi_IN"/>
        </w:rPr>
        <w:t>11:9</w:t>
      </w:r>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r>
        <w:rPr>
          <w:lang w:val="hi_IN" w:bidi="hi_IN"/>
        </w:rPr>
        <w:t>11:11</w:t>
      </w:r>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r>
        <w:rPr>
          <w:lang w:val="hi_IN" w:bidi="hi_IN"/>
        </w:rPr>
        <w:t>9:15</w:t>
      </w:r>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r>
        <w:rPr>
          <w:lang w:val="hi_IN" w:bidi="hi_IN"/>
        </w:rPr>
        <w:t>11:13</w:t>
      </w:r>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r>
        <w:rPr>
          <w:lang w:val="hi_IN" w:bidi="hi_IN"/>
        </w:rPr>
        <w:t>11:13</w:t>
      </w:r>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r>
        <w:rPr>
          <w:lang w:val="hi_IN" w:bidi="hi_IN"/>
        </w:rPr>
        <w:t>11:1</w:t>
      </w:r>
      <w:r>
        <w:rPr>
          <w:lang w:val="hi_IN" w:bidi="hi_IN"/>
        </w:rPr>
        <w:t xml:space="preserve"> में क्या कहा कि वह कैसे चाहता था कि कुरिन्थवासी उसकी मूर्खता को सहन करें। वैकल्पिक अनुवाद: ""जो मैं पहले ही कह चुका हूं"" (2) </w:t>
      </w:r>
      <w:r>
        <w:rPr>
          <w:lang w:val="hi_IN" w:bidi="hi_IN"/>
        </w:rPr>
        <w:t>11:13–15</w:t>
      </w:r>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r>
        <w:rPr>
          <w:lang w:val="hi_IN" w:bidi="hi_IN"/>
        </w:rPr>
        <w:t>11:16–18</w:t>
      </w:r>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r>
        <w:rPr>
          <w:lang w:val="hi_IN" w:bidi="hi_IN"/>
        </w:rPr>
        <w:t>11:19</w:t>
      </w:r>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r>
        <w:rPr>
          <w:lang w:val="hi_IN" w:bidi="hi_IN"/>
        </w:rPr>
        <w:t>11:22</w:t>
      </w:r>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r>
        <w:rPr>
          <w:lang w:val="hi_IN" w:bidi="hi_IN"/>
        </w:rPr>
        <w:t>व्यवस्थाविवरण 25:3</w:t>
      </w:r>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r>
        <w:rPr>
          <w:lang w:val="hi_IN" w:bidi="hi_IN"/>
        </w:rPr>
        <w:t>act 9:23–25</w:t>
      </w:r>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r>
        <w:rPr>
          <w:lang w:val="hi_IN" w:bidi="hi_IN"/>
        </w:rPr>
        <w:t>12:2–5</w:t>
      </w:r>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r>
        <w:rPr>
          <w:lang w:val="hi_IN" w:bidi="hi_IN"/>
        </w:rPr>
        <w:t>12:6–7</w:t>
      </w:r>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r>
        <w:rPr>
          <w:lang w:val="hi_IN" w:bidi="hi_IN"/>
        </w:rPr>
        <w:t>12:2–5</w:t>
      </w:r>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r>
        <w:rPr>
          <w:lang w:val="hi_IN" w:bidi="hi_IN"/>
        </w:rPr>
        <w:t>12:3–5</w:t>
      </w:r>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r>
        <w:rPr>
          <w:lang w:val="hi_IN" w:bidi="hi_IN"/>
        </w:rPr>
        <w:t>12:2</w:t>
      </w:r>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r>
        <w:rPr>
          <w:lang w:val="hi_IN" w:bidi="hi_IN"/>
        </w:rPr>
        <w:t>12:2</w:t>
      </w:r>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r>
        <w:rPr>
          <w:lang w:val="hi_IN" w:bidi="hi_IN"/>
        </w:rPr>
        <w:t>12:2</w:t>
      </w:r>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r>
        <w:rPr>
          <w:lang w:val="hi_IN" w:bidi="hi_IN"/>
        </w:rPr>
        <w:t>12:2–3</w:t>
      </w:r>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r>
        <w:rPr>
          <w:lang w:val="hi_IN" w:bidi="hi_IN"/>
        </w:rPr>
        <w:t>12:2–4</w:t>
      </w:r>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r>
        <w:rPr>
          <w:lang w:val="hi_IN" w:bidi="hi_IN"/>
        </w:rPr>
        <w:t>12:5</w:t>
      </w:r>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r>
        <w:rPr>
          <w:lang w:val="hi_IN" w:bidi="hi_IN"/>
        </w:rPr>
        <w:t>11:5</w:t>
      </w:r>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r>
        <w:rPr>
          <w:lang w:val="hi_IN" w:bidi="hi_IN"/>
        </w:rPr>
        <w:t>11:9</w:t>
      </w:r>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r>
        <w:rPr>
          <w:lang w:val="hi_IN" w:bidi="hi_IN"/>
        </w:rPr>
        <w:t>12:13</w:t>
      </w:r>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r>
        <w:rPr>
          <w:lang w:val="hi_IN" w:bidi="hi_IN"/>
        </w:rPr>
        <w:t>12:14</w:t>
      </w:r>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r>
        <w:rPr>
          <w:lang w:val="hi_IN" w:bidi="hi_IN"/>
        </w:rPr>
        <w:t>11:20</w:t>
      </w:r>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r>
        <w:rPr>
          <w:lang w:val="hi_IN" w:bidi="hi_IN"/>
        </w:rPr>
        <w:t>8:6</w:t>
      </w:r>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r>
        <w:rPr>
          <w:lang w:val="hi_IN" w:bidi="hi_IN"/>
        </w:rPr>
        <w:t>2:17</w:t>
      </w:r>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r>
        <w:rPr>
          <w:lang w:val="hi_IN" w:bidi="hi_IN"/>
        </w:rPr>
        <w:t>10:8</w:t>
      </w:r>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r>
        <w:rPr>
          <w:lang w:val="hi_IN" w:bidi="hi_IN"/>
        </w:rPr>
        <w:t>12:20</w:t>
      </w:r>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r>
        <w:rPr>
          <w:lang w:val="hi_IN" w:bidi="hi_IN"/>
        </w:rPr>
        <w:t>2:1</w:t>
      </w:r>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