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Obadiah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Yahweh will judge Edom (1:1–16)</w:t>
      </w:r>
      <w:r>
        <w:rPr>
          <w:lang w:val="en_US" w:bidi="en_US"/>
        </w:rPr>
      </w:r>
    </w:p>
    <w:p>
      <w:pPr>
        <w:pStyle w:val="ListNumber"/>
        <w:spacing w:line="240" w:lineRule="auto"/>
        <w:ind w:left="1440"/>
      </w:pPr>
      <w:r>
        <w:rPr>
          <w:lang w:val="en_US" w:bidi="en_US"/>
        </w:rPr>
      </w:r>
      <w:r>
        <w:rPr>
          <w:lang w:val="en_US" w:bidi="en_US"/>
        </w:rPr>
        <w:t>Yahweh will destroy Edom (1:1–9)</w:t>
      </w:r>
      <w:r>
        <w:rPr>
          <w:lang w:val="en_US" w:bidi="en_US"/>
        </w:rPr>
      </w:r>
    </w:p>
    <w:p>
      <w:pPr>
        <w:pStyle w:val="ListNumber"/>
        <w:spacing w:line="240" w:lineRule="auto"/>
        <w:ind w:left="1440"/>
      </w:pPr>
      <w:r>
        <w:rPr>
          <w:lang w:val="en_US" w:bidi="en_US"/>
        </w:rPr>
      </w:r>
      <w:r>
        <w:rPr>
          <w:lang w:val="en_US" w:bidi="en_US"/>
        </w:rPr>
        <w:t>Why Yahweh will destroy Edom (1:10–14)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will judge the nations (1:15–16)</w:t>
      </w:r>
      <w:r>
        <w:rPr>
          <w:lang w:val="en_US" w:bidi="en_US"/>
        </w:rPr>
      </w:r>
    </w:p>
    <w:p>
      <w:pPr>
        <w:pStyle w:val="ListNumber"/>
        <w:spacing w:line="240" w:lineRule="auto"/>
        <w:ind w:left="720"/>
      </w:pPr>
      <w:r>
        <w:rPr>
          <w:lang w:val="en_US" w:bidi="en_US"/>
        </w:rPr>
      </w:r>
      <w:r>
        <w:rPr>
          <w:lang w:val="en_US" w:bidi="en_US"/>
        </w:rPr>
        <w:t>Yahweh will deliver his people (1:17–21)</w:t>
      </w:r>
      <w:r>
        <w:rPr>
          <w:lang w:val="en_US" w:bidi="en_US"/>
        </w:rPr>
      </w:r>
      <w:r>
        <w:rPr>
          <w:lang w:val="en_US" w:bidi="en_US"/>
        </w:rPr>
      </w:r>
    </w:p>
    <w:p>
      <w:pPr>
        <w:pStyle w:val="Heading4"/>
      </w:pPr>
      <w:r>
        <w:rPr>
          <w:lang w:val="en_US" w:bidi="en_US"/>
        </w:rPr>
        <w:t>What is the Book of Obadiah about?</w:t>
      </w:r>
      <w:r>
        <w:rPr>
          <w:lang w:val="en_US" w:bidi="en_US"/>
        </w:rPr>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r>
        <w:rPr>
          <w:lang w:val="en_US" w:bidi="en_US"/>
        </w:rPr>
      </w:r>
    </w:p>
    <w:p>
      <w:pPr>
        <w:pStyle w:val="Heading4"/>
      </w:pPr>
      <w:r>
        <w:rPr>
          <w:lang w:val="en_US" w:bidi="en_US"/>
        </w:rPr>
        <w:t>Who wrote the Book of Obadiah?</w:t>
      </w:r>
      <w:r>
        <w:rPr>
          <w:lang w:val="en_US" w:bidi="en_US"/>
        </w:rPr>
      </w:r>
    </w:p>
    <w:p>
      <w:pPr/>
      <w:r>
        <w:rPr>
          <w:lang w:val="en_US" w:bidi="en_US"/>
        </w:rPr>
      </w:r>
      <w:r>
        <w:rPr>
          <w:lang w:val="en_US" w:bidi="en_US"/>
        </w:rPr>
        <w:t>The prophet Obadiah probably wrote this book. We know nothing more about Obadiah. His name in Hebrew means “Servant of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Edom’s relationship to Israel?</w:t>
      </w:r>
      <w:r>
        <w:rPr>
          <w:lang w:val="en_US" w:bidi="en_US"/>
        </w:rPr>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 I translate the concept of “pride?”</w:t>
      </w:r>
      <w:r>
        <w:rPr>
          <w:lang w:val="en_US" w:bidi="en_US"/>
        </w:rPr>
      </w:r>
    </w:p>
    <w:p>
      <w:pPr/>
      <w:r>
        <w:rPr>
          <w:lang w:val="en_US" w:bidi="en_US"/>
        </w:rPr>
      </w:r>
      <w:r>
        <w:rPr>
          <w:lang w:val="en_US" w:bidi="en_US"/>
        </w:rPr>
        <w:t>The Book of Obadiah speaks of the pride of Edom. This meant that the Edomites thought that neither their enemies nor Yahweh could defeat them. (See: [[rc://*/tw/dict/bible/other/proud]])</w:t>
      </w:r>
      <w:r>
        <w:rPr>
          <w:lang w:val="en_US" w:bidi="en_US"/>
        </w:rPr>
      </w:r>
    </w:p>
    <w:p>
      <w:pPr>
        <w:pStyle w:val="Heading4"/>
      </w:pPr>
      <w:r>
        <w:rPr>
          <w:lang w:val="en_US" w:bidi="en_US"/>
        </w:rPr>
        <w:t>When Obadiah is addressing Edom, should I use a singular or plural form of “you?”</w:t>
      </w:r>
      <w:r>
        <w:rPr>
          <w:lang w:val="en_US" w:bidi="en_US"/>
        </w:rPr>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 you are extremely despised"</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 even if your nest is set between the stars"</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 even if your nest is set between the stars"</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 and plunderers by night"</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 &amp; The men of your peace &amp; 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is saying this as an aside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 &amp; 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This is the name of the man who was the ancestor of the people of Edom. See how you translated this in 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 and understanding from the mountain of Esau"</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&amp; 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from the mountain of Esau.” Verse 10 would begin, “Because of slaughter, because of violence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1:5,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שְׁעָרָ֗יו</w:t>
      </w:r>
    </w:p>
    <w:p>
      <w:pPr/>
      <w:r>
        <w:rPr>
          <w:lang w:val="en_US" w:bidi="en_US"/>
        </w:rPr>
      </w:r>
      <w:r>
        <w:rPr>
          <w:b/>
          <w:lang w:val="en_US" w:bidi="en_US"/>
        </w:rPr>
        <w:t>"strangers took captive his wealth, and foreigners entered his gates"</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1:13,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lang w:val="en_US" w:bidi="en_US"/>
        </w:rPr>
        <w:t>חֵיל֑⁠וֹ &amp; שְׁעָרָ֗יו</w:t>
      </w:r>
    </w:p>
    <w:p>
      <w:pPr/>
      <w:r>
        <w:rPr>
          <w:lang w:val="en_US" w:bidi="en_US"/>
        </w:rPr>
      </w:r>
      <w:r>
        <w:rPr>
          <w:b/>
          <w:lang w:val="en_US" w:bidi="en_US"/>
        </w:rPr>
        <w:t>"his wealth &amp; his gates"</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1:10,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שְׁעָרָ֗יו</w:t>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 &amp; not &amp; And &amp; not &amp; And &amp; 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1:10,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 &amp; in the day of his calamity &amp; in the day of his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 &amp; his calamity &amp; his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1:10).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1:12.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lang w:val="en_US" w:bidi="en_US"/>
        </w:rPr>
        <w:t>כִּֽי־קָר֥וֹב יוֹם־יְהוָ֖ה עַל־כָּל־הַ⁠גּוֹיִ֑ם כַּ⁠אֲשֶׁ֤ר עָשִׂ֨יתָ֙ יֵעָ֣שֶׂה לָּ֔⁠ךְ גְּמֻלְ⁠ךָ֖ יָשׁ֥וּב בְּ⁠רֹאשֶֽׁ⁠ךָ</w:t>
      </w:r>
    </w:p>
    <w:p>
      <w:pPr/>
      <w:r>
        <w:rPr>
          <w:lang w:val="en_US" w:bidi="en_US"/>
        </w:rPr>
      </w:r>
      <w:r>
        <w:rPr>
          <w:b/>
          <w:lang w:val="en_US" w:bidi="en_US"/>
        </w:rPr>
        <w:t>"For the day of Yahweh is near upon all the nations. According to what you have done, it will be done to you; your recompense will return on your own head"</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1:13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1:1,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1:16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 &amp; a flame &amp; 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 &amp; 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 &amp; 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1:19.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