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r>
        <w:rPr>
          <w:lang w:val="fr_FR" w:bidi="fr_FR"/>
        </w:rPr>
        <w:t>1.17</w:t>
      </w:r>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r>
        <w:rPr>
          <w:lang w:val="fr_FR" w:bidi="fr_FR"/>
        </w:rPr>
        <w:t>1.2</w:t>
      </w:r>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r>
        <w:rPr>
          <w:lang w:val="fr_FR" w:bidi="fr_FR"/>
        </w:rPr>
        <w:t>1.2</w:t>
      </w:r>
      <w:r>
        <w:rPr>
          <w:lang w:val="fr_FR" w:bidi="fr_FR"/>
        </w:rPr>
        <w:t xml:space="preserve"> et </w:t>
      </w:r>
      <w:r>
        <w:rPr>
          <w:lang w:val="fr_FR" w:bidi="fr_FR"/>
        </w:rPr>
        <w:t>1.3</w:t>
      </w:r>
      <w:r>
        <w:rPr>
          <w:lang w:val="fr_FR" w:bidi="fr_FR"/>
        </w:rPr>
        <w:t xml:space="preserve">, et signifie se préparer à commencer l'activité qui est mentionnée ensuite (par exemple, aller à Ninive dans </w:t>
      </w:r>
      <w:r>
        <w:rPr>
          <w:lang w:val="fr_FR" w:bidi="fr_FR"/>
        </w:rPr>
        <w:t>1.2</w:t>
      </w:r>
      <w:r>
        <w:rPr>
          <w:lang w:val="fr_FR" w:bidi="fr_FR"/>
        </w:rPr>
        <w:t xml:space="preserve"> et s'enfuir dans </w:t>
      </w:r>
      <w:r>
        <w:rPr>
          <w:lang w:val="fr_FR" w:bidi="fr_FR"/>
        </w:rPr>
        <w:t>1.3</w:t>
      </w:r>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lang w:val="fr_FR" w:bidi="fr_FR"/>
        </w:rPr>
        <w:t>וְ⁠יִשְׁתֹּ֥ק הַ⁠יָּ֖ם מֵֽ⁠עֲלֵי⁠כֶ֑ם</w:t>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 verset 11.</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r>
        <w:rPr>
          <w:lang w:val="fr_FR" w:bidi="fr_FR"/>
        </w:rPr>
        <w:t>1.11</w:t>
      </w:r>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 verset 10,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r>
        <w:rPr>
          <w:lang w:val="fr_FR" w:bidi="fr_FR"/>
        </w:rPr>
        <w:t>2.2</w:t>
      </w:r>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r>
        <w:rPr>
          <w:lang w:val="fr_FR" w:bidi="fr_FR"/>
        </w:rPr>
        <w:t>1.1</w:t>
      </w:r>
      <w:r>
        <w:rPr>
          <w:lang w:val="fr_FR" w:bidi="fr_FR"/>
        </w:rPr>
        <w:t xml:space="preserve">. Vérifiez comment vous l'avez traduite dans ce verset. Sachant qu'elle introduit ici la deuxième partie de l'histoire, qu'est-ce qui est le plus naturel dans votre langue ? D'utiliser la même expression que dans </w:t>
      </w:r>
      <w:r>
        <w:rPr>
          <w:lang w:val="fr_FR" w:bidi="fr_FR"/>
        </w:rPr>
        <w:t>1.1</w:t>
      </w:r>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r>
        <w:rPr>
          <w:lang w:val="fr_FR" w:bidi="fr_FR"/>
        </w:rPr>
        <w:t>1.1</w:t>
      </w:r>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r>
        <w:rPr>
          <w:lang w:val="fr_FR" w:bidi="fr_FR"/>
        </w:rPr>
        <w:t>1.2</w:t>
      </w:r>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r>
        <w:rPr>
          <w:lang w:val="fr_FR" w:bidi="fr_FR"/>
        </w:rPr>
        <w:t>1.2</w:t>
      </w:r>
      <w:r>
        <w:rPr>
          <w:lang w:val="fr_FR" w:bidi="fr_FR"/>
        </w:rPr>
        <w:t xml:space="preserve"> et </w:t>
      </w:r>
      <w:r>
        <w:rPr>
          <w:lang w:val="fr_FR" w:bidi="fr_FR"/>
        </w:rPr>
        <w:t>1.3</w:t>
      </w:r>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r>
        <w:rPr>
          <w:lang w:val="fr_FR" w:bidi="fr_FR"/>
        </w:rPr>
        <w:t>1.3</w:t>
      </w:r>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r>
        <w:rPr>
          <w:lang w:val="fr_FR" w:bidi="fr_FR"/>
        </w:rPr>
        <w:t>Exode 34.6–7</w:t>
      </w:r>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r>
        <w:rPr>
          <w:lang w:val="fr_FR" w:bidi="fr_FR"/>
        </w:rPr>
        <w:t>1.2</w:t>
      </w:r>
      <w:r>
        <w:rPr>
          <w:lang w:val="fr_FR" w:bidi="fr_FR"/>
        </w:rPr>
        <w:t xml:space="preserve">, </w:t>
      </w:r>
      <w:r>
        <w:rPr>
          <w:lang w:val="fr_FR" w:bidi="fr_FR"/>
        </w:rPr>
        <w:t>3.8</w:t>
      </w:r>
      <w:r>
        <w:rPr>
          <w:lang w:val="fr_FR" w:bidi="fr_FR"/>
        </w:rPr>
        <w:t xml:space="preserve"> et </w:t>
      </w:r>
      <w:r>
        <w:rPr>
          <w:lang w:val="fr_FR" w:bidi="fr_FR"/>
        </w:rPr>
        <w:t>3.10</w:t>
      </w:r>
      <w:r>
        <w:rPr>
          <w:lang w:val="fr_FR" w:bidi="fr_FR"/>
        </w:rPr>
        <w:t xml:space="preserve">, ainsi qu'après la situation des marins en </w:t>
      </w:r>
      <w:r>
        <w:rPr>
          <w:lang w:val="fr_FR" w:bidi="fr_FR"/>
        </w:rPr>
        <w:t>1.7</w:t>
      </w:r>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r>
        <w:rPr>
          <w:lang w:val="fr_FR" w:bidi="fr_FR"/>
        </w:rPr>
        <w:t>4.1</w:t>
      </w:r>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r>
        <w:rPr>
          <w:lang w:val="fr_FR" w:bidi="fr_FR"/>
        </w:rPr>
        <w:t>4.1</w:t>
      </w:r>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r>
        <w:rPr>
          <w:lang w:val="fr_FR" w:bidi="fr_FR"/>
        </w:rPr>
        <w:t>4.3</w:t>
      </w:r>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r>
        <w:rPr>
          <w:lang w:val="fr_FR" w:bidi="fr_FR"/>
        </w:rPr>
        <w:t>4.3</w:t>
      </w:r>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r>
        <w:rPr>
          <w:lang w:val="fr_FR" w:bidi="fr_FR"/>
        </w:rPr>
        <w:t>4.1</w:t>
      </w:r>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r>
        <w:rPr>
          <w:lang w:val="fr_FR" w:bidi="fr_FR"/>
        </w:rPr>
        <w:t>10</w:t>
      </w:r>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