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Exodus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Israel in Egypt; preparing to depart from slavery (1–11)</w:t>
      </w:r>
      <w:r>
        <w:rPr>
          <w:lang w:val="en_US" w:bidi="en_US"/>
        </w:rPr>
      </w:r>
    </w:p>
    <w:p>
      <w:pPr>
        <w:pStyle w:val="ListBullet"/>
        <w:spacing w:line="240" w:lineRule="auto"/>
        <w:ind w:left="1440"/>
      </w:pPr>
      <w:r>
        <w:rPr>
          <w:lang w:val="en_US" w:bidi="en_US"/>
        </w:rPr>
      </w:r>
      <w:r>
        <w:rPr>
          <w:lang w:val="en_US" w:bidi="en_US"/>
        </w:rPr>
        <w:t>First genealogy (1:1–6)</w:t>
      </w:r>
      <w:r>
        <w:rPr>
          <w:lang w:val="en_US" w:bidi="en_US"/>
        </w:rPr>
      </w:r>
    </w:p>
    <w:p>
      <w:pPr>
        <w:pStyle w:val="ListBullet"/>
        <w:spacing w:line="240" w:lineRule="auto"/>
        <w:ind w:left="1440"/>
      </w:pPr>
      <w:r>
        <w:rPr>
          <w:lang w:val="en_US" w:bidi="en_US"/>
        </w:rPr>
      </w:r>
      <w:r>
        <w:rPr>
          <w:lang w:val="en_US" w:bidi="en_US"/>
        </w:rPr>
        <w:t>Israel as slaves in Egypt (1:7–22)</w:t>
      </w:r>
      <w:r>
        <w:rPr>
          <w:lang w:val="en_US" w:bidi="en_US"/>
        </w:rPr>
      </w:r>
    </w:p>
    <w:p>
      <w:pPr>
        <w:pStyle w:val="ListBullet"/>
        <w:spacing w:line="240" w:lineRule="auto"/>
        <w:ind w:left="1440"/>
      </w:pPr>
      <w:r>
        <w:rPr>
          <w:lang w:val="en_US" w:bidi="en_US"/>
        </w:rPr>
      </w:r>
      <w:r>
        <w:rPr>
          <w:lang w:val="en_US" w:bidi="en_US"/>
        </w:rPr>
        <w:t>Moses’ history to the time of the Exodus (2:1–4:26)</w:t>
      </w:r>
      <w:r>
        <w:rPr>
          <w:lang w:val="en_US" w:bidi="en_US"/>
        </w:rPr>
      </w:r>
    </w:p>
    <w:p>
      <w:pPr>
        <w:pStyle w:val="ListBullet"/>
        <w:spacing w:line="240" w:lineRule="auto"/>
        <w:ind w:left="1440"/>
      </w:pPr>
      <w:r>
        <w:rPr>
          <w:lang w:val="en_US" w:bidi="en_US"/>
        </w:rPr>
      </w:r>
      <w:r>
        <w:rPr>
          <w:lang w:val="en_US" w:bidi="en_US"/>
        </w:rPr>
        <w:t>Israel suffers in Egypt (4:27–6:13)</w:t>
      </w:r>
      <w:r>
        <w:rPr>
          <w:lang w:val="en_US" w:bidi="en_US"/>
        </w:rPr>
      </w:r>
    </w:p>
    <w:p>
      <w:pPr>
        <w:pStyle w:val="ListBullet"/>
        <w:spacing w:line="240" w:lineRule="auto"/>
        <w:ind w:left="1440"/>
      </w:pPr>
      <w:r>
        <w:rPr>
          <w:lang w:val="en_US" w:bidi="en_US"/>
        </w:rPr>
      </w:r>
      <w:r>
        <w:rPr>
          <w:lang w:val="en_US" w:bidi="en_US"/>
        </w:rPr>
        <w:t>Second genealogy (6:14–27)</w:t>
      </w:r>
      <w:r>
        <w:rPr>
          <w:lang w:val="en_US" w:bidi="en_US"/>
        </w:rPr>
      </w:r>
    </w:p>
    <w:p>
      <w:pPr>
        <w:pStyle w:val="ListBullet"/>
        <w:spacing w:line="240" w:lineRule="auto"/>
        <w:ind w:left="1440"/>
      </w:pPr>
      <w:r>
        <w:rPr>
          <w:lang w:val="en_US" w:bidi="en_US"/>
        </w:rPr>
      </w:r>
      <w:r>
        <w:rPr>
          <w:lang w:val="en_US" w:bidi="en_US"/>
        </w:rPr>
        <w:t>Moses and Aaron go to Pharaoh (6:28–7:25)</w:t>
      </w:r>
      <w:r>
        <w:rPr>
          <w:lang w:val="en_US" w:bidi="en_US"/>
        </w:rPr>
      </w:r>
    </w:p>
    <w:p>
      <w:pPr>
        <w:pStyle w:val="ListBullet"/>
        <w:spacing w:line="240" w:lineRule="auto"/>
        <w:ind w:left="1440"/>
      </w:pPr>
      <w:r>
        <w:rPr>
          <w:lang w:val="en_US" w:bidi="en_US"/>
        </w:rPr>
      </w:r>
      <w:r>
        <w:rPr>
          <w:lang w:val="en_US" w:bidi="en_US"/>
        </w:rPr>
        <w:t>The plagues (8:1–11:10)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Instructions for celebrating the Passover (12:1–30)</w:t>
      </w:r>
      <w:r>
        <w:rPr>
          <w:lang w:val="en_US" w:bidi="en_US"/>
        </w:rPr>
      </w:r>
    </w:p>
    <w:p>
      <w:pPr>
        <w:pStyle w:val="ListNumber"/>
        <w:spacing w:line="240" w:lineRule="auto"/>
        <w:ind w:left="720"/>
      </w:pPr>
      <w:r>
        <w:rPr>
          <w:lang w:val="en_US" w:bidi="en_US"/>
        </w:rPr>
      </w:r>
      <w:r>
        <w:rPr>
          <w:lang w:val="en_US" w:bidi="en_US"/>
        </w:rPr>
        <w:t>From Egypt to Mount Sinai (12:31–18:27)</w:t>
      </w:r>
      <w:r>
        <w:rPr>
          <w:lang w:val="en_US" w:bidi="en_US"/>
        </w:rPr>
      </w:r>
    </w:p>
    <w:p>
      <w:pPr>
        <w:pStyle w:val="ListBullet"/>
        <w:spacing w:line="240" w:lineRule="auto"/>
        <w:ind w:left="1440"/>
      </w:pPr>
      <w:r>
        <w:rPr>
          <w:lang w:val="en_US" w:bidi="en_US"/>
        </w:rPr>
      </w:r>
      <w:r>
        <w:rPr>
          <w:lang w:val="en_US" w:bidi="en_US"/>
        </w:rPr>
        <w:t>The Passover; preparing to leave Egypt; leaving Egypt (12:31–50, 13:1–22)</w:t>
      </w:r>
      <w:r>
        <w:rPr>
          <w:lang w:val="en_US" w:bidi="en_US"/>
        </w:rPr>
      </w:r>
    </w:p>
    <w:p>
      <w:pPr>
        <w:pStyle w:val="ListBullet"/>
        <w:spacing w:line="240" w:lineRule="auto"/>
        <w:ind w:left="1440"/>
      </w:pPr>
      <w:r>
        <w:rPr>
          <w:lang w:val="en_US" w:bidi="en_US"/>
        </w:rPr>
      </w:r>
      <w:r>
        <w:rPr>
          <w:lang w:val="en_US" w:bidi="en_US"/>
        </w:rPr>
        <w:t>Journey from Egypt to Mount Sinai (14:1–18:27)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Mount Sinai and the Law (19–40)</w:t>
      </w:r>
      <w:r>
        <w:rPr>
          <w:lang w:val="en_US" w:bidi="en_US"/>
        </w:rPr>
      </w:r>
    </w:p>
    <w:p>
      <w:pPr>
        <w:pStyle w:val="ListBullet"/>
        <w:spacing w:line="240" w:lineRule="auto"/>
        <w:ind w:left="1440"/>
      </w:pPr>
      <w:r>
        <w:rPr>
          <w:lang w:val="en_US" w:bidi="en_US"/>
        </w:rPr>
      </w:r>
      <w:r>
        <w:rPr>
          <w:lang w:val="en_US" w:bidi="en_US"/>
        </w:rPr>
        <w:t>Preparing for the covenant (19:1–25)</w:t>
      </w:r>
      <w:r>
        <w:rPr>
          <w:lang w:val="en_US" w:bidi="en_US"/>
        </w:rPr>
      </w:r>
    </w:p>
    <w:p>
      <w:pPr>
        <w:pStyle w:val="ListBullet"/>
        <w:spacing w:line="240" w:lineRule="auto"/>
        <w:ind w:left="1440"/>
      </w:pPr>
      <w:r>
        <w:rPr>
          <w:lang w:val="en_US" w:bidi="en_US"/>
        </w:rPr>
      </w:r>
      <w:r>
        <w:rPr>
          <w:lang w:val="en_US" w:bidi="en_US"/>
        </w:rPr>
        <w:t>The Ten Commandments (20:1–17)</w:t>
      </w:r>
      <w:r>
        <w:rPr>
          <w:lang w:val="en_US" w:bidi="en_US"/>
        </w:rPr>
      </w:r>
    </w:p>
    <w:p>
      <w:pPr>
        <w:pStyle w:val="ListBullet"/>
        <w:spacing w:line="240" w:lineRule="auto"/>
        <w:ind w:left="1440"/>
      </w:pPr>
      <w:r>
        <w:rPr>
          <w:lang w:val="en_US" w:bidi="en_US"/>
        </w:rPr>
      </w:r>
      <w:r>
        <w:rPr>
          <w:lang w:val="en_US" w:bidi="en_US"/>
        </w:rPr>
        <w:t>The covenant described (20:18–23:33)</w:t>
      </w:r>
      <w:r>
        <w:rPr>
          <w:lang w:val="en_US" w:bidi="en_US"/>
        </w:rPr>
      </w:r>
    </w:p>
    <w:p>
      <w:pPr>
        <w:pStyle w:val="ListBullet"/>
        <w:spacing w:line="240" w:lineRule="auto"/>
        <w:ind w:left="1440"/>
      </w:pPr>
      <w:r>
        <w:rPr>
          <w:lang w:val="en_US" w:bidi="en_US"/>
        </w:rPr>
      </w:r>
      <w:r>
        <w:rPr>
          <w:lang w:val="en_US" w:bidi="en_US"/>
        </w:rPr>
        <w:t>The people agree to the covenant; Moses returns to Mount Sinai (24:1–18)</w:t>
      </w:r>
      <w:r>
        <w:rPr>
          <w:lang w:val="en_US" w:bidi="en_US"/>
        </w:rPr>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r>
        <w:rPr>
          <w:lang w:val="en_US" w:bidi="en_US"/>
        </w:rPr>
      </w:r>
    </w:p>
    <w:p>
      <w:pPr>
        <w:pStyle w:val="ListBullet"/>
        <w:spacing w:line="240" w:lineRule="auto"/>
        <w:ind w:left="1440"/>
      </w:pPr>
      <w:r>
        <w:rPr>
          <w:lang w:val="en_US" w:bidi="en_US"/>
        </w:rPr>
      </w:r>
      <w:r>
        <w:rPr>
          <w:lang w:val="en_US" w:bidi="en_US"/>
        </w:rPr>
        <w:t>The golden calf; Moses prays for the people (32:1–33:22)</w:t>
      </w:r>
      <w:r>
        <w:rPr>
          <w:lang w:val="en_US" w:bidi="en_US"/>
        </w:rPr>
      </w:r>
    </w:p>
    <w:p>
      <w:pPr>
        <w:pStyle w:val="ListBullet"/>
        <w:spacing w:line="240" w:lineRule="auto"/>
        <w:ind w:left="1440"/>
      </w:pPr>
      <w:r>
        <w:rPr>
          <w:lang w:val="en_US" w:bidi="en_US"/>
        </w:rPr>
      </w:r>
      <w:r>
        <w:rPr>
          <w:lang w:val="en_US" w:bidi="en_US"/>
        </w:rPr>
        <w:t>The covenant described again (34:1–35)</w:t>
      </w:r>
      <w:r>
        <w:rPr>
          <w:lang w:val="en_US" w:bidi="en_US"/>
        </w:rPr>
      </w:r>
    </w:p>
    <w:p>
      <w:pPr>
        <w:pStyle w:val="ListBullet"/>
        <w:spacing w:line="240" w:lineRule="auto"/>
        <w:ind w:left="1440"/>
      </w:pPr>
      <w:r>
        <w:rPr>
          <w:lang w:val="en_US" w:bidi="en_US"/>
        </w:rPr>
      </w:r>
      <w:r>
        <w:rPr>
          <w:lang w:val="en_US" w:bidi="en_US"/>
        </w:rPr>
        <w:t>Making of the ark and its furnishings (35:1–38:31) and priestly garments (39:1–43, 40:1–33)</w:t>
      </w:r>
      <w:r>
        <w:rPr>
          <w:lang w:val="en_US" w:bidi="en_US"/>
        </w:rPr>
      </w:r>
    </w:p>
    <w:p>
      <w:pPr>
        <w:pStyle w:val="ListBullet"/>
        <w:spacing w:line="240" w:lineRule="auto"/>
        <w:ind w:left="1440"/>
      </w:pPr>
      <w:r>
        <w:rPr>
          <w:lang w:val="en_US" w:bidi="en_US"/>
        </w:rPr>
      </w:r>
      <w:r>
        <w:rPr>
          <w:lang w:val="en_US" w:bidi="en_US"/>
        </w:rPr>
        <w:t>The cloud (40:34–38)</w:t>
      </w:r>
      <w:r>
        <w:rPr>
          <w:lang w:val="en_US" w:bidi="en_US"/>
        </w:rPr>
      </w:r>
      <w:r>
        <w:rPr>
          <w:lang w:val="en_US" w:bidi="en_US"/>
        </w:rPr>
      </w:r>
      <w:r>
        <w:rPr>
          <w:lang w:val="en_US" w:bidi="en_US"/>
        </w:rPr>
      </w:r>
      <w:r>
        <w:rPr>
          <w:lang w:val="en_US" w:bidi="en_US"/>
        </w:rPr>
      </w:r>
    </w:p>
    <w:p>
      <w:pPr>
        <w:pStyle w:val="Heading4"/>
      </w:pPr>
      <w:r>
        <w:rPr>
          <w:lang w:val="en_US" w:bidi="en_US"/>
        </w:rPr>
        <w:t>What is the book of Exodus about?</w:t>
      </w:r>
      <w:r>
        <w:rPr>
          <w:lang w:val="en_US" w:bidi="en_US"/>
        </w:rPr>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r>
        <w:rPr>
          <w:lang w:val="en_US" w:bidi="en_US"/>
        </w:rPr>
      </w:r>
    </w:p>
    <w:p>
      <w:pPr/>
      <w:r>
        <w:rPr>
          <w:lang w:val="en_US" w:bidi="en_US"/>
        </w:rPr>
      </w:r>
      <w:r>
        <w:rPr>
          <w:lang w:val="en_US" w:bidi="en_US"/>
        </w:rPr>
        <w:t>The book of Exodus tells how the Israelites were to build the Dwelling. The Dwelling was a tent where Yahweh would be among his people. The Israelites worshiped and sacrificed animals to Yahweh at the Dwelling. (See: [[rc://</w:t>
      </w:r>
      <w:r>
        <w:rPr>
          <w:i/>
          <w:lang w:val="en_US" w:bidi="en_US"/>
        </w:rPr>
        <w:t>/tw/dict/bible/kt/lawofmoses]] and [[rc://</w:t>
      </w:r>
      <w:r>
        <w:rPr>
          <w:lang w:val="en_US" w:bidi="en_US"/>
        </w:rPr>
        <w:t>/tw/dict/bible/kt/tabernacle]])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r>
        <w:rPr>
          <w:lang w:val="en_US" w:bidi="en_US"/>
        </w:rPr>
      </w:r>
    </w:p>
    <w:p>
      <w:pPr>
        <w:pStyle w:val="Heading4"/>
      </w:pPr>
      <w:r>
        <w:rPr>
          <w:lang w:val="en_US" w:bidi="en_US"/>
        </w:rPr>
        <w:t>Who wrote the book of Exodus?</w:t>
      </w:r>
      <w:r>
        <w:rPr>
          <w:lang w:val="en_US" w:bidi="en_US"/>
        </w:rPr>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r>
        <w:rPr>
          <w:lang w:val="en_US" w:bidi="en_US"/>
        </w:rPr>
      </w:r>
    </w:p>
    <w:p>
      <w:pPr>
        <w:pStyle w:val="Heading4"/>
      </w:pPr>
      <w:r>
        <w:rPr>
          <w:lang w:val="en_US" w:bidi="en_US"/>
        </w:rPr>
        <w:t>Why did Moses write so much about God delivering or rescuing the people of Israel?</w:t>
      </w:r>
      <w:r>
        <w:rPr>
          <w:lang w:val="en_US" w:bidi="en_US"/>
        </w:rPr>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r>
        <w:rPr>
          <w:lang w:val="en_US" w:bidi="en_US"/>
        </w:rPr>
      </w:r>
    </w:p>
    <w:p>
      <w:pPr>
        <w:pStyle w:val="Heading4"/>
      </w:pPr>
      <w:r>
        <w:rPr>
          <w:lang w:val="en_US" w:bidi="en_US"/>
        </w:rPr>
        <w:t>How does the book of Exodus show the fulfillment of the promises given to Abraham?</w:t>
      </w:r>
      <w:r>
        <w:rPr>
          <w:lang w:val="en_US" w:bidi="en_US"/>
        </w:rPr>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Jewish Passover?</w:t>
      </w:r>
      <w:r>
        <w:rPr>
          <w:lang w:val="en_US" w:bidi="en_US"/>
        </w:rPr>
      </w:r>
    </w:p>
    <w:p>
      <w:pPr/>
      <w:r>
        <w:rPr>
          <w:lang w:val="en_US" w:bidi="en_US"/>
        </w:rPr>
      </w:r>
      <w:r>
        <w:rPr>
          <w:lang w:val="en_US" w:bidi="en_US"/>
        </w:rPr>
        <w:t>The Jewish Passover was a religious festival. Yahweh commanded the Israelites to celebrate it every year. Passover was a time to remember how God rescued Israel from the Egyptians. The first Passover meal was eaten in the evening just before they left Egypt. (See: [[rc://*/tw/dict/bible/kt/passover]])</w:t>
      </w:r>
      <w:r>
        <w:rPr>
          <w:lang w:val="en_US" w:bidi="en_US"/>
        </w:rPr>
      </w:r>
    </w:p>
    <w:p>
      <w:pPr>
        <w:pStyle w:val="Heading4"/>
      </w:pPr>
      <w:r>
        <w:rPr>
          <w:lang w:val="en_US" w:bidi="en_US"/>
        </w:rPr>
        <w:t>What was the law of Moses to the people of Israel?</w:t>
      </w:r>
      <w:r>
        <w:rPr>
          <w:lang w:val="en_US" w:bidi="en_US"/>
        </w:rPr>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r>
        <w:rPr>
          <w:lang w:val="en_US" w:bidi="en_US"/>
        </w:rPr>
      </w:r>
    </w:p>
    <w:p>
      <w:pPr>
        <w:pStyle w:val="Heading4"/>
      </w:pPr>
      <w:r>
        <w:rPr>
          <w:lang w:val="en_US" w:bidi="en_US"/>
        </w:rPr>
        <w:t>What did it mean that Israel was to be a “kingdom of priests and a holy nation” (19:6 ULT)?</w:t>
      </w:r>
      <w:r>
        <w:rPr>
          <w:lang w:val="en_US" w:bidi="en_US"/>
        </w:rPr>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This phrase is used many times in the Old Testament to introduce Yahweh’s speech. Your team should pick a standard translation. See Chapter 4 Introduction for more information.</w:t>
      </w:r>
      <w:r>
        <w:rPr>
          <w:lang w:val="en_US" w:bidi="en_US"/>
        </w:rPr>
      </w:r>
    </w:p>
    <w:p>
      <w:pPr>
        <w:pStyle w:val="Heading4"/>
      </w:pPr>
      <w:r>
        <w:rPr>
          <w:lang w:val="en_US" w:bidi="en_US"/>
        </w:rPr>
        <w:t>Pharaoh’s stubborn heart</w:t>
      </w:r>
      <w:r>
        <w:rPr>
          <w:lang w:val="en_US" w:bidi="en_US"/>
        </w:rPr>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(7:13, 7:14, 7:22, 8:19, 9:7, 9:35); three times Pharaoh makes himself stubborn (8:15, 8:32, 9:34); and ten times Yahweh makes Pharaoh/the Egyptians stubborn (4:21, 7:3, 9:12, 10:1, 10:20, 10:27, 11:10, 14:4, 14:8, 14:17).</w:t>
      </w:r>
      <w:r>
        <w:rPr>
          <w:lang w:val="en_US" w:bidi="en_US"/>
        </w:rPr>
      </w:r>
    </w:p>
    <w:p>
      <w:pPr>
        <w:pStyle w:val="Heading4"/>
      </w:pPr>
      <w:r>
        <w:rPr>
          <w:lang w:val="en_US" w:bidi="en_US"/>
        </w:rPr>
        <w:t>Why are the details of the construction of the Dwelling in Exodus 25–32 repeated in Exodus 35–40?</w:t>
      </w:r>
      <w:r>
        <w:rPr>
          <w:lang w:val="en_US" w:bidi="en_US"/>
        </w:rPr>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r>
        <w:rPr>
          <w:lang w:val="en_US" w:bidi="en_US"/>
        </w:rPr>
      </w:r>
    </w:p>
    <w:p>
      <w:pPr>
        <w:pStyle w:val="Heading4"/>
      </w:pPr>
      <w:r>
        <w:rPr>
          <w:lang w:val="en_US" w:bidi="en_US"/>
        </w:rPr>
        <w:t>Are the events in the order that they actually happened?</w:t>
      </w:r>
      <w:r>
        <w:rPr>
          <w:lang w:val="en_US" w:bidi="en_US"/>
        </w:rPr>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r>
        <w:rPr>
          <w:lang w:val="en_US" w:bidi="en_US"/>
        </w:rPr>
      </w:r>
    </w:p>
    <w:p>
      <w:pPr>
        <w:pStyle w:val="Heading4"/>
      </w:pPr>
      <w:r>
        <w:rPr>
          <w:lang w:val="en_US" w:bidi="en_US"/>
        </w:rPr>
        <w:t>What does it mean that God “lived” among his people?</w:t>
      </w:r>
      <w:r>
        <w:rPr>
          <w:lang w:val="en_US" w:bidi="en_US"/>
        </w:rPr>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intended to form a smooth transition from the last chapter of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v. 1–7: Jacob’s family grows</w:t>
      </w:r>
      <w:r>
        <w:rPr>
          <w:lang w:val="en_US" w:bidi="en_US"/>
        </w:rPr>
      </w:r>
    </w:p>
    <w:p>
      <w:pPr>
        <w:pStyle w:val="ListBullet"/>
        <w:spacing w:line="240" w:lineRule="auto"/>
        <w:ind w:left="720"/>
      </w:pPr>
      <w:r>
        <w:rPr>
          <w:lang w:val="en_US" w:bidi="en_US"/>
        </w:rPr>
      </w:r>
      <w:r>
        <w:rPr>
          <w:lang w:val="en_US" w:bidi="en_US"/>
        </w:rPr>
        <w:t>v. 8–22: Pharaoh oppresses the Israelites and tries to limit the Israelites’ growth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Israel’s growth</w:t>
      </w:r>
      <w:r>
        <w:rPr>
          <w:lang w:val="en_US" w:bidi="en_US"/>
        </w:rPr>
      </w:r>
    </w:p>
    <w:p>
      <w:pPr/>
      <w:r>
        <w:rPr>
          <w:lang w:val="en_US" w:bidi="en_US"/>
        </w:rPr>
      </w:r>
      <w:r>
        <w:rPr>
          <w:lang w:val="en_US" w:bidi="en_US"/>
        </w:rPr>
        <w:t>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[[rc://</w:t>
      </w:r>
      <w:r>
        <w:rPr>
          <w:i/>
          <w:lang w:val="en_US" w:bidi="en_US"/>
        </w:rPr>
        <w:t>/tw/dict/bible/kt/fulfill]]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r>
        <w:rPr>
          <w:lang w:val="en_US" w:bidi="en_US"/>
        </w:rPr>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r>
        <w:rPr>
          <w:lang w:val="en_US" w:bidi="en_US"/>
        </w:rPr>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r>
        <w:rPr>
          <w:lang w:val="en_US" w:bidi="en_US"/>
        </w:rPr>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 &amp; 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 &amp; 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 &amp; 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lang w:val="en_US" w:bidi="en_US"/>
        </w:rPr>
        <w:t>פָּר֧וּ &amp; וַ⁠יִּרְבּ֥וּ &amp; וַ⁠תִּמָּלֵ֥א הָ⁠אָ֖רֶץ</w:t>
      </w:r>
    </w:p>
    <w:p>
      <w:pPr/>
      <w:r>
        <w:rPr>
          <w:lang w:val="en_US" w:bidi="en_US"/>
        </w:rPr>
      </w:r>
      <w:r>
        <w:rPr>
          <w:b/>
          <w:lang w:val="en_US" w:bidi="en_US"/>
        </w:rPr>
        <w:t>"were fruitful &amp; and multiplied &amp; 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and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 not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1:10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 &amp; he multiplies &amp; and he &amp; adds himself &amp; and he fights &amp; 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 &amp; the ones hating us &amp; 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 &amp; 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 &amp; their work &amp; 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See how you translated this in 1:13.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 &amp; 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is combined with “spoke” from 1:15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 &amp; as midwives and you see &amp; then you shall cause &amp; 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 &amp; 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See how you translated this in Exodus 1:15.</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 &amp; multiplied and became very mighty"</w:t>
      </w:r>
    </w:p>
    <w:p>
      <w:pPr/>
      <w:r>
        <w:rPr>
          <w:lang w:val="en_US" w:bidi="en_US"/>
        </w:rPr>
      </w:r>
      <w:r>
        <w:rPr>
          <w:lang w:val="en_US" w:bidi="en_US"/>
        </w:rPr>
        <w:t>These words mean similar things and are used together to emphasize their numeric growth. If your language does not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 &amp; 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Moses’ birth and early life</w:t>
      </w:r>
      <w:r>
        <w:rPr>
          <w:lang w:val="en_US" w:bidi="en_US"/>
        </w:rPr>
      </w:r>
    </w:p>
    <w:p>
      <w:pPr>
        <w:pStyle w:val="ListBullet"/>
        <w:spacing w:line="240" w:lineRule="auto"/>
        <w:ind w:left="720"/>
      </w:pPr>
      <w:r>
        <w:rPr>
          <w:lang w:val="en_US" w:bidi="en_US"/>
        </w:rPr>
      </w:r>
      <w:r>
        <w:rPr>
          <w:lang w:val="en_US" w:bidi="en_US"/>
        </w:rPr>
        <w:t>v. 11–15: Moses’ attempted intervention and flight</w:t>
      </w:r>
      <w:r>
        <w:rPr>
          <w:lang w:val="en_US" w:bidi="en_US"/>
        </w:rPr>
      </w:r>
    </w:p>
    <w:p>
      <w:pPr>
        <w:pStyle w:val="ListBullet"/>
        <w:spacing w:line="240" w:lineRule="auto"/>
        <w:ind w:left="720"/>
      </w:pPr>
      <w:r>
        <w:rPr>
          <w:lang w:val="en_US" w:bidi="en_US"/>
        </w:rPr>
      </w:r>
      <w:r>
        <w:rPr>
          <w:lang w:val="en_US" w:bidi="en_US"/>
        </w:rPr>
        <w:t>v. 16–22: Moses settles in Midian</w:t>
      </w:r>
      <w:r>
        <w:rPr>
          <w:lang w:val="en_US" w:bidi="en_US"/>
        </w:rPr>
      </w:r>
    </w:p>
    <w:p>
      <w:pPr>
        <w:pStyle w:val="ListBullet"/>
        <w:spacing w:line="240" w:lineRule="auto"/>
        <w:ind w:left="720"/>
      </w:pPr>
      <w:r>
        <w:rPr>
          <w:lang w:val="en_US" w:bidi="en_US"/>
        </w:rPr>
      </w:r>
      <w:r>
        <w:rPr>
          <w:lang w:val="en_US" w:bidi="en_US"/>
        </w:rPr>
        <w:t>v. 23–25: God sees the Israelites’ plight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At the end of the chapter, God begins to relate to the Israelites based on his covenant with Abraham, Isaac, and Jacob.</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Identification of participants</w:t>
      </w:r>
      <w:r>
        <w:rPr>
          <w:lang w:val="en_US" w:bidi="en_US"/>
        </w:rPr>
      </w:r>
      <w:r>
        <w:rPr>
          <w:lang w:val="en_US" w:bidi="en_US"/>
        </w:rPr>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r>
        <w:rPr>
          <w:lang w:val="en_US" w:bidi="en_US"/>
        </w:rPr>
      </w:r>
      <w:r>
        <w:rPr>
          <w:lang w:val="en_US" w:bidi="en_US"/>
        </w:rPr>
      </w:r>
    </w:p>
    <w:p>
      <w:pPr>
        <w:pStyle w:val="Heading4"/>
      </w:pPr>
      <w:r>
        <w:rPr>
          <w:lang w:val="en_US" w:bidi="en_US"/>
        </w:rPr>
        <w:t>Moses’ heritage</w:t>
      </w:r>
      <w:r>
        <w:rPr>
          <w:lang w:val="en_US" w:bidi="en_US"/>
        </w:rPr>
      </w:r>
    </w:p>
    <w:p>
      <w:pPr/>
      <w:r>
        <w:rPr>
          <w:lang w:val="en_US" w:bidi="en_US"/>
        </w:rPr>
      </w:r>
      <w:r>
        <w:rPr>
          <w:lang w:val="en_US" w:bidi="en_US"/>
        </w:rPr>
        <w:t>In the first part of this chapter, Pharaoh’s daughter recognizes Moses as being a Hebrew, but in the last part of this chapter, the Midianites believe him to be an Egyptian.</w:t>
      </w:r>
      <w:r>
        <w:rPr>
          <w:lang w:val="en_US" w:bidi="en_US"/>
        </w:rPr>
      </w:r>
    </w:p>
    <w:p>
      <w:pPr>
        <w:pStyle w:val="Heading4"/>
      </w:pPr>
      <w:r>
        <w:rPr>
          <w:lang w:val="en_US" w:bidi="en_US"/>
        </w:rPr>
        <w:t>Ironic situations</w:t>
      </w:r>
      <w:r>
        <w:rPr>
          <w:lang w:val="en_US" w:bidi="en_US"/>
        </w:rPr>
      </w:r>
      <w:r>
        <w:rPr>
          <w:lang w:val="en_US" w:bidi="en_US"/>
        </w:rPr>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r>
        <w:rPr>
          <w:lang w:val="en_US" w:bidi="en_US"/>
        </w:rPr>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 &amp; a daughter of"</w:t>
      </w:r>
    </w:p>
    <w:p>
      <w:pPr/>
      <w:r>
        <w:rPr>
          <w:lang w:val="en_US" w:bidi="en_US"/>
        </w:rPr>
      </w:r>
      <w:r>
        <w:rPr>
          <w:lang w:val="en_US" w:bidi="en_US"/>
        </w:rPr>
        <w:t>These are new participants. They remain unnamed until Exodus 6:20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 &amp; and she hid him"</w:t>
      </w:r>
    </w:p>
    <w:p>
      <w:pPr/>
      <w:r>
        <w:rPr>
          <w:lang w:val="en_US" w:bidi="en_US"/>
        </w:rPr>
      </w:r>
      <w:r>
        <w:rPr>
          <w:lang w:val="en_US" w:bidi="en_US"/>
        </w:rPr>
        <w:t>Hiding the boy was a result of seeing that he was good. Alternate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Alternate translation: [pleasing] or [fine]</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 &amp; 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(2:2).</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 &amp; And she could cause &amp; 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 &amp; 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 &amp; took &amp; 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"And it happened in those days"</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See how you translated this in Exodus 2:11.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 &amp; 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 &amp; 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The priest of Midian was mentioned in v. 16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 &amp; 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 &amp; 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conversation in which Yahweh begins to commission and send Moses to rescue the Israelites.</w:t>
      </w:r>
      <w:r>
        <w:rPr>
          <w:lang w:val="en_US" w:bidi="en_US"/>
        </w:rPr>
      </w:r>
    </w:p>
    <w:p>
      <w:pPr/>
      <w:r>
        <w:rPr>
          <w:lang w:val="en_US" w:bidi="en_US"/>
        </w:rPr>
      </w:r>
      <w:r>
        <w:rPr>
          <w:lang w:val="en_US" w:bidi="en_US"/>
        </w:rPr>
        <w:t>This chapter records one of the most important events in the history of the Israelite people: the revelation of the name Yahweh at the burning bush.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God is so holy that people cannot look upon him without dying. This is why Moses covered his eyes. It is also why he took off his shoes. (See: [[rc://*/tw/dict/bible/kt/holy]]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Yahweh</w:t>
      </w:r>
      <w:r>
        <w:rPr>
          <w:lang w:val="en_US" w:bidi="en_US"/>
        </w:rPr>
      </w:r>
    </w:p>
    <w:p>
      <w:pPr/>
      <w:r>
        <w:rPr>
          <w:lang w:val="en_US" w:bidi="en_US"/>
        </w:rPr>
      </w:r>
      <w:r>
        <w:rPr>
          <w:lang w:val="en_US" w:bidi="en_US"/>
        </w:rPr>
        <w:t>The name Yahweh is the personal name of God, which he revealed to Moses. Yahweh is probably related to the phrase “I am” which he tells Moses in verse 14. Some translations use all capitals to set this apart: “I AM.” Great care must be taken in translating the phrase “I am that I am.”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Participants</w:t>
      </w:r>
      <w:r>
        <w:rPr>
          <w:lang w:val="en_US" w:bidi="en_US"/>
        </w:rPr>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Exodus 3:12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 &amp; 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Exodus 33:20)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After this phrase, a direct quote begins that continues through the end of 3:10.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 &amp; 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 xml:space="preserve"> 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 &amp; 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3:6. Some languages may have to use plural pronouns. Others may have to match the pronoun’s gender to the grammatical gender of the word for “people” in their language. See what you did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lang w:val="en_US" w:bidi="en_US"/>
        </w:rPr>
        <w:t>This verse parallels 3:7.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Alternate translation: [Now]</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 &amp; I AM &amp; 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WHO I AM.’”]</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quotation begins that continues until the end of chapter 3 at verse 22.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This begins a third-level quotation that continues until the end of 3:17.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begins a second-level quotation that continues until the end of 3:17.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lang w:val="en_US" w:bidi="en_US"/>
        </w:rPr>
        <w:t xml:space="preserve">If you are using direct quotations, at the end of this verse you should have three closing markers.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 &amp; 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3:7.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 &amp; let us go &amp; 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 &amp; you"</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 &amp; 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 &amp; 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After this phrase, the direct quote of Yahweh’s word which started in 3:15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Moses hesitates to obey so Yahweh gives Moses signs to prove his commission</w:t>
      </w:r>
      <w:r>
        <w:rPr>
          <w:lang w:val="en_US" w:bidi="en_US"/>
        </w:rPr>
      </w:r>
    </w:p>
    <w:p>
      <w:pPr>
        <w:pStyle w:val="ListBullet"/>
        <w:spacing w:line="240" w:lineRule="auto"/>
        <w:ind w:left="720"/>
      </w:pPr>
      <w:r>
        <w:rPr>
          <w:lang w:val="en_US" w:bidi="en_US"/>
        </w:rPr>
      </w:r>
      <w:r>
        <w:rPr>
          <w:lang w:val="en_US" w:bidi="en_US"/>
        </w:rPr>
        <w:t>v. 18–28: Moses goes back to Egypt</w:t>
      </w:r>
      <w:r>
        <w:rPr>
          <w:lang w:val="en_US" w:bidi="en_US"/>
        </w:rPr>
      </w:r>
    </w:p>
    <w:p>
      <w:pPr>
        <w:pStyle w:val="ListBullet"/>
        <w:spacing w:line="240" w:lineRule="auto"/>
        <w:ind w:left="720"/>
      </w:pPr>
      <w:r>
        <w:rPr>
          <w:lang w:val="en_US" w:bidi="en_US"/>
        </w:rPr>
      </w:r>
      <w:r>
        <w:rPr>
          <w:lang w:val="en_US" w:bidi="en_US"/>
        </w:rPr>
        <w:t>v. 29–31: Moses and Aaron meet with the Israelite leaders and tell them what Yahweh said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There is a difficult transition between 4:4 and 4:5 because the quotation stops in the middle to inject a bit of narrative. When it resumes in 4:5, the sentence seems incomplete (even if merged directly with the quotation fragment in 4:4).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r>
        <w:rPr>
          <w:lang w:val="en_US" w:bidi="en_US"/>
        </w:rPr>
      </w:r>
      <w:r>
        <w:rPr>
          <w:lang w:val="en_US" w:bidi="en_US"/>
        </w:rPr>
      </w:r>
    </w:p>
    <w:p>
      <w:pPr>
        <w:pStyle w:val="Heading4"/>
      </w:pPr>
      <w:r>
        <w:rPr>
          <w:lang w:val="en_US" w:bidi="en_US"/>
        </w:rPr>
        <w:t>Order of events</w:t>
      </w:r>
      <w:r>
        <w:rPr>
          <w:lang w:val="en_US" w:bidi="en_US"/>
        </w:rPr>
      </w:r>
      <w:r>
        <w:rPr>
          <w:lang w:val="en_US" w:bidi="en_US"/>
        </w:rPr>
      </w:r>
    </w:p>
    <w:p>
      <w:pPr>
        <w:pStyle w:val="ListBullet"/>
        <w:spacing w:line="240" w:lineRule="auto"/>
        <w:ind w:left="720"/>
      </w:pPr>
      <w:r>
        <w:rPr>
          <w:lang w:val="en_US" w:bidi="en_US"/>
        </w:rPr>
      </w:r>
      <w:r>
        <w:rPr>
          <w:lang w:val="en_US" w:bidi="en_US"/>
        </w:rPr>
        <w:t>The order of events is not always clear. In 4:14 Yahweh tells Moses that Aaron is coming to meet him, but Yahweh telling Aaron to go meet Moses in the wilderness is not recorded until 4:27.</w:t>
      </w:r>
      <w:r>
        <w:rPr>
          <w:lang w:val="en_US" w:bidi="en_US"/>
        </w:rPr>
      </w:r>
    </w:p>
    <w:p>
      <w:pPr>
        <w:pStyle w:val="ListBullet"/>
        <w:spacing w:line="240" w:lineRule="auto"/>
        <w:ind w:left="720"/>
      </w:pPr>
      <w:r>
        <w:rPr>
          <w:lang w:val="en_US" w:bidi="en_US"/>
        </w:rPr>
      </w:r>
      <w:r>
        <w:rPr>
          <w:lang w:val="en_US" w:bidi="en_US"/>
        </w:rPr>
        <w:t>The timing of the events in 4:18–27, especially verses 18–19 and 27 in relation to the rest of the events of the chapter, is unclear.</w:t>
      </w:r>
      <w:r>
        <w:rPr>
          <w:lang w:val="en_US" w:bidi="en_US"/>
        </w:rPr>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The first of over 400 occurrences throughout the Old Testament of a standard phrase used to introduce direct, authoritative instruction from Yahweh occurs in 4:22.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r>
        <w:rPr>
          <w:lang w:val="en_US" w:bidi="en_US"/>
        </w:rPr>
      </w:r>
    </w:p>
    <w:p>
      <w:pPr>
        <w:pStyle w:val="Heading4"/>
      </w:pPr>
      <w:r>
        <w:rPr>
          <w:lang w:val="en_US" w:bidi="en_US"/>
        </w:rPr>
        <w:t>Yahweh’s attempt to kill someone</w:t>
      </w:r>
      <w:r>
        <w:rPr>
          <w:lang w:val="en_US" w:bidi="en_US"/>
        </w:rPr>
      </w:r>
    </w:p>
    <w:p>
      <w:pPr/>
      <w:r>
        <w:rPr>
          <w:lang w:val="en_US" w:bidi="en_US"/>
        </w:rPr>
      </w:r>
      <w:r>
        <w:rPr>
          <w:lang w:val="en_US" w:bidi="en_US"/>
        </w:rPr>
        <w:t>The encounter recorded from 4:24 to 4:26 is one of the strangest and most difficult passages in the entire book. Difficulties include:</w:t>
      </w:r>
      <w:r>
        <w:rPr>
          <w:lang w:val="en_US" w:bidi="en_US"/>
        </w:rPr>
      </w:r>
      <w:r>
        <w:rPr>
          <w:lang w:val="en_US" w:bidi="en_US"/>
        </w:rPr>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r>
        <w:rPr>
          <w:lang w:val="en_US" w:bidi="en_US"/>
        </w:rPr>
      </w:r>
    </w:p>
    <w:p>
      <w:pPr>
        <w:pStyle w:val="ListBullet"/>
        <w:spacing w:line="240" w:lineRule="auto"/>
        <w:ind w:left="720"/>
      </w:pPr>
      <w:r>
        <w:rPr>
          <w:lang w:val="en_US" w:bidi="en_US"/>
        </w:rPr>
      </w:r>
      <w:r>
        <w:rPr>
          <w:lang w:val="en_US" w:bidi="en_US"/>
        </w:rPr>
        <w:t>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[[rc://*/tw/dict/bible/kt/circumcise]])</w:t>
      </w:r>
      <w:r>
        <w:rPr>
          <w:lang w:val="en_US" w:bidi="en_US"/>
        </w:rPr>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r>
        <w:rPr>
          <w:lang w:val="en_US" w:bidi="en_US"/>
        </w:rPr>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This chapter introduces the concept that Israel, the people group, is the chosen people of God and God’s firstborn son. (See: [[rc://</w:t>
      </w:r>
      <w:r>
        <w:rPr>
          <w:i/>
          <w:lang w:val="en_US" w:bidi="en_US"/>
        </w:rPr>
        <w:t>/tw/dict/bible/kt/elect]] and [[rc://</w:t>
      </w:r>
      <w:r>
        <w:rPr>
          <w:lang w:val="en_US" w:bidi="en_US"/>
        </w:rPr>
        <w:t>/tw/dict/bible/kt/peopleofgod]] and [[rc://*/tw/dict/bible/other/firstborn]])</w:t>
      </w:r>
      <w:r>
        <w:rPr>
          <w:lang w:val="en_US" w:bidi="en_US"/>
        </w:rPr>
      </w:r>
    </w:p>
    <w:p>
      <w:pPr>
        <w:pStyle w:val="Heading4"/>
      </w:pPr>
      <w:r>
        <w:rPr>
          <w:lang w:val="en_US" w:bidi="en_US"/>
        </w:rPr>
        <w:t>Yahweh hardened Pharaoh’s heart</w:t>
      </w:r>
      <w:r>
        <w:rPr>
          <w:lang w:val="en_US" w:bidi="en_US"/>
        </w:rPr>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See 3:18.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&amp; 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This direct quotation is interrupted by Moses obeying Yahweh. This is probably a tightly ordered sequence of events where Yahweh paused and then continued speaking immediately after Moses obeyed. The quote resumes in 4:5,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 &amp; 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continues the direct quotation from the first part of 4:4.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 &amp; believe &amp; they do &amp; listen &amp; 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 &amp; 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 &amp; believe &amp; they do &amp; 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See 3:18.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See what you did in 4:10. Alternate translation: [Please]</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Alternate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 &amp; 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 &amp; 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he means the one that Moses said he had in his hand in 4:2 and with which God told him to do a miracle in 4:3–4.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24–26. Moses’ family is not mentioned again until 18:2,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4:17.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Moses’ second son is not introduced until 18:4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It is clear from 4:24 and 25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This begins a direct quotation that continues to the end of 4:23.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This is the beginning of a third-level quotation that continues until the end of 4:23.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begins a second-level quotation that continues until the end of 4:23.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 &amp; 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21 and 22.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See how you translated it in the previous verse. Alternate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Alternate translation: [Know this]</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 &amp; 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2:21.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 xml:space="preserve">The </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This is a unique quotation because Zipporah probably does not speak again; rather, the quotation refers back to her statement in 4:25.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4:24, </w:t>
      </w:r>
      <w:r>
        <w:rPr>
          <w:b/>
          <w:lang w:val="en_US" w:bidi="en_US"/>
        </w:rPr>
        <w:t>him</w:t>
      </w:r>
      <w:r>
        <w:rPr>
          <w:lang w:val="en_US" w:bidi="en_US"/>
        </w:rPr>
        <w:t xml:space="preserve"> could refer to either Moses or the son, but most commentators think it is still Moses. The UST uses “anyone” to preserve ambiguity. Alternate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lang w:val="en_US" w:bidi="en_US"/>
        </w:rPr>
        <w:t>בְּ⁠הַ֥ר הָ⁠אֱלֹהִ֖ים</w:t>
      </w:r>
    </w:p>
    <w:p>
      <w:pPr/>
      <w:r>
        <w:rPr>
          <w:lang w:val="en_US" w:bidi="en_US"/>
        </w:rPr>
      </w:r>
      <w:r>
        <w:rPr>
          <w:b/>
          <w:lang w:val="en_US" w:bidi="en_US"/>
        </w:rPr>
        <w:t>"at the mountain of God"</w:t>
      </w:r>
    </w:p>
    <w:p>
      <w:pPr/>
      <w:r>
        <w:rPr>
          <w:lang w:val="en_US" w:bidi="en_US"/>
        </w:rPr>
      </w:r>
      <w:r>
        <w:rPr>
          <w:lang w:val="en_US" w:bidi="en_US"/>
        </w:rPr>
        <w:t>See how you translated this in 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Alternate translation: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 &amp; 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1–5: Moses gives Pharaoh Yahweh’s message</w:t>
      </w:r>
      <w:r>
        <w:rPr>
          <w:lang w:val="en_US" w:bidi="en_US"/>
        </w:rPr>
      </w:r>
    </w:p>
    <w:p>
      <w:pPr>
        <w:pStyle w:val="ListBullet"/>
        <w:spacing w:line="240" w:lineRule="auto"/>
        <w:ind w:left="720"/>
      </w:pPr>
      <w:r>
        <w:rPr>
          <w:lang w:val="en_US" w:bidi="en_US"/>
        </w:rPr>
      </w:r>
      <w:r>
        <w:rPr>
          <w:lang w:val="en_US" w:bidi="en_US"/>
        </w:rPr>
        <w:t>v. 6–21: Pharaoh makes the Israelites work harder</w:t>
      </w:r>
      <w:r>
        <w:rPr>
          <w:lang w:val="en_US" w:bidi="en_US"/>
        </w:rPr>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Alternate translation: [and most definitely]</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 &amp; Israel"</w:t>
      </w:r>
    </w:p>
    <w:p>
      <w:pPr/>
      <w:r>
        <w:rPr>
          <w:lang w:val="en_US" w:bidi="en_US"/>
        </w:rPr>
      </w:r>
      <w:r>
        <w:rPr>
          <w:lang w:val="en_US" w:bidi="en_US"/>
        </w:rPr>
        <w:t>Here the nation is spoken of as an individual. If your language does not use singular nouns in that way, you can use a different expression. Alternate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 &amp; let us go &amp; and let us sacrifice &amp; 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Alternate translation, since Aaron was appointed as Moses’ spokesman: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 &amp; 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Exodus 1:11, but here the term is harsher. Alternate translation: [oppressors]</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 &amp; 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This is a Hebrew idiom meaning “in the past.”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 &amp; 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 &amp; 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5:6.</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the next verse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Alternate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 &amp; 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See the previous verse. Alternate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Alternate translation: [the daily task]</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 &amp;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 &amp; 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This is a Hebrew idiom meaning “in the past.” Here it specifically refers to the time before the Egyptians stopped giving the Israelites straw.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 &amp;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 &amp; 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 &amp; 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 &amp; 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 &amp; 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1–13, 28–30: Yahweh repeats his commissioning of Moses after the bad events recorded in chapter 5</w:t>
      </w:r>
      <w:r>
        <w:rPr>
          <w:lang w:val="en_US" w:bidi="en_US"/>
        </w:rPr>
      </w:r>
    </w:p>
    <w:p>
      <w:pPr>
        <w:pStyle w:val="ListBullet"/>
        <w:spacing w:line="240" w:lineRule="auto"/>
        <w:ind w:left="720"/>
      </w:pPr>
      <w:r>
        <w:rPr>
          <w:lang w:val="en_US" w:bidi="en_US"/>
        </w:rPr>
      </w:r>
      <w:r>
        <w:rPr>
          <w:lang w:val="en_US" w:bidi="en_US"/>
        </w:rPr>
        <w:t>v. 14–27: Genealogy of Moses and Aaron</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Repetition of events:</w:t>
      </w:r>
      <w:r>
        <w:rPr>
          <w:lang w:val="en_US" w:bidi="en_US"/>
        </w:rPr>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r>
        <w:rPr>
          <w:lang w:val="en_US" w:bidi="en_US"/>
        </w:rPr>
      </w:r>
    </w:p>
    <w:p>
      <w:pPr>
        <w:pStyle w:val="Heading4"/>
      </w:pPr>
      <w:r>
        <w:rPr>
          <w:lang w:val="en_US" w:bidi="en_US"/>
        </w:rPr>
        <w:t>Referring to God</w:t>
      </w:r>
      <w:r>
        <w:rPr>
          <w:lang w:val="en_US" w:bidi="en_US"/>
        </w:rPr>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(6:2–3). The precise meaning of El Shaddai is not known, but most scholars think it means something like “almighty.” Translators who have worked on Genesis may find confusing the statement that Abraham, Isaac, and Jacob did not know Yahweh as the name of God.</w:t>
      </w:r>
      <w:r>
        <w:rPr>
          <w:lang w:val="en_US" w:bidi="en_US"/>
        </w:rPr>
      </w:r>
    </w:p>
    <w:p>
      <w:pPr>
        <w:pStyle w:val="Heading4"/>
      </w:pPr>
      <w:r>
        <w:rPr>
          <w:lang w:val="en_US" w:bidi="en_US"/>
        </w:rPr>
        <w:t>Other possible translation difficulties:</w:t>
      </w:r>
      <w:r>
        <w:rPr>
          <w:lang w:val="en_US" w:bidi="en_US"/>
        </w:rPr>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Promised Land</w:t>
      </w:r>
      <w:r>
        <w:rPr>
          <w:lang w:val="en_US" w:bidi="en_US"/>
        </w:rPr>
      </w:r>
    </w:p>
    <w:p>
      <w:pPr/>
      <w:r>
        <w:rPr>
          <w:lang w:val="en_US" w:bidi="en_US"/>
        </w:rPr>
      </w:r>
      <w:r>
        <w:rPr>
          <w:lang w:val="en_US" w:bidi="en_US"/>
        </w:rPr>
        <w:t>According to the covenant Yahweh made with Abraham, Egypt is not the home of the Hebrew people. Their home is the Promised Land in Canaan. The people are to return home to their land. (See: [[rc://</w:t>
      </w:r>
      <w:r>
        <w:rPr>
          <w:i/>
          <w:lang w:val="en_US" w:bidi="en_US"/>
        </w:rPr>
        <w:t>/tw/dict/bible/kt/covenant]] and [[rc://</w:t>
      </w:r>
      <w:r>
        <w:rPr>
          <w:lang w:val="en_US" w:bidi="en_US"/>
        </w:rPr>
        <w:t>/tw/dict/bible/kt/promisedland]])</w:t>
      </w:r>
      <w:r>
        <w:rPr>
          <w:lang w:val="en_US" w:bidi="en_US"/>
        </w:rPr>
      </w:r>
    </w:p>
    <w:p>
      <w:pPr>
        <w:pStyle w:val="Heading4"/>
      </w:pPr>
      <w:r>
        <w:rPr>
          <w:lang w:val="en_US" w:bidi="en_US"/>
        </w:rPr>
        <w:t>God and his people</w:t>
      </w:r>
      <w:r>
        <w:rPr>
          <w:lang w:val="en_US" w:bidi="en_US"/>
        </w:rPr>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 not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Alternate translation: [I will keep my promise]</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 &amp; you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 &amp; 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 &amp; to you &amp; And you will know &amp; your God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 &amp; 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 &amp; Israel: Hanoch and Pallu, Hezron and Karmi &amp; 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 &amp; Jemuel, and Jamin, and Ohad, and Jakin, and Zohar, and Shaul &amp; 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 &amp; Gershon, and Kohath, and Merari &amp; 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 &amp; 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 &amp; Amram and Izhar and Hebron and Uzziel &amp; 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 &amp; 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 &amp; Aaron &amp; Moses &amp; 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 &amp; Amminadab &amp; Nahshon &amp; Nadab &amp; Abihu, Eleazar &amp; 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 &amp; Aaron &amp; Putiel &amp; 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See how you translated this in 6:12.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This is a metaphor that means that Moses thought he was not a good speaker. It is somewhat crude, and your translation of this phrase could convey that Moses spoke impolitely. See how you translated this in 6:12.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The end of Yahweh’s re-sending of Moses and Aaron to Pharaoh</w:t>
      </w:r>
      <w:r>
        <w:rPr>
          <w:lang w:val="en_US" w:bidi="en_US"/>
        </w:rPr>
      </w:r>
    </w:p>
    <w:p>
      <w:pPr>
        <w:pStyle w:val="ListBullet"/>
        <w:spacing w:line="240" w:lineRule="auto"/>
        <w:ind w:left="720"/>
      </w:pPr>
      <w:r>
        <w:rPr>
          <w:lang w:val="en_US" w:bidi="en_US"/>
        </w:rPr>
      </w:r>
      <w:r>
        <w:rPr>
          <w:lang w:val="en_US" w:bidi="en_US"/>
        </w:rPr>
        <w:t>v. 10–13: Pharaoh’s first refusal, the sign of the snakes</w:t>
      </w:r>
      <w:r>
        <w:rPr>
          <w:lang w:val="en_US" w:bidi="en_US"/>
        </w:rPr>
      </w:r>
    </w:p>
    <w:p>
      <w:pPr>
        <w:pStyle w:val="ListBullet"/>
        <w:spacing w:line="240" w:lineRule="auto"/>
        <w:ind w:left="720"/>
      </w:pPr>
      <w:r>
        <w:rPr>
          <w:lang w:val="en_US" w:bidi="en_US"/>
        </w:rPr>
      </w:r>
      <w:r>
        <w:rPr>
          <w:lang w:val="en_US" w:bidi="en_US"/>
        </w:rPr>
        <w:t>v. 14–25: First plague: the Nile turns to blood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When Yahweh had Moses perform miracles, Pharaoh’s men were able to copy these miracles. It is unknown how they were able to do this, but since it was not from Yahweh, they were probably done under some evil power. (See: [[rc://</w:t>
      </w:r>
      <w:r>
        <w:rPr>
          <w:i/>
          <w:lang w:val="en_US" w:bidi="en_US"/>
        </w:rPr>
        <w:t>/tw/dict/bible/kt/miracle]] and [[rc://</w:t>
      </w:r>
      <w:r>
        <w:rPr>
          <w:lang w:val="en_US" w:bidi="en_US"/>
        </w:rPr>
        <w:t>/tw/dict/bible/kt/evil]])</w:t>
      </w:r>
      <w:r>
        <w:rPr>
          <w:lang w:val="en_US" w:bidi="en_US"/>
        </w:rPr>
      </w:r>
    </w:p>
    <w:p>
      <w:pPr>
        <w:pStyle w:val="Heading4"/>
      </w:pPr>
      <w:r>
        <w:rPr>
          <w:lang w:val="en_US" w:bidi="en_US"/>
        </w:rPr>
        <w:t>Pharaoh’s hard heart</w:t>
      </w:r>
      <w:r>
        <w:rPr>
          <w:lang w:val="en_US" w:bidi="en_US"/>
        </w:rPr>
      </w:r>
    </w:p>
    <w:p>
      <w:pPr/>
      <w:r>
        <w:rPr>
          <w:lang w:val="en_US" w:bidi="en_US"/>
        </w:rPr>
      </w:r>
      <w:r>
        <w:rPr>
          <w:lang w:val="en_US" w:bidi="en_US"/>
        </w:rPr>
        <w:t>Pharaoh’s heart is often described as hard, strong, or heavy in this chapter. This means that he was not willing to obey Yahweh’s instructions.</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Moses as God to Pharaoh</w:t>
      </w:r>
      <w:r>
        <w:rPr>
          <w:lang w:val="en_US" w:bidi="en_US"/>
        </w:rPr>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r>
        <w:rPr>
          <w:lang w:val="en_US" w:bidi="en_US"/>
        </w:rPr>
      </w:r>
    </w:p>
    <w:p>
      <w:pPr>
        <w:pStyle w:val="ListBullet"/>
        <w:spacing w:line="240" w:lineRule="auto"/>
        <w:ind w:left="720"/>
      </w:pPr>
      <w:r>
        <w:rPr>
          <w:lang w:val="en_US" w:bidi="en_US"/>
        </w:rPr>
      </w:r>
      <w:r>
        <w:rPr>
          <w:lang w:val="en_US" w:bidi="en_US"/>
        </w:rPr>
        <w:t>The use of “heart” to refer to the seat of will and emotion</w:t>
      </w:r>
      <w:r>
        <w:rPr>
          <w:lang w:val="en_US" w:bidi="en_US"/>
        </w:rPr>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After this phrase, a direct quote begins that continues to the end of 7:5.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This phrase compares Aaron to a prophet, because Aaron will actually be the one who proclaims to Pharaoh what Moses tells him. See how you translated a similar phrase in Exodus 4:16.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This means Moses would represent the same authority to Pharaoh as God did to Moses. See how you translated the very similar phrase in Exodus 4:16.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Alternate translation: [Listen carefully]</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Some languages may need to make this a direct quotation. If so, be sure to mark it as a second-level quotation, subordinate to Yahweh’s main speech. See what you did in 6:25. Alternate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as “hosts” in Exodus 6:26.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 &amp; 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 &amp; 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 &amp; 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Sea of Reeds (now known as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 &amp; 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 &amp; 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 &amp; 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 xml:space="preserve">His warning, </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lang w:val="en_US" w:bidi="en_US"/>
        </w:rPr>
        <w:t>חַרְטֻמֵּ֥י</w:t>
      </w:r>
    </w:p>
    <w:p>
      <w:pPr/>
      <w:r>
        <w:rPr>
          <w:lang w:val="en_US" w:bidi="en_US"/>
        </w:rPr>
      </w:r>
      <w:r>
        <w:rPr>
          <w:b/>
          <w:lang w:val="en_US" w:bidi="en_US"/>
        </w:rPr>
        <w:t>"the magicians of"</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 and how you translated this in 7:13, where the same sentence appears.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 &amp; 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1–15: Second plague: frogs</w:t>
      </w:r>
      <w:r>
        <w:rPr>
          <w:lang w:val="en_US" w:bidi="en_US"/>
        </w:rPr>
      </w:r>
    </w:p>
    <w:p>
      <w:pPr>
        <w:pStyle w:val="ListBullet"/>
        <w:spacing w:line="240" w:lineRule="auto"/>
        <w:ind w:left="720"/>
      </w:pPr>
      <w:r>
        <w:rPr>
          <w:lang w:val="en_US" w:bidi="en_US"/>
        </w:rPr>
      </w:r>
      <w:r>
        <w:rPr>
          <w:lang w:val="en_US" w:bidi="en_US"/>
        </w:rPr>
        <w:t>v. 16–19: Third plague (first that magicians cannot imitate): gnats</w:t>
      </w:r>
      <w:r>
        <w:rPr>
          <w:lang w:val="en_US" w:bidi="en_US"/>
        </w:rPr>
      </w:r>
    </w:p>
    <w:p>
      <w:pPr>
        <w:pStyle w:val="ListBullet"/>
        <w:spacing w:line="240" w:lineRule="auto"/>
        <w:ind w:left="720"/>
      </w:pPr>
      <w:r>
        <w:rPr>
          <w:lang w:val="en_US" w:bidi="en_US"/>
        </w:rPr>
      </w:r>
      <w:r>
        <w:rPr>
          <w:lang w:val="en_US" w:bidi="en_US"/>
        </w:rPr>
        <w:t>v. 20–32: Fourth plague: flies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r>
        <w:rPr>
          <w:lang w:val="en_US" w:bidi="en_US"/>
        </w:rPr>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r>
        <w:rPr>
          <w:lang w:val="en_US" w:bidi="en_US"/>
        </w:rPr>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r>
        <w:rPr>
          <w:lang w:val="en_US" w:bidi="en_US"/>
        </w:rPr>
      </w:r>
      <w:r>
        <w:rPr>
          <w:lang w:val="en_US" w:bidi="en_US"/>
        </w:rPr>
      </w:r>
    </w:p>
    <w:p>
      <w:pPr>
        <w:pStyle w:val="Heading4"/>
      </w:pPr>
      <w:r>
        <w:rPr>
          <w:lang w:val="en_US" w:bidi="en_US"/>
        </w:rPr>
        <w:t>Lifting up the hand and staff:</w:t>
      </w:r>
      <w:r>
        <w:rPr>
          <w:lang w:val="en_US" w:bidi="en_US"/>
        </w:rPr>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lang w:val="en_US" w:bidi="en_US"/>
        </w:rPr>
        <w:t>בֹּ֖א</w:t>
      </w:r>
    </w:p>
    <w:p>
      <w:pPr/>
      <w:r>
        <w:rPr>
          <w:lang w:val="en_US" w:bidi="en_US"/>
        </w:rPr>
      </w:r>
      <w:r>
        <w:rPr>
          <w:b/>
          <w:lang w:val="en_US" w:bidi="en_US"/>
        </w:rPr>
        <w:t>"Go"</w:t>
      </w:r>
    </w:p>
    <w:p>
      <w:pPr/>
      <w:r>
        <w:rPr>
          <w:lang w:val="en_US" w:bidi="en_US"/>
        </w:rPr>
      </w:r>
      <w:r>
        <w:rPr>
          <w:lang w:val="en_US" w:bidi="en_US"/>
        </w:rPr>
        <w:t>This begins a direct quote that continues until the end of 8:4.</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8:4.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This begins a third-level quotation that continues until the end of 8:4.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This list is meant to convey the idea of all the water in Egypt where frogs might live. You should translate the list in such a way that the locations are not limited to these specific places. The list should imply universality. This is made clear in 8:6.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 &amp; came up"</w:t>
      </w:r>
    </w:p>
    <w:p>
      <w:pPr/>
      <w:r>
        <w:rPr>
          <w:lang w:val="en_US" w:bidi="en_US"/>
        </w:rPr>
      </w:r>
      <w:r>
        <w:rPr>
          <w:lang w:val="en_US" w:bidi="en_US"/>
        </w:rPr>
        <w:t>8:3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Introduction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 &amp; 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This knowledge is the goal of Yahweh’s granting a respite from the frogs. In some languages you may need to place this at the end of 8:11,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7:14,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(8:21–31).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 &amp; lice"</w:t>
      </w:r>
    </w:p>
    <w:p>
      <w:pPr/>
      <w:r>
        <w:rPr>
          <w:lang w:val="en_US" w:bidi="en_US"/>
        </w:rPr>
      </w:r>
      <w:r>
        <w:rPr>
          <w:lang w:val="en_US" w:bidi="en_US"/>
        </w:rPr>
        <w:t>Again, we do not know what this term refers to for certain, so see how you translated it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 &amp; 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that occur throughout this section of plague judgment. See how you translated it in the previous verse.</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lang w:val="en_US" w:bidi="en_US"/>
        </w:rPr>
        <w:t>אֶת־הַ⁠כִּנִּ֖ים &amp; הַ⁠כִּנָּ֔ם</w:t>
      </w:r>
    </w:p>
    <w:p>
      <w:pPr/>
      <w:r>
        <w:rPr>
          <w:lang w:val="en_US" w:bidi="en_US"/>
        </w:rPr>
      </w:r>
      <w:r>
        <w:rPr>
          <w:b/>
          <w:lang w:val="en_US" w:bidi="en_US"/>
        </w:rPr>
        <w:t>"lice &amp; lice"</w:t>
      </w:r>
    </w:p>
    <w:p>
      <w:pPr/>
      <w:r>
        <w:rPr>
          <w:lang w:val="en_US" w:bidi="en_US"/>
        </w:rPr>
      </w:r>
      <w:r>
        <w:rPr>
          <w:lang w:val="en_US" w:bidi="en_US"/>
        </w:rPr>
        <w:t>See how you translated this term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lang w:val="en_US" w:bidi="en_US"/>
        </w:rPr>
        <w:t>הַֽ⁠חַרְטֻמִּים֙</w:t>
      </w:r>
    </w:p>
    <w:p>
      <w:pPr/>
      <w:r>
        <w:rPr>
          <w:lang w:val="en_US" w:bidi="en_US"/>
        </w:rPr>
      </w:r>
      <w:r>
        <w:rPr>
          <w:b/>
          <w:lang w:val="en_US" w:bidi="en_US"/>
        </w:rPr>
        <w:t>"the magicians"</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 xml:space="preserve">This phrase opens a second-level direct quotation which continues until the end of 8:23,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phrase opens a direct quote that continues until the end of 8:23.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 &amp; the houses of Egypt &amp; 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This is a collective singular noun that refers to a great number of swarming, biting insects. See how you translated this in 8:21.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After this phrase, the three levels of direct quotations of Yahweh that started in 8:20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Many translations follow the Septuagint here, which uses the word “division.” A minor change to the Hebrew would also produce the word translated as “treat differently” in the previous verse.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 &amp; swarm"</w:t>
      </w:r>
    </w:p>
    <w:p>
      <w:pPr/>
      <w:r>
        <w:rPr>
          <w:lang w:val="en_US" w:bidi="en_US"/>
        </w:rPr>
      </w:r>
      <w:r>
        <w:rPr>
          <w:lang w:val="en_US" w:bidi="en_US"/>
        </w:rPr>
        <w:t>There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 &amp; 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 &amp; 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 &amp; our God &amp; we would sacrifice &amp; would they &amp; 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 &amp; and we will sacrifice &amp; our God &amp; 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 &amp; your God &amp; you &amp; 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 &amp; certainly &amp; 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 &amp; 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Fifth plague (first that does not affect Israelites): disease kills livestock</w:t>
      </w:r>
      <w:r>
        <w:rPr>
          <w:lang w:val="en_US" w:bidi="en_US"/>
        </w:rPr>
      </w:r>
    </w:p>
    <w:p>
      <w:pPr>
        <w:pStyle w:val="ListBullet"/>
        <w:spacing w:line="240" w:lineRule="auto"/>
        <w:ind w:left="720"/>
      </w:pPr>
      <w:r>
        <w:rPr>
          <w:lang w:val="en_US" w:bidi="en_US"/>
        </w:rPr>
      </w:r>
      <w:r>
        <w:rPr>
          <w:lang w:val="en_US" w:bidi="en_US"/>
        </w:rPr>
        <w:t>v. 8–12: Sixth plague: boils</w:t>
      </w:r>
      <w:r>
        <w:rPr>
          <w:lang w:val="en_US" w:bidi="en_US"/>
        </w:rPr>
      </w:r>
    </w:p>
    <w:p>
      <w:pPr>
        <w:pStyle w:val="ListBullet"/>
        <w:spacing w:line="240" w:lineRule="auto"/>
        <w:ind w:left="720"/>
      </w:pPr>
      <w:r>
        <w:rPr>
          <w:lang w:val="en_US" w:bidi="en_US"/>
        </w:rPr>
      </w:r>
      <w:r>
        <w:rPr>
          <w:lang w:val="en_US" w:bidi="en_US"/>
        </w:rPr>
        <w:t>v. 13–35: Seventh plague: hail</w:t>
      </w:r>
      <w:r>
        <w:rPr>
          <w:lang w:val="en_US" w:bidi="en_US"/>
        </w:rPr>
      </w:r>
    </w:p>
    <w:p>
      <w:pPr>
        <w:pStyle w:val="ListBullet"/>
        <w:spacing w:line="240" w:lineRule="auto"/>
        <w:ind w:left="720"/>
      </w:pPr>
      <w:r>
        <w:rPr>
          <w:lang w:val="en_US" w:bidi="en_US"/>
        </w:rPr>
      </w:r>
      <w:r>
        <w:rPr>
          <w:lang w:val="en_US" w:bidi="en_US"/>
        </w:rPr>
        <w:t>v. 27–35: Pharaoh seems to repent, but it does not last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to the end of 9:4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the previous verse.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7:14.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 &amp; 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lang w:val="en_US" w:bidi="en_US"/>
        </w:rPr>
        <w:t>אֶת־פִּ֣יחַ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lang w:val="en_US" w:bidi="en_US"/>
        </w:rPr>
        <w:t>שְׁחִין֙ אֲבַעְבֻּעֹ֔ת פֹּרֵ֕חַ</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lang w:val="en_US" w:bidi="en_US"/>
        </w:rPr>
        <w:t>אֶת־פִּ֣יחַ הַ⁠כִּבְשָׁ֗ן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lang w:val="en_US" w:bidi="en_US"/>
        </w:rPr>
        <w:t>הַ⁠שָּׁמָ֑יְמָ⁠ה</w:t>
      </w:r>
    </w:p>
    <w:p>
      <w:pPr/>
      <w:r>
        <w:rPr>
          <w:lang w:val="en_US" w:bidi="en_US"/>
        </w:rPr>
      </w:r>
      <w:r>
        <w:rPr>
          <w:b/>
          <w:lang w:val="en_US" w:bidi="en_US"/>
        </w:rPr>
        <w:t>"toward the heavens"</w:t>
      </w:r>
    </w:p>
    <w:p>
      <w:pPr/>
      <w:r>
        <w:rPr>
          <w:lang w:val="en_US" w:bidi="en_US"/>
        </w:rPr>
      </w:r>
      <w:r>
        <w:rPr>
          <w:lang w:val="en_US" w:bidi="en_US"/>
        </w:rPr>
        <w:t>Alternate translation: [toward the sky]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the previous verse.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 &amp; 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9:9.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lang w:val="en_US" w:bidi="en_US"/>
        </w:rPr>
        <w:t>הַֽ⁠חַרְטֻמִּ֗ים &amp; בַּֽ⁠חֲרְטֻמִּ֖ם</w:t>
      </w:r>
    </w:p>
    <w:p>
      <w:pPr/>
      <w:r>
        <w:rPr>
          <w:lang w:val="en_US" w:bidi="en_US"/>
        </w:rPr>
      </w:r>
      <w:r>
        <w:rPr>
          <w:b/>
          <w:lang w:val="en_US" w:bidi="en_US"/>
        </w:rPr>
        <w:t>"the magicians &amp; 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7:11.</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a second-level quote begins which continues until the end of 9:19.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This verse presents two things that God could have done but did not do to the Egyptians. This is to set up the reason he gives in the next verse.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the previous verse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 &amp; are guilty"</w:t>
      </w:r>
    </w:p>
    <w:p>
      <w:pPr/>
      <w:r>
        <w:rPr>
          <w:lang w:val="en_US" w:bidi="en_US"/>
        </w:rPr>
      </w:r>
      <w:r>
        <w:rPr>
          <w:lang w:val="en_US" w:bidi="en_US"/>
        </w:rPr>
        <w:t>Many commentators suggest that Pharaoh is using these terms in a narrow, legal sense and only referring to this instance. That is, he is saying something like “I have lost this round in court.” See UST.</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 &amp; 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This symbolic gesture accompanies prayer. See how you translated a similar phrase in Exodus 9:29.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9:27,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This is similar to 9:12.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9:30.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text does not specify, but some time seems to have passed between chapters nine and ten (See: 9:31–32 and 10:5). - v. 1–20: Eighth plague: locusts - v. 16–20: Pharaoh seems to repent, but it does not last - 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After this phrase, a direct quote begins that continues until near the end of 10:6.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 &amp; And it will devour &amp; 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the previous verse.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r>
        <w:rPr>
          <w:lang w:val="en_US" w:bidi="en_US"/>
        </w:rPr>
        <w:t>10:3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10:10 the king rejects the idea of letting the women and children go, and in 10:11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 &amp; 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 &amp; 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lang w:val="en_US" w:bidi="en_US"/>
        </w:rPr>
        <w:t>אֶת־הָ⁠אַרְבֶּֽה</w:t>
      </w:r>
    </w:p>
    <w:p>
      <w:pPr/>
      <w:r>
        <w:rPr>
          <w:lang w:val="en_US" w:bidi="en_US"/>
        </w:rPr>
      </w:r>
      <w:r>
        <w:rPr>
          <w:b/>
          <w:lang w:val="en_US" w:bidi="en_US"/>
        </w:rPr>
        <w:t>"the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lang w:val="en_US" w:bidi="en_US"/>
        </w:rPr>
        <w:t>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 &amp; 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lang w:val="en_US" w:bidi="en_US"/>
        </w:rPr>
        <w:t>וַ⁠יְכַ֞ס אֶת־עֵ֣ין כָּל־הָ⁠אָרֶץ֮</w:t>
      </w:r>
    </w:p>
    <w:p>
      <w:pPr/>
      <w:r>
        <w:rPr>
          <w:lang w:val="en_US" w:bidi="en_US"/>
        </w:rPr>
      </w:r>
      <w:r>
        <w:rPr>
          <w:b/>
          <w:lang w:val="en_US" w:bidi="en_US"/>
        </w:rPr>
        <w:t>"And it covered the sight of all of the land"</w:t>
      </w:r>
    </w:p>
    <w:p>
      <w:pPr/>
      <w:r>
        <w:rPr>
          <w:lang w:val="en_US" w:bidi="en_US"/>
        </w:rPr>
      </w:r>
      <w:r>
        <w:rPr>
          <w:lang w:val="en_US" w:bidi="en_US"/>
        </w:rPr>
        <w:t>See how you translated this in 10:5.</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 &amp; 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10:10).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Moses and Aaron were summoned to the king in 10:16,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 &amp; 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 &amp; your flocks and your herds &amp; your children &amp; 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 &amp; and we will do &amp; 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The destination is unspecified. Previous context suggests it would be at the mountain of God (See: 3:1, especially 3:12, and 4:27), which would take three days of travel to reach (See: 3:18 and 5:3).</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 &amp; with us &amp; we shall take &amp; our God. And as for us, we will &amp; know &amp; we must serve &amp; 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 &amp; 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r>
        <w:rPr>
          <w:lang w:val="en_US" w:bidi="en_US"/>
        </w:rPr>
      </w:r>
    </w:p>
    <w:p>
      <w:pPr/>
      <w:r>
        <w:rPr>
          <w:lang w:val="en_US" w:bidi="en_US"/>
        </w:rPr>
      </w:r>
      <w:r>
        <w:rPr>
          <w:lang w:val="en_US" w:bidi="en_US"/>
        </w:rPr>
        <w:t>It may be helpful to think that after the end of chapter 10, Yahweh spoke to Moses immediately, before he actually left Pharaoh’s presence (11:1–2). 11:3 is a comment suggesting that the Egyptians will be willing to do as the Israelites are told to ask them to do in v. 2. In verses 11:4–7 Moses gives Pharaoh and his officials a message from Yahweh that Yahweh is giving to Moses right at that moment. At the end of v. 8 Moses leaves Pharaoh’s presence (completing the interaction from the end of ch. 10). 11:9 may either be Yahweh telling Moses what is going to happen, or it could be part of the summary that occurs in v. 10. Verse 10 summarizes what has happened in chapters 5–10 (especially the plagues in chapters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 &amp; 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 &amp; drive &amp; 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until the end of 11:2.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lang w:val="en_US" w:bidi="en_US"/>
        </w:rPr>
        <w:t>וְ⁠יִשְׁאֲל֞וּ אִ֣ישׁ ׀ מֵ⁠אֵ֣ת רֵעֵ֗⁠הוּ וְ⁠אִשָּׁה֙ מֵ⁠אֵ֣ת רְעוּתָ֔⁠הּ כְּלֵי־כֶ֖סֶף וּ⁠כְלֵ֥י זָהָֽב</w:t>
      </w:r>
    </w:p>
    <w:p>
      <w:pPr/>
      <w:r>
        <w:rPr>
          <w:lang w:val="en_US" w:bidi="en_US"/>
        </w:rPr>
      </w:r>
      <w:r>
        <w:rPr>
          <w:b/>
          <w:lang w:val="en_US" w:bidi="en_US"/>
        </w:rPr>
        <w:t>"and let them ask, a man from his neighbor and a woman from her neighbor, items of silver and items of gold"</w:t>
      </w:r>
    </w:p>
    <w:p>
      <w:pPr/>
      <w:r>
        <w:rPr>
          <w:lang w:val="en_US" w:bidi="en_US"/>
        </w:rPr>
      </w:r>
      <w:r>
        <w:rPr>
          <w:lang w:val="en_US" w:bidi="en_US"/>
        </w:rPr>
        <w:t>Exodus 3:22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lang w:val="en_US" w:bidi="en_US"/>
        </w:rPr>
        <w:t>וַ⁠יִּתֵּ֧ן יְהוָ֛ה אֶת־חֵ֥ן הָ⁠עָ֖ם בְּ⁠עֵינֵ֣י מִצְרָ֑יִם</w:t>
      </w:r>
    </w:p>
    <w:p>
      <w:pPr/>
      <w:r>
        <w:rPr>
          <w:lang w:val="en_US" w:bidi="en_US"/>
        </w:rPr>
      </w:r>
      <w:r>
        <w:rPr>
          <w:b/>
          <w:lang w:val="en_US" w:bidi="en_US"/>
        </w:rPr>
        <w:t>"And Yahweh gave the people favor in the eyes of the Egyptians"</w:t>
      </w:r>
    </w:p>
    <w:p>
      <w:pPr/>
      <w:r>
        <w:rPr>
          <w:lang w:val="en_US" w:bidi="en_US"/>
        </w:rPr>
      </w:r>
      <w:r>
        <w:rPr>
          <w:lang w:val="en_US" w:bidi="en_US"/>
        </w:rPr>
        <w:t>Exodus 3:21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 &amp; from the firstborn of &amp; the firstborn of &amp; 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lang w:val="en_US" w:bidi="en_US"/>
        </w:rPr>
        <w:t>אֲשֶׁר֙ יַפְלֶ֣ה יְהוָ֔ה בֵּ֥ין מִצְרַ֖יִם וּ⁠בֵ֥ין יִשְׂרָאֵֽל</w:t>
      </w:r>
    </w:p>
    <w:p>
      <w:pPr/>
      <w:r>
        <w:rPr>
          <w:lang w:val="en_US" w:bidi="en_US"/>
        </w:rPr>
      </w:r>
      <w:r>
        <w:rPr>
          <w:b/>
          <w:lang w:val="en_US" w:bidi="en_US"/>
        </w:rPr>
        <w:t>"that Yahweh distinguishes between Egypt and between Israel"</w:t>
      </w:r>
    </w:p>
    <w:p>
      <w:pPr/>
      <w:r>
        <w:rPr>
          <w:lang w:val="en_US" w:bidi="en_US"/>
        </w:rPr>
      </w:r>
      <w:r>
        <w:rPr>
          <w:lang w:val="en_US" w:bidi="en_US"/>
        </w:rPr>
        <w:t>See how you translated a similar phrase in Exodus 9:4.</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known as the Passover. They are remembered in the celebration of Passover. (See: [[rc://*/tw/dict/bible/kt/passover]]) 1. Instruction v. 1–28 * v. 1–20: Yahweh gives instructions * v. 1–11: how to eat this Passover * v. 12–13: description of the plague * v. 14–20: directions for future celebration of Passover * v. 21–28: Moses repeats Yahweh’s instructions to Israelites 2. Narrative v. 29–42: Passover and Exodus 3. Instruction v. 43–49: which foreigners may eat Passover 4. Summary Narrative v. 50–51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Unleavened bread</w:t>
      </w:r>
      <w:r>
        <w:rPr>
          <w:lang w:val="en_US" w:bidi="en_US"/>
        </w:rPr>
      </w:r>
    </w:p>
    <w:p>
      <w:pPr/>
      <w:r>
        <w:rPr>
          <w:lang w:val="en_US" w:bidi="en_US"/>
        </w:rPr>
      </w:r>
      <w:r>
        <w:rPr>
          <w:lang w:val="en_US" w:bidi="en_US"/>
        </w:rPr>
        <w:t>The concept of unleavened bread is introduced in this chapter. Its significance stems from its connection to the events in this chapter. (See: [[rc://*/tw/dict/bible/kt/unleavenedbread]])</w:t>
      </w:r>
      <w:r>
        <w:rPr>
          <w:lang w:val="en_US" w:bidi="en_US"/>
        </w:rPr>
      </w:r>
    </w:p>
    <w:p>
      <w:pPr>
        <w:pStyle w:val="Heading4"/>
      </w:pPr>
      <w:r>
        <w:rPr>
          <w:lang w:val="en_US" w:bidi="en_US"/>
        </w:rPr>
        <w:t>Ethnic segregation</w:t>
      </w:r>
      <w:r>
        <w:rPr>
          <w:lang w:val="en_US" w:bidi="en_US"/>
        </w:rPr>
      </w:r>
    </w:p>
    <w:p>
      <w:pPr/>
      <w:r>
        <w:rPr>
          <w:lang w:val="en_US" w:bidi="en_US"/>
        </w:rPr>
      </w:r>
      <w:r>
        <w:rPr>
          <w:lang w:val="en_US" w:bidi="en_US"/>
        </w:rPr>
        <w:t>The Hebrew people were to be separate from the rest of the world. Because of this, they separated themselves from other people groups. At this time, these foreigners were looked upon as unholy. (See: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Passover</w:t>
      </w:r>
      <w:r>
        <w:rPr>
          <w:lang w:val="en_US" w:bidi="en_US"/>
        </w:rPr>
      </w:r>
    </w:p>
    <w:p>
      <w:pPr>
        <w:pStyle w:val="Heading4"/>
      </w:pPr>
      <w:r>
        <w:rPr>
          <w:lang w:val="en_US" w:bidi="en_US"/>
        </w:rPr>
        <w:t>Pronoun usage</w:t>
      </w:r>
      <w:r>
        <w:rPr>
          <w:lang w:val="en_US" w:bidi="en_US"/>
        </w:rPr>
      </w:r>
    </w:p>
    <w:p>
      <w:pPr/>
      <w:r>
        <w:rPr>
          <w:lang w:val="en_US" w:bidi="en_US"/>
        </w:rPr>
      </w:r>
      <w:r>
        <w:rPr>
          <w:lang w:val="en_US" w:bidi="en_US"/>
        </w:rPr>
        <w:t>In the long quotation (verses 3–20) that Yahweh tells Moses and Aaron to convey to the Israelites, he speaks of them in the third person (“they must”) in 12:3–4 and 12:7–8 and to them in the second person (“you must”) for all the rest of the instruction. Some languages may need to keep the pronoun person consistent throughout the quotation.</w:t>
      </w:r>
      <w:r>
        <w:rPr>
          <w:lang w:val="en_US" w:bidi="en_US"/>
        </w:rPr>
      </w:r>
    </w:p>
    <w:p>
      <w:pPr>
        <w:pStyle w:val="Heading4"/>
      </w:pPr>
      <w:r>
        <w:rPr>
          <w:lang w:val="en_US" w:bidi="en_US"/>
        </w:rPr>
        <w:t>You plural</w:t>
      </w:r>
      <w:r>
        <w:rPr>
          <w:lang w:val="en_US" w:bidi="en_US"/>
        </w:rPr>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The start of this verse is the beginning of a direct quote which continues until the end of 12:20.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 &amp; 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12:5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Verses 14–20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 &amp; 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 &amp; 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 &amp; from the firstborn of &amp; the firstborn of &amp; 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Exodus 11:5.</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 &amp; 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Exodus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w:t>
      </w:r>
      <w:r>
        <w:rPr>
          <w:lang w:val="en_US" w:bidi="en_US"/>
        </w:rPr>
      </w:r>
    </w:p>
    <w:p>
      <w:pPr>
        <w:pStyle w:val="ListBullet"/>
        <w:spacing w:line="240" w:lineRule="auto"/>
        <w:ind w:left="1440"/>
      </w:pPr>
      <w:r>
        <w:rPr>
          <w:lang w:val="en_US" w:bidi="en_US"/>
        </w:rPr>
      </w:r>
      <w:r>
        <w:rPr>
          <w:lang w:val="en_US" w:bidi="en_US"/>
        </w:rPr>
        <w:t>v. 1–2: First mention of setting apart the firstborn</w:t>
      </w:r>
      <w:r>
        <w:rPr>
          <w:lang w:val="en_US" w:bidi="en_US"/>
        </w:rPr>
      </w:r>
    </w:p>
    <w:p>
      <w:pPr>
        <w:pStyle w:val="ListBullet"/>
        <w:spacing w:line="240" w:lineRule="auto"/>
        <w:ind w:left="1440"/>
      </w:pPr>
      <w:r>
        <w:rPr>
          <w:lang w:val="en_US" w:bidi="en_US"/>
        </w:rPr>
      </w:r>
      <w:r>
        <w:rPr>
          <w:lang w:val="en_US" w:bidi="en_US"/>
        </w:rPr>
        <w:t>v. 3–10: Reiteration of the Passover instructions from 12:14–20 and 24–27, with a focus on telling to Yahweh’s deeds to the future generations of Israelites</w:t>
      </w:r>
      <w:r>
        <w:rPr>
          <w:lang w:val="en_US" w:bidi="en_US"/>
        </w:rPr>
      </w:r>
    </w:p>
    <w:p>
      <w:pPr>
        <w:pStyle w:val="ListBullet"/>
        <w:spacing w:line="240" w:lineRule="auto"/>
        <w:ind w:left="1440"/>
      </w:pPr>
      <w:r>
        <w:rPr>
          <w:lang w:val="en_US" w:bidi="en_US"/>
        </w:rPr>
      </w:r>
      <w:r>
        <w:rPr>
          <w:lang w:val="en_US" w:bidi="en_US"/>
        </w:rPr>
        <w:t>v. 11–13: More details on setting apart the firstborn</w:t>
      </w:r>
      <w:r>
        <w:rPr>
          <w:lang w:val="en_US" w:bidi="en_US"/>
        </w:rPr>
      </w:r>
    </w:p>
    <w:p>
      <w:pPr>
        <w:pStyle w:val="ListBullet"/>
        <w:spacing w:line="240" w:lineRule="auto"/>
        <w:ind w:left="1440"/>
      </w:pPr>
      <w:r>
        <w:rPr>
          <w:lang w:val="en_US" w:bidi="en_US"/>
        </w:rPr>
      </w:r>
      <w:r>
        <w:rPr>
          <w:lang w:val="en_US" w:bidi="en_US"/>
        </w:rPr>
        <w:t>v. 14–16: Reiteration of purpose: telling to future generations</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Narrative</w:t>
      </w:r>
      <w:r>
        <w:rPr>
          <w:lang w:val="en_US" w:bidi="en_US"/>
        </w:rPr>
      </w:r>
    </w:p>
    <w:p>
      <w:pPr>
        <w:pStyle w:val="ListBullet"/>
        <w:spacing w:line="240" w:lineRule="auto"/>
        <w:ind w:left="1440"/>
      </w:pPr>
      <w:r>
        <w:rPr>
          <w:lang w:val="en_US" w:bidi="en_US"/>
        </w:rPr>
      </w:r>
      <w:r>
        <w:rPr>
          <w:lang w:val="en_US" w:bidi="en_US"/>
        </w:rPr>
        <w:t>v. 17–22: Some details of the exodus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r>
        <w:rPr>
          <w:lang w:val="en_US" w:bidi="en_US"/>
        </w:rPr>
      </w:r>
    </w:p>
    <w:p>
      <w:pPr>
        <w:pStyle w:val="ListBullet"/>
        <w:spacing w:line="240" w:lineRule="auto"/>
        <w:ind w:left="720"/>
      </w:pPr>
      <w:r>
        <w:rPr>
          <w:lang w:val="en_US" w:bidi="en_US"/>
        </w:rPr>
      </w:r>
      <w:r>
        <w:rPr>
          <w:lang w:val="en_US" w:bidi="en_US"/>
        </w:rPr>
        <w:t>Transporting the bones of Joseph may be an unknown concept in some places.</w:t>
      </w:r>
      <w:r>
        <w:rPr>
          <w:lang w:val="en_US" w:bidi="en_US"/>
        </w:rPr>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lang w:val="en_US" w:bidi="en_US"/>
        </w:rPr>
        <w:t>בְּ⁠חֹ֣זֶק יָ֔ד</w:t>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The same description occurs in Exodus 3:8.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 &amp; and you shall serve this service in this month"</w:t>
      </w:r>
    </w:p>
    <w:p>
      <w:pPr/>
      <w:r>
        <w:rPr>
          <w:lang w:val="en_US" w:bidi="en_US"/>
        </w:rPr>
      </w:r>
      <w:r>
        <w:rPr>
          <w:lang w:val="en_US" w:bidi="en_US"/>
        </w:rPr>
        <w:t>When the Israelites live in Canaan, they must celebrate the Passover on this day each year. See how you translated a similar phrase in Exodus 12:25.</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lang w:val="en_US" w:bidi="en_US"/>
        </w:rPr>
        <w:t>בְּ⁠יָ֣ד חֲזָקָ֔ה</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This is a deliberate word-play with Exodus 12:12 and Exodus 12:23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Moses speaks of Egypt as if it were a house where people keep slaves. See how you translated this in Exodus 13:3.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This expresses two ways to remember the importance of the Passover event. See how you translated a similar phrase in Exodus 13:9.</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 &amp; 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lang w:val="en_US" w:bidi="en_US"/>
        </w:rPr>
        <w:t>פָּקֹ֨ד יִפְקֹ֤ד אֱלֹהִים֙ אֶתְ⁠כֶ֔ם וְ⁠הַעֲלִיתֶ֧ם אֶת־עַצְמֹתַ֛⁠י מִ⁠זֶּ֖ה אִתְּ⁠כֶֽם</w:t>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lang w:val="en_US" w:bidi="en_US"/>
        </w:rPr>
        <w:t>וַ⁠יִּקַּ֥ח מֹשֶׁ֛ה אֶת־עַצְמ֥וֹת יוֹסֵ֖ף עִמּ֑⁠וֹ</w:t>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 &amp; 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lang w:val="en_US" w:bidi="en_US"/>
        </w:rPr>
        <w:t>עַמּ֤וּד הֶֽ⁠עָנָן֙ יוֹמָ֔ם וְ⁠עַמּ֥וּד הָ⁠אֵ֖שׁ לָ֑יְלָה</w:t>
      </w:r>
    </w:p>
    <w:p>
      <w:pPr/>
      <w:r>
        <w:rPr>
          <w:lang w:val="en_US" w:bidi="en_US"/>
        </w:rPr>
      </w:r>
      <w:r>
        <w:rPr>
          <w:b/>
          <w:lang w:val="en_US" w:bidi="en_US"/>
        </w:rPr>
        <w:t>"the daytime pillar of cloud or the nighttime pillar of fire"</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Pharaoh’s chariots</w:t>
      </w:r>
      <w:r>
        <w:rPr>
          <w:lang w:val="en_US" w:bidi="en_US"/>
        </w:rPr>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 &amp; Migdol &amp; 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This verse begins a direct quote which continues into 13:4.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 &amp; Baal Zephon"</w:t>
      </w:r>
    </w:p>
    <w:p>
      <w:pPr/>
      <w:r>
        <w:rPr>
          <w:lang w:val="en_US" w:bidi="en_US"/>
        </w:rPr>
      </w:r>
      <w:r>
        <w:rPr>
          <w:lang w:val="en_US" w:bidi="en_US"/>
        </w:rPr>
        <w:t>These are places on Egypt’s eastern border. See how you translated them in Exodus 14:2.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15:19),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v. 23).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Introduction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 &amp; 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 &amp; 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lang w:val="en_US" w:bidi="en_US"/>
        </w:rPr>
        <w:t>בְּ⁠עַמּ֥וּד אֵ֖שׁ וְ⁠עָנָ֑ן</w:t>
      </w:r>
    </w:p>
    <w:p>
      <w:pPr/>
      <w:r>
        <w:rPr>
          <w:lang w:val="en_US" w:bidi="en_US"/>
        </w:rPr>
      </w:r>
      <w:r>
        <w:rPr>
          <w:b/>
          <w:lang w:val="en_US" w:bidi="en_US"/>
        </w:rPr>
        <w:t>"through the pillar of fire and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 &amp; 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1b–18 and 21b of chapter 15 are poetry. They are a song of praise to Yahweh because he defeated and destroyed the Egyptian army (Exodus 14:26–28).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Translation 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r>
        <w:rPr>
          <w:lang w:val="en_US" w:bidi="en_US"/>
        </w:rPr>
      </w:r>
    </w:p>
    <w:p>
      <w:pPr>
        <w:pStyle w:val="Heading4"/>
      </w:pPr>
      <w:r>
        <w:rPr>
          <w:lang w:val="en_US" w:bidi="en_US"/>
        </w:rPr>
        <w:t>Structure</w:t>
      </w:r>
      <w:r>
        <w:rPr>
          <w:lang w:val="en_US" w:bidi="en_US"/>
        </w:rPr>
      </w:r>
    </w:p>
    <w:p>
      <w:pPr/>
      <w:r>
        <w:rPr>
          <w:lang w:val="en_US" w:bidi="en_US"/>
        </w:rPr>
      </w:r>
      <w:r>
        <w:rPr>
          <w:lang w:val="en_US" w:bidi="en_US"/>
        </w:rPr>
        <w:t>This song follows a basic AB structure which is given to us in verse 1b–c and 21b–c:</w:t>
      </w:r>
      <w:r>
        <w:rPr>
          <w:lang w:val="en_US" w:bidi="en_US"/>
        </w:rPr>
      </w:r>
      <w:r>
        <w:rPr>
          <w:lang w:val="en_US" w:bidi="en_US"/>
        </w:rPr>
      </w:r>
    </w:p>
    <w:p>
      <w:pPr>
        <w:pStyle w:val="ListBullet"/>
        <w:spacing w:line="240" w:lineRule="auto"/>
        <w:ind w:left="720"/>
      </w:pPr>
      <w:r>
        <w:rPr>
          <w:lang w:val="en_US" w:bidi="en_US"/>
        </w:rPr>
      </w:r>
      <w:r>
        <w:rPr>
          <w:lang w:val="en_US" w:bidi="en_US"/>
        </w:rPr>
        <w:t>A - praise to Yahweh - he is magnificent (expressed in various words)</w:t>
      </w:r>
      <w:r>
        <w:rPr>
          <w:lang w:val="en_US" w:bidi="en_US"/>
        </w:rPr>
      </w:r>
    </w:p>
    <w:p>
      <w:pPr>
        <w:pStyle w:val="ListBullet"/>
        <w:spacing w:line="240" w:lineRule="auto"/>
        <w:ind w:left="720"/>
      </w:pPr>
      <w:r>
        <w:rPr>
          <w:lang w:val="en_US" w:bidi="en_US"/>
        </w:rPr>
      </w:r>
      <w:r>
        <w:rPr>
          <w:lang w:val="en_US" w:bidi="en_US"/>
        </w:rPr>
        <w:t>B - because he defeats our enemies</w:t>
      </w:r>
      <w:r>
        <w:rPr>
          <w:lang w:val="en_US" w:bidi="en_US"/>
        </w:rPr>
      </w:r>
      <w:r>
        <w:rPr>
          <w:lang w:val="en_US" w:bidi="en_US"/>
        </w:rPr>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r>
        <w:rPr>
          <w:lang w:val="en_US" w:bidi="en_US"/>
        </w:rPr>
      </w:r>
    </w:p>
    <w:p>
      <w:pPr/>
      <w:r>
        <w:rPr>
          <w:lang w:val="en_US" w:bidi="en_US"/>
        </w:rPr>
      </w:r>
      <w:r>
        <w:rPr>
          <w:lang w:val="en_US" w:bidi="en_US"/>
        </w:rPr>
        <w:t>Here is an outline of the structure according to this model:</w:t>
      </w:r>
      <w:r>
        <w:rPr>
          <w:lang w:val="en_US" w:bidi="en_US"/>
        </w:rPr>
      </w:r>
      <w:r>
        <w:rPr>
          <w:lang w:val="en_US" w:bidi="en_US"/>
        </w:rPr>
      </w:r>
    </w:p>
    <w:p>
      <w:pPr>
        <w:pStyle w:val="ListBullet"/>
        <w:spacing w:line="240" w:lineRule="auto"/>
        <w:ind w:left="720"/>
      </w:pPr>
      <w:r>
        <w:rPr>
          <w:lang w:val="en_US" w:bidi="en_US"/>
        </w:rPr>
      </w:r>
      <w:r>
        <w:rPr>
          <w:lang w:val="en_US" w:bidi="en_US"/>
        </w:rPr>
        <w:t>Section 1 (See: alternate breakdown below):</w:t>
      </w:r>
      <w:r>
        <w:rPr>
          <w:lang w:val="en_US" w:bidi="en_US"/>
        </w:rPr>
      </w:r>
    </w:p>
    <w:p>
      <w:pPr>
        <w:pStyle w:val="ListBullet"/>
        <w:spacing w:line="240" w:lineRule="auto"/>
        <w:ind w:left="720"/>
      </w:pPr>
      <w:r>
        <w:rPr>
          <w:lang w:val="en_US" w:bidi="en_US"/>
        </w:rPr>
      </w:r>
      <w:r>
        <w:rPr>
          <w:lang w:val="en_US" w:bidi="en_US"/>
        </w:rPr>
        <w:t>1b: A “Let me sing to Yahweh, for he has triumphantly triumphed;”</w:t>
      </w:r>
      <w:r>
        <w:rPr>
          <w:lang w:val="en_US" w:bidi="en_US"/>
        </w:rPr>
      </w:r>
    </w:p>
    <w:p>
      <w:pPr>
        <w:pStyle w:val="ListBullet"/>
        <w:spacing w:line="240" w:lineRule="auto"/>
        <w:ind w:left="720"/>
      </w:pPr>
      <w:r>
        <w:rPr>
          <w:lang w:val="en_US" w:bidi="en_US"/>
        </w:rPr>
      </w:r>
      <w:r>
        <w:rPr>
          <w:lang w:val="en_US" w:bidi="en_US"/>
        </w:rPr>
        <w:t>1c: B “the horse and the one riding it he threw into the sea.”</w:t>
      </w:r>
      <w:r>
        <w:rPr>
          <w:lang w:val="en_US" w:bidi="en_US"/>
        </w:rPr>
      </w:r>
    </w:p>
    <w:p>
      <w:pPr>
        <w:pStyle w:val="ListBullet"/>
        <w:spacing w:line="240" w:lineRule="auto"/>
        <w:ind w:left="720"/>
      </w:pPr>
      <w:r>
        <w:rPr>
          <w:lang w:val="en_US" w:bidi="en_US"/>
        </w:rPr>
      </w:r>
      <w:r>
        <w:rPr>
          <w:lang w:val="en_US" w:bidi="en_US"/>
        </w:rPr>
        <w:t>2–3: a</w:t>
      </w:r>
      <w:r>
        <w:rPr>
          <w:lang w:val="en_US" w:bidi="en_US"/>
        </w:rPr>
      </w:r>
    </w:p>
    <w:p>
      <w:pPr>
        <w:pStyle w:val="ListBullet"/>
        <w:spacing w:line="240" w:lineRule="auto"/>
        <w:ind w:left="720"/>
      </w:pPr>
      <w:r>
        <w:rPr>
          <w:lang w:val="en_US" w:bidi="en_US"/>
        </w:rPr>
      </w:r>
      <w:r>
        <w:rPr>
          <w:lang w:val="en_US" w:bidi="en_US"/>
        </w:rPr>
        <w:t>4–5: b</w:t>
      </w:r>
      <w:r>
        <w:rPr>
          <w:lang w:val="en_US" w:bidi="en_US"/>
        </w:rPr>
      </w:r>
    </w:p>
    <w:p>
      <w:pPr>
        <w:pStyle w:val="ListBullet"/>
        <w:spacing w:line="240" w:lineRule="auto"/>
        <w:ind w:left="720"/>
      </w:pPr>
      <w:r>
        <w:rPr>
          <w:lang w:val="en_US" w:bidi="en_US"/>
        </w:rPr>
      </w:r>
      <w:r>
        <w:rPr>
          <w:lang w:val="en_US" w:bidi="en_US"/>
        </w:rPr>
        <w:t>Section 2:</w:t>
      </w:r>
      <w:r>
        <w:rPr>
          <w:lang w:val="en_US" w:bidi="en_US"/>
        </w:rPr>
      </w:r>
    </w:p>
    <w:p>
      <w:pPr>
        <w:pStyle w:val="ListBullet"/>
        <w:spacing w:line="240" w:lineRule="auto"/>
        <w:ind w:left="720"/>
      </w:pPr>
      <w:r>
        <w:rPr>
          <w:lang w:val="en_US" w:bidi="en_US"/>
        </w:rPr>
      </w:r>
      <w:r>
        <w:rPr>
          <w:lang w:val="en_US" w:bidi="en_US"/>
        </w:rPr>
        <w:t>6a: A</w:t>
      </w:r>
      <w:r>
        <w:rPr>
          <w:lang w:val="en_US" w:bidi="en_US"/>
        </w:rPr>
      </w:r>
    </w:p>
    <w:p>
      <w:pPr>
        <w:pStyle w:val="ListBullet"/>
        <w:spacing w:line="240" w:lineRule="auto"/>
        <w:ind w:left="720"/>
      </w:pPr>
      <w:r>
        <w:rPr>
          <w:lang w:val="en_US" w:bidi="en_US"/>
        </w:rPr>
      </w:r>
      <w:r>
        <w:rPr>
          <w:lang w:val="en_US" w:bidi="en_US"/>
        </w:rPr>
        <w:t>6b: B</w:t>
      </w:r>
      <w:r>
        <w:rPr>
          <w:lang w:val="en_US" w:bidi="en_US"/>
        </w:rPr>
      </w:r>
    </w:p>
    <w:p>
      <w:pPr>
        <w:pStyle w:val="ListBullet"/>
        <w:spacing w:line="240" w:lineRule="auto"/>
        <w:ind w:left="720"/>
      </w:pPr>
      <w:r>
        <w:rPr>
          <w:lang w:val="en_US" w:bidi="en_US"/>
        </w:rPr>
      </w:r>
      <w:r>
        <w:rPr>
          <w:lang w:val="en_US" w:bidi="en_US"/>
        </w:rPr>
        <w:t>7a: a “And in the abundance of your majesty”</w:t>
      </w:r>
      <w:r>
        <w:rPr>
          <w:lang w:val="en_US" w:bidi="en_US"/>
        </w:rPr>
      </w:r>
    </w:p>
    <w:p>
      <w:pPr>
        <w:pStyle w:val="ListBullet"/>
        <w:spacing w:line="240" w:lineRule="auto"/>
        <w:ind w:left="720"/>
      </w:pPr>
      <w:r>
        <w:rPr>
          <w:lang w:val="en_US" w:bidi="en_US"/>
        </w:rPr>
      </w:r>
      <w:r>
        <w:rPr>
          <w:lang w:val="en_US" w:bidi="en_US"/>
        </w:rPr>
        <w:t>7a–10: b “you overthrow those who rise up against you …”</w:t>
      </w:r>
      <w:r>
        <w:rPr>
          <w:lang w:val="en_US" w:bidi="en_US"/>
        </w:rPr>
      </w:r>
    </w:p>
    <w:p>
      <w:pPr>
        <w:pStyle w:val="ListBullet"/>
        <w:spacing w:line="240" w:lineRule="auto"/>
        <w:ind w:left="720"/>
      </w:pPr>
      <w:r>
        <w:rPr>
          <w:lang w:val="en_US" w:bidi="en_US"/>
        </w:rPr>
      </w:r>
      <w:r>
        <w:rPr>
          <w:lang w:val="en_US" w:bidi="en_US"/>
        </w:rPr>
        <w:t>Section 3:</w:t>
      </w:r>
      <w:r>
        <w:rPr>
          <w:lang w:val="en_US" w:bidi="en_US"/>
        </w:rPr>
      </w:r>
    </w:p>
    <w:p>
      <w:pPr>
        <w:pStyle w:val="ListBullet"/>
        <w:spacing w:line="240" w:lineRule="auto"/>
        <w:ind w:left="720"/>
      </w:pPr>
      <w:r>
        <w:rPr>
          <w:lang w:val="en_US" w:bidi="en_US"/>
        </w:rPr>
      </w:r>
      <w:r>
        <w:rPr>
          <w:lang w:val="en_US" w:bidi="en_US"/>
        </w:rPr>
        <w:t>11: A</w:t>
      </w:r>
      <w:r>
        <w:rPr>
          <w:lang w:val="en_US" w:bidi="en_US"/>
        </w:rPr>
      </w:r>
    </w:p>
    <w:p>
      <w:pPr>
        <w:pStyle w:val="ListBullet"/>
        <w:spacing w:line="240" w:lineRule="auto"/>
        <w:ind w:left="720"/>
      </w:pPr>
      <w:r>
        <w:rPr>
          <w:lang w:val="en_US" w:bidi="en_US"/>
        </w:rPr>
      </w:r>
      <w:r>
        <w:rPr>
          <w:lang w:val="en_US" w:bidi="en_US"/>
        </w:rPr>
        <w:t>12: B</w:t>
      </w:r>
      <w:r>
        <w:rPr>
          <w:lang w:val="en_US" w:bidi="en_US"/>
        </w:rPr>
      </w:r>
    </w:p>
    <w:p>
      <w:pPr>
        <w:pStyle w:val="ListBullet"/>
        <w:spacing w:line="240" w:lineRule="auto"/>
        <w:ind w:left="720"/>
      </w:pPr>
      <w:r>
        <w:rPr>
          <w:lang w:val="en_US" w:bidi="en_US"/>
        </w:rPr>
      </w:r>
      <w:r>
        <w:rPr>
          <w:lang w:val="en_US" w:bidi="en_US"/>
        </w:rPr>
        <w:t>13a: a (possibly) “In your covenant loyalty”</w:t>
      </w:r>
      <w:r>
        <w:rPr>
          <w:lang w:val="en_US" w:bidi="en_US"/>
        </w:rPr>
      </w:r>
    </w:p>
    <w:p>
      <w:pPr>
        <w:pStyle w:val="ListBullet"/>
        <w:spacing w:line="240" w:lineRule="auto"/>
        <w:ind w:left="720"/>
      </w:pPr>
      <w:r>
        <w:rPr>
          <w:lang w:val="en_US" w:bidi="en_US"/>
        </w:rPr>
      </w:r>
      <w:r>
        <w:rPr>
          <w:lang w:val="en_US" w:bidi="en_US"/>
        </w:rPr>
        <w:t>13a–17: b</w:t>
      </w:r>
      <w:r>
        <w:rPr>
          <w:lang w:val="en_US" w:bidi="en_US"/>
        </w:rPr>
      </w:r>
    </w:p>
    <w:p>
      <w:pPr>
        <w:pStyle w:val="ListBullet"/>
        <w:spacing w:line="240" w:lineRule="auto"/>
        <w:ind w:left="720"/>
      </w:pPr>
      <w:r>
        <w:rPr>
          <w:lang w:val="en_US" w:bidi="en_US"/>
        </w:rPr>
      </w:r>
      <w:r>
        <w:rPr>
          <w:lang w:val="en_US" w:bidi="en_US"/>
        </w:rPr>
        <w:t>18: finale</w:t>
      </w:r>
      <w:r>
        <w:rPr>
          <w:lang w:val="en_US" w:bidi="en_US"/>
        </w:rPr>
      </w:r>
      <w:r>
        <w:rPr>
          <w:lang w:val="en_US" w:bidi="en_US"/>
        </w:rPr>
      </w:r>
    </w:p>
    <w:p>
      <w:pPr/>
      <w:r>
        <w:rPr>
          <w:lang w:val="en_US" w:bidi="en_US"/>
        </w:rPr>
      </w:r>
      <w:r>
        <w:rPr>
          <w:lang w:val="en_US" w:bidi="en_US"/>
        </w:rPr>
        <w:t>Alternate breakdown of section 1: it is possible to view 1b–c as the introduction and divide verse 2 such that:</w:t>
      </w:r>
      <w:r>
        <w:rPr>
          <w:lang w:val="en_US" w:bidi="en_US"/>
        </w:rPr>
      </w:r>
      <w:r>
        <w:rPr>
          <w:lang w:val="en_US" w:bidi="en_US"/>
        </w:rPr>
      </w:r>
    </w:p>
    <w:p>
      <w:pPr>
        <w:pStyle w:val="ListBullet"/>
        <w:spacing w:line="240" w:lineRule="auto"/>
        <w:ind w:left="720"/>
      </w:pPr>
      <w:r>
        <w:rPr>
          <w:lang w:val="en_US" w:bidi="en_US"/>
        </w:rPr>
      </w:r>
      <w:r>
        <w:rPr>
          <w:lang w:val="en_US" w:bidi="en_US"/>
        </w:rPr>
        <w:t>2a: A “Yah is my strength and my song”</w:t>
      </w:r>
      <w:r>
        <w:rPr>
          <w:lang w:val="en_US" w:bidi="en_US"/>
        </w:rPr>
      </w:r>
    </w:p>
    <w:p>
      <w:pPr>
        <w:pStyle w:val="ListBullet"/>
        <w:spacing w:line="240" w:lineRule="auto"/>
        <w:ind w:left="720"/>
      </w:pPr>
      <w:r>
        <w:rPr>
          <w:lang w:val="en_US" w:bidi="en_US"/>
        </w:rPr>
      </w:r>
      <w:r>
        <w:rPr>
          <w:lang w:val="en_US" w:bidi="en_US"/>
        </w:rPr>
        <w:t>2b: B “and he has become my salvation”</w:t>
      </w:r>
      <w:r>
        <w:rPr>
          <w:lang w:val="en_US" w:bidi="en_US"/>
        </w:rPr>
      </w:r>
    </w:p>
    <w:p>
      <w:pPr>
        <w:pStyle w:val="ListBullet"/>
        <w:spacing w:line="240" w:lineRule="auto"/>
        <w:ind w:left="720"/>
      </w:pPr>
      <w:r>
        <w:rPr>
          <w:lang w:val="en_US" w:bidi="en_US"/>
        </w:rPr>
      </w:r>
      <w:r>
        <w:rPr>
          <w:lang w:val="en_US" w:bidi="en_US"/>
        </w:rPr>
        <w:t>2c–3: a</w:t>
      </w:r>
      <w:r>
        <w:rPr>
          <w:lang w:val="en_US" w:bidi="en_US"/>
        </w:rPr>
      </w:r>
    </w:p>
    <w:p>
      <w:pPr>
        <w:pStyle w:val="ListBullet"/>
        <w:spacing w:line="240" w:lineRule="auto"/>
        <w:ind w:left="720"/>
      </w:pPr>
      <w:r>
        <w:rPr>
          <w:lang w:val="en_US" w:bidi="en_US"/>
        </w:rPr>
      </w:r>
      <w:r>
        <w:rPr>
          <w:lang w:val="en_US" w:bidi="en_US"/>
        </w:rPr>
        <w:t>4–5: b</w:t>
      </w:r>
      <w:r>
        <w:rPr>
          <w:lang w:val="en_US" w:bidi="en_US"/>
        </w:rPr>
      </w:r>
      <w:r>
        <w:rPr>
          <w:lang w:val="en_US" w:bidi="en_US"/>
        </w:rPr>
      </w:r>
    </w:p>
    <w:p>
      <w:pPr>
        <w:pStyle w:val="Heading4"/>
      </w:pPr>
      <w:r>
        <w:rPr>
          <w:lang w:val="en_US" w:bidi="en_US"/>
        </w:rPr>
        <w:t>Themes:</w:t>
      </w:r>
      <w:r>
        <w:rPr>
          <w:lang w:val="en_US" w:bidi="en_US"/>
        </w:rPr>
      </w:r>
    </w:p>
    <w:p>
      <w:pPr/>
      <w:r>
        <w:rPr>
          <w:lang w:val="en_US" w:bidi="en_US"/>
        </w:rPr>
      </w:r>
      <w:r>
        <w:rPr>
          <w:lang w:val="en_US" w:bidi="en_US"/>
        </w:rPr>
        <w:t>There are several images and themes that are throughout the song as well as some that are throughout an individual section.</w:t>
      </w:r>
      <w:r>
        <w:rPr>
          <w:lang w:val="en_US" w:bidi="en_US"/>
        </w:rPr>
      </w:r>
      <w:r>
        <w:rPr>
          <w:lang w:val="en_US" w:bidi="en_US"/>
        </w:rPr>
      </w:r>
    </w:p>
    <w:p>
      <w:pPr>
        <w:pStyle w:val="ListBullet"/>
        <w:spacing w:line="240" w:lineRule="auto"/>
        <w:ind w:left="720"/>
      </w:pPr>
      <w:r>
        <w:rPr>
          <w:lang w:val="en_US" w:bidi="en_US"/>
        </w:rPr>
      </w:r>
      <w:r>
        <w:rPr>
          <w:lang w:val="en_US" w:bidi="en_US"/>
        </w:rPr>
        <w:t>“High” versus “low”: Yahweh is high, while his enemies are low.</w:t>
      </w:r>
      <w:r>
        <w:rPr>
          <w:lang w:val="en_US" w:bidi="en_US"/>
        </w:rPr>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(v1), </w:t>
      </w:r>
      <w:r>
        <w:rPr>
          <w:b/>
          <w:lang w:val="en_US" w:bidi="en_US"/>
        </w:rPr>
        <w:t>exalt</w:t>
      </w:r>
      <w:r>
        <w:rPr>
          <w:lang w:val="en_US" w:bidi="en_US"/>
        </w:rPr>
        <w:t xml:space="preserve"> (v2), </w:t>
      </w:r>
      <w:r>
        <w:rPr>
          <w:b/>
          <w:lang w:val="en_US" w:bidi="en_US"/>
        </w:rPr>
        <w:t>majestic</w:t>
      </w:r>
      <w:r>
        <w:rPr>
          <w:lang w:val="en_US" w:bidi="en_US"/>
        </w:rPr>
        <w:t xml:space="preserve"> (v6, v11), </w:t>
      </w:r>
      <w:r>
        <w:rPr>
          <w:b/>
          <w:lang w:val="en_US" w:bidi="en_US"/>
        </w:rPr>
        <w:t>majesty</w:t>
      </w:r>
      <w:r>
        <w:rPr>
          <w:lang w:val="en_US" w:bidi="en_US"/>
        </w:rPr>
        <w:t xml:space="preserve"> (v7), and </w:t>
      </w:r>
      <w:r>
        <w:rPr>
          <w:b/>
          <w:lang w:val="en_US" w:bidi="en_US"/>
        </w:rPr>
        <w:t>the mountain of</w:t>
      </w:r>
      <w:r>
        <w:rPr>
          <w:lang w:val="en_US" w:bidi="en_US"/>
        </w:rPr>
        <w:t xml:space="preserve"> [Yahweh’s] </w:t>
      </w:r>
      <w:r>
        <w:rPr>
          <w:b/>
          <w:lang w:val="en_US" w:bidi="en_US"/>
        </w:rPr>
        <w:t>possession</w:t>
      </w:r>
      <w:r>
        <w:rPr>
          <w:lang w:val="en_US" w:bidi="en_US"/>
        </w:rPr>
        <w:t xml:space="preserve"> (v17). In the last case, Yahweh’s people are brought to a high place with him.</w:t>
      </w:r>
      <w:r>
        <w:rPr>
          <w:lang w:val="en_US" w:bidi="en_US"/>
        </w:rPr>
      </w:r>
    </w:p>
    <w:p>
      <w:pPr>
        <w:pStyle w:val="ListBullet"/>
        <w:spacing w:line="240" w:lineRule="auto"/>
        <w:ind w:left="720"/>
      </w:pPr>
      <w:r>
        <w:rPr>
          <w:lang w:val="en_US" w:bidi="en_US"/>
        </w:rPr>
      </w:r>
      <w:r>
        <w:rPr>
          <w:lang w:val="en_US" w:bidi="en_US"/>
        </w:rPr>
        <w:t xml:space="preserve">In contrast, his enemies are low. Note in 15:7,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(v4, v10), </w:t>
      </w:r>
      <w:r>
        <w:rPr>
          <w:b/>
          <w:lang w:val="en_US" w:bidi="en_US"/>
        </w:rPr>
        <w:t>deeps</w:t>
      </w:r>
      <w:r>
        <w:rPr>
          <w:lang w:val="en_US" w:bidi="en_US"/>
        </w:rPr>
        <w:t xml:space="preserve"> (v5), </w:t>
      </w:r>
      <w:r>
        <w:rPr>
          <w:b/>
          <w:lang w:val="en_US" w:bidi="en_US"/>
        </w:rPr>
        <w:t>descended into the depths</w:t>
      </w:r>
      <w:r>
        <w:rPr>
          <w:lang w:val="en_US" w:bidi="en_US"/>
        </w:rPr>
        <w:t xml:space="preserve"> (v5), </w:t>
      </w:r>
      <w:r>
        <w:rPr>
          <w:b/>
          <w:lang w:val="en_US" w:bidi="en_US"/>
        </w:rPr>
        <w:t>melted away</w:t>
      </w:r>
      <w:r>
        <w:rPr>
          <w:lang w:val="en_US" w:bidi="en_US"/>
        </w:rPr>
        <w:t xml:space="preserve"> (v15), and </w:t>
      </w:r>
      <w:r>
        <w:rPr>
          <w:b/>
          <w:lang w:val="en_US" w:bidi="en_US"/>
        </w:rPr>
        <w:t>fall on them</w:t>
      </w:r>
      <w:r>
        <w:rPr>
          <w:lang w:val="en_US" w:bidi="en_US"/>
        </w:rPr>
        <w:t xml:space="preserve"> (v16).</w:t>
      </w:r>
      <w:r>
        <w:rPr>
          <w:lang w:val="en_US" w:bidi="en_US"/>
        </w:rPr>
      </w:r>
    </w:p>
    <w:p>
      <w:pPr>
        <w:pStyle w:val="ListBullet"/>
        <w:spacing w:line="240" w:lineRule="auto"/>
        <w:ind w:left="720"/>
      </w:pPr>
      <w:r>
        <w:rPr>
          <w:lang w:val="en_US" w:bidi="en_US"/>
        </w:rPr>
      </w:r>
      <w:r>
        <w:rPr>
          <w:lang w:val="en_US" w:bidi="en_US"/>
        </w:rPr>
        <w:t>The strength of Yahweh in 15:2, 15:6, and 15:13.</w:t>
      </w:r>
      <w:r>
        <w:rPr>
          <w:lang w:val="en_US" w:bidi="en_US"/>
        </w:rPr>
      </w:r>
    </w:p>
    <w:p>
      <w:pPr>
        <w:pStyle w:val="ListBullet"/>
        <w:spacing w:line="240" w:lineRule="auto"/>
        <w:ind w:left="720"/>
      </w:pPr>
      <w:r>
        <w:rPr>
          <w:lang w:val="en_US" w:bidi="en_US"/>
        </w:rPr>
      </w:r>
      <w:r>
        <w:rPr>
          <w:lang w:val="en_US" w:bidi="en_US"/>
        </w:rPr>
        <w:t>The effectiveness of Yahweh’s hand versus the enemy’s hand. Yahweh’s hand (and arm) is effective in 15:6, 15:12, 15:16, and 15:17 but the enemy’s hand is ineffective despite his boasting in 15:9.</w:t>
      </w:r>
      <w:r>
        <w:rPr>
          <w:lang w:val="en_US" w:bidi="en_US"/>
        </w:rPr>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15:5 and 15:16 that is a </w:t>
      </w:r>
      <w:r>
        <w:rPr>
          <w:b/>
          <w:lang w:val="en_US" w:bidi="en_US"/>
        </w:rPr>
        <w:t>stone</w:t>
      </w:r>
      <w:r>
        <w:rPr>
          <w:lang w:val="en_US" w:bidi="en_US"/>
        </w:rPr>
        <w:t xml:space="preserve">, in 15:10 that is </w:t>
      </w:r>
      <w:r>
        <w:rPr>
          <w:b/>
          <w:lang w:val="en_US" w:bidi="en_US"/>
        </w:rPr>
        <w:t>lead</w:t>
      </w:r>
      <w:r>
        <w:rPr>
          <w:lang w:val="en_US" w:bidi="en_US"/>
        </w:rPr>
        <w:t>.</w:t>
      </w:r>
      <w:r>
        <w:rPr>
          <w:lang w:val="en_US" w:bidi="en_US"/>
        </w:rPr>
      </w:r>
    </w:p>
    <w:p>
      <w:pPr>
        <w:pStyle w:val="ListBullet"/>
        <w:spacing w:line="240" w:lineRule="auto"/>
        <w:ind w:left="720"/>
      </w:pPr>
      <w:r>
        <w:rPr>
          <w:lang w:val="en_US" w:bidi="en_US"/>
        </w:rPr>
      </w:r>
      <w:r>
        <w:rPr>
          <w:lang w:val="en_US" w:bidi="en_US"/>
        </w:rPr>
        <w:t>More parallel imagery occurs at the end of sections one (v5) and two (v10): that of the enemy sinking in the water and being covered by it.</w:t>
      </w:r>
      <w:r>
        <w:rPr>
          <w:lang w:val="en_US" w:bidi="en_US"/>
        </w:rPr>
      </w:r>
    </w:p>
    <w:p>
      <w:pPr>
        <w:pStyle w:val="ListBullet"/>
        <w:spacing w:line="240" w:lineRule="auto"/>
        <w:ind w:left="720"/>
      </w:pPr>
      <w:r>
        <w:rPr>
          <w:lang w:val="en_US" w:bidi="en_US"/>
        </w:rPr>
      </w:r>
      <w:r>
        <w:rPr>
          <w:lang w:val="en_US" w:bidi="en_US"/>
        </w:rPr>
        <w:t>In sections two and three the water (v8) and the other peoples (v16) are made still by Yahweh.</w:t>
      </w:r>
      <w:r>
        <w:rPr>
          <w:lang w:val="en_US" w:bidi="en_US"/>
        </w:rPr>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(v6, v10) and that word is picked up in the beginning of section three (v11).</w:t>
      </w:r>
      <w:r>
        <w:rPr>
          <w:lang w:val="en_US" w:bidi="en_US"/>
        </w:rPr>
      </w:r>
    </w:p>
    <w:p>
      <w:pPr>
        <w:pStyle w:val="ListBullet"/>
        <w:spacing w:line="240" w:lineRule="auto"/>
        <w:ind w:left="720"/>
      </w:pPr>
      <w:r>
        <w:rPr>
          <w:lang w:val="en_US" w:bidi="en_US"/>
        </w:rPr>
      </w:r>
      <w:r>
        <w:rPr>
          <w:lang w:val="en_US" w:bidi="en_US"/>
        </w:rPr>
        <w:t xml:space="preserve">In section two (v9), the enemies seek to </w:t>
      </w:r>
      <w:r>
        <w:rPr>
          <w:b/>
          <w:lang w:val="en_US" w:bidi="en_US"/>
        </w:rPr>
        <w:t>dispossess</w:t>
      </w:r>
      <w:r>
        <w:rPr>
          <w:lang w:val="en_US" w:bidi="en_US"/>
        </w:rPr>
        <w:t xml:space="preserve"> (or disinherit) the Israelites; in section three (v16), the Israelites come to live in the land of Yahweh’s </w:t>
      </w:r>
      <w:r>
        <w:rPr>
          <w:b/>
          <w:lang w:val="en_US" w:bidi="en_US"/>
        </w:rPr>
        <w:t>possession</w:t>
      </w:r>
      <w:r>
        <w:rPr>
          <w:lang w:val="en_US" w:bidi="en_US"/>
        </w:rPr>
        <w:t xml:space="preserve"> (or inheritance).</w:t>
      </w:r>
      <w:r>
        <w:rPr>
          <w:lang w:val="en_US" w:bidi="en_US"/>
        </w:rPr>
      </w:r>
    </w:p>
    <w:p>
      <w:pPr>
        <w:pStyle w:val="ListBullet"/>
        <w:spacing w:line="240" w:lineRule="auto"/>
        <w:ind w:left="720"/>
      </w:pPr>
      <w:r>
        <w:rPr>
          <w:lang w:val="en_US" w:bidi="en_US"/>
        </w:rPr>
      </w:r>
      <w:r>
        <w:rPr>
          <w:lang w:val="en_US" w:bidi="en_US"/>
        </w:rPr>
        <w:t>In 15:11, three themes for the third section are introduced. These are each expanded on in that section.</w:t>
      </w:r>
      <w:r>
        <w:rPr>
          <w:lang w:val="en_US" w:bidi="en_US"/>
        </w:rPr>
      </w:r>
    </w:p>
    <w:p>
      <w:pPr>
        <w:pStyle w:val="ListBullet"/>
        <w:spacing w:line="240" w:lineRule="auto"/>
        <w:ind w:left="720"/>
      </w:pPr>
      <w:r>
        <w:rPr>
          <w:lang w:val="en_US" w:bidi="en_US"/>
        </w:rPr>
      </w:r>
      <w:r>
        <w:rPr>
          <w:b/>
          <w:lang w:val="en_US" w:bidi="en_US"/>
        </w:rPr>
        <w:t>Holiness</w:t>
      </w:r>
      <w:r>
        <w:rPr>
          <w:lang w:val="en_US" w:bidi="en_US"/>
        </w:rPr>
        <w:t xml:space="preserve"> occurs again in 15:13 and 15:16</w:t>
      </w:r>
      <w:r>
        <w:rPr>
          <w:lang w:val="en_US" w:bidi="en_US"/>
        </w:rPr>
      </w:r>
    </w:p>
    <w:p>
      <w:pPr>
        <w:pStyle w:val="ListBullet"/>
        <w:spacing w:line="240" w:lineRule="auto"/>
        <w:ind w:left="720"/>
      </w:pPr>
      <w:r>
        <w:rPr>
          <w:lang w:val="en_US" w:bidi="en_US"/>
        </w:rPr>
      </w:r>
      <w:r>
        <w:rPr>
          <w:b/>
          <w:lang w:val="en_US" w:bidi="en_US"/>
        </w:rPr>
        <w:t>Fear</w:t>
      </w:r>
      <w:r>
        <w:rPr>
          <w:lang w:val="en_US" w:bidi="en_US"/>
        </w:rPr>
        <w:t xml:space="preserve"> is vividly described in 15:14–16 (shake, terror, panic, trembling, melted away, dread)</w:t>
      </w:r>
      <w:r>
        <w:rPr>
          <w:lang w:val="en_US" w:bidi="en_US"/>
        </w:rPr>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r>
        <w:rPr>
          <w:lang w:val="en_US" w:bidi="en_US"/>
        </w:rPr>
      </w:r>
    </w:p>
    <w:p>
      <w:pPr>
        <w:pStyle w:val="ListBullet"/>
        <w:spacing w:line="240" w:lineRule="auto"/>
        <w:ind w:left="720"/>
      </w:pPr>
      <w:r>
        <w:rPr>
          <w:lang w:val="en_US" w:bidi="en_US"/>
        </w:rPr>
      </w:r>
      <w:r>
        <w:rPr>
          <w:lang w:val="en_US" w:bidi="en_US"/>
        </w:rPr>
        <w:t>15:14–16a are a chiasm, a complex parallel structure where concepts are repeated in reverse order:</w:t>
      </w:r>
      <w:r>
        <w:rPr>
          <w:lang w:val="en_US" w:bidi="en_US"/>
        </w:rPr>
      </w:r>
    </w:p>
    <w:p>
      <w:pPr>
        <w:pStyle w:val="ListBullet"/>
        <w:spacing w:line="240" w:lineRule="auto"/>
        <w:ind w:left="720"/>
      </w:pPr>
      <w:r>
        <w:rPr>
          <w:lang w:val="en_US" w:bidi="en_US"/>
        </w:rPr>
      </w:r>
      <w:r>
        <w:rPr>
          <w:lang w:val="en_US" w:bidi="en_US"/>
        </w:rPr>
        <w:t xml:space="preserve">A: 14a: peoples (nations)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 xml:space="preserve">B: 14b: </w:t>
      </w:r>
      <w:r>
        <w:rPr>
          <w:b/>
          <w:lang w:val="en_US" w:bidi="en_US"/>
        </w:rPr>
        <w:t>inhabitants</w:t>
      </w:r>
      <w:r>
        <w:rPr>
          <w:lang w:val="en_US" w:bidi="en_US"/>
        </w:rPr>
        <w:t xml:space="preserve"> of Philistia are afraid</w:t>
      </w:r>
      <w:r>
        <w:rPr>
          <w:lang w:val="en_US" w:bidi="en_US"/>
        </w:rPr>
      </w:r>
    </w:p>
    <w:p>
      <w:pPr>
        <w:pStyle w:val="ListBullet"/>
        <w:spacing w:line="240" w:lineRule="auto"/>
        <w:ind w:left="720"/>
      </w:pPr>
      <w:r>
        <w:rPr>
          <w:lang w:val="en_US" w:bidi="en_US"/>
        </w:rPr>
      </w:r>
      <w:r>
        <w:rPr>
          <w:lang w:val="en_US" w:bidi="en_US"/>
        </w:rPr>
        <w:t xml:space="preserve">C: 15a: </w:t>
      </w:r>
      <w:r>
        <w:rPr>
          <w:b/>
          <w:lang w:val="en_US" w:bidi="en_US"/>
        </w:rPr>
        <w:t>rulers</w:t>
      </w:r>
      <w:r>
        <w:rPr>
          <w:lang w:val="en_US" w:bidi="en_US"/>
        </w:rPr>
        <w:t xml:space="preserve"> of Edom are afraid</w:t>
      </w:r>
      <w:r>
        <w:rPr>
          <w:lang w:val="en_US" w:bidi="en_US"/>
        </w:rPr>
      </w:r>
    </w:p>
    <w:p>
      <w:pPr>
        <w:pStyle w:val="ListBullet"/>
        <w:spacing w:line="240" w:lineRule="auto"/>
        <w:ind w:left="720"/>
      </w:pPr>
      <w:r>
        <w:rPr>
          <w:lang w:val="en_US" w:bidi="en_US"/>
        </w:rPr>
      </w:r>
      <w:r>
        <w:rPr>
          <w:lang w:val="en_US" w:bidi="en_US"/>
        </w:rPr>
        <w:t xml:space="preserve">C’: 15b: </w:t>
      </w:r>
      <w:r>
        <w:rPr>
          <w:b/>
          <w:lang w:val="en_US" w:bidi="en_US"/>
        </w:rPr>
        <w:t>rulers</w:t>
      </w:r>
      <w:r>
        <w:rPr>
          <w:lang w:val="en_US" w:bidi="en_US"/>
        </w:rPr>
        <w:t xml:space="preserve"> of Moab are afraid</w:t>
      </w:r>
      <w:r>
        <w:rPr>
          <w:lang w:val="en_US" w:bidi="en_US"/>
        </w:rPr>
      </w:r>
    </w:p>
    <w:p>
      <w:pPr>
        <w:pStyle w:val="ListBullet"/>
        <w:spacing w:line="240" w:lineRule="auto"/>
        <w:ind w:left="720"/>
      </w:pPr>
      <w:r>
        <w:rPr>
          <w:lang w:val="en_US" w:bidi="en_US"/>
        </w:rPr>
      </w:r>
      <w:r>
        <w:rPr>
          <w:lang w:val="en_US" w:bidi="en_US"/>
        </w:rPr>
        <w:t xml:space="preserve">B’: 15c: </w:t>
      </w:r>
      <w:r>
        <w:rPr>
          <w:b/>
          <w:lang w:val="en_US" w:bidi="en_US"/>
        </w:rPr>
        <w:t>inhabitants</w:t>
      </w:r>
      <w:r>
        <w:rPr>
          <w:lang w:val="en_US" w:bidi="en_US"/>
        </w:rPr>
        <w:t xml:space="preserve"> of Canaan are afraid</w:t>
      </w:r>
      <w:r>
        <w:rPr>
          <w:lang w:val="en_US" w:bidi="en_US"/>
        </w:rPr>
      </w:r>
    </w:p>
    <w:p>
      <w:pPr>
        <w:pStyle w:val="ListBullet"/>
        <w:spacing w:line="240" w:lineRule="auto"/>
        <w:ind w:left="720"/>
      </w:pPr>
      <w:r>
        <w:rPr>
          <w:lang w:val="en_US" w:bidi="en_US"/>
        </w:rPr>
      </w:r>
      <w:r>
        <w:rPr>
          <w:lang w:val="en_US" w:bidi="en_US"/>
        </w:rPr>
        <w:t xml:space="preserve">A’: 16a: people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In section three, there is another parallel structure:</w:t>
      </w:r>
      <w:r>
        <w:rPr>
          <w:lang w:val="en_US" w:bidi="en_US"/>
        </w:rPr>
      </w:r>
    </w:p>
    <w:p>
      <w:pPr>
        <w:pStyle w:val="ListBullet"/>
        <w:spacing w:line="240" w:lineRule="auto"/>
        <w:ind w:left="720"/>
      </w:pPr>
      <w:r>
        <w:rPr>
          <w:lang w:val="en_US" w:bidi="en_US"/>
        </w:rPr>
      </w:r>
      <w:r>
        <w:rPr>
          <w:lang w:val="en_US" w:bidi="en_US"/>
        </w:rPr>
        <w:t>v13: you led this people =&gt; v16: your people pass by</w:t>
      </w:r>
      <w:r>
        <w:rPr>
          <w:lang w:val="en_US" w:bidi="en_US"/>
        </w:rPr>
      </w:r>
    </w:p>
    <w:p>
      <w:pPr>
        <w:pStyle w:val="ListBullet"/>
        <w:spacing w:line="240" w:lineRule="auto"/>
        <w:ind w:left="720"/>
      </w:pPr>
      <w:r>
        <w:rPr>
          <w:lang w:val="en_US" w:bidi="en_US"/>
        </w:rPr>
      </w:r>
      <w:r>
        <w:rPr>
          <w:lang w:val="en_US" w:bidi="en_US"/>
        </w:rPr>
        <w:t>v13: this people you redeemed =&gt; v16: this people you acquired (or purchased or ransomed)</w:t>
      </w:r>
      <w:r>
        <w:rPr>
          <w:lang w:val="en_US" w:bidi="en_US"/>
        </w:rPr>
      </w:r>
    </w:p>
    <w:p>
      <w:pPr>
        <w:pStyle w:val="ListBullet"/>
        <w:spacing w:line="240" w:lineRule="auto"/>
        <w:ind w:left="720"/>
      </w:pPr>
      <w:r>
        <w:rPr>
          <w:lang w:val="en_US" w:bidi="en_US"/>
        </w:rPr>
      </w:r>
      <w:r>
        <w:rPr>
          <w:lang w:val="en_US" w:bidi="en_US"/>
        </w:rPr>
        <w:t>v13: you led them to the home =&gt; v17: you will bring them … [to] the place … you made</w:t>
      </w:r>
      <w:r>
        <w:rPr>
          <w:lang w:val="en_US" w:bidi="en_US"/>
        </w:rPr>
      </w:r>
    </w:p>
    <w:p>
      <w:pPr>
        <w:pStyle w:val="ListBullet"/>
        <w:spacing w:line="240" w:lineRule="auto"/>
        <w:ind w:left="720"/>
      </w:pPr>
      <w:r>
        <w:rPr>
          <w:lang w:val="en_US" w:bidi="en_US"/>
        </w:rPr>
      </w:r>
      <w:r>
        <w:rPr>
          <w:lang w:val="en_US" w:bidi="en_US"/>
        </w:rPr>
        <w:t>v13: of your holiness =&gt; v17: the Holy Place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Israelite’s discontent</w:t>
      </w:r>
      <w:r>
        <w:rPr>
          <w:lang w:val="en_US" w:bidi="en_US"/>
        </w:rPr>
      </w:r>
    </w:p>
    <w:p>
      <w:pPr/>
      <w:r>
        <w:rPr>
          <w:lang w:val="en_US" w:bidi="en_US"/>
        </w:rPr>
      </w:r>
      <w:r>
        <w:rPr>
          <w:lang w:val="en_US" w:bidi="en_US"/>
        </w:rPr>
        <w:t xml:space="preserve">In 15:24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r>
        <w:rPr>
          <w:lang w:val="en_US" w:bidi="en_US"/>
        </w:rPr>
      </w:r>
    </w:p>
    <w:p>
      <w:pPr>
        <w:pStyle w:val="Heading4"/>
      </w:pPr>
      <w:r>
        <w:rPr>
          <w:lang w:val="en_US" w:bidi="en_US"/>
        </w:rPr>
        <w:t>Yahweh’s laws</w:t>
      </w:r>
      <w:r>
        <w:rPr>
          <w:lang w:val="en_US" w:bidi="en_US"/>
        </w:rPr>
      </w:r>
    </w:p>
    <w:p>
      <w:pPr/>
      <w:r>
        <w:rPr>
          <w:lang w:val="en_US" w:bidi="en_US"/>
        </w:rPr>
      </w:r>
      <w:r>
        <w:rPr>
          <w:lang w:val="en_US" w:bidi="en_US"/>
        </w:rPr>
        <w:t>In verses 24–26, there is an introductory revelation of the requirement that Israel keep the covenant by obeying the law of Moses. (See: [[rc://*/tw/dict/bible/kt/lawofmoses]])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 the God of my father, and I will exalt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 &amp; 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 And his chosen officers sank in the Sea of Reeds"</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 they descended into the depths like a stone"</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 You send out your heat; it devours them like stubble"</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 the flowing waters were stood upright like a heap; the deeps thickened in the heart of the sea"</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 the flowing waters were stood upright like a heap"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15:17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 feared in praises, doing miracles"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w:t>
      </w:r>
      <w:r>
        <w:rPr>
          <w:b/>
          <w:lang w:val="en_US" w:bidi="en_US"/>
        </w:rPr>
        <w:t>hand</w:t>
      </w:r>
      <w:r>
        <w:rPr>
          <w:lang w:val="en_US" w:bidi="en_US"/>
        </w:rPr>
        <w:t>.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 In your strength, you guided them"</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lang w:val="en_US" w:bidi="en_US"/>
        </w:rPr>
        <w:t>Verses 14–16a form a complex parallel structure where things are repeated in reverse. (See the Chapter 15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 &amp; 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See how you translated this in Exodus 15:1.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triumphed triumphantly"</w:t>
      </w:r>
    </w:p>
    <w:p>
      <w:pPr/>
      <w:r>
        <w:rPr>
          <w:lang w:val="en_US" w:bidi="en_US"/>
        </w:rPr>
      </w:r>
      <w:r>
        <w:rPr>
          <w:lang w:val="en_US" w:bidi="en_US"/>
        </w:rPr>
        <w:t>If it would be helpful to your readers, you could state explicitly over whom Yahweh triumphed. See how you translated this in Exodus 15:1.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entire chapter is the story of the Israelites complaining about food and Yahweh providing food. Verses 22–30 introduce the Sabbath.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Complaints</w:t>
      </w:r>
      <w:r>
        <w:rPr>
          <w:lang w:val="en_US" w:bidi="en_US"/>
        </w:rPr>
      </w:r>
    </w:p>
    <w:p>
      <w:pPr/>
      <w:r>
        <w:rPr>
          <w:lang w:val="en_US" w:bidi="en_US"/>
        </w:rPr>
      </w:r>
      <w:r>
        <w:rPr>
          <w:lang w:val="en_US" w:bidi="en_US"/>
        </w:rPr>
        <w:t>After complaining about the water, the Israelites complained that they had less food than in Egypt. This is intended to show their ungratefulness and their sinful view of Yahweh. (See: [[rc://*/tw/dict/bible/kt/sin]])</w:t>
      </w:r>
      <w:r>
        <w:rPr>
          <w:lang w:val="en_US" w:bidi="en_US"/>
        </w:rPr>
      </w:r>
    </w:p>
    <w:p>
      <w:pPr>
        <w:pStyle w:val="Heading4"/>
      </w:pPr>
      <w:r>
        <w:rPr>
          <w:lang w:val="en_US" w:bidi="en_US"/>
        </w:rPr>
        <w:t>Prohibition against storing food</w:t>
      </w:r>
      <w:r>
        <w:rPr>
          <w:lang w:val="en_US" w:bidi="en_US"/>
        </w:rPr>
      </w:r>
    </w:p>
    <w:p>
      <w:pPr/>
      <w:r>
        <w:rPr>
          <w:lang w:val="en_US" w:bidi="en_US"/>
        </w:rPr>
      </w:r>
      <w:r>
        <w:rPr>
          <w:lang w:val="en_US" w:bidi="en_US"/>
        </w:rPr>
        <w:t>The people were not allowed to store the food, called manna, that Yahweh provided to them. This is because they were to trust in Yahweh to provide for their needs every day. (See: [[rc://*/tw/dict/bible/kt/trust]])</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This is the first recorded celebration of the Sabbath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as food</w:t>
      </w:r>
      <w:r>
        <w:rPr>
          <w:lang w:val="en_US" w:bidi="en_US"/>
        </w:rPr>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 [food] or [food like bread] (See: [[rc://*/tw/dict/bible/other/bread]] and </w:t>
      </w:r>
      <w:r>
        <w:rPr>
          <w:lang w:val="en_US" w:bidi="en_US"/>
        </w:rPr>
        <w:t>Metaphor</w:t>
      </w:r>
      <w:r>
        <w:rPr>
          <w:lang w:val="en_US" w:bidi="en_US"/>
        </w:rPr>
        <w:t>)</w:t>
      </w:r>
      <w:r>
        <w:rPr>
          <w:lang w:val="en_US" w:bidi="en_US"/>
        </w:rPr>
      </w:r>
    </w:p>
    <w:p>
      <w:pPr>
        <w:pStyle w:val="Heading4"/>
      </w:pPr>
      <w:r>
        <w:rPr>
          <w:lang w:val="en_US" w:bidi="en_US"/>
        </w:rPr>
        <w:t>Chronology</w:t>
      </w:r>
      <w:r>
        <w:rPr>
          <w:lang w:val="en_US" w:bidi="en_US"/>
        </w:rPr>
      </w:r>
    </w:p>
    <w:p>
      <w:pPr/>
      <w:r>
        <w:rPr>
          <w:lang w:val="en_US" w:bidi="en_US"/>
        </w:rPr>
      </w:r>
      <w:r>
        <w:rPr>
          <w:lang w:val="en_US" w:bidi="en_US"/>
        </w:rPr>
        <w:t>16:34–36 are written from a much later perspective. Translators will need to find a way to show that this portion gives background information from a much later point (at least 40 years).</w:t>
      </w:r>
      <w:r>
        <w:rPr>
          <w:lang w:val="en_US" w:bidi="en_US"/>
        </w:rPr>
      </w:r>
    </w:p>
    <w:p>
      <w:pPr>
        <w:pStyle w:val="Heading4"/>
      </w:pPr>
      <w:r>
        <w:rPr>
          <w:lang w:val="en_US" w:bidi="en_US"/>
        </w:rPr>
        <w:t>Box of the Covenant</w:t>
      </w:r>
      <w:r>
        <w:rPr>
          <w:lang w:val="en_US" w:bidi="en_US"/>
        </w:rPr>
      </w:r>
    </w:p>
    <w:p>
      <w:pPr/>
      <w:r>
        <w:rPr>
          <w:lang w:val="en_US" w:bidi="en_US"/>
        </w:rPr>
      </w:r>
      <w:r>
        <w:rPr>
          <w:lang w:val="en_US" w:bidi="en_US"/>
        </w:rPr>
        <w:t>Related to the chronology issue, although the covenant has not yet been made, it is referenced in Exodus 16:34. This is probably an editorial comment made after these events. (See: [[rc://*/tw/dict/bible/kt/covenant]])</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 &amp; 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 &amp; 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 &amp; 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the Israelites complain and Yahweh gives them water</w:t>
      </w:r>
      <w:r>
        <w:rPr>
          <w:lang w:val="en_US" w:bidi="en_US"/>
        </w:rPr>
      </w:r>
    </w:p>
    <w:p>
      <w:pPr>
        <w:pStyle w:val="ListBullet"/>
        <w:spacing w:line="240" w:lineRule="auto"/>
        <w:ind w:left="720"/>
      </w:pPr>
      <w:r>
        <w:rPr>
          <w:lang w:val="en_US" w:bidi="en_US"/>
        </w:rPr>
      </w:r>
      <w:r>
        <w:rPr>
          <w:lang w:val="en_US" w:bidi="en_US"/>
        </w:rPr>
        <w:t>v. 8–16: Israel defeats Amalek in battle</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r>
        <w:rPr>
          <w:lang w:val="en_US" w:bidi="en_US"/>
        </w:rPr>
      </w:r>
    </w:p>
    <w:p>
      <w:pPr>
        <w:pStyle w:val="Heading4"/>
      </w:pPr>
      <w:r>
        <w:rPr>
          <w:lang w:val="en_US" w:bidi="en_US"/>
        </w:rPr>
        <w:t>Naming</w:t>
      </w:r>
      <w:r>
        <w:rPr>
          <w:lang w:val="en_US" w:bidi="en_US"/>
        </w:rPr>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Exodus 16:1.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 &amp; 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1–12: Jethro visits Moses and hears all that Yahweh has done</w:t>
      </w:r>
      <w:r>
        <w:rPr>
          <w:lang w:val="en_US" w:bidi="en_US"/>
        </w:rPr>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Leadership lessons</w:t>
      </w:r>
      <w:r>
        <w:rPr>
          <w:lang w:val="en_US" w:bidi="en_US"/>
        </w:rPr>
      </w:r>
    </w:p>
    <w:p>
      <w:pPr/>
      <w:r>
        <w:rPr>
          <w:lang w:val="en_US" w:bidi="en_US"/>
        </w:rPr>
      </w:r>
      <w:r>
        <w:rPr>
          <w:lang w:val="en_US" w:bidi="en_US"/>
        </w:rPr>
        <w:t>Jethro taught Moses an important leadership lesson in this chapter. Many scholars look at this chapter for important leadership lessons. Moses delegated some of his responsibilities to other godly men so that he would not become worn out by all the demands made of him.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 xml:space="preserve">The timing of the events in 18:2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18:5.</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18:11 is difficult in the original and requires interpretation.</w:t>
      </w:r>
      <w:r>
        <w:rPr>
          <w:lang w:val="en_US" w:bidi="en_US"/>
        </w:rPr>
      </w:r>
    </w:p>
    <w:p>
      <w:pPr>
        <w:pStyle w:val="Heading4"/>
      </w:pPr>
      <w:r>
        <w:rPr>
          <w:lang w:val="en_US" w:bidi="en_US"/>
        </w:rPr>
        <w:t>God and Yahweh</w:t>
      </w:r>
      <w:r>
        <w:rPr>
          <w:lang w:val="en_US" w:bidi="en_US"/>
        </w:rPr>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r>
        <w:rPr>
          <w:lang w:val="en_US" w:bidi="en_US"/>
        </w:rPr>
      </w:r>
    </w:p>
    <w:p>
      <w:pPr>
        <w:pStyle w:val="Heading4"/>
      </w:pPr>
      <w:r>
        <w:rPr>
          <w:lang w:val="en_US" w:bidi="en_US"/>
        </w:rPr>
        <w:t>Kinship: Father-in-law</w:t>
      </w:r>
      <w:r>
        <w:rPr>
          <w:lang w:val="en_US" w:bidi="en_US"/>
        </w:rPr>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r>
        <w:rPr>
          <w:lang w:val="en_US" w:bidi="en_US"/>
        </w:rPr>
      </w:r>
    </w:p>
    <w:p>
      <w:pPr>
        <w:pStyle w:val="Heading4"/>
      </w:pPr>
      <w:r>
        <w:rPr>
          <w:lang w:val="en_US" w:bidi="en_US"/>
        </w:rPr>
        <w:t>Participant reference</w:t>
      </w:r>
      <w:r>
        <w:rPr>
          <w:lang w:val="en_US" w:bidi="en_US"/>
        </w:rPr>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lang w:val="en_US" w:bidi="en_US"/>
        </w:rPr>
        <w:t>גֵּֽרְשֹׁ֔ם</w:t>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2:22.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18:2.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 &amp; 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This would connect back to Exodus 12:12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Exodus 18:21.</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 - v. 1–2: Arrival at Sinai - v. 3–8: First cycle of Moses going up and down for instruction and response - v. 9–15: Second cycle, people get ready to hear God - v. 16–19: God speaks to the people from the mountain - v. 20–25: Third cycle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kingdom of priests”</w:t>
      </w:r>
      <w:r>
        <w:rPr>
          <w:lang w:val="en_US" w:bidi="en_US"/>
        </w:rPr>
      </w:r>
    </w:p>
    <w:p>
      <w:pPr/>
      <w:r>
        <w:rPr>
          <w:lang w:val="en_US" w:bidi="en_US"/>
        </w:rPr>
      </w:r>
      <w:r>
        <w:rPr>
          <w:lang w:val="en_US" w:bidi="en_US"/>
        </w:rPr>
        <w:t>The function of the priests was to intercede for the people. The Levites were the only priests in Israel; this is a metaphor indicating that the nation was to intercede for the world as a whole. They were also to be holy, or set apart, from the rest of the world. (See: [[rc://</w:t>
      </w:r>
      <w:r>
        <w:rPr>
          <w:i/>
          <w:lang w:val="en_US" w:bidi="en_US"/>
        </w:rPr>
        <w:t xml:space="preserve">/tw/dict/bible/kt/priest]] and </w:t>
      </w:r>
      <w:r>
        <w:rPr>
          <w:i/>
          <w:lang w:val="en_US" w:bidi="en_US"/>
        </w:rPr>
        <w:t>Metaphor</w:t>
      </w:r>
      <w:r>
        <w:rPr>
          <w:i/>
          <w:lang w:val="en_US" w:bidi="en_US"/>
        </w:rPr>
        <w:t xml:space="preserve"> and [[rc://</w:t>
      </w:r>
      <w:r>
        <w:rPr>
          <w:lang w:val="en_US" w:bidi="en_US"/>
        </w:rPr>
        <w:t>/tw/dict/bible/kt/holy]])</w:t>
      </w:r>
      <w:r>
        <w:rPr>
          <w:lang w:val="en_US" w:bidi="en_US"/>
        </w:rPr>
      </w:r>
    </w:p>
    <w:p>
      <w:pPr>
        <w:pStyle w:val="Heading4"/>
      </w:pPr>
      <w:r>
        <w:rPr>
          <w:lang w:val="en_US" w:bidi="en_US"/>
        </w:rPr>
        <w:t>Revealing the law</w:t>
      </w:r>
      <w:r>
        <w:rPr>
          <w:lang w:val="en_US" w:bidi="en_US"/>
        </w:rPr>
      </w:r>
    </w:p>
    <w:p>
      <w:pPr/>
      <w:r>
        <w:rPr>
          <w:lang w:val="en_US" w:bidi="en_US"/>
        </w:rPr>
      </w:r>
      <w:r>
        <w:rPr>
          <w:lang w:val="en_US" w:bidi="en_US"/>
        </w:rPr>
        <w:t>The events of this chapter are concerned with preparing the people to receive the law of Moses. The people go through all of this to prepare themselves for the law, which shows the great importance of this event for Israel. (See: [[rc://*/tw/dict/bible/kt/lawofmoses]])</w:t>
      </w:r>
      <w:r>
        <w:rPr>
          <w:lang w:val="en_US" w:bidi="en_US"/>
        </w:rPr>
      </w:r>
    </w:p>
    <w:p>
      <w:pPr>
        <w:pStyle w:val="Heading4"/>
      </w:pPr>
      <w:r>
        <w:rPr>
          <w:lang w:val="en_US" w:bidi="en_US"/>
        </w:rPr>
        <w:t>Boundaries between Yahweh and the people</w:t>
      </w:r>
      <w:r>
        <w:rPr>
          <w:lang w:val="en_US" w:bidi="en_US"/>
        </w:rPr>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 &amp; 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Exodus 17:1.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These two phrases have exactly the same meaning. This may be for poetic effect, as Yahweh’s statement here through 19:6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It is not clear where this command that Moses is to give the Israelites ends. Most English translations end it in 19:13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 &amp; 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 &amp; descended &amp; And &amp; 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 &amp; 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God spoke about walking past the boundary as if they might break down a barrier and walk through it. See how you translated “set bounds” in Exodus 19:12.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Exodus 19:22.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Exodus 19:21.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Yahweh gives the Ten Commandments</w:t>
      </w:r>
      <w:r>
        <w:rPr>
          <w:lang w:val="en_US" w:bidi="en_US"/>
        </w:rPr>
      </w:r>
    </w:p>
    <w:p>
      <w:pPr>
        <w:pStyle w:val="ListBullet"/>
        <w:spacing w:line="240" w:lineRule="auto"/>
        <w:ind w:left="720"/>
      </w:pPr>
      <w:r>
        <w:rPr>
          <w:lang w:val="en_US" w:bidi="en_US"/>
        </w:rPr>
      </w:r>
      <w:r>
        <w:rPr>
          <w:lang w:val="en_US" w:bidi="en_US"/>
        </w:rPr>
        <w:t>v. 18–21: the people react</w:t>
      </w:r>
      <w:r>
        <w:rPr>
          <w:lang w:val="en_US" w:bidi="en_US"/>
        </w:rPr>
      </w:r>
    </w:p>
    <w:p>
      <w:pPr>
        <w:pStyle w:val="ListBullet"/>
        <w:spacing w:line="240" w:lineRule="auto"/>
        <w:ind w:left="720"/>
      </w:pPr>
      <w:r>
        <w:rPr>
          <w:lang w:val="en_US" w:bidi="en_US"/>
        </w:rPr>
      </w:r>
      <w:r>
        <w:rPr>
          <w:lang w:val="en_US" w:bidi="en_US"/>
        </w:rPr>
        <w:t>v. 22–26: Yahweh gives a little more explanation about idols and altars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Yahweh’s covenant faithfulness is now based on the covenant he made with Abraham as well as the covenant he is making with Moses. (See: [[rc://</w:t>
      </w:r>
      <w:r>
        <w:rPr>
          <w:i/>
          <w:lang w:val="en_US" w:bidi="en_US"/>
        </w:rPr>
        <w:t>/tw/dict/bible/kt/covenantfaith]] and [[rc://</w:t>
      </w:r>
      <w:r>
        <w:rPr>
          <w:lang w:val="en_US" w:bidi="en_US"/>
        </w:rPr>
        <w:t>/tw/dict/bible/kt/covenant]])</w:t>
      </w:r>
      <w:r>
        <w:rPr>
          <w:lang w:val="en_US" w:bidi="en_US"/>
        </w:rPr>
      </w:r>
    </w:p>
    <w:p>
      <w:pPr>
        <w:pStyle w:val="Heading4"/>
      </w:pPr>
      <w:r>
        <w:rPr>
          <w:lang w:val="en_US" w:bidi="en_US"/>
        </w:rPr>
        <w:t>Form of you</w:t>
      </w:r>
      <w:r>
        <w:rPr>
          <w:lang w:val="en_US" w:bidi="en_US"/>
        </w:rPr>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Exodus 13:3.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 &amp; lift up &amp; 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This means that they would be continually thinking about honoring God. It is similar to the image in Exodus 13:16.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1: Introduction</w:t>
      </w:r>
      <w:r>
        <w:rPr>
          <w:lang w:val="en_US" w:bidi="en_US"/>
        </w:rPr>
      </w:r>
    </w:p>
    <w:p>
      <w:pPr>
        <w:pStyle w:val="ListBullet"/>
        <w:spacing w:line="240" w:lineRule="auto"/>
        <w:ind w:left="720"/>
      </w:pPr>
      <w:r>
        <w:rPr>
          <w:lang w:val="en_US" w:bidi="en_US"/>
        </w:rPr>
      </w:r>
      <w:r>
        <w:rPr>
          <w:lang w:val="en_US" w:bidi="en_US"/>
        </w:rPr>
        <w:t>2–6: Laws regarding male slaves</w:t>
      </w:r>
      <w:r>
        <w:rPr>
          <w:lang w:val="en_US" w:bidi="en_US"/>
        </w:rPr>
      </w:r>
    </w:p>
    <w:p>
      <w:pPr>
        <w:pStyle w:val="ListBullet"/>
        <w:spacing w:line="240" w:lineRule="auto"/>
        <w:ind w:left="720"/>
      </w:pPr>
      <w:r>
        <w:rPr>
          <w:lang w:val="en_US" w:bidi="en_US"/>
        </w:rPr>
      </w:r>
      <w:r>
        <w:rPr>
          <w:lang w:val="en_US" w:bidi="en_US"/>
        </w:rPr>
        <w:t>7–11: Laws regarding female slaves</w:t>
      </w:r>
      <w:r>
        <w:rPr>
          <w:lang w:val="en_US" w:bidi="en_US"/>
        </w:rPr>
      </w:r>
    </w:p>
    <w:p>
      <w:pPr>
        <w:pStyle w:val="ListBullet"/>
        <w:spacing w:line="240" w:lineRule="auto"/>
        <w:ind w:left="720"/>
      </w:pPr>
      <w:r>
        <w:rPr>
          <w:lang w:val="en_US" w:bidi="en_US"/>
        </w:rPr>
      </w:r>
      <w:r>
        <w:rPr>
          <w:lang w:val="en_US" w:bidi="en_US"/>
        </w:rPr>
        <w:t>12–17: Capital crimes</w:t>
      </w:r>
      <w:r>
        <w:rPr>
          <w:lang w:val="en_US" w:bidi="en_US"/>
        </w:rPr>
      </w:r>
    </w:p>
    <w:p>
      <w:pPr>
        <w:pStyle w:val="ListBullet"/>
        <w:spacing w:line="240" w:lineRule="auto"/>
        <w:ind w:left="720"/>
      </w:pPr>
      <w:r>
        <w:rPr>
          <w:lang w:val="en_US" w:bidi="en_US"/>
        </w:rPr>
      </w:r>
      <w:r>
        <w:rPr>
          <w:lang w:val="en_US" w:bidi="en_US"/>
        </w:rPr>
        <w:t>18–36: Liability laws</w:t>
      </w:r>
      <w:r>
        <w:rPr>
          <w:lang w:val="en_US" w:bidi="en_US"/>
        </w:rPr>
      </w:r>
    </w:p>
    <w:p>
      <w:pPr>
        <w:pStyle w:val="ListBullet"/>
        <w:spacing w:line="240" w:lineRule="auto"/>
        <w:ind w:left="1440"/>
      </w:pPr>
      <w:r>
        <w:rPr>
          <w:lang w:val="en_US" w:bidi="en_US"/>
        </w:rPr>
      </w:r>
      <w:r>
        <w:rPr>
          <w:lang w:val="en_US" w:bidi="en_US"/>
        </w:rPr>
        <w:t>18–27: Regarding human violence</w:t>
      </w:r>
      <w:r>
        <w:rPr>
          <w:lang w:val="en_US" w:bidi="en_US"/>
        </w:rPr>
      </w:r>
    </w:p>
    <w:p>
      <w:pPr>
        <w:pStyle w:val="ListBullet"/>
        <w:spacing w:line="240" w:lineRule="auto"/>
        <w:ind w:left="1440"/>
      </w:pPr>
      <w:r>
        <w:rPr>
          <w:lang w:val="en_US" w:bidi="en_US"/>
        </w:rPr>
      </w:r>
      <w:r>
        <w:rPr>
          <w:lang w:val="en_US" w:bidi="en_US"/>
        </w:rPr>
        <w:t>28–36: Regarding damage done by or to animals</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p>
    <w:p>
      <w:pPr>
        <w:pStyle w:val="Heading4"/>
      </w:pPr>
      <w:r>
        <w:rPr>
          <w:lang w:val="en_US" w:bidi="en_US"/>
        </w:rPr>
        <w:t>Daughters sold as servants</w:t>
      </w:r>
      <w:r>
        <w:rPr>
          <w:lang w:val="en_US" w:bidi="en_US"/>
        </w:rPr>
      </w:r>
    </w:p>
    <w:p>
      <w:pPr/>
      <w:r>
        <w:rPr>
          <w:lang w:val="en_US" w:bidi="en_US"/>
        </w:rPr>
      </w:r>
      <w:r>
        <w:rPr>
          <w:lang w:val="en_US" w:bidi="en_US"/>
        </w:rPr>
        <w:t>The section from 21:7–11 may be somewhat confusing because a daughter that is sold as a servant is seamlessly connected to her becoming someone’s wife. It seems the two things could be closely related.</w:t>
      </w:r>
      <w:r>
        <w:rPr>
          <w:lang w:val="en_US" w:bidi="en_US"/>
        </w:rPr>
      </w:r>
    </w:p>
    <w:p>
      <w:pPr>
        <w:pStyle w:val="Heading4"/>
      </w:pPr>
      <w:r>
        <w:rPr>
          <w:lang w:val="en_US" w:bidi="en_US"/>
        </w:rPr>
        <w:t>Ransom payment</w:t>
      </w:r>
      <w:r>
        <w:rPr>
          <w:lang w:val="en_US" w:bidi="en_US"/>
        </w:rPr>
      </w:r>
    </w:p>
    <w:p>
      <w:pPr/>
      <w:r>
        <w:rPr>
          <w:lang w:val="en_US" w:bidi="en_US"/>
        </w:rPr>
      </w:r>
      <w:r>
        <w:rPr>
          <w:lang w:val="en_US" w:bidi="en_US"/>
        </w:rPr>
        <w:t>In 21:30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which you will encounter over the next several chapters. See the Chapter 21 Introduction.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 &amp; 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Exodus 22:8–9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 &amp; 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 &amp; 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 &amp; 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 &amp; 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We will not attempt to provide an outline since almost every verse is about a different case.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which you will encounter over the next several chapters. See the Chapter 22 Introduction.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 &amp; 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 &amp; 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 &amp; to graze &amp; 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 &amp; 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the next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 &amp; God"</w:t>
      </w:r>
    </w:p>
    <w:p>
      <w:pPr/>
      <w:r>
        <w:rPr>
          <w:lang w:val="en_US" w:bidi="en_US"/>
        </w:rPr>
      </w:r>
      <w:r>
        <w:rPr>
          <w:lang w:val="en_US" w:bidi="en_US"/>
        </w:rPr>
        <w:t xml:space="preserve">The word used here for </w:t>
      </w:r>
      <w:r>
        <w:rPr>
          <w:b/>
          <w:lang w:val="en_US" w:bidi="en_US"/>
        </w:rPr>
        <w:t>God</w:t>
      </w:r>
      <w:r>
        <w:rPr>
          <w:lang w:val="en_US" w:bidi="en_US"/>
        </w:rPr>
        <w:t>, at its most literal, means “great ones.” Here and in the previous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 &amp; 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 &amp; 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22:12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 &amp; 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 &amp; 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It also touches on the patterns of life regarding the Sabbaths (23:10–12) and Festivals (23:14–19). At 23:20 Yahweh begins telling them about their future as they go to and live in the promised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Celebrations of feasts and festivals</w:t>
      </w:r>
      <w:r>
        <w:rPr>
          <w:lang w:val="en_US" w:bidi="en_US"/>
        </w:rPr>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 &amp; 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lang w:val="en_US" w:bidi="en_US"/>
        </w:rPr>
        <w:t>וְ⁠חַ֤ג הַ⁠קָּצִיר֙</w:t>
      </w:r>
    </w:p>
    <w:p>
      <w:pPr/>
      <w:r>
        <w:rPr>
          <w:lang w:val="en_US" w:bidi="en_US"/>
        </w:rPr>
      </w:r>
      <w:r>
        <w:rPr>
          <w:b/>
          <w:lang w:val="en_US" w:bidi="en_US"/>
        </w:rPr>
        <w:t>"And {you shall keep} the Festival of the Harvest"</w:t>
      </w:r>
    </w:p>
    <w:p>
      <w:pPr/>
      <w:r>
        <w:rPr>
          <w:lang w:val="en_US" w:bidi="en_US"/>
        </w:rPr>
      </w:r>
      <w:r>
        <w:rPr>
          <w:lang w:val="en_US" w:bidi="en_US"/>
        </w:rPr>
        <w:t>Elsewhere this is called the “Festival of Weeks.” See Exodus 34:22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 &amp; 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 &amp; 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 &amp; 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1–2: Yahweh summons Moses</w:t>
      </w:r>
      <w:r>
        <w:rPr>
          <w:lang w:val="en_US" w:bidi="en_US"/>
        </w:rPr>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r>
        <w:rPr>
          <w:lang w:val="en_US" w:bidi="en_US"/>
        </w:rPr>
      </w:r>
    </w:p>
    <w:p>
      <w:pPr>
        <w:pStyle w:val="ListBullet"/>
        <w:spacing w:line="240" w:lineRule="auto"/>
        <w:ind w:left="720"/>
      </w:pPr>
      <w:r>
        <w:rPr>
          <w:lang w:val="en_US" w:bidi="en_US"/>
        </w:rPr>
      </w:r>
      <w:r>
        <w:rPr>
          <w:lang w:val="en_US" w:bidi="en_US"/>
        </w:rPr>
        <w:t>v. 9–11: Moses and Israelite elders go up the mountain, see God and eat</w:t>
      </w:r>
      <w:r>
        <w:rPr>
          <w:lang w:val="en_US" w:bidi="en_US"/>
        </w:rPr>
      </w:r>
    </w:p>
    <w:p>
      <w:pPr>
        <w:pStyle w:val="ListBullet"/>
        <w:spacing w:line="240" w:lineRule="auto"/>
        <w:ind w:left="720"/>
      </w:pPr>
      <w:r>
        <w:rPr>
          <w:lang w:val="en_US" w:bidi="en_US"/>
        </w:rPr>
      </w:r>
      <w:r>
        <w:rPr>
          <w:lang w:val="en_US" w:bidi="en_US"/>
        </w:rPr>
        <w:t>v. 12–15: Yahweh summons Moses further up the mountain without the other elders, and he goes</w:t>
      </w:r>
      <w:r>
        <w:rPr>
          <w:lang w:val="en_US" w:bidi="en_US"/>
        </w:rPr>
      </w:r>
    </w:p>
    <w:p>
      <w:pPr>
        <w:pStyle w:val="ListBullet"/>
        <w:spacing w:line="240" w:lineRule="auto"/>
        <w:ind w:left="720"/>
      </w:pPr>
      <w:r>
        <w:rPr>
          <w:lang w:val="en_US" w:bidi="en_US"/>
        </w:rPr>
      </w:r>
      <w:r>
        <w:rPr>
          <w:lang w:val="en_US" w:bidi="en_US"/>
        </w:rPr>
        <w:t>v. 16–18: Description of Yahweh’s glory, and Moses is at the top of the mountain</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similes used to describe people’s encounter with God</w:t>
      </w:r>
      <w:r>
        <w:rPr>
          <w:lang w:val="en_US" w:bidi="en_US"/>
        </w:rPr>
      </w:r>
    </w:p>
    <w:p>
      <w:pPr>
        <w:pStyle w:val="ListBullet"/>
        <w:spacing w:line="240" w:lineRule="auto"/>
        <w:ind w:left="720"/>
      </w:pPr>
      <w:r>
        <w:rPr>
          <w:lang w:val="en_US" w:bidi="en_US"/>
        </w:rPr>
      </w:r>
      <w:r>
        <w:rPr>
          <w:lang w:val="en_US" w:bidi="en_US"/>
        </w:rPr>
        <w:t>“covenant” appears in a variety of ways</w:t>
      </w:r>
      <w:r>
        <w:rPr>
          <w:lang w:val="en_US" w:bidi="en_US"/>
        </w:rPr>
      </w:r>
    </w:p>
    <w:p>
      <w:pPr>
        <w:pStyle w:val="ListBullet"/>
        <w:spacing w:line="240" w:lineRule="auto"/>
        <w:ind w:left="720"/>
      </w:pPr>
      <w:r>
        <w:rPr>
          <w:lang w:val="en_US" w:bidi="en_US"/>
        </w:rPr>
      </w:r>
      <w:r>
        <w:rPr>
          <w:lang w:val="en_US" w:bidi="en_US"/>
        </w:rPr>
        <w:t>the mountain, the mountain of God, and Mount Sinai are all the same location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covenant</w:t>
      </w:r>
      <w:r>
        <w:rPr>
          <w:lang w:val="en_US" w:bidi="en_US"/>
        </w:rPr>
      </w:r>
    </w:p>
    <w:p>
      <w:pPr/>
      <w:r>
        <w:rPr>
          <w:lang w:val="en_US" w:bidi="en_US"/>
        </w:rPr>
      </w:r>
      <w:r>
        <w:rPr>
          <w:lang w:val="en_US" w:bidi="en_US"/>
        </w:rPr>
        <w:t>The people of Israel promise to obey the covenant Yahweh made with Moses. Their continued blessings were contingent upon their obedience to this covenant. (See: [[rc://</w:t>
      </w:r>
      <w:r>
        <w:rPr>
          <w:i/>
          <w:lang w:val="en_US" w:bidi="en_US"/>
        </w:rPr>
        <w:t>/tw/dict/bible/kt/promise]] and [[rc://</w:t>
      </w:r>
      <w:r>
        <w:rPr>
          <w:lang w:val="en_US" w:bidi="en_US"/>
        </w:rPr>
        <w:t>/tw/dict/bible/kt/covenant]])</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Because Yahweh is perfectly holy, he can only be approached in a certain way. Because of this, only Moses was allowed near Yahweh. This is also why Yahweh is described as a “devouring fire.” (See: [[rc://*/tw/dict/bible/kt/holy]])</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24:1.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lang w:val="en_US" w:bidi="en_US"/>
        </w:rPr>
        <w:t>See Exodus 19:8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12 &amp; 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with this verse, which may need to be marked in a certain way in your language. Here the narrative is connected to 24:2.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 &amp; 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 &amp; 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24:13 (hence </w:t>
      </w:r>
      <w:r>
        <w:rPr>
          <w:b/>
          <w:lang w:val="en_US" w:bidi="en_US"/>
        </w:rPr>
        <w:t>had said</w:t>
      </w:r>
      <w:r>
        <w:rPr>
          <w:lang w:val="en_US" w:bidi="en_US"/>
        </w:rPr>
        <w:t>). The ULT takes this view, however, for languages where it is hard to express events out of order, the UST reflects the other grammatical possibility and says in 24:13 that Moses started up the mountain and in 24:15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Exodus 17:10.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15:26.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r>
        <w:rPr>
          <w:lang w:val="en_US" w:bidi="en_US"/>
        </w:rPr>
      </w:r>
    </w:p>
    <w:p>
      <w:pPr>
        <w:pStyle w:val="ListBullet"/>
        <w:spacing w:line="240" w:lineRule="auto"/>
        <w:ind w:left="720"/>
      </w:pPr>
      <w:r>
        <w:rPr>
          <w:lang w:val="en_US" w:bidi="en_US"/>
        </w:rPr>
      </w:r>
      <w:r>
        <w:rPr>
          <w:lang w:val="en_US" w:bidi="en_US"/>
        </w:rPr>
        <w:t>v. 8–9: Introductory building instructions</w:t>
      </w:r>
      <w:r>
        <w:rPr>
          <w:lang w:val="en_US" w:bidi="en_US"/>
        </w:rPr>
      </w:r>
    </w:p>
    <w:p>
      <w:pPr>
        <w:pStyle w:val="ListBullet"/>
        <w:spacing w:line="240" w:lineRule="auto"/>
        <w:ind w:left="720"/>
      </w:pPr>
      <w:r>
        <w:rPr>
          <w:lang w:val="en_US" w:bidi="en_US"/>
        </w:rPr>
      </w:r>
      <w:r>
        <w:rPr>
          <w:lang w:val="en_US" w:bidi="en_US"/>
        </w:rPr>
        <w:t>v. 10–22: Instructions for building the Box of the Testimony</w:t>
      </w:r>
      <w:r>
        <w:rPr>
          <w:lang w:val="en_US" w:bidi="en_US"/>
        </w:rPr>
      </w:r>
    </w:p>
    <w:p>
      <w:pPr>
        <w:pStyle w:val="ListBullet"/>
        <w:spacing w:line="240" w:lineRule="auto"/>
        <w:ind w:left="720"/>
      </w:pPr>
      <w:r>
        <w:rPr>
          <w:lang w:val="en_US" w:bidi="en_US"/>
        </w:rPr>
      </w:r>
      <w:r>
        <w:rPr>
          <w:lang w:val="en_US" w:bidi="en_US"/>
        </w:rPr>
        <w:t>v. 23–30: Instructions for building the table</w:t>
      </w:r>
      <w:r>
        <w:rPr>
          <w:lang w:val="en_US" w:bidi="en_US"/>
        </w:rPr>
      </w:r>
    </w:p>
    <w:p>
      <w:pPr>
        <w:pStyle w:val="ListBullet"/>
        <w:spacing w:line="240" w:lineRule="auto"/>
        <w:ind w:left="720"/>
      </w:pPr>
      <w:r>
        <w:rPr>
          <w:lang w:val="en_US" w:bidi="en_US"/>
        </w:rPr>
      </w:r>
      <w:r>
        <w:rPr>
          <w:lang w:val="en_US" w:bidi="en_US"/>
        </w:rPr>
        <w:t>v. 31–39: Instructions for building the lampstand</w:t>
      </w:r>
      <w:r>
        <w:rPr>
          <w:lang w:val="en_US" w:bidi="en_US"/>
        </w:rPr>
      </w:r>
    </w:p>
    <w:p>
      <w:pPr>
        <w:pStyle w:val="ListBullet"/>
        <w:spacing w:line="240" w:lineRule="auto"/>
        <w:ind w:left="720"/>
      </w:pPr>
      <w:r>
        <w:rPr>
          <w:lang w:val="en_US" w:bidi="en_US"/>
        </w:rPr>
      </w:r>
      <w:r>
        <w:rPr>
          <w:lang w:val="en_US" w:bidi="en_US"/>
        </w:rPr>
        <w:t>v. 40: Summary instruction</w:t>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and Box of the Testimony are introduced in this chapter.</w:t>
      </w:r>
      <w:r>
        <w:rPr>
          <w:lang w:val="en_US" w:bidi="en_US"/>
        </w:rPr>
      </w:r>
    </w:p>
    <w:p>
      <w:pPr>
        <w:pStyle w:val="ListBullet"/>
        <w:spacing w:line="240" w:lineRule="auto"/>
        <w:ind w:left="720"/>
      </w:pPr>
      <w:r>
        <w:rPr>
          <w:lang w:val="en_US" w:bidi="en_US"/>
        </w:rPr>
      </w:r>
      <w:r>
        <w:rPr>
          <w:lang w:val="en_US" w:bidi="en_US"/>
        </w:rPr>
        <w:t>Translators will need to take special care in translating the concept of atonement.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r>
        <w:rPr>
          <w:lang w:val="en_US" w:bidi="en_US"/>
        </w:rPr>
      </w:r>
    </w:p>
    <w:p>
      <w:pPr>
        <w:pStyle w:val="ListBullet"/>
        <w:spacing w:line="240" w:lineRule="auto"/>
        <w:ind w:left="720"/>
      </w:pPr>
      <w:r>
        <w:rPr>
          <w:lang w:val="en_US" w:bidi="en_US"/>
        </w:rPr>
      </w:r>
      <w:r>
        <w:rPr>
          <w:lang w:val="en_US" w:bidi="en_US"/>
        </w:rPr>
        <w:t>There are some biblical weights and measurements that translators may not have encountered before.</w:t>
      </w:r>
      <w:r>
        <w:rPr>
          <w:lang w:val="en_US" w:bidi="en_US"/>
        </w:rPr>
      </w:r>
    </w:p>
    <w:p>
      <w:pPr>
        <w:pStyle w:val="ListBullet"/>
        <w:spacing w:line="240" w:lineRule="auto"/>
        <w:ind w:left="720"/>
      </w:pPr>
      <w:r>
        <w:rPr>
          <w:lang w:val="en_US" w:bidi="en_US"/>
        </w:rPr>
      </w:r>
      <w:r>
        <w:rPr>
          <w:lang w:val="en_US" w:bidi="en_US"/>
        </w:rPr>
        <w:t xml:space="preserve">From 25:11 until the end of chapter 30, almost every instruction regarding the construction of the tent of meeting and all the associated items are given with a singular form of “you,” as if Moses himself would make them. However, it is clear and made explicit in chapter 31 that certain skilled craftsmen will receive these instructions from Moses and make these items. In some languages you may need to change from second to third person throughout, following the pattern in 25:10.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The beginning of this verse marks the start of a very long direct quote which continues until the end of 30:10.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lang w:val="en_US" w:bidi="en_US"/>
        </w:rPr>
        <w:t>תְּחָשִׁ֖ים</w:t>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 &amp; one cubit and a half; and &amp; 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 &amp; 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are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 &amp;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 &amp; with you &amp;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Alternate translation: [Its length: 92 centimeters, its width: 46 centimeters and its height: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(#3)</w:t>
      </w:r>
      <w:r>
        <w:rPr>
          <w:lang w:val="en_US" w:bidi="en_US"/>
        </w:rPr>
      </w:r>
    </w:p>
    <w:p>
      <w:pPr/>
      <w:r>
        <w:rPr>
          <w:lang w:val="en_US" w:bidi="en_US"/>
        </w:rPr>
      </w:r>
      <w:r>
        <w:rPr>
          <w:lang w:val="en_US" w:bidi="en_US"/>
        </w:rPr>
        <w:t>אַמָּתַ֤יִם &amp; וְ⁠אַמָּ֣ה &amp; וְ⁠אַמָּ֥ה וָ⁠חֵ֖צִי</w:t>
      </w:r>
    </w:p>
    <w:p>
      <w:pPr/>
      <w:r>
        <w:rPr>
          <w:lang w:val="en_US" w:bidi="en_US"/>
        </w:rPr>
      </w:r>
      <w:r>
        <w:rPr>
          <w:b/>
          <w:lang w:val="en_US" w:bidi="en_US"/>
        </w:rPr>
        <w:t>"two cubits, and &amp; a cubit, and &amp; a cubit and a half"</w:t>
      </w:r>
    </w:p>
    <w:p>
      <w:pPr/>
      <w:r>
        <w:rPr>
          <w:lang w:val="en_US" w:bidi="en_US"/>
        </w:rPr>
      </w:r>
      <w:r>
        <w:rPr>
          <w:lang w:val="en_US" w:bidi="en_US"/>
        </w:rPr>
        <w:t>This verse is almost identical to 25:11.</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lang w:val="en_US" w:bidi="en_US"/>
        </w:rPr>
        <w:t>מִקְשָׁ֞ה</w:t>
      </w:r>
    </w:p>
    <w:p>
      <w:pPr/>
      <w:r>
        <w:rPr>
          <w:lang w:val="en_US" w:bidi="en_US"/>
        </w:rPr>
      </w:r>
      <w:r>
        <w:rPr>
          <w:b/>
          <w:lang w:val="en_US" w:bidi="en_US"/>
        </w:rPr>
        <w:t>"of hammered work"</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lang w:val="en_US" w:bidi="en_US"/>
        </w:rPr>
        <w:t>מִקְשָׁ֥ה</w:t>
      </w:r>
    </w:p>
    <w:p>
      <w:pPr/>
      <w:r>
        <w:rPr>
          <w:lang w:val="en_US" w:bidi="en_US"/>
        </w:rPr>
      </w:r>
      <w:r>
        <w:rPr>
          <w:b/>
          <w:lang w:val="en_US" w:bidi="en_US"/>
        </w:rPr>
        <w:t>"hammered work of"</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r>
        <w:rPr>
          <w:lang w:val="en_US" w:bidi="en_US"/>
        </w:rPr>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(26:1–13), another to separate the Holy Place and Most Holy Place (also known as Holy of Holies) (26:31–34), and another for the entrance of the sacred tent (26:36–37). If there are words in your language that would make a distinction between these sorts of hanging cloths, it would be appropriate to make a distinction in your translation.</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1–30: Instructions for constructing the exterior of the sacred tent * v. 1–6: Inner covering * v. 7–14: Outer covering layers * v. 15–30: Wooden framework - v. 31–35: Instructions for arranging the interior of the sacred tent - v. 36–37: Instructions for hanging the entrance curtain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the building of a tent where Moses would meet Yahweh and the box would be stored. This would eventually become the Dwelling. (See: [[rc://</w:t>
      </w:r>
      <w:r>
        <w:rPr>
          <w:i/>
          <w:lang w:val="en_US" w:bidi="en_US"/>
        </w:rPr>
        <w:t>/tw/dict/bible/kt/tabernacle]]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 &amp; 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lang w:val="en_US" w:bidi="en_US"/>
        </w:rPr>
        <w:t>וְ⁠עָשִׂ֕יתָ חֲמִשִּׁ֖ים קַרְסֵ֣י זָהָ֑ב וְ⁠חִבַּרְתָּ֨ אֶת־הַ⁠יְרִיעֹ֜ת אִשָּׁ֤ה אֶל־אֲחֹתָ⁠הּ֙</w:t>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 &amp; 4 &amp; 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26:7,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lang w:val="en_US" w:bidi="en_US"/>
        </w:rPr>
        <w:t>See how you translated a very similar text in Exodus 26:4.</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 &amp; 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See how you translated a similar phrase in Exodus 25:5.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is not known. It may refer to a water mammal that has skin that can be made into a high-quality leather. See sea cows on Wikipedia: https://en.wikipedia.org/wiki/Sirenia See how you translated a similar phrase in Exodus 25:5.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 &amp; 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 &amp; and &amp; 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 &amp; 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This is an idiom meaning “to each other.” See how you translated this in 26:5.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This same phrasing occurs again in 26:21 and 26:25.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 &amp; bases &amp; bases &amp; bases &amp; 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Exodus 26:19.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 &amp;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Exodus 26:26.</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lang w:val="en_US" w:bidi="en_US"/>
        </w:rPr>
        <w:t>אֶת־הַ⁠שֻּׁלְחָן֙ &amp; הַ⁠מְּנֹרָה֙</w:t>
      </w:r>
    </w:p>
    <w:p>
      <w:pPr/>
      <w:r>
        <w:rPr>
          <w:lang w:val="en_US" w:bidi="en_US"/>
        </w:rPr>
      </w:r>
      <w:r>
        <w:rPr>
          <w:b/>
          <w:lang w:val="en_US" w:bidi="en_US"/>
        </w:rPr>
        <w:t>"the table &amp; 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25:23–30 and the </w:t>
      </w:r>
      <w:r>
        <w:rPr>
          <w:b/>
          <w:lang w:val="en_US" w:bidi="en_US"/>
        </w:rPr>
        <w:t>lampstand</w:t>
      </w:r>
      <w:r>
        <w:rPr>
          <w:lang w:val="en_US" w:bidi="en_US"/>
        </w:rPr>
        <w:t xml:space="preserve"> he told him how to make in 25:31–39.</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This could mean: (1) “yarn that is dyed blue, purple, and scarlet,” probably wool yarn, or (2) “blue, purple, and scarlet dye” to dye the linen. See how you translated this in Exodus 25:4.</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lang w:val="en_US" w:bidi="en_US"/>
        </w:rPr>
        <w:t>See how you translated very similar instructions in 26:32.</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1–8: Instructions for constructing the altar - v. 9–19: Instructions for constructing the outer curtain walls forming the courtyard around the sacred tent - v. 20–21: Instructions for the lampstand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building the courtyard area around the Dwelling containing the altar where priests made sacrifices to Yahweh.</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27:9 is the only verb from verses 9–18. Some languages may be able to translate a clause chain this long without additional verbs. Others (including English), will need to supply at least a minimum number of verbs (ULT) or quite a few verbs (UST) for naturalness.</w:t>
      </w:r>
      <w:r>
        <w:rPr>
          <w:lang w:val="en_US" w:bidi="en_US"/>
        </w:rPr>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 &amp; and five cubits &amp; 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lang w:val="en_US" w:bidi="en_US"/>
        </w:rPr>
        <w:t>וְ⁠עָשִׂ֣יתָ עַל־הָ⁠רֶ֗שֶׁת אַרְבַּע֙ טַבְּעֹ֣ת נְחֹ֔שֶׁת עַ֖ל אַרְבַּ֥ע קְצוֹתָֽי⁠ו</w:t>
      </w:r>
    </w:p>
    <w:p>
      <w:pPr/>
      <w:r>
        <w:rPr>
          <w:lang w:val="en_US" w:bidi="en_US"/>
        </w:rPr>
      </w:r>
      <w:r>
        <w:rPr>
          <w:b/>
          <w:lang w:val="en_US" w:bidi="en_US"/>
        </w:rPr>
        <w:t>"And you shall make four rings of bronze on the network, on its four corners"</w:t>
      </w:r>
    </w:p>
    <w:p>
      <w:pPr/>
      <w:r>
        <w:rPr>
          <w:lang w:val="en_US" w:bidi="en_US"/>
        </w:rPr>
      </w:r>
      <w:r>
        <w:rPr>
          <w:lang w:val="en_US" w:bidi="en_US"/>
        </w:rPr>
        <w:t>You may want to refer back to several other passages regarding making rings for carrying poles when translating this verse. See 25:12, 25:26, and 25:27.</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Introduction for more information.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This was cloth made from fine linen threads that someone twisted together to make a stronger thread. See how you translated this in Exodus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lang w:val="en_US" w:bidi="en_US"/>
        </w:rPr>
        <w:t>See how you translated many similar words in Exodus 27:9–10.</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lang w:val="en_US" w:bidi="en_US"/>
        </w:rPr>
        <w:t>תְּכֵ֨לֶת וְ⁠אַרְגָּמָ֜ן וְ⁠תוֹלַ֧עַת שָׁנִ֛י וְ⁠שֵׁ֥שׁ מָשְׁזָ֖ר</w:t>
      </w:r>
    </w:p>
    <w:p>
      <w:pPr/>
      <w:r>
        <w:rPr>
          <w:lang w:val="en_US" w:bidi="en_US"/>
        </w:rPr>
      </w:r>
      <w:r>
        <w:rPr>
          <w:b/>
          <w:lang w:val="en_US" w:bidi="en_US"/>
        </w:rPr>
        <w:t>"of blue and purple and worm of scarlet and of twisted fine linen"</w:t>
      </w:r>
    </w:p>
    <w:p>
      <w:pPr/>
      <w:r>
        <w:rPr>
          <w:lang w:val="en_US" w:bidi="en_US"/>
        </w:rPr>
      </w:r>
      <w:r>
        <w:rPr>
          <w:lang w:val="en_US" w:bidi="en_US"/>
        </w:rPr>
        <w:t>See how you translated a nearly identical passage in 26:36.</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lang w:val="en_US" w:bidi="en_US"/>
        </w:rPr>
        <w:t>מְחֻשָּׁקִ֣ים</w:t>
      </w:r>
    </w:p>
    <w:p>
      <w:pPr/>
      <w:r>
        <w:rPr>
          <w:lang w:val="en_US" w:bidi="en_US"/>
        </w:rPr>
      </w:r>
      <w:r>
        <w:rPr>
          <w:b/>
          <w:lang w:val="en_US" w:bidi="en_US"/>
        </w:rPr>
        <w:t>"shall be banded"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 &amp; 50 &amp; 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 &amp; 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lang w:val="en_US" w:bidi="en_US"/>
        </w:rPr>
        <w:t>חֻקַּ֤ת עוֹלָם֙ לְ⁠דֹ֣רֹתָ֔⁠ם מֵ⁠אֵ֖ת בְּנֵ֥י יִשְׂרָאֵֽל</w:t>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See how you translated a similar statement in 12:14</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Introduction - Aaron and sons will become priests</w:t>
      </w:r>
      <w:r>
        <w:rPr>
          <w:lang w:val="en_US" w:bidi="en_US"/>
        </w:rPr>
      </w:r>
    </w:p>
    <w:p>
      <w:pPr>
        <w:pStyle w:val="ListBullet"/>
        <w:spacing w:line="240" w:lineRule="auto"/>
        <w:ind w:left="720"/>
      </w:pPr>
      <w:r>
        <w:rPr>
          <w:lang w:val="en_US" w:bidi="en_US"/>
        </w:rPr>
      </w:r>
      <w:r>
        <w:rPr>
          <w:lang w:val="en_US" w:bidi="en_US"/>
        </w:rPr>
        <w:t>v. 2–5: General introduction of sacred clothing</w:t>
      </w:r>
      <w:r>
        <w:rPr>
          <w:lang w:val="en_US" w:bidi="en_US"/>
        </w:rPr>
      </w:r>
    </w:p>
    <w:p>
      <w:pPr>
        <w:pStyle w:val="ListBullet"/>
        <w:spacing w:line="240" w:lineRule="auto"/>
        <w:ind w:left="720"/>
      </w:pPr>
      <w:r>
        <w:rPr>
          <w:lang w:val="en_US" w:bidi="en_US"/>
        </w:rPr>
      </w:r>
      <w:r>
        <w:rPr>
          <w:lang w:val="en_US" w:bidi="en_US"/>
        </w:rPr>
        <w:t>v. 6–14: Instructions for the ephod</w:t>
      </w:r>
      <w:r>
        <w:rPr>
          <w:lang w:val="en_US" w:bidi="en_US"/>
        </w:rPr>
      </w:r>
    </w:p>
    <w:p>
      <w:pPr>
        <w:pStyle w:val="ListBullet"/>
        <w:spacing w:line="240" w:lineRule="auto"/>
        <w:ind w:left="1440"/>
      </w:pPr>
      <w:r>
        <w:rPr>
          <w:lang w:val="en_US" w:bidi="en_US"/>
        </w:rPr>
      </w:r>
      <w:r>
        <w:rPr>
          <w:lang w:val="en_US" w:bidi="en_US"/>
        </w:rPr>
        <w:t>v. 9–14: Instructions regarding stones on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15–28: Instructions for the breastpiece</w:t>
      </w:r>
      <w:r>
        <w:rPr>
          <w:lang w:val="en_US" w:bidi="en_US"/>
        </w:rPr>
      </w:r>
    </w:p>
    <w:p>
      <w:pPr>
        <w:pStyle w:val="ListBullet"/>
        <w:spacing w:line="240" w:lineRule="auto"/>
        <w:ind w:left="1440"/>
      </w:pPr>
      <w:r>
        <w:rPr>
          <w:lang w:val="en_US" w:bidi="en_US"/>
        </w:rPr>
      </w:r>
      <w:r>
        <w:rPr>
          <w:lang w:val="en_US" w:bidi="en_US"/>
        </w:rPr>
        <w:t>v. 17–21: Instructions regarding stones on breastpiece</w:t>
      </w:r>
      <w:r>
        <w:rPr>
          <w:lang w:val="en_US" w:bidi="en_US"/>
        </w:rPr>
      </w:r>
    </w:p>
    <w:p>
      <w:pPr>
        <w:pStyle w:val="ListBullet"/>
        <w:spacing w:line="240" w:lineRule="auto"/>
        <w:ind w:left="1440"/>
      </w:pPr>
      <w:r>
        <w:rPr>
          <w:lang w:val="en_US" w:bidi="en_US"/>
        </w:rPr>
      </w:r>
      <w:r>
        <w:rPr>
          <w:lang w:val="en_US" w:bidi="en_US"/>
        </w:rPr>
        <w:t>v. 22–28: Instructions for mounting the breastpiece on the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29–30: Aaron should wear things over his heart</w:t>
      </w:r>
      <w:r>
        <w:rPr>
          <w:lang w:val="en_US" w:bidi="en_US"/>
        </w:rPr>
      </w:r>
    </w:p>
    <w:p>
      <w:pPr>
        <w:pStyle w:val="ListBullet"/>
        <w:spacing w:line="240" w:lineRule="auto"/>
        <w:ind w:left="720"/>
      </w:pPr>
      <w:r>
        <w:rPr>
          <w:lang w:val="en_US" w:bidi="en_US"/>
        </w:rPr>
      </w:r>
      <w:r>
        <w:rPr>
          <w:lang w:val="en_US" w:bidi="en_US"/>
        </w:rPr>
        <w:t>v 31–35: Instructions for making the robe with bells and pomegranates</w:t>
      </w:r>
      <w:r>
        <w:rPr>
          <w:lang w:val="en_US" w:bidi="en_US"/>
        </w:rPr>
      </w:r>
    </w:p>
    <w:p>
      <w:pPr>
        <w:pStyle w:val="ListBullet"/>
        <w:spacing w:line="240" w:lineRule="auto"/>
        <w:ind w:left="720"/>
      </w:pPr>
      <w:r>
        <w:rPr>
          <w:lang w:val="en_US" w:bidi="en_US"/>
        </w:rPr>
      </w:r>
      <w:r>
        <w:rPr>
          <w:lang w:val="en_US" w:bidi="en_US"/>
        </w:rPr>
        <w:t>v. 36–38: Instructions regarding the turban</w:t>
      </w:r>
      <w:r>
        <w:rPr>
          <w:lang w:val="en_US" w:bidi="en_US"/>
        </w:rPr>
      </w:r>
    </w:p>
    <w:p>
      <w:pPr>
        <w:pStyle w:val="ListBullet"/>
        <w:spacing w:line="240" w:lineRule="auto"/>
        <w:ind w:left="720"/>
      </w:pPr>
      <w:r>
        <w:rPr>
          <w:lang w:val="en_US" w:bidi="en_US"/>
        </w:rPr>
      </w:r>
      <w:r>
        <w:rPr>
          <w:lang w:val="en_US" w:bidi="en_US"/>
        </w:rPr>
        <w:t>v. 39–41: Closing general instructions regarding clothing</w:t>
      </w:r>
      <w:r>
        <w:rPr>
          <w:lang w:val="en_US" w:bidi="en_US"/>
        </w:rPr>
      </w:r>
    </w:p>
    <w:p>
      <w:pPr>
        <w:pStyle w:val="ListBullet"/>
        <w:spacing w:line="240" w:lineRule="auto"/>
        <w:ind w:left="720"/>
      </w:pPr>
      <w:r>
        <w:rPr>
          <w:lang w:val="en_US" w:bidi="en_US"/>
        </w:rPr>
      </w:r>
      <w:r>
        <w:rPr>
          <w:lang w:val="en_US" w:bidi="en_US"/>
        </w:rPr>
        <w:t>v. 42–43: Instructions on making and wearing undergarments</w:t>
      </w:r>
      <w:r>
        <w:rPr>
          <w:lang w:val="en_US" w:bidi="en_US"/>
        </w:rPr>
      </w:r>
    </w:p>
    <w:p>
      <w:pPr>
        <w:pStyle w:val="ListBullet"/>
        <w:spacing w:line="240" w:lineRule="auto"/>
        <w:ind w:left="720"/>
      </w:pPr>
      <w:r>
        <w:rPr>
          <w:lang w:val="en_US" w:bidi="en_US"/>
        </w:rPr>
      </w:r>
      <w:r>
        <w:rPr>
          <w:lang w:val="en_US" w:bidi="en_US"/>
        </w:rPr>
        <w:t>v. 43b: Closing statement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garments</w:t>
      </w:r>
      <w:r>
        <w:rPr>
          <w:lang w:val="en_US" w:bidi="en_US"/>
        </w:rPr>
      </w:r>
    </w:p>
    <w:p>
      <w:pPr/>
      <w:r>
        <w:rPr>
          <w:lang w:val="en_US" w:bidi="en_US"/>
        </w:rPr>
      </w:r>
      <w:r>
        <w:rPr>
          <w:lang w:val="en_US" w:bidi="en_US"/>
        </w:rPr>
        <w:t>Because Yahweh is holy, only the priests could approach him, and when they did they had to be wearing specially made clothing. (See: [[rc://</w:t>
      </w:r>
      <w:r>
        <w:rPr>
          <w:i/>
          <w:lang w:val="en_US" w:bidi="en_US"/>
        </w:rPr>
        <w:t>/tw/dict/bible/kt/priest]]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28:39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This was cloth made from fine linen threads that someone twisted together to make a stronger thread. See how you translated this in Exodus 26:36.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 &amp; 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 &amp; 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 &amp; 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 &amp; 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This is a gemstone that is blue in color. See how you translated this in Exodus 24:10.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This is an engraved stone often set into a ring and used to stamp a design into a wax seal to authenticate an official document. Here the stone is mounted on a ring. See how you translated “signet”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 &amp; as a work of rope—pure gold"</w:t>
      </w:r>
    </w:p>
    <w:p>
      <w:pPr/>
      <w:r>
        <w:rPr>
          <w:lang w:val="en_US" w:bidi="en_US"/>
        </w:rPr>
      </w:r>
      <w:r>
        <w:rPr>
          <w:lang w:val="en_US" w:bidi="en_US"/>
        </w:rPr>
        <w:t xml:space="preserve">See how you translated similar phrases in Exodus 28:14.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This refers to the names of the tribes engraved on the twelve stones the breastplate as described in Exodus 28:17–21.</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 &amp; 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See how you translated similar words in Exodus 28:11.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 &amp; 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An embroiderer is a person who sews decorative designs onto cloth. See how you translated this in Exodus 26:36.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 - v. 1–3 Preparing items - v. 4–9 Preparing Aaron and his sons - v. 10–14 Sacrificing the bull to purify the altar - v. 15–34 Sacrificing the rams * v. 15–18 The first ram wholly burned * v. 19–28 The second ram used for consecrating and divided for eating * v. 29–30 Priestly succession * v. 31–34 More instructions regarding eating the second ram - v. 35–37 Instructions to do all this for seven days - v. 38–41 Instructions for perpetual offerings - v. 42–46 Yahweh’s affirmation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Consecrating priests</w:t>
      </w:r>
      <w:r>
        <w:rPr>
          <w:lang w:val="en_US" w:bidi="en_US"/>
        </w:rPr>
      </w:r>
    </w:p>
    <w:p>
      <w:pPr/>
      <w:r>
        <w:rPr>
          <w:lang w:val="en_US" w:bidi="en_US"/>
        </w:rPr>
      </w:r>
      <w:r>
        <w:rPr>
          <w:lang w:val="en_US" w:bidi="en_US"/>
        </w:rPr>
        <w:t>This chapter records the process of consecrating priests. The priests were to be set apart from the rest of Israel because Yahweh is holy. (See: [[rc://</w:t>
      </w:r>
      <w:r>
        <w:rPr>
          <w:i/>
          <w:lang w:val="en_US" w:bidi="en_US"/>
        </w:rPr>
        <w:t>/tw/dict/bible/kt/consecrate]] and [[rc://</w:t>
      </w:r>
      <w:r>
        <w:rPr>
          <w:lang w:val="en_US" w:bidi="en_US"/>
        </w:rPr>
        <w:t>/tw/dict/bible/kt/priest]] and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r>
        <w:rPr>
          <w:lang w:val="en_US" w:bidi="en_US"/>
        </w:rPr>
      </w:r>
    </w:p>
    <w:p>
      <w:pPr>
        <w:pStyle w:val="Heading4"/>
      </w:pPr>
      <w:r>
        <w:rPr>
          <w:lang w:val="en_US" w:bidi="en_US"/>
        </w:rPr>
        <w:t>“I will live among the Israelites”</w:t>
      </w:r>
      <w:r>
        <w:rPr>
          <w:lang w:val="en_US" w:bidi="en_US"/>
        </w:rPr>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 &amp; cakes &amp; and &amp; 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 &amp; 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Exodus 27:21.</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This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Exodus 28:36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A headband is a narrow, decorative strip of cloth that is worn around the head above the eyes. See how you translated this in Exodus 28:40.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seems to be an idiom for giving authority to someone. See how you translated this in Exodus 28:41.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Alternate translation: [a law that will not end.] See how you translated this in Exodus 28:43.</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lang w:val="en_US" w:bidi="en_US"/>
        </w:rPr>
        <w:t>The purpose of the sacrifice explained here through verse 14 is to purify or cleanse the altar. This is made more clear in 29:36–37.</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These were projections that looked like ox horns attached to the four corners of the altar. See how you translated this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 &amp; the &amp; 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lang w:val="en_US" w:bidi="en_US"/>
        </w:rPr>
        <w:t>קִרְבּ⁠וֹ֙</w:t>
      </w:r>
    </w:p>
    <w:p>
      <w:pPr/>
      <w:r>
        <w:rPr>
          <w:lang w:val="en_US" w:bidi="en_US"/>
        </w:rPr>
      </w:r>
      <w:r>
        <w:rPr>
          <w:b/>
          <w:lang w:val="en_US" w:bidi="en_US"/>
        </w:rPr>
        <w:t>"its entrails"</w:t>
      </w:r>
    </w:p>
    <w:p>
      <w:pPr/>
      <w:r>
        <w:rPr>
          <w:lang w:val="en_US" w:bidi="en_US"/>
        </w:rPr>
      </w:r>
      <w:r>
        <w:rPr>
          <w:lang w:val="en_US" w:bidi="en_US"/>
        </w:rPr>
        <w:t>Alternate translation: [the organs]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this verse is identical to 29:15.</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 &amp; the liver &amp; the &amp; 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lang w:val="en_US" w:bidi="en_US"/>
        </w:rPr>
        <w:t>וְ⁠כִכַּ֨ר לֶ֜חֶם אַחַ֗ת וַֽ⁠חַלַּ֨ת לֶ֥חֶם שֶׁ֛מֶן אַחַ֖ת וְ⁠רָקִ֣יק אֶחָ֑ד מִ⁠סַּל֙ הַ⁠מַּצּ֔וֹת</w:t>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For 29:23, see how you translated similar words in Exodus 29:2.</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All of these items were in the basket mentioned in 29:2,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lang w:val="en_US" w:bidi="en_US"/>
        </w:rPr>
        <w:t>וְ⁠הִקְטַרְתָּ֥ הַ⁠מִּזְבֵּ֖חָ⁠ה עַל־הָ⁠עֹלָ֑ה לְ⁠רֵ֤יחַ נִיח֨וֹחַ֙ לִ⁠פְנֵ֣י יְהוָ֔ה אִשֶּׁ֥ה ה֖וּא לַ⁠יהוָֽה</w:t>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See how you translated similar phrases in 29:18.</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See how you translated this in 29:22.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 &amp; the raised offering that was raised &amp; the thigh of the contribution that was contributed"</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Exodus 28:41.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20:19 and following.</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This seems to be an idiom for giving authority to someone. See how you translated this in Exodus 28:41.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This seems to be an idiom for giving authority to someone. See how you translated this in Exodus 28:41.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lang w:val="en_US" w:bidi="en_US"/>
        </w:rPr>
        <w:t>This verse and the next explain the purpose of the sacrifice detailed in 29:10–14.</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 &amp; the fourth part of &amp; 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 &amp; the fourth part of a hin &amp; 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Incense altar</w:t>
      </w:r>
      <w:r>
        <w:rPr>
          <w:lang w:val="en_US" w:bidi="en_US"/>
        </w:rPr>
      </w:r>
    </w:p>
    <w:p>
      <w:pPr>
        <w:pStyle w:val="ListBullet"/>
        <w:spacing w:line="240" w:lineRule="auto"/>
        <w:ind w:left="1440"/>
      </w:pPr>
      <w:r>
        <w:rPr>
          <w:lang w:val="en_US" w:bidi="en_US"/>
        </w:rPr>
      </w:r>
      <w:r>
        <w:rPr>
          <w:lang w:val="en_US" w:bidi="en_US"/>
        </w:rPr>
        <w:t>v. 1–6: Instructions for making the incense altar</w:t>
      </w:r>
      <w:r>
        <w:rPr>
          <w:lang w:val="en_US" w:bidi="en_US"/>
        </w:rPr>
      </w:r>
    </w:p>
    <w:p>
      <w:pPr>
        <w:pStyle w:val="ListBullet"/>
        <w:spacing w:line="240" w:lineRule="auto"/>
        <w:ind w:left="1440"/>
      </w:pPr>
      <w:r>
        <w:rPr>
          <w:lang w:val="en_US" w:bidi="en_US"/>
        </w:rPr>
      </w:r>
      <w:r>
        <w:rPr>
          <w:lang w:val="en_US" w:bidi="en_US"/>
        </w:rPr>
        <w:t>v. 7–10: Use of the incense altar</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11–16: Ransom money for taking a census</w:t>
      </w:r>
      <w:r>
        <w:rPr>
          <w:lang w:val="en_US" w:bidi="en_US"/>
        </w:rPr>
      </w:r>
    </w:p>
    <w:p>
      <w:pPr>
        <w:pStyle w:val="ListBullet"/>
        <w:spacing w:line="240" w:lineRule="auto"/>
        <w:ind w:left="720"/>
      </w:pPr>
      <w:r>
        <w:rPr>
          <w:lang w:val="en_US" w:bidi="en_US"/>
        </w:rPr>
      </w:r>
      <w:r>
        <w:rPr>
          <w:lang w:val="en_US" w:bidi="en_US"/>
        </w:rPr>
        <w:t>v. 17–21: Instructions for a washbasin</w:t>
      </w:r>
      <w:r>
        <w:rPr>
          <w:lang w:val="en_US" w:bidi="en_US"/>
        </w:rPr>
      </w:r>
    </w:p>
    <w:p>
      <w:pPr>
        <w:pStyle w:val="ListBullet"/>
        <w:spacing w:line="240" w:lineRule="auto"/>
        <w:ind w:left="720"/>
      </w:pPr>
      <w:r>
        <w:rPr>
          <w:lang w:val="en_US" w:bidi="en_US"/>
        </w:rPr>
      </w:r>
      <w:r>
        <w:rPr>
          <w:lang w:val="en_US" w:bidi="en_US"/>
        </w:rPr>
        <w:t>v. 22–30: Anointing oil</w:t>
      </w:r>
      <w:r>
        <w:rPr>
          <w:lang w:val="en_US" w:bidi="en_US"/>
        </w:rPr>
      </w:r>
    </w:p>
    <w:p>
      <w:pPr>
        <w:pStyle w:val="ListBullet"/>
        <w:spacing w:line="240" w:lineRule="auto"/>
        <w:ind w:left="1440"/>
      </w:pPr>
      <w:r>
        <w:rPr>
          <w:lang w:val="en_US" w:bidi="en_US"/>
        </w:rPr>
      </w:r>
      <w:r>
        <w:rPr>
          <w:lang w:val="en_US" w:bidi="en_US"/>
        </w:rPr>
        <w:t>v. 22–25: Instructions for making the oil</w:t>
      </w:r>
      <w:r>
        <w:rPr>
          <w:lang w:val="en_US" w:bidi="en_US"/>
        </w:rPr>
      </w:r>
    </w:p>
    <w:p>
      <w:pPr>
        <w:pStyle w:val="ListBullet"/>
        <w:spacing w:line="240" w:lineRule="auto"/>
        <w:ind w:left="1440"/>
      </w:pPr>
      <w:r>
        <w:rPr>
          <w:lang w:val="en_US" w:bidi="en_US"/>
        </w:rPr>
      </w:r>
      <w:r>
        <w:rPr>
          <w:lang w:val="en_US" w:bidi="en_US"/>
        </w:rPr>
        <w:t>v. 26–33: Instructions for using the oil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34–38: Making and using sacred incense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Through the offering of blood and money, things and people were kept in God’s favor. (See: [[rc://*/tw/dict/bible/kt/atonement]])</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Some items in this chapter became so holy that they could make other things holy. (See: [[rc://*/tw/dict/bible/kt/holy]])</w:t>
      </w:r>
      <w:r>
        <w:rPr>
          <w:lang w:val="en_US" w:bidi="en_US"/>
        </w:rPr>
      </w:r>
    </w:p>
    <w:p>
      <w:pPr>
        <w:pStyle w:val="Heading4"/>
      </w:pPr>
      <w:r>
        <w:rPr>
          <w:lang w:val="en_US" w:bidi="en_US"/>
        </w:rPr>
        <w:t>Unknown terms</w:t>
      </w:r>
      <w:r>
        <w:rPr>
          <w:lang w:val="en_US" w:bidi="en_US"/>
        </w:rPr>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 &amp; shall be one cubit &amp; and &amp; 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lang w:val="en_US" w:bidi="en_US"/>
        </w:rPr>
        <w:t>This verse is very similar to Exodus 25:11, so see how you translated there.</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lang w:val="en_US" w:bidi="en_US"/>
        </w:rPr>
        <w:t>When translating this verse, you may want to refer back to several other passages regarding making rings for carrying poles. See 25:12, 25:26, 25:27, and 27:4.</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 &amp; 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lang w:val="en_US" w:bidi="en_US"/>
        </w:rPr>
        <w:t>בְּ⁠הֵיטִיב֛⁠וֹ אֶת־הַ⁠נֵּרֹ֖ת</w:t>
      </w:r>
    </w:p>
    <w:p>
      <w:pPr/>
      <w:r>
        <w:rPr>
          <w:lang w:val="en_US" w:bidi="en_US"/>
        </w:rPr>
      </w:r>
      <w:r>
        <w:rPr>
          <w:b/>
          <w:lang w:val="en_US" w:bidi="en_US"/>
        </w:rPr>
        <w:t>"when he makes the lamps good"</w:t>
      </w:r>
    </w:p>
    <w:p>
      <w:pPr/>
      <w:r>
        <w:rPr>
          <w:lang w:val="en_US" w:bidi="en_US"/>
        </w:rPr>
      </w:r>
      <w:r>
        <w:rPr>
          <w:lang w:val="en_US" w:bidi="en_US"/>
        </w:rPr>
        <w:t>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Later, in 30:34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These were projections that looked like ox horns and were attached to the four corners of the altar. See how you translated this in Exodus 27:2.</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the direct quote that began in 25:2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This last clause defines the purpose of the ritual described in this verse. See 29:37.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 &amp; the shekel &amp; 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 &amp; the shekel &amp; gerahs &amp; 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 &amp; 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that refers to age. See the UST and how you translated the same idiom in 7:7.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It is the same phrase as in the previous verse.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lang w:val="en_US" w:bidi="en_US"/>
        </w:rPr>
        <w:t>מִֽ⁠מַּחֲצִ֖ית הַ⁠שָּׁ֑קֶל</w:t>
      </w:r>
    </w:p>
    <w:p>
      <w:pPr/>
      <w:r>
        <w:rPr>
          <w:lang w:val="en_US" w:bidi="en_US"/>
        </w:rPr>
      </w:r>
      <w:r>
        <w:rPr>
          <w:b/>
          <w:lang w:val="en_US" w:bidi="en_US"/>
        </w:rPr>
        <w:t>"from the half-shekel"</w:t>
      </w:r>
    </w:p>
    <w:p>
      <w:pPr/>
      <w:r>
        <w:rPr>
          <w:lang w:val="en_US" w:bidi="en_US"/>
        </w:rPr>
      </w:r>
      <w:r>
        <w:rPr>
          <w:lang w:val="en_US" w:bidi="en_US"/>
        </w:rPr>
        <w:t>See how you translated this in Exodus 3:13.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lang w:val="en_US" w:bidi="en_US"/>
        </w:rPr>
        <w:t>וְ⁠הָיְתָ֨ה לָ⁠הֶ֧ם חָק־עוֹלָ֛ם ל֥⁠וֹ וּ⁠לְ⁠זַרְע֖⁠וֹ לְ⁠דֹרֹתָֽ⁠ם</w:t>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See how you translated a similar phrase in Exodus 12:17.</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These are parts of dried plants (other than the leaves) which people grind into a powder and put in oil or food to give it a nice smell or flavor. See how you translated this in Exodus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 &amp; 250 &amp; 250"</w:t>
      </w:r>
    </w:p>
    <w:p>
      <w:pPr/>
      <w:r>
        <w:rPr>
          <w:lang w:val="en_US" w:bidi="en_US"/>
        </w:rPr>
      </w:r>
      <w:r>
        <w:rPr>
          <w:lang w:val="en_US" w:bidi="en_US"/>
        </w:rPr>
        <w:t>The next verse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lang w:val="en_US" w:bidi="en_US"/>
        </w:rPr>
        <w:t>וְ⁠קִנְּמָן</w:t>
      </w:r>
    </w:p>
    <w:p>
      <w:pPr/>
      <w:r>
        <w:rPr>
          <w:lang w:val="en_US" w:bidi="en_US"/>
        </w:rPr>
      </w:r>
      <w:r>
        <w:rPr>
          <w:b/>
          <w:lang w:val="en_US" w:bidi="en_US"/>
        </w:rPr>
        <w:t>"and cinnamon of"</w:t>
      </w:r>
    </w:p>
    <w:p>
      <w:pPr/>
      <w:r>
        <w:rPr>
          <w:lang w:val="en_US" w:bidi="en_US"/>
        </w:rPr>
      </w:r>
      <w:r>
        <w:rPr>
          <w:lang w:val="en_US" w:bidi="en_US"/>
        </w:rPr>
        <w:t xml:space="preserve">The word </w:t>
      </w:r>
      <w:r>
        <w:rPr>
          <w:b/>
          <w:lang w:val="en_US" w:bidi="en_US"/>
        </w:rPr>
        <w:t>cinnamon</w:t>
      </w:r>
      <w:r>
        <w:rPr>
          <w:lang w:val="en_US" w:bidi="en_US"/>
        </w:rPr>
        <w:t xml:space="preserve"> is a kind of sweet spice taken from the inside of the bark of a tree that grows in south-east Asia. If your readers would not be familiar with what cinnamon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There were evidently shekels of more than one weight at the time. This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lang w:val="en_US" w:bidi="en_US"/>
        </w:rPr>
        <w:t>וְ⁠קִדָּ֕ה</w:t>
      </w:r>
    </w:p>
    <w:p>
      <w:pPr/>
      <w:r>
        <w:rPr>
          <w:lang w:val="en_US" w:bidi="en_US"/>
        </w:rPr>
      </w:r>
      <w:r>
        <w:rPr>
          <w:b/>
          <w:lang w:val="en_US" w:bidi="en_US"/>
        </w:rPr>
        <w:t>"and cassia"</w:t>
      </w:r>
    </w:p>
    <w:p>
      <w:pPr/>
      <w:r>
        <w:rPr>
          <w:lang w:val="en_US" w:bidi="en_US"/>
        </w:rPr>
      </w:r>
      <w:r>
        <w:rPr>
          <w:lang w:val="en_US" w:bidi="en_US"/>
        </w:rPr>
        <w:t xml:space="preserve">The </w:t>
      </w:r>
      <w:r>
        <w:rPr>
          <w:b/>
          <w:lang w:val="en_US" w:bidi="en_US"/>
        </w:rPr>
        <w:t>cassia</w:t>
      </w:r>
      <w:r>
        <w:rPr>
          <w:lang w:val="en_US" w:bidi="en_US"/>
        </w:rPr>
        <w:t xml:space="preserve"> is a kind of a sweet spice taken from the bark of a tree that grows in east Asia. It is slightly different than the spice cinnamon in the previous verse. If your readers would not be familiar with what cassia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Exodus 30:26–28.</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30:25.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 &amp; 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This could mean: (1) Moses was to have a perfumer do the work or (2) Moses was to do the work himself the way a perfumer would do it. See how you translated these words in Exodus 30:25.</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 &amp; 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 &amp; 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Alternate translation: [with the same ingredients] or [with the same items.] See how you translated this in Exodus 30:32.</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1–11: Selection of the skilled craftsmen</w:t>
      </w:r>
      <w:r>
        <w:rPr>
          <w:lang w:val="en_US" w:bidi="en_US"/>
        </w:rPr>
      </w:r>
    </w:p>
    <w:p>
      <w:pPr>
        <w:pStyle w:val="ListBullet"/>
        <w:spacing w:line="240" w:lineRule="auto"/>
        <w:ind w:left="720"/>
      </w:pPr>
      <w:r>
        <w:rPr>
          <w:lang w:val="en_US" w:bidi="en_US"/>
        </w:rPr>
      </w:r>
      <w:r>
        <w:rPr>
          <w:lang w:val="en_US" w:bidi="en_US"/>
        </w:rPr>
        <w:t>v. 12–17: Sabbath instruction</w:t>
      </w:r>
      <w:r>
        <w:rPr>
          <w:lang w:val="en_US" w:bidi="en_US"/>
        </w:rPr>
      </w:r>
    </w:p>
    <w:p>
      <w:pPr>
        <w:pStyle w:val="ListBullet"/>
        <w:spacing w:line="240" w:lineRule="auto"/>
        <w:ind w:left="720"/>
      </w:pPr>
      <w:r>
        <w:rPr>
          <w:lang w:val="en_US" w:bidi="en_US"/>
        </w:rPr>
      </w:r>
      <w:r>
        <w:rPr>
          <w:lang w:val="en_US" w:bidi="en_US"/>
        </w:rPr>
        <w:t>v. 18: the end of Exodus’ recording of the law of Moses (See: [[rc://*/tw/dict/bible/kt/lawofmoses]])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As described in this chapter, the Sabbath is more than just a day of worship or celebration. Its significance extends beyond a way to help people rest. It is a major part of the identity of the Hebrew people. (See: [[rc://*/tw/dict/bible/kt/sabbath]])</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 &amp; Uri &amp; 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 &amp; 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lang w:val="en_US" w:bidi="en_US"/>
        </w:rPr>
        <w:t>יַעֲשֽׂוּ</w:t>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31:2 and 31:6.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lang w:val="en_US" w:bidi="en_US"/>
        </w:rPr>
        <w:t>וְ⁠נִכְרְתָ֛ה</w:t>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“throughout their people’s generations” in Exodus 12:42.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in verses 1–6 of this chapter occurred while Moses spoke with God and therefore happened sometime during the events recorded between Exodus 24:15 and Exodus 31. (See: </w:t>
      </w:r>
      <w:r>
        <w:rPr>
          <w:lang w:val="en_US" w:bidi="en_US"/>
        </w:rPr>
        <w:t>Connect — Simultaneous Time Relationship</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v. 1–6: The people ask Aaron to make them a god and he makes the golden calf</w:t>
      </w:r>
      <w:r>
        <w:rPr>
          <w:lang w:val="en_US" w:bidi="en_US"/>
        </w:rPr>
      </w:r>
    </w:p>
    <w:p>
      <w:pPr>
        <w:pStyle w:val="ListBullet"/>
        <w:spacing w:line="240" w:lineRule="auto"/>
        <w:ind w:left="720"/>
      </w:pPr>
      <w:r>
        <w:rPr>
          <w:lang w:val="en_US" w:bidi="en_US"/>
        </w:rPr>
      </w:r>
      <w:r>
        <w:rPr>
          <w:lang w:val="en_US" w:bidi="en_US"/>
        </w:rPr>
        <w:t>v. 7–29 - Yahweh and Moses’ reaction</w:t>
      </w:r>
      <w:r>
        <w:rPr>
          <w:lang w:val="en_US" w:bidi="en_US"/>
        </w:rPr>
      </w:r>
    </w:p>
    <w:p>
      <w:pPr>
        <w:pStyle w:val="ListBullet"/>
        <w:spacing w:line="240" w:lineRule="auto"/>
        <w:ind w:left="720"/>
      </w:pPr>
      <w:r>
        <w:rPr>
          <w:lang w:val="en_US" w:bidi="en_US"/>
        </w:rPr>
      </w:r>
      <w:r>
        <w:rPr>
          <w:lang w:val="en_US" w:bidi="en_US"/>
        </w:rPr>
        <w:t>v. 11–14 - Moses intercedes for the people</w:t>
      </w:r>
      <w:r>
        <w:rPr>
          <w:lang w:val="en_US" w:bidi="en_US"/>
        </w:rPr>
      </w:r>
    </w:p>
    <w:p>
      <w:pPr>
        <w:pStyle w:val="ListBullet"/>
        <w:spacing w:line="240" w:lineRule="auto"/>
        <w:ind w:left="720"/>
      </w:pPr>
      <w:r>
        <w:rPr>
          <w:lang w:val="en_US" w:bidi="en_US"/>
        </w:rPr>
      </w:r>
      <w:r>
        <w:rPr>
          <w:lang w:val="en_US" w:bidi="en_US"/>
        </w:rPr>
        <w:t>v. 30–34 - Moses intercedes for the people</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32:18.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lang w:val="en_US" w:bidi="en_US"/>
        </w:rPr>
        <w:t>לְ⁠צַחֵֽק</w:t>
      </w:r>
    </w:p>
    <w:p>
      <w:pPr/>
      <w:r>
        <w:rPr>
          <w:lang w:val="en_US" w:bidi="en_US"/>
        </w:rPr>
      </w:r>
      <w:r>
        <w:rPr>
          <w:b/>
          <w:lang w:val="en_US" w:bidi="en_US"/>
        </w:rPr>
        <w:t>"to play"</w:t>
      </w:r>
    </w:p>
    <w:p>
      <w:pPr/>
      <w:r>
        <w:rPr>
          <w:lang w:val="en_US" w:bidi="en_US"/>
        </w:rPr>
      </w:r>
      <w:r>
        <w:rPr>
          <w:lang w:val="en_US" w:bidi="en_US"/>
        </w:rPr>
        <w:t>This word may imply drunken and sexual sin (for a sexual implication see Genesis 26:8). However, the only actions mentioned in the text are singing (v. 18) and dancing (v. 19),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32:4. Alternate translation: [This is your god]</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See how you translated this in 32:4.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 &amp; 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Joshua was last mentioned in Exodus 24:13.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 not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 not hear that, you may want to make the type of singing explicit. Consider referring to your translation of the last word of 32:6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32:1.</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appearance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 &amp; me &amp; 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Exodus 28:41.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 &amp; 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 &amp;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lang w:val="en_US" w:bidi="en_US"/>
        </w:rPr>
        <w:t>מִ⁠סִּפְרִֽ⁠י</w:t>
      </w:r>
    </w:p>
    <w:p>
      <w:pPr/>
      <w:r>
        <w:rPr>
          <w:lang w:val="en_US" w:bidi="en_US"/>
        </w:rPr>
      </w:r>
      <w:r>
        <w:rPr>
          <w:b/>
          <w:lang w:val="en_US" w:bidi="en_US"/>
        </w:rPr>
        <w:t>"from my book"</w:t>
      </w:r>
    </w:p>
    <w:p>
      <w:pPr/>
      <w:r>
        <w:rPr>
          <w:lang w:val="en_US" w:bidi="en_US"/>
        </w:rPr>
      </w:r>
      <w:r>
        <w:rPr>
          <w:lang w:val="en_US" w:bidi="en_US"/>
        </w:rPr>
        <w:t>This refers to the book of Yahweh that Moses spoke of in Exodus 32:32.</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1–6: Moses negotiating with Yahweh to go with Israel</w:t>
      </w:r>
      <w:r>
        <w:rPr>
          <w:lang w:val="en_US" w:bidi="en_US"/>
        </w:rPr>
      </w:r>
    </w:p>
    <w:p>
      <w:pPr>
        <w:pStyle w:val="ListBullet"/>
        <w:spacing w:line="240" w:lineRule="auto"/>
        <w:ind w:left="720"/>
      </w:pPr>
      <w:r>
        <w:rPr>
          <w:lang w:val="en_US" w:bidi="en_US"/>
        </w:rPr>
      </w:r>
      <w:r>
        <w:rPr>
          <w:lang w:val="en_US" w:bidi="en_US"/>
        </w:rPr>
        <w:t>v. 7–11: the temporary tent of meeting</w:t>
      </w:r>
      <w:r>
        <w:rPr>
          <w:lang w:val="en_US" w:bidi="en_US"/>
        </w:rPr>
      </w:r>
    </w:p>
    <w:p>
      <w:pPr>
        <w:pStyle w:val="ListBullet"/>
        <w:spacing w:line="240" w:lineRule="auto"/>
        <w:ind w:left="720"/>
      </w:pPr>
      <w:r>
        <w:rPr>
          <w:lang w:val="en_US" w:bidi="en_US"/>
        </w:rPr>
      </w:r>
      <w:r>
        <w:rPr>
          <w:lang w:val="en_US" w:bidi="en_US"/>
        </w:rPr>
        <w:t>v. 12–23: Moses negotiating with Yahweh to see his glory</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r>
        <w:rPr>
          <w:lang w:val="en_US" w:bidi="en_US"/>
        </w:rPr>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lang w:val="en_US" w:bidi="en_US"/>
        </w:rPr>
        <w:t>וְ⁠שָׁלַחְתִּ֥י לְ⁠פָנֶ֖י⁠ךָ מַלְאָ֑ךְ וְ⁠גֵֽרַשְׁתִּ֗י אֶת־הַֽ⁠כְּנַעֲנִי֙ הָֽ⁠אֱמֹרִ֔י וְ⁠הַֽ⁠חִתִּי֙ וְ⁠הַ⁠פְּרִזִּ֔י הַ⁠חִוִּ֖י וְ⁠הַ⁠יְבוּסִֽי</w:t>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See how you translated these in Exodus 23:20 and 23:23.</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Exodus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 xml:space="preserve">You may want to make the introductory portion of this quotation, </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 &amp; 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By metonymy and based on 33:11,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lang w:val="en_US" w:bidi="en_US"/>
        </w:rPr>
        <w:t>אֶת־עַמּ֣וּד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Exodus 32:17.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"Take this people up &amp; I know you by name, and you have also found favor in my eyes"</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 &amp; 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Exodus 33:12.</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To know someone by name is to know them well. See how you translated this in Exodus 33:12.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These statements use parallelism internally and between each other. They stress Yahweh’s divine prerogative to do whatever he wants. The structure also parallels Yahweh’s I AM statements in Exodus 3:14.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 &amp; 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1–4 Yahweh orders Moses to return to the mountain</w:t>
      </w:r>
      <w:r>
        <w:rPr>
          <w:lang w:val="en_US" w:bidi="en_US"/>
        </w:rPr>
      </w:r>
    </w:p>
    <w:p>
      <w:pPr>
        <w:pStyle w:val="ListBullet"/>
        <w:spacing w:line="240" w:lineRule="auto"/>
        <w:ind w:left="720"/>
      </w:pPr>
      <w:r>
        <w:rPr>
          <w:lang w:val="en_US" w:bidi="en_US"/>
        </w:rPr>
      </w:r>
      <w:r>
        <w:rPr>
          <w:lang w:val="en_US" w:bidi="en_US"/>
        </w:rPr>
        <w:t>v. 5–9 Yahweh reveals himself to Moses and Moses reacts</w:t>
      </w:r>
      <w:r>
        <w:rPr>
          <w:lang w:val="en_US" w:bidi="en_US"/>
        </w:rPr>
      </w:r>
    </w:p>
    <w:p>
      <w:pPr>
        <w:pStyle w:val="ListBullet"/>
        <w:spacing w:line="240" w:lineRule="auto"/>
        <w:ind w:left="720"/>
      </w:pPr>
      <w:r>
        <w:rPr>
          <w:lang w:val="en_US" w:bidi="en_US"/>
        </w:rPr>
      </w:r>
      <w:r>
        <w:rPr>
          <w:lang w:val="en_US" w:bidi="en_US"/>
        </w:rPr>
        <w:t>v. 10–28 Covenant renewal</w:t>
      </w:r>
      <w:r>
        <w:rPr>
          <w:lang w:val="en_US" w:bidi="en_US"/>
        </w:rPr>
      </w:r>
    </w:p>
    <w:p>
      <w:pPr>
        <w:pStyle w:val="ListBullet"/>
        <w:spacing w:line="240" w:lineRule="auto"/>
        <w:ind w:left="720"/>
      </w:pPr>
      <w:r>
        <w:rPr>
          <w:lang w:val="en_US" w:bidi="en_US"/>
        </w:rPr>
      </w:r>
      <w:r>
        <w:rPr>
          <w:lang w:val="en_US" w:bidi="en_US"/>
        </w:rPr>
        <w:t>v. 29–34 Moses reports to Israel</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r>
        <w:rPr>
          <w:lang w:val="en_US" w:bidi="en_US"/>
        </w:rPr>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r>
        <w:rPr>
          <w:lang w:val="en_US" w:bidi="en_US"/>
        </w:rPr>
      </w:r>
    </w:p>
    <w:p>
      <w:pPr>
        <w:pStyle w:val="ListBullet"/>
        <w:spacing w:line="240" w:lineRule="auto"/>
        <w:ind w:left="720"/>
      </w:pPr>
      <w:r>
        <w:rPr>
          <w:lang w:val="en_US" w:bidi="en_US"/>
        </w:rPr>
      </w:r>
      <w:r>
        <w:rPr>
          <w:lang w:val="en_US" w:bidi="en_US"/>
        </w:rPr>
        <w:t>The biblical metaphor of true worship as sexual fidelity appears in v. 14–16.</w:t>
      </w:r>
      <w:r>
        <w:rPr>
          <w:lang w:val="en_US" w:bidi="en_US"/>
        </w:rPr>
      </w:r>
    </w:p>
    <w:p>
      <w:pPr>
        <w:pStyle w:val="ListBullet"/>
        <w:spacing w:line="240" w:lineRule="auto"/>
        <w:ind w:left="720"/>
      </w:pPr>
      <w:r>
        <w:rPr>
          <w:lang w:val="en_US" w:bidi="en_US"/>
        </w:rPr>
      </w:r>
      <w:r>
        <w:rPr>
          <w:lang w:val="en_US" w:bidi="en_US"/>
        </w:rPr>
        <w:t>Several verses are repeated either exactly or closely from earlier chapters.</w:t>
      </w:r>
      <w:r>
        <w:rPr>
          <w:lang w:val="en_US" w:bidi="en_US"/>
        </w:rPr>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r>
        <w:rPr>
          <w:lang w:val="en_US" w:bidi="en_US"/>
        </w:rPr>
      </w:r>
    </w:p>
    <w:p>
      <w:pPr>
        <w:pStyle w:val="ListBullet"/>
        <w:spacing w:line="240" w:lineRule="auto"/>
        <w:ind w:left="720"/>
      </w:pPr>
      <w:r>
        <w:rPr>
          <w:lang w:val="en_US" w:bidi="en_US"/>
        </w:rPr>
      </w:r>
      <w:r>
        <w:rPr>
          <w:lang w:val="en_US" w:bidi="en_US"/>
        </w:rPr>
        <w:t>The concept of Moses’s shining face may be difficult in some cultures.</w:t>
      </w:r>
      <w:r>
        <w:rPr>
          <w:lang w:val="en_US" w:bidi="en_US"/>
        </w:rPr>
      </w:r>
      <w:r>
        <w:rPr>
          <w:lang w:val="en_US" w:bidi="en_US"/>
        </w:rPr>
      </w:r>
    </w:p>
    <w:p>
      <w:pPr>
        <w:pStyle w:val="Heading4"/>
      </w:pPr>
      <w:r>
        <w:rPr>
          <w:lang w:val="en_US" w:bidi="en_US"/>
        </w:rPr>
        <w:t>“He will bring the punishment for the fathers’ sin on their children”</w:t>
      </w:r>
      <w:r>
        <w:rPr>
          <w:lang w:val="en_US" w:bidi="en_US"/>
        </w:rPr>
      </w:r>
    </w:p>
    <w:p>
      <w:pPr/>
      <w:r>
        <w:rPr>
          <w:lang w:val="en_US" w:bidi="en_US"/>
        </w:rPr>
      </w:r>
      <w:r>
        <w:rPr>
          <w:lang w:val="en_US" w:bidi="en_US"/>
        </w:rPr>
        <w:t>This phrase does not mean that a child is necessarily punished for the sins of their parents. Many scholars believe that this passage indicates that a parent’s sins will have consequences that will affect their children and grandchildren. (See: [[rc://*/tw/dict/bible/kt/sin]])</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Alternate translation: [flat slabs of stone] See how you translated this in Exodus 31:18</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see Exodus 20:6).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 &amp; 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 xml:space="preserve"> 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lang w:val="en_US" w:bidi="en_US"/>
        </w:rPr>
        <w:t>Starting in this verse, the covenant is largely repeated and consists of two parts: (1) what Yahweh will do, which is detailed in verses 10–11 (and briefly restated in verse 24) and (2) what is required of the Israelites, which is detailed in verses 12–26. For further context, see Exodus 19:5 and 23:20–24:8.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lang w:val="en_US" w:bidi="en_US"/>
        </w:rPr>
        <w:t>אֶת־הָ⁠אֱמֹרִי֙ וְ⁠הַֽ⁠כְּנַעֲנִ֔י וְ⁠הַ⁠חִתִּי֙ וְ⁠הַ⁠פְּרִזִּ֔י וְ⁠הַ⁠חִוִּ֖י וְ⁠הַ⁠יְבוּסִֽי</w:t>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See how you translated these in Exodus 33:2.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See how you translated this in 34:10.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 &amp; 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 &amp; and he invite &amp; 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34:12.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pStyle w:val="Heading2"/>
      </w:pPr>
      <w:r>
        <w:rPr>
          <w:lang w:val="en_US" w:bidi="en_US"/>
        </w:rPr>
        <w:t>Connecting Statement:</w:t>
      </w:r>
      <w:r>
        <w:rPr>
          <w:lang w:val="en_US" w:bidi="en_US"/>
        </w:rPr>
      </w:r>
    </w:p>
    <w:p>
      <w:pPr/>
      <w:r>
        <w:rPr>
          <w:lang w:val="en_US" w:bidi="en_US"/>
        </w:rPr>
      </w:r>
      <w:r>
        <w:rPr>
          <w:lang w:val="en_US" w:bidi="en_US"/>
        </w:rPr>
        <w:t>This phrase is exactly the same as the second clause of 34:12.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pStyle w:val="Heading2"/>
      </w:pPr>
      <w:r>
        <w:rPr>
          <w:lang w:val="en_US" w:bidi="en_US"/>
        </w:rPr>
        <w:t>Connecting Statement:</w:t>
      </w:r>
      <w:r>
        <w:rPr>
          <w:lang w:val="en_US" w:bidi="en_US"/>
        </w:rPr>
      </w:r>
    </w:p>
    <w:p>
      <w:pPr/>
      <w:r>
        <w:rPr>
          <w:lang w:val="en_US" w:bidi="en_US"/>
        </w:rPr>
      </w:r>
      <w:r>
        <w:rPr>
          <w:lang w:val="en_US" w:bidi="en_US"/>
        </w:rPr>
        <w:t xml:space="preserve">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pStyle w:val="Heading2"/>
      </w:pPr>
      <w:r>
        <w:rPr>
          <w:lang w:val="en_US" w:bidi="en_US"/>
        </w:rPr>
        <w:t>Connecting Statement:</w:t>
      </w:r>
      <w:r>
        <w:rPr>
          <w:lang w:val="en_US" w:bidi="en_US"/>
        </w:rPr>
      </w:r>
    </w:p>
    <w:p>
      <w:pPr/>
      <w:r>
        <w:rPr>
          <w:lang w:val="en_US" w:bidi="en_US"/>
        </w:rPr>
      </w:r>
      <w:r>
        <w:rPr>
          <w:lang w:val="en_US" w:bidi="en_US"/>
        </w:rPr>
        <w:t>See how you translated this in 34:12.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lang w:val="en_US" w:bidi="en_US"/>
        </w:rPr>
        <w:t>מַסֵּכָ֖ה</w:t>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Exodus 32:4.</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lang w:val="en_US" w:bidi="en_US"/>
        </w:rPr>
        <w:t>This verse is almost identical to most of Exodus 23:15.</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 &amp; 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lang w:val="en_US" w:bidi="en_US"/>
        </w:rPr>
        <w:t>This verse is similar to Exodus 13:12.</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lang w:val="en_US" w:bidi="en_US"/>
        </w:rPr>
        <w:t>This verse is very similar to Exodus 13:13.</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Here understatement is used to emphasize that the Israelites must bring a suitable offering to Yahweh. This portion of the verse is identical to the end of Exodus 23:15.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lang w:val="en_US" w:bidi="en_US"/>
        </w:rPr>
        <w:t>This command is similar to that in Exodus 20:9.</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Like “the exiting of the year” in Exodus 23:16,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lang w:val="en_US" w:bidi="en_US"/>
        </w:rPr>
        <w:t xml:space="preserve">This verse is similar to Exodus 23:16,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Exodus 23:16.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Exodus 23:17.</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lang w:val="en_US" w:bidi="en_US"/>
        </w:rPr>
        <w:t>See the very similar Exodus 23:18.</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lang w:val="en_US" w:bidi="en_US"/>
        </w:rPr>
        <w:t>This verse is identical to Exodus 23:19.</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lang w:val="en_US" w:bidi="en_US"/>
        </w:rPr>
        <w:t>כָּרַ֧תִּי אִתְּ⁠ךָ֛ בְּרִ֖ית</w:t>
      </w:r>
    </w:p>
    <w:p>
      <w:pPr/>
      <w:r>
        <w:rPr>
          <w:lang w:val="en_US" w:bidi="en_US"/>
        </w:rPr>
      </w:r>
      <w:r>
        <w:rPr>
          <w:b/>
          <w:lang w:val="en_US" w:bidi="en_US"/>
        </w:rPr>
        <w:t>"I have cut a covenant with you"</w:t>
      </w:r>
    </w:p>
    <w:p>
      <w:pPr/>
      <w:r>
        <w:rPr>
          <w:lang w:val="en_US" w:bidi="en_US"/>
        </w:rPr>
      </w:r>
      <w:r>
        <w:rPr>
          <w:lang w:val="en_US" w:bidi="en_US"/>
        </w:rPr>
        <w:t>See how you translated this in 34:12.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Exodus 34:1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1–3: reiteration of Sabbath command</w:t>
      </w:r>
      <w:r>
        <w:rPr>
          <w:lang w:val="en_US" w:bidi="en_US"/>
        </w:rPr>
      </w:r>
    </w:p>
    <w:p>
      <w:pPr>
        <w:pStyle w:val="ListBullet"/>
        <w:spacing w:line="240" w:lineRule="auto"/>
        <w:ind w:left="720"/>
      </w:pPr>
      <w:r>
        <w:rPr>
          <w:lang w:val="en_US" w:bidi="en_US"/>
        </w:rPr>
      </w:r>
      <w:r>
        <w:rPr>
          <w:lang w:val="en_US" w:bidi="en_US"/>
        </w:rPr>
        <w:t>v. 4–9: list of materials for donation (See: Exodus 25:1–7)</w:t>
      </w:r>
      <w:r>
        <w:rPr>
          <w:lang w:val="en_US" w:bidi="en_US"/>
        </w:rPr>
      </w:r>
    </w:p>
    <w:p>
      <w:pPr>
        <w:pStyle w:val="ListBullet"/>
        <w:spacing w:line="240" w:lineRule="auto"/>
        <w:ind w:left="720"/>
      </w:pPr>
      <w:r>
        <w:rPr>
          <w:lang w:val="en_US" w:bidi="en_US"/>
        </w:rPr>
      </w:r>
      <w:r>
        <w:rPr>
          <w:lang w:val="en_US" w:bidi="en_US"/>
        </w:rPr>
        <w:t>v. 10–19: things they need to make for the Dwelling complex</w:t>
      </w:r>
      <w:r>
        <w:rPr>
          <w:lang w:val="en_US" w:bidi="en_US"/>
        </w:rPr>
      </w:r>
    </w:p>
    <w:p>
      <w:pPr>
        <w:pStyle w:val="ListBullet"/>
        <w:spacing w:line="240" w:lineRule="auto"/>
        <w:ind w:left="720"/>
      </w:pPr>
      <w:r>
        <w:rPr>
          <w:lang w:val="en_US" w:bidi="en_US"/>
        </w:rPr>
      </w:r>
      <w:r>
        <w:rPr>
          <w:lang w:val="en_US" w:bidi="en_US"/>
        </w:rPr>
        <w:t>v. 20–29: the people bring all the things listed</w:t>
      </w:r>
      <w:r>
        <w:rPr>
          <w:lang w:val="en_US" w:bidi="en_US"/>
        </w:rPr>
      </w:r>
    </w:p>
    <w:p>
      <w:pPr>
        <w:pStyle w:val="ListBullet"/>
        <w:spacing w:line="240" w:lineRule="auto"/>
        <w:ind w:left="720"/>
      </w:pPr>
      <w:r>
        <w:rPr>
          <w:lang w:val="en_US" w:bidi="en_US"/>
        </w:rPr>
      </w:r>
      <w:r>
        <w:rPr>
          <w:lang w:val="en_US" w:bidi="en_US"/>
        </w:rPr>
        <w:t>v. 30–36:1: appointing of lead craftsmen to build these things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r>
        <w:rPr>
          <w:lang w:val="en_US" w:bidi="en_US"/>
        </w:rPr>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lang w:val="en_US" w:bidi="en_US"/>
        </w:rPr>
        <w:t>This verse is very similar to Exodus 31:15.</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35:4 (#1)</w:t>
      </w:r>
      <w:r>
        <w:rPr>
          <w:lang w:val="en_US" w:bidi="en_US"/>
        </w:rPr>
      </w:r>
    </w:p>
    <w:p>
      <w:pPr/>
      <w:r>
        <w:rPr>
          <w:lang w:val="en_US" w:bidi="en_US"/>
        </w:rPr>
      </w:r>
      <w:r>
        <w:rPr>
          <w:lang w:val="en_US" w:bidi="en_US"/>
        </w:rPr>
        <w:t>וַ⁠יֹּ֣אמֶר מֹשֶׁ֔ה אֶל־כָּל־עֲדַ֥ת בְּנֵֽי־יִשְׂרָאֵ֖ל לֵ⁠אמֹ֑ר זֶ֣ה הַ⁠דָּבָ֔ר אֲשֶׁר־צִוָּ֥ה יְהוָ֖ה לֵ⁠אמֹֽר</w:t>
      </w:r>
    </w:p>
    <w:p>
      <w:pPr/>
      <w:r>
        <w:rPr>
          <w:lang w:val="en_US" w:bidi="en_US"/>
        </w:rPr>
      </w:r>
      <w:r>
        <w:rPr>
          <w:b/>
          <w:lang w:val="en_US" w:bidi="en_US"/>
        </w:rPr>
        <w:t>"And Moses said to all of the congregation of the sons of Israel, saying, “This {is} the thing that Yahweh commanded, saying"</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lang w:val="en_US" w:bidi="en_US"/>
        </w:rPr>
        <w:t>In verses 4–9, Moses tells the Israelites to collect the things Yahweh commanded him to collect in Exodus 25:2–7.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lang w:val="en_US" w:bidi="en_US"/>
        </w:rPr>
        <w:t>This verse is similar to Exodus 25:2–3.</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lang w:val="en_US" w:bidi="en_US"/>
        </w:rPr>
        <w:t>This verse is identical to Exodus 25:4.</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lang w:val="en_US" w:bidi="en_US"/>
        </w:rPr>
        <w:t>This verse is identical to Exodus 25:5.</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lang w:val="en_US" w:bidi="en_US"/>
        </w:rPr>
        <w:t xml:space="preserve">Except for several uses of the word </w:t>
      </w:r>
      <w:r>
        <w:rPr>
          <w:b/>
          <w:lang w:val="en_US" w:bidi="en_US"/>
        </w:rPr>
        <w:t>and</w:t>
      </w:r>
      <w:r>
        <w:rPr>
          <w:lang w:val="en_US" w:bidi="en_US"/>
        </w:rPr>
        <w:t>, this verse is identical to Exodus 25:6.</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lang w:val="en_US" w:bidi="en_US"/>
        </w:rPr>
        <w:t xml:space="preserve">Except for an initial </w:t>
      </w:r>
      <w:r>
        <w:rPr>
          <w:b/>
          <w:lang w:val="en_US" w:bidi="en_US"/>
        </w:rPr>
        <w:t>and</w:t>
      </w:r>
      <w:r>
        <w:rPr>
          <w:lang w:val="en_US" w:bidi="en_US"/>
        </w:rPr>
        <w:t>, this verse is identical to Exodus 25:7.</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Exodus 28:3.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See how you translated this in 26:32.</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lang w:val="en_US" w:bidi="en_US"/>
        </w:rPr>
        <w:t>מִכְסֵ֑⁠הוּ</w:t>
      </w:r>
    </w:p>
    <w:p>
      <w:pPr/>
      <w:r>
        <w:rPr>
          <w:lang w:val="en_US" w:bidi="en_US"/>
        </w:rPr>
      </w:r>
      <w:r>
        <w:rPr>
          <w:b/>
          <w:lang w:val="en_US" w:bidi="en_US"/>
        </w:rPr>
        <w:t>"its covering"</w:t>
      </w:r>
    </w:p>
    <w:p>
      <w:pPr/>
      <w:r>
        <w:rPr>
          <w:lang w:val="en_US" w:bidi="en_US"/>
        </w:rPr>
      </w:r>
      <w:r>
        <w:rPr>
          <w:lang w:val="en_US" w:bidi="en_US"/>
        </w:rPr>
        <w:t>See how you translated this in Exodus 26:14.</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lang w:val="en_US" w:bidi="en_US"/>
        </w:rPr>
        <w:t>קְרָשָׁ֔י⁠ו</w:t>
      </w:r>
    </w:p>
    <w:p>
      <w:pPr/>
      <w:r>
        <w:rPr>
          <w:lang w:val="en_US" w:bidi="en_US"/>
        </w:rPr>
      </w:r>
      <w:r>
        <w:rPr>
          <w:b/>
          <w:lang w:val="en_US" w:bidi="en_US"/>
        </w:rPr>
        <w:t>"its frames"</w:t>
      </w:r>
    </w:p>
    <w:p>
      <w:pPr/>
      <w:r>
        <w:rPr>
          <w:lang w:val="en_US" w:bidi="en_US"/>
        </w:rPr>
      </w:r>
      <w:r>
        <w:rPr>
          <w:lang w:val="en_US" w:bidi="en_US"/>
        </w:rPr>
        <w:t>See how you translated this in Exodus 26:15.</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lang w:val="en_US" w:bidi="en_US"/>
        </w:rPr>
        <w:t>אֶת־בְּרִיחָ֖יו</w:t>
      </w:r>
    </w:p>
    <w:p>
      <w:pPr/>
      <w:r>
        <w:rPr>
          <w:lang w:val="en_US" w:bidi="en_US"/>
        </w:rPr>
      </w:r>
      <w:r>
        <w:rPr>
          <w:b/>
          <w:lang w:val="en_US" w:bidi="en_US"/>
        </w:rPr>
        <w:t>"its bars"</w:t>
      </w:r>
    </w:p>
    <w:p>
      <w:pPr/>
      <w:r>
        <w:rPr>
          <w:lang w:val="en_US" w:bidi="en_US"/>
        </w:rPr>
      </w:r>
      <w:r>
        <w:rPr>
          <w:lang w:val="en_US" w:bidi="en_US"/>
        </w:rPr>
        <w:t>See how you translated this in Exodus 26:26.</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These are heavy objects that rest on the ground and keep the object attached to them from moving. See how you translated this in Exodus 26:19.</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lang w:val="en_US" w:bidi="en_US"/>
        </w:rPr>
        <w:t>See how you translated these terms in 25:10–17 and 26:36.</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Exodus 25:30.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lang w:val="en_US" w:bidi="en_US"/>
        </w:rPr>
        <w:t>See 25:31–37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lang w:val="en_US" w:bidi="en_US"/>
        </w:rPr>
        <w:t>מִזְבַּ֤ח הַ⁠קְּטֹ֨רֶת֙ &amp; שֶׁ֣מֶן הַ⁠מִּשְׁחָ֔ה &amp; קְטֹ֣רֶת הַ⁠סַּמִּ֑ים</w:t>
      </w:r>
    </w:p>
    <w:p>
      <w:pPr/>
      <w:r>
        <w:rPr>
          <w:lang w:val="en_US" w:bidi="en_US"/>
        </w:rPr>
      </w:r>
      <w:r>
        <w:rPr>
          <w:b/>
          <w:lang w:val="en_US" w:bidi="en_US"/>
        </w:rPr>
        <w:t>"the altar of incense &amp; the oil of anointing &amp; the incense of fragrance"</w:t>
      </w:r>
    </w:p>
    <w:p>
      <w:pPr/>
      <w:r>
        <w:rPr>
          <w:lang w:val="en_US" w:bidi="en_US"/>
        </w:rPr>
      </w:r>
      <w:r>
        <w:rPr>
          <w:lang w:val="en_US" w:bidi="en_US"/>
        </w:rPr>
        <w:t xml:space="preserve">For the </w:t>
      </w:r>
      <w:r>
        <w:rPr>
          <w:b/>
          <w:lang w:val="en_US" w:bidi="en_US"/>
        </w:rPr>
        <w:t>altar</w:t>
      </w:r>
      <w:r>
        <w:rPr>
          <w:lang w:val="en_US" w:bidi="en_US"/>
        </w:rPr>
        <w:t xml:space="preserve">, see 30:1. For the </w:t>
      </w:r>
      <w:r>
        <w:rPr>
          <w:b/>
          <w:lang w:val="en_US" w:bidi="en_US"/>
        </w:rPr>
        <w:t>oil</w:t>
      </w:r>
      <w:r>
        <w:rPr>
          <w:lang w:val="en_US" w:bidi="en_US"/>
        </w:rPr>
        <w:t xml:space="preserve">, see 30:25. For the </w:t>
      </w:r>
      <w:r>
        <w:rPr>
          <w:b/>
          <w:lang w:val="en_US" w:bidi="en_US"/>
        </w:rPr>
        <w:t>incense</w:t>
      </w:r>
      <w:r>
        <w:rPr>
          <w:lang w:val="en_US" w:bidi="en_US"/>
        </w:rPr>
        <w:t>, see 30:7.</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lang w:val="en_US" w:bidi="en_US"/>
        </w:rPr>
        <w:t xml:space="preserve">For the </w:t>
      </w:r>
      <w:r>
        <w:rPr>
          <w:b/>
          <w:lang w:val="en_US" w:bidi="en_US"/>
        </w:rPr>
        <w:t>grate</w:t>
      </w:r>
      <w:r>
        <w:rPr>
          <w:lang w:val="en_US" w:bidi="en_US"/>
        </w:rPr>
        <w:t>, see Exodus 27:4. Most of the rest of the verse is almost identical to 30:28.</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These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 &amp; the curtain of"</w:t>
      </w:r>
    </w:p>
    <w:p>
      <w:pPr/>
      <w:r>
        <w:rPr>
          <w:lang w:val="en_US" w:bidi="en_US"/>
        </w:rPr>
      </w:r>
      <w:r>
        <w:rPr>
          <w:lang w:val="en_US" w:bidi="en_US"/>
        </w:rPr>
        <w:t>These were large curtains made of cloth. See how you translated this in Exodus 26:36.</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These were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 &amp; the pegs of"</w:t>
      </w:r>
    </w:p>
    <w:p>
      <w:pPr/>
      <w:r>
        <w:rPr>
          <w:lang w:val="en_US" w:bidi="en_US"/>
        </w:rPr>
      </w:r>
      <w:r>
        <w:rPr>
          <w:lang w:val="en_US" w:bidi="en_US"/>
        </w:rPr>
        <w:t>These were sharp pieces of wood or metal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"finely-woven clothing"</w:t>
      </w:r>
    </w:p>
    <w:p>
      <w:pPr/>
      <w:r>
        <w:rPr>
          <w:lang w:val="en_US" w:bidi="en_US"/>
        </w:rPr>
      </w:r>
      <w:r>
        <w:rPr>
          <w:lang w:val="en_US" w:bidi="en_US"/>
        </w:rPr>
        <w:t xml:space="preserve">Except for </w:t>
      </w:r>
      <w:r>
        <w:rPr>
          <w:b/>
          <w:lang w:val="en_US" w:bidi="en_US"/>
        </w:rPr>
        <w:t>for serving in the Holy Place</w:t>
      </w:r>
      <w:r>
        <w:rPr>
          <w:lang w:val="en_US" w:bidi="en_US"/>
        </w:rPr>
        <w:t>, this verse is identical to 31:10.</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 &amp; 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28:2.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the previous verse: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"all impelled of"</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lang w:val="en_US" w:bidi="en_US"/>
        </w:rPr>
        <w:t>וְ⁠כָל־אִ֞ישׁ אֲשֶׁר־נִמְצָ֣א אִתּ֗⁠וֹ &amp; הֵבִֽיאוּ</w:t>
      </w:r>
    </w:p>
    <w:p>
      <w:pPr/>
      <w:r>
        <w:rPr>
          <w:lang w:val="en_US" w:bidi="en_US"/>
        </w:rPr>
      </w:r>
      <w:r>
        <w:rPr>
          <w:b/>
          <w:lang w:val="en_US" w:bidi="en_US"/>
        </w:rPr>
        <w:t>"And every man with whom was found &amp; brought {them"</w:t>
      </w:r>
    </w:p>
    <w:p>
      <w:pPr/>
      <w:r>
        <w:rPr>
          <w:lang w:val="en_US" w:bidi="en_US"/>
        </w:rPr>
      </w:r>
      <w:r>
        <w:rPr>
          <w:lang w:val="en_US" w:bidi="en_US"/>
        </w:rPr>
        <w:t>See how you translated many of these words in Exodus 25:4–5.</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 &amp;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Exodus 28:3.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35:21.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lang w:val="en_US" w:bidi="en_US"/>
        </w:rPr>
        <w:t>וְ⁠הַ⁠נְּשִׂאִ֣ם הֵבִ֔יאוּ &amp; וְ⁠לַ⁠חֹֽשֶׁן</w:t>
      </w:r>
    </w:p>
    <w:p>
      <w:pPr/>
      <w:r>
        <w:rPr>
          <w:lang w:val="en_US" w:bidi="en_US"/>
        </w:rPr>
      </w:r>
      <w:r>
        <w:rPr>
          <w:b/>
          <w:lang w:val="en_US" w:bidi="en_US"/>
        </w:rPr>
        <w:t>"And the leaders brought &amp; and for the breastpiece"</w:t>
      </w:r>
    </w:p>
    <w:p>
      <w:pPr/>
      <w:r>
        <w:rPr>
          <w:lang w:val="en_US" w:bidi="en_US"/>
        </w:rPr>
      </w:r>
      <w:r>
        <w:rPr>
          <w:lang w:val="en_US" w:bidi="en_US"/>
        </w:rPr>
        <w:t xml:space="preserve">Beginning with </w:t>
      </w:r>
      <w:r>
        <w:rPr>
          <w:b/>
          <w:lang w:val="en_US" w:bidi="en_US"/>
        </w:rPr>
        <w:t>onyx</w:t>
      </w:r>
      <w:r>
        <w:rPr>
          <w:lang w:val="en_US" w:bidi="en_US"/>
        </w:rPr>
        <w:t>, this verse is almost identical to Exodus 25:7.</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lang w:val="en_US" w:bidi="en_US"/>
        </w:rPr>
        <w:t>הַ⁠בֹּ֖שֶׂם וְ⁠אֶת־הַ⁠שָּׁ֑מֶן לְ⁠מָא֕וֹר וּ⁠לְ⁠שֶׁ֨מֶן֙ הַ⁠מִּשְׁחָ֔ה וְ⁠לִ⁠קְטֹ֖רֶת הַ⁠סַּמִּֽים</w:t>
      </w:r>
    </w:p>
    <w:p>
      <w:pPr/>
      <w:r>
        <w:rPr>
          <w:lang w:val="en_US" w:bidi="en_US"/>
        </w:rPr>
      </w:r>
      <w:r>
        <w:rPr>
          <w:b/>
          <w:lang w:val="en_US" w:bidi="en_US"/>
        </w:rPr>
        <w:t>"spice and the oil for light and for the oil of anointing and for the incense of fragrance"</w:t>
      </w:r>
    </w:p>
    <w:p>
      <w:pPr/>
      <w:r>
        <w:rPr>
          <w:lang w:val="en_US" w:bidi="en_US"/>
        </w:rPr>
      </w:r>
      <w:r>
        <w:rPr>
          <w:lang w:val="en_US" w:bidi="en_US"/>
        </w:rPr>
        <w:t>Exodus 25:6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25:2 and 35:22.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lang w:val="en_US" w:bidi="en_US"/>
        </w:rPr>
        <w:t>בְּצַלְאֵ֛ל בֶּן־אוּרִ֥י בֶן־ח֖וּר לְ⁠מַטֵּ֥ה יְהוּדָֽה</w:t>
      </w:r>
    </w:p>
    <w:p>
      <w:pPr/>
      <w:r>
        <w:rPr>
          <w:lang w:val="en_US" w:bidi="en_US"/>
        </w:rPr>
      </w:r>
      <w:r>
        <w:rPr>
          <w:b/>
          <w:lang w:val="en_US" w:bidi="en_US"/>
        </w:rPr>
        <w:t>"on Bezalel son of Uri son of Hur, from the tribe of Judah"</w:t>
      </w:r>
    </w:p>
    <w:p>
      <w:pPr/>
      <w:r>
        <w:rPr>
          <w:lang w:val="en_US" w:bidi="en_US"/>
        </w:rPr>
      </w:r>
      <w:r>
        <w:rPr>
          <w:lang w:val="en_US" w:bidi="en_US"/>
        </w:rPr>
        <w:t>What Moses says in this verse is a quote from Exodus 31:2</w:t>
      </w:r>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"on Bezalel &amp; of Uri &amp; Hur"</w:t>
      </w:r>
    </w:p>
    <w:p>
      <w:pPr/>
      <w:r>
        <w:rPr>
          <w:lang w:val="en_US" w:bidi="en_US"/>
        </w:rPr>
      </w:r>
      <w:r>
        <w:rPr>
          <w:lang w:val="en_US" w:bidi="en_US"/>
        </w:rPr>
        <w:t>These are men’s names. See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lang w:val="en_US" w:bidi="en_US"/>
        </w:rPr>
        <w:t>וַ⁠יְמַלֵּ֥א אֹת֖⁠וֹ &amp; מְלָאכָֽה</w:t>
      </w:r>
    </w:p>
    <w:p>
      <w:pPr/>
      <w:r>
        <w:rPr>
          <w:lang w:val="en_US" w:bidi="en_US"/>
        </w:rPr>
      </w:r>
      <w:r>
        <w:rPr>
          <w:b/>
          <w:lang w:val="en_US" w:bidi="en_US"/>
        </w:rPr>
        <w:t>"And he has filled him &amp; craftsmanship"</w:t>
      </w:r>
    </w:p>
    <w:p>
      <w:pPr/>
      <w:r>
        <w:rPr>
          <w:lang w:val="en_US" w:bidi="en_US"/>
        </w:rPr>
      </w:r>
      <w:r>
        <w:rPr>
          <w:lang w:val="en_US" w:bidi="en_US"/>
        </w:rPr>
        <w:t>This verse is a quote from Exodus 31:3</w:t>
      </w:r>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lang w:val="en_US" w:bidi="en_US"/>
        </w:rPr>
        <w:t>וְ⁠לַ⁠חְשֹׁ֖ב מַֽחַשָׁבֹ֑ת &amp; וּ⁠בַ⁠נְּחֹֽשֶׁת</w:t>
      </w:r>
    </w:p>
    <w:p>
      <w:pPr/>
      <w:r>
        <w:rPr>
          <w:lang w:val="en_US" w:bidi="en_US"/>
        </w:rPr>
      </w:r>
      <w:r>
        <w:rPr>
          <w:b/>
          <w:lang w:val="en_US" w:bidi="en_US"/>
        </w:rPr>
        <w:t>"and to design designs &amp; and in bronze"</w:t>
      </w:r>
    </w:p>
    <w:p>
      <w:pPr/>
      <w:r>
        <w:rPr>
          <w:lang w:val="en_US" w:bidi="en_US"/>
        </w:rPr>
      </w:r>
      <w:r>
        <w:rPr>
          <w:lang w:val="en_US" w:bidi="en_US"/>
        </w:rPr>
        <w:t xml:space="preserve">This verse is identical to Exodus 31:4,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lang w:val="en_US" w:bidi="en_US"/>
        </w:rPr>
        <w:t>וּ⁠בַ⁠חֲרֹ֥שֶׁת אֶ֛בֶן לְ⁠מַלֹּ֖את &amp; מְלֶ֥אכֶת</w:t>
      </w:r>
    </w:p>
    <w:p>
      <w:pPr/>
      <w:r>
        <w:rPr>
          <w:lang w:val="en_US" w:bidi="en_US"/>
        </w:rPr>
      </w:r>
      <w:r>
        <w:rPr>
          <w:b/>
          <w:lang w:val="en_US" w:bidi="en_US"/>
        </w:rPr>
        <w:t>"and in carving of precious stones for setting &amp; craftsmanship of"</w:t>
      </w:r>
    </w:p>
    <w:p>
      <w:pPr/>
      <w:r>
        <w:rPr>
          <w:lang w:val="en_US" w:bidi="en_US"/>
        </w:rPr>
      </w:r>
      <w:r>
        <w:rPr>
          <w:lang w:val="en_US" w:bidi="en_US"/>
        </w:rPr>
        <w:t xml:space="preserve">This verse is identical to Exodus 31:5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lang w:val="en_US" w:bidi="en_US"/>
        </w:rPr>
        <w:t>וְ⁠אָֽהֳלִיאָ֥ב &amp; אֲחִיסָמָ֖ךְ</w:t>
      </w:r>
    </w:p>
    <w:p>
      <w:pPr/>
      <w:r>
        <w:rPr>
          <w:lang w:val="en_US" w:bidi="en_US"/>
        </w:rPr>
      </w:r>
      <w:r>
        <w:rPr>
          <w:b/>
          <w:lang w:val="en_US" w:bidi="en_US"/>
        </w:rPr>
        <w:t>"and Oholiab &amp; Ahisamak"</w:t>
      </w:r>
    </w:p>
    <w:p>
      <w:pPr/>
      <w:r>
        <w:rPr>
          <w:lang w:val="en_US" w:bidi="en_US"/>
        </w:rPr>
      </w:r>
      <w:r>
        <w:rPr>
          <w:lang w:val="en_US" w:bidi="en_US"/>
        </w:rPr>
        <w:t>These are names of men. See how you translated these names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lang w:val="en_US" w:bidi="en_US"/>
        </w:rPr>
        <w:t>This verse summarizes and pulls together many previously mentioned things. See 28:3 (</w:t>
      </w:r>
      <w:r>
        <w:rPr>
          <w:b/>
          <w:lang w:val="en_US" w:bidi="en_US"/>
        </w:rPr>
        <w:t>skill of heart</w:t>
      </w:r>
      <w:r>
        <w:rPr>
          <w:lang w:val="en_US" w:bidi="en_US"/>
        </w:rPr>
        <w:t>), 25:4 (for materials), 26:36 (</w:t>
      </w:r>
      <w:r>
        <w:rPr>
          <w:b/>
          <w:lang w:val="en_US" w:bidi="en_US"/>
        </w:rPr>
        <w:t>embroiderer</w:t>
      </w:r>
      <w:r>
        <w:rPr>
          <w:lang w:val="en_US" w:bidi="en_US"/>
        </w:rPr>
        <w:t>), 28:32 (</w:t>
      </w:r>
      <w:r>
        <w:rPr>
          <w:b/>
          <w:lang w:val="en_US" w:bidi="en_US"/>
        </w:rPr>
        <w:t>weaver</w:t>
      </w:r>
      <w:r>
        <w:rPr>
          <w:lang w:val="en_US" w:bidi="en_US"/>
        </w:rPr>
        <w:t>), 26:31 (</w:t>
      </w:r>
      <w:r>
        <w:rPr>
          <w:b/>
          <w:lang w:val="en_US" w:bidi="en_US"/>
        </w:rPr>
        <w:t>skillful workman</w:t>
      </w:r>
      <w:r>
        <w:rPr>
          <w:lang w:val="en_US" w:bidi="en_US"/>
        </w:rPr>
        <w:t>), 31:3 (</w:t>
      </w:r>
      <w:r>
        <w:rPr>
          <w:b/>
          <w:lang w:val="en_US" w:bidi="en_US"/>
        </w:rPr>
        <w:t>craftsman</w:t>
      </w:r>
      <w:r>
        <w:rPr>
          <w:lang w:val="en_US" w:bidi="en_US"/>
        </w:rPr>
        <w:t>), 28:6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finish Moses’ instruction</w:t>
      </w:r>
      <w:r>
        <w:rPr>
          <w:lang w:val="en_US" w:bidi="en_US"/>
        </w:rPr>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r>
        <w:rPr>
          <w:lang w:val="en_US" w:bidi="en_US"/>
        </w:rPr>
      </w:r>
    </w:p>
    <w:p>
      <w:pPr>
        <w:pStyle w:val="ListBullet"/>
        <w:spacing w:line="240" w:lineRule="auto"/>
        <w:ind w:left="1440"/>
      </w:pPr>
      <w:r>
        <w:rPr>
          <w:lang w:val="en_US" w:bidi="en_US"/>
        </w:rPr>
      </w:r>
      <w:r>
        <w:rPr>
          <w:lang w:val="en_US" w:bidi="en_US"/>
        </w:rPr>
        <w:t>v. 8–18: quote Exodus 26:1–11</w:t>
      </w:r>
      <w:r>
        <w:rPr>
          <w:lang w:val="en_US" w:bidi="en_US"/>
        </w:rPr>
      </w:r>
    </w:p>
    <w:p>
      <w:pPr>
        <w:pStyle w:val="ListBullet"/>
        <w:spacing w:line="240" w:lineRule="auto"/>
        <w:ind w:left="1440"/>
      </w:pPr>
      <w:r>
        <w:rPr>
          <w:lang w:val="en_US" w:bidi="en_US"/>
        </w:rPr>
      </w:r>
      <w:r>
        <w:rPr>
          <w:lang w:val="en_US" w:bidi="en_US"/>
        </w:rPr>
        <w:t>v. 19–34: quote Exodus 26:14–29</w:t>
      </w:r>
      <w:r>
        <w:rPr>
          <w:lang w:val="en_US" w:bidi="en_US"/>
        </w:rPr>
      </w:r>
    </w:p>
    <w:p>
      <w:pPr>
        <w:pStyle w:val="ListBullet"/>
        <w:spacing w:line="240" w:lineRule="auto"/>
        <w:ind w:left="1440"/>
      </w:pPr>
      <w:r>
        <w:rPr>
          <w:lang w:val="en_US" w:bidi="en_US"/>
        </w:rPr>
      </w:r>
      <w:r>
        <w:rPr>
          <w:lang w:val="en_US" w:bidi="en_US"/>
        </w:rPr>
        <w:t>v. 35–36: quote 26:31–32</w:t>
      </w:r>
      <w:r>
        <w:rPr>
          <w:lang w:val="en_US" w:bidi="en_US"/>
        </w:rPr>
      </w:r>
    </w:p>
    <w:p>
      <w:pPr>
        <w:pStyle w:val="ListBullet"/>
        <w:spacing w:line="240" w:lineRule="auto"/>
        <w:ind w:left="1440"/>
      </w:pPr>
      <w:r>
        <w:rPr>
          <w:lang w:val="en_US" w:bidi="en_US"/>
        </w:rPr>
      </w:r>
      <w:r>
        <w:rPr>
          <w:lang w:val="en_US" w:bidi="en_US"/>
        </w:rPr>
        <w:t>v. 37–38: quote 26:36–37</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first verse of this chapter goes with the last chapter.</w:t>
      </w:r>
      <w:r>
        <w:rPr>
          <w:lang w:val="en_US" w:bidi="en_US"/>
        </w:rPr>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lang w:val="en_US" w:bidi="en_US"/>
        </w:rPr>
        <w:t>This verse is the end of a quotation from Moses that begin in 35:30.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lang w:val="en_US" w:bidi="en_US"/>
        </w:rPr>
        <w:t>בְצַלְאֵ֨ל וְ⁠אָהֳלִיאָ֜ב</w:t>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Exodus 31:2 and 31:6 as well as in the end of chapter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where the Israelites would worship Yahweh. See 35:24.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35:25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35:31.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35:31.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lang w:val="en_US" w:bidi="en_US"/>
        </w:rPr>
        <w:t>כֹּ֚ל אֲשֶׁ֣ר נְשָׂא֣⁠וֹ לִבּ֔⁠וֹ</w:t>
      </w:r>
    </w:p>
    <w:p>
      <w:pPr/>
      <w:r>
        <w:rPr>
          <w:lang w:val="en_US" w:bidi="en_US"/>
        </w:rPr>
      </w:r>
      <w:r>
        <w:rPr>
          <w:b/>
          <w:lang w:val="en_US" w:bidi="en_US"/>
        </w:rPr>
        <w:t>"all whose heart lifted him"</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lang w:val="en_US" w:bidi="en_US"/>
        </w:rPr>
        <w:t>אֶל־בְּצַלְאֵ֘ל וְ⁠אֶל־אָֽהֳלִיאָב֒ וְ⁠אֶל֙ כָּל־אִ֣ישׁ חֲכַם־לֵ֔ב אֲשֶׁ֨ר נָתַ֧ן יְהוָ֛ה חָכְמָ֖ה בְּ⁠לִבּ֑⁠וֹ</w:t>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this verse is identical to Exodus 26:1.</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lang w:val="en_US" w:bidi="en_US"/>
        </w:rPr>
        <w:t>כָל־חֲכַם־לֵ֜ב</w:t>
      </w:r>
    </w:p>
    <w:p>
      <w:pPr/>
      <w:r>
        <w:rPr>
          <w:lang w:val="en_US" w:bidi="en_US"/>
        </w:rPr>
      </w:r>
      <w:r>
        <w:rPr>
          <w:b/>
          <w:lang w:val="en_US" w:bidi="en_US"/>
        </w:rPr>
        <w:t>"every skilled of heart"</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lang w:val="en_US" w:bidi="en_US"/>
        </w:rPr>
        <w:t>These verses are almost identical to Exodus 26:2–10.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lang w:val="en_US" w:bidi="en_US"/>
        </w:rPr>
        <w:t>This verse is similar to Exodus 26:11.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lang w:val="en_US" w:bidi="en_US"/>
        </w:rPr>
        <w:t>These verses are almost identical to Exodus 26:14–15.</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lang w:val="en_US" w:bidi="en_US"/>
        </w:rPr>
        <w:t>This verse is identical to Exodus 26:16.</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lang w:val="en_US" w:bidi="en_US"/>
        </w:rPr>
        <w:t>These verses are almost identical to Exodus 26:17–20.</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lang w:val="en_US" w:bidi="en_US"/>
        </w:rPr>
        <w:t>This verse is identical to Exodus 26:21.</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lang w:val="en_US" w:bidi="en_US"/>
        </w:rPr>
        <w:t>These verses are almost identical to Exodus 26:22–23.</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lang w:val="en_US" w:bidi="en_US"/>
        </w:rPr>
        <w:t>These verses are very similar to Exodus 26:24–25.</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The list formula from 26:25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lang w:val="en_US" w:bidi="en_US"/>
        </w:rPr>
        <w:t>These verses are almost identical to Exodus 26:26–27.</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lang w:val="en_US" w:bidi="en_US"/>
        </w:rPr>
        <w:t>This verse is very similar to Exodus 26:28.</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lang w:val="en_US" w:bidi="en_US"/>
        </w:rPr>
        <w:t>This verse is almost identical to Exodus 26:29.</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lang w:val="en_US" w:bidi="en_US"/>
        </w:rPr>
        <w:t>This verse is almost identical to Exodus 26:31.</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lang w:val="en_US" w:bidi="en_US"/>
        </w:rPr>
        <w:t>Aside from some verbal differences, this verse is very similar to Exodus 26:32.</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lang w:val="en_US" w:bidi="en_US"/>
        </w:rPr>
        <w:t>This verse is almost identical to Exodus 26:36.</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lang w:val="en_US" w:bidi="en_US"/>
        </w:rPr>
        <w:t>See how you translated many of these words in Exodus 26:37.</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Making the ark, see Exodus 25:10–20</w:t>
      </w:r>
      <w:r>
        <w:rPr>
          <w:lang w:val="en_US" w:bidi="en_US"/>
        </w:rPr>
      </w:r>
    </w:p>
    <w:p>
      <w:pPr>
        <w:pStyle w:val="ListBullet"/>
        <w:spacing w:line="240" w:lineRule="auto"/>
        <w:ind w:left="720"/>
      </w:pPr>
      <w:r>
        <w:rPr>
          <w:lang w:val="en_US" w:bidi="en_US"/>
        </w:rPr>
      </w:r>
      <w:r>
        <w:rPr>
          <w:lang w:val="en_US" w:bidi="en_US"/>
        </w:rPr>
        <w:t>v. 10–16 Making the table, see Exodus 25:23–29</w:t>
      </w:r>
      <w:r>
        <w:rPr>
          <w:lang w:val="en_US" w:bidi="en_US"/>
        </w:rPr>
      </w:r>
    </w:p>
    <w:p>
      <w:pPr>
        <w:pStyle w:val="ListBullet"/>
        <w:spacing w:line="240" w:lineRule="auto"/>
        <w:ind w:left="720"/>
      </w:pPr>
      <w:r>
        <w:rPr>
          <w:lang w:val="en_US" w:bidi="en_US"/>
        </w:rPr>
      </w:r>
      <w:r>
        <w:rPr>
          <w:lang w:val="en_US" w:bidi="en_US"/>
        </w:rPr>
        <w:t>v. 17–24 Making the lampstand, see Exodus 25:31–39</w:t>
      </w:r>
      <w:r>
        <w:rPr>
          <w:lang w:val="en_US" w:bidi="en_US"/>
        </w:rPr>
      </w:r>
    </w:p>
    <w:p>
      <w:pPr>
        <w:pStyle w:val="ListBullet"/>
        <w:spacing w:line="240" w:lineRule="auto"/>
        <w:ind w:left="720"/>
      </w:pPr>
      <w:r>
        <w:rPr>
          <w:lang w:val="en_US" w:bidi="en_US"/>
        </w:rPr>
      </w:r>
      <w:r>
        <w:rPr>
          <w:lang w:val="en_US" w:bidi="en_US"/>
        </w:rPr>
        <w:t>v. 25–28 Making the altar for incense, see Exodus 30:1–5</w:t>
      </w:r>
      <w:r>
        <w:rPr>
          <w:lang w:val="en_US" w:bidi="en_US"/>
        </w:rPr>
      </w:r>
    </w:p>
    <w:p>
      <w:pPr>
        <w:pStyle w:val="ListBullet"/>
        <w:spacing w:line="240" w:lineRule="auto"/>
        <w:ind w:left="720"/>
      </w:pPr>
      <w:r>
        <w:rPr>
          <w:lang w:val="en_US" w:bidi="en_US"/>
        </w:rPr>
      </w:r>
      <w:r>
        <w:rPr>
          <w:lang w:val="en_US" w:bidi="en_US"/>
        </w:rPr>
        <w:t>v. 29 Making the oil and incense, see Exodus 30:22–38</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lang w:val="en_US" w:bidi="en_US"/>
        </w:rPr>
        <w:t>This verse is almost identical to Exodus 25:10.</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lang w:val="en_US" w:bidi="en_US"/>
        </w:rPr>
        <w:t>This verse is very similar to Exodus 25:11.</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lang w:val="en_US" w:bidi="en_US"/>
        </w:rPr>
        <w:t>These verses are almost identical to Exodus 25:12–14.</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lang w:val="en_US" w:bidi="en_US"/>
        </w:rPr>
        <w:t>These verses are almost identical to Exodus 25:17–20.</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lang w:val="en_US" w:bidi="en_US"/>
        </w:rPr>
        <w:t>This verse is almost identical to Exodus 25:23–27.</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lang w:val="en_US" w:bidi="en_US"/>
        </w:rPr>
        <w:t>These verses are very similar to Exodus 25:28–29.</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lang w:val="en_US" w:bidi="en_US"/>
        </w:rPr>
        <w:t>This verse is almost identical to Exodus 25:31.</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lang w:val="en_US" w:bidi="en_US"/>
        </w:rPr>
        <w:t>These verses are identical to Exodus 25:32–34.</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lang w:val="en_US" w:bidi="en_US"/>
        </w:rPr>
        <w:t>These verses are almost identical to Exodus 25:35–36.</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lang w:val="en_US" w:bidi="en_US"/>
        </w:rPr>
        <w:t>This verse is almost identical with Exodus 25:37–38,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lang w:val="en_US" w:bidi="en_US"/>
        </w:rPr>
        <w:t>This verse is almost identical to Exodus 25:39.</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lang w:val="en_US" w:bidi="en_US"/>
        </w:rPr>
        <w:t>This verse is very similar to Exodus 30:1–2.</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lang w:val="en_US" w:bidi="en_US"/>
        </w:rPr>
        <w:t>This verse is almost identical to Exodus 30:3.</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lang w:val="en_US" w:bidi="en_US"/>
        </w:rPr>
        <w:t>This verse is very similar to Exodus 30:4.</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lang w:val="en_US" w:bidi="en_US"/>
        </w:rPr>
        <w:t>This verse is almost identical to Exodus 30:5.</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lang w:val="en_US" w:bidi="en_US"/>
        </w:rPr>
        <w:t xml:space="preserve">For the </w:t>
      </w:r>
      <w:r>
        <w:rPr>
          <w:b/>
          <w:lang w:val="en_US" w:bidi="en_US"/>
        </w:rPr>
        <w:t>oil</w:t>
      </w:r>
      <w:r>
        <w:rPr>
          <w:lang w:val="en_US" w:bidi="en_US"/>
        </w:rPr>
        <w:t xml:space="preserve">, see Exodus 30:25, and for the </w:t>
      </w:r>
      <w:r>
        <w:rPr>
          <w:b/>
          <w:lang w:val="en_US" w:bidi="en_US"/>
        </w:rPr>
        <w:t>incense</w:t>
      </w:r>
      <w:r>
        <w:rPr>
          <w:lang w:val="en_US" w:bidi="en_US"/>
        </w:rPr>
        <w:t xml:space="preserve"> see 25:6 and 30:35.</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 Verses 1–20 of this chapter follow Exodus 27:1–19 almost verse for verse.</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lang w:val="en_US" w:bidi="en_US"/>
        </w:rPr>
        <w:t>This verse is very similar to Exodus 27:1.</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lang w:val="en_US" w:bidi="en_US"/>
        </w:rPr>
        <w:t>This verse is almost identical to Exodus 27:2.</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lang w:val="en_US" w:bidi="en_US"/>
        </w:rPr>
        <w:t>This verse is very similar to Exodus 27:3.</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lang w:val="en_US" w:bidi="en_US"/>
        </w:rPr>
        <w:t>This verse is very similar to Exodus 27:4 and Exodus 27:5.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lang w:val="en_US" w:bidi="en_US"/>
        </w:rPr>
        <w:t>This verse is very similar to the second half of Exodus 27:4.</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lang w:val="en_US" w:bidi="en_US"/>
        </w:rPr>
        <w:t>This verse is very similar to Exodus 27:6.</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lang w:val="en_US" w:bidi="en_US"/>
        </w:rPr>
        <w:t>This verse is very similar to Exodus 27:7 and the first part of 27:8.</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lang w:val="en_US" w:bidi="en_US"/>
        </w:rPr>
        <w:t>וַ⁠יַּ֗עַשׂ אֵ֚ת הַ⁠כִּיּ֣וֹר נְחֹ֔שֶׁת וְ⁠אֵ֖ת כַּנּ֣⁠וֹ נְחֹ֑שֶׁת</w:t>
      </w:r>
    </w:p>
    <w:p>
      <w:pPr/>
      <w:r>
        <w:rPr>
          <w:lang w:val="en_US" w:bidi="en_US"/>
        </w:rPr>
      </w:r>
      <w:r>
        <w:rPr>
          <w:b/>
          <w:lang w:val="en_US" w:bidi="en_US"/>
        </w:rPr>
        <w:t>"And he made a basin of bronze and its base of bronze"</w:t>
      </w:r>
    </w:p>
    <w:p>
      <w:pPr/>
      <w:r>
        <w:rPr>
          <w:lang w:val="en_US" w:bidi="en_US"/>
        </w:rPr>
      </w:r>
      <w:r>
        <w:rPr>
          <w:lang w:val="en_US" w:bidi="en_US"/>
        </w:rPr>
        <w:t>This portion is almost identical to Exodus 30:18.</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lang w:val="en_US" w:bidi="en_US"/>
        </w:rPr>
        <w:t>This verse is similar to Exodus 27:9.</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lang w:val="en_US" w:bidi="en_US"/>
        </w:rPr>
        <w:t>This verse is almost identical to Exodus 27:10.</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lang w:val="en_US" w:bidi="en_US"/>
        </w:rPr>
        <w:t>This verse is very similar to Exodus 27:11.</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lang w:val="en_US" w:bidi="en_US"/>
        </w:rPr>
        <w:t>This verse is very similar to Exodus 27:12.</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lang w:val="en_US" w:bidi="en_US"/>
        </w:rPr>
        <w:t>This verse is almost identical to Exodus 27:13.</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lang w:val="en_US" w:bidi="en_US"/>
        </w:rPr>
        <w:t>This verse is almost identical to Exodus 27:14.</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lang w:val="en_US" w:bidi="en_US"/>
        </w:rPr>
        <w:t>This verse is very similar to Exodus 27:15.</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 &amp; was} twenty &amp; 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lang w:val="en_US" w:bidi="en_US"/>
        </w:rPr>
        <w:t>See how you translated many of these words in Exodus 27:16 and 18.</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lang w:val="en_US" w:bidi="en_US"/>
        </w:rPr>
        <w:t>This verse is very similar to the second half of Exodus 27:19.</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lang w:val="en_US" w:bidi="en_US"/>
        </w:rPr>
        <w:t>אִֽיתָמָ֔ר</w:t>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Exodus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lang w:val="en_US" w:bidi="en_US"/>
        </w:rPr>
        <w:t>אָהֳלִיאָ֞ב בֶּן־אֲחִיסָמָ֛ךְ</w:t>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 are names of men. See how you translated these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lang w:val="en_US" w:bidi="en_US"/>
        </w:rPr>
        <w:t>חָרָ֣שׁ וְ⁠חֹשֵׁ֑ב וְ⁠רֹקֵ֗ם בַּ⁠תְּכֵ֨לֶת֙ וּ⁠בָֽ⁠אַרְגָּמָ֔ן וּ⁠בְ⁠תוֹלַ֥עַת הַ⁠שָּׁנִ֖י וּ⁠בַ⁠שֵּֽׁשׁ</w:t>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This is very similar to part of Exodus 35:35.</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the previous verse.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lang w:val="en_US" w:bidi="en_US"/>
        </w:rPr>
        <w:t>See how you translated many of the same things in Exodus 30:13–14.</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 shekel), by &amp; shekel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 &amp; 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 &amp; 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38:24.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lang w:val="en_US" w:bidi="en_US"/>
        </w:rPr>
        <w:t>See how you translated some of these in Exodus 27:17.</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38:25.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Exodus 27:4.</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 &amp; the tent pegs of"</w:t>
      </w:r>
    </w:p>
    <w:p>
      <w:pPr/>
      <w:r>
        <w:rPr>
          <w:lang w:val="en_US" w:bidi="en_US"/>
        </w:rPr>
      </w:r>
      <w:r>
        <w:rPr>
          <w:lang w:val="en_US" w:bidi="en_US"/>
        </w:rPr>
        <w:t>These are sharp bronze stakes that were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in almost exact repetition of Yahweh’s instructions. The special, holy clothing mentioned in previous chapters is produced to the correct specifications in this chapter. (See: [[rc://*/tw/dict/bible/kt/holy]]) Be sure to consult your previous work to maintain consistency. Verses 1–31 of this chapter follow Exodus 28:1–37 with some differences. Verses 33–41 follow 35:10–19.</w:t>
      </w:r>
      <w:r>
        <w:rPr>
          <w:lang w:val="en_US" w:bidi="en_US"/>
        </w:rPr>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lang w:val="en_US" w:bidi="en_US"/>
        </w:rPr>
        <w:t>See how you translated similar instructions in Exodus 28:4–5.</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lang w:val="en_US" w:bidi="en_US"/>
        </w:rPr>
        <w:t>This verse is almost identical to Exodus 28:6.</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lang w:val="en_US" w:bidi="en_US"/>
        </w:rPr>
        <w:t>This verse is very similar to 28:7.</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lang w:val="en_US" w:bidi="en_US"/>
        </w:rPr>
        <w:t>This verse is almost identical to Exodus 28:8.</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lang w:val="en_US" w:bidi="en_US"/>
        </w:rPr>
        <w:t xml:space="preserve">See how you translated many of these words in Exodus 28:9 and especially Exodus 28:11.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lang w:val="en_US" w:bidi="en_US"/>
        </w:rPr>
        <w:t>This verse is almost identical to the first half of Exodus 28:12.</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lang w:val="en_US" w:bidi="en_US"/>
        </w:rPr>
        <w:t>This verse is almost identical to Exodus 28:15;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lang w:val="en_US" w:bidi="en_US"/>
        </w:rPr>
        <w:t>This verse is almost identical to Exodus 28:16;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lang w:val="en_US" w:bidi="en_US"/>
        </w:rPr>
        <w:t>This verse is almost identical to Exodus 28:17.</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This verse is identical to Exodus 28:18.</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This verse is identical to Exodus 28:19.</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lang w:val="en_US" w:bidi="en_US"/>
        </w:rPr>
        <w:t>תַּרְשִׁ֥ישׁ שֹׁ֖הַם וְ⁠יָשְׁפֵ֑ה</w:t>
      </w:r>
    </w:p>
    <w:p>
      <w:pPr/>
      <w:r>
        <w:rPr>
          <w:lang w:val="en_US" w:bidi="en_US"/>
        </w:rPr>
      </w:r>
      <w:r>
        <w:rPr>
          <w:b/>
          <w:lang w:val="en_US" w:bidi="en_US"/>
        </w:rPr>
        <w:t>"a beryl, an onyx, and a jasper"</w:t>
      </w:r>
    </w:p>
    <w:p>
      <w:pPr/>
      <w:r>
        <w:rPr>
          <w:lang w:val="en_US" w:bidi="en_US"/>
        </w:rPr>
      </w:r>
      <w:r>
        <w:rPr>
          <w:lang w:val="en_US" w:bidi="en_US"/>
        </w:rPr>
        <w:t>This verse is almost identical to Exodus 28:20.</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lang w:val="en_US" w:bidi="en_US"/>
        </w:rPr>
        <w:t>This verse is almost identical to Exodus 28:21.</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lang w:val="en_US" w:bidi="en_US"/>
        </w:rPr>
        <w:t>This verse is almost identical to Exodus 28:22.</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lang w:val="en_US" w:bidi="en_US"/>
        </w:rPr>
        <w:t>This verse is very similar to Exodus 28:23–24.</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lang w:val="en_US" w:bidi="en_US"/>
        </w:rPr>
        <w:t>This verse is almost identical to Exodus 28:24.</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lang w:val="en_US" w:bidi="en_US"/>
        </w:rPr>
        <w:t>This verse is identical to Exodus 28:25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lang w:val="en_US" w:bidi="en_US"/>
        </w:rPr>
        <w:t>This verse is identical to Exodus 28:26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lang w:val="en_US" w:bidi="en_US"/>
        </w:rPr>
        <w:t>This verse is identical to Exodus 28:27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lang w:val="en_US" w:bidi="en_US"/>
        </w:rPr>
        <w:t>This verse is almost identical to Exodus 28:28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lang w:val="en_US" w:bidi="en_US"/>
        </w:rPr>
        <w:t>This verse is almost identical to most of Exodus 28:31–32.</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lang w:val="en_US" w:bidi="en_US"/>
        </w:rPr>
        <w:t>This verse is very similar to Exodus 28:32.</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lang w:val="en_US" w:bidi="en_US"/>
        </w:rPr>
        <w:t>This verse is similar to part of Exodus 28:33.</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lang w:val="en_US" w:bidi="en_US"/>
        </w:rPr>
        <w:t>This verse is similar to parts of Exodus 28:33.</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lang w:val="en_US" w:bidi="en_US"/>
        </w:rPr>
        <w:t>The first part of this verse is almost identical to the first part of Exodus 28:34.</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lang w:val="en_US" w:bidi="en_US"/>
        </w:rPr>
        <w:t xml:space="preserve">This verse is almost identical Exodus 28:36. See 29:6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lang w:val="en_US" w:bidi="en_US"/>
        </w:rPr>
        <w:t>This verse is very similar to Exodus 28:37.</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39:32 (#4)</w:t>
      </w:r>
      <w:r>
        <w:rPr>
          <w:lang w:val="en_US" w:bidi="en_US"/>
        </w:rPr>
      </w:r>
    </w:p>
    <w:p>
      <w:pPr/>
      <w:r>
        <w:rPr>
          <w:lang w:val="en_US" w:bidi="en_US"/>
        </w:rPr>
      </w:r>
      <w:r>
        <w:rPr>
          <w:lang w:val="en_US" w:bidi="en_US"/>
        </w:rPr>
        <w:t>וַ⁠תֵּ֕כֶל כָּל־עֲבֹדַ֕ת מִשְׁכַּ֖ן אֹ֣הֶל מוֹעֵ֑ד וַֽ⁠יַּעֲשׂוּ֙ בְּנֵ֣י יִשְׂרָאֵ֔ל כְּ֠⁠כֹל אֲשֶׁ֨ר צִוָּ֧ה יְהוָ֛ה אֶת־מֹשֶׁ֖ה כֵּ֥ן עָשֽׂוּ</w:t>
      </w:r>
    </w:p>
    <w:p>
      <w:pPr/>
      <w:r>
        <w:rPr>
          <w:lang w:val="en_US" w:bidi="en_US"/>
        </w:rPr>
      </w:r>
      <w:r>
        <w:rPr>
          <w:b/>
          <w:lang w:val="en_US" w:bidi="en_US"/>
        </w:rPr>
        <w:t>"And all the service of the Dwelling, the tent of meeting, was finished. And the sons of Israel did according to all that Yahweh had commanded Moses; thus they did"</w:t>
      </w:r>
    </w:p>
    <w:p>
      <w:pPr/>
      <w:r>
        <w:rPr>
          <w:lang w:val="en_US" w:bidi="en_US"/>
        </w:rPr>
      </w:r>
      <w:r>
        <w:rPr>
          <w:lang w:val="en_US" w:bidi="en_US"/>
        </w:rPr>
        <w:t>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39:42–43.</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lang w:val="en_US" w:bidi="en_US"/>
        </w:rPr>
        <w:t>This verse, especially the list of items, is very similar to 35:11.</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lang w:val="en_US" w:bidi="en_US"/>
        </w:rPr>
        <w:t>פָּרֹ֥כֶת הַ⁠מָּסָֽךְ</w:t>
      </w:r>
    </w:p>
    <w:p>
      <w:pPr/>
      <w:r>
        <w:rPr>
          <w:lang w:val="en_US" w:bidi="en_US"/>
        </w:rPr>
      </w:r>
      <w:r>
        <w:rPr>
          <w:b/>
          <w:lang w:val="en_US" w:bidi="en_US"/>
        </w:rPr>
        <w:t>"the curtain of covering"</w:t>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lang w:val="en_US" w:bidi="en_US"/>
        </w:rPr>
        <w:t>וְ⁠אֶת־מִכְסֵ֞ה עוֹרֹ֤ת הָֽ⁠אֵילִם֙ הַ⁠מְאָדָּמִ֔ים וְ⁠אֶת־מִכְסֵ֖ה עֹרֹ֣ת הַ⁠תְּחָשִׁ֑ים</w:t>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See how you translated similar phrases to this in Exodus 26:14.</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lang w:val="en_US" w:bidi="en_US"/>
        </w:rPr>
        <w:t>This verse is almost identical to 35:13.</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lang w:val="en_US" w:bidi="en_US"/>
        </w:rPr>
        <w:t>These verses are very similar to 35:14–15.</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lang w:val="en_US" w:bidi="en_US"/>
        </w:rPr>
        <w:t>This verse is almost identical with 35:16.</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lang w:val="en_US" w:bidi="en_US"/>
        </w:rPr>
        <w:t>This verse is almost identical with 35:17 and parts of 35:18.</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39:40 (#3)</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This verse is identical to 35:19.</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lang w:val="en_US" w:bidi="en_US"/>
        </w:rPr>
        <w:t>This verse is almost identical to the second half of 39:32.</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"Just as Yahweh had commanded, thus they had done"</w:t>
      </w:r>
    </w:p>
    <w:p>
      <w:pPr/>
      <w:r>
        <w:rPr>
          <w:lang w:val="en_US" w:bidi="en_US"/>
        </w:rPr>
      </w:r>
      <w:r>
        <w:rPr>
          <w:lang w:val="en_US" w:bidi="en_US"/>
        </w:rPr>
        <w:t>This (and really verse 42) is the end of the conclusion of the construction of materials portion of the story. The ending began in 39:32.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r>
        <w:rPr>
          <w:lang w:val="en_US" w:bidi="en_US"/>
        </w:rPr>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r>
        <w:rPr>
          <w:lang w:val="en_US" w:bidi="en_US"/>
        </w:rPr>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r>
        <w:rPr>
          <w:lang w:val="en_US" w:bidi="en_US"/>
        </w:rPr>
      </w:r>
    </w:p>
    <w:p>
      <w:pPr>
        <w:pStyle w:val="ListBullet"/>
        <w:spacing w:line="240" w:lineRule="auto"/>
        <w:ind w:left="720"/>
      </w:pPr>
      <w:r>
        <w:rPr>
          <w:lang w:val="en_US" w:bidi="en_US"/>
        </w:rPr>
      </w:r>
      <w:r>
        <w:rPr>
          <w:lang w:val="en_US" w:bidi="en_US"/>
        </w:rPr>
        <w:t>“the glory of Yahweh filled the Dwelling”: This phrase indicates that Yahweh began to dwell within the Dwelling, among Israel, in a special way. (See: [[rc://</w:t>
      </w:r>
      <w:r>
        <w:rPr>
          <w:i/>
          <w:lang w:val="en_US" w:bidi="en_US"/>
        </w:rPr>
        <w:t>/tw/dict/bible/kt/glory]] and [[rc://</w:t>
      </w:r>
      <w:r>
        <w:rPr>
          <w:lang w:val="en_US" w:bidi="en_US"/>
        </w:rPr>
        <w:t>/tw/dict/bible/kt/tabernacle]])</w:t>
      </w:r>
      <w:r>
        <w:rPr>
          <w:lang w:val="en_US" w:bidi="en_US"/>
        </w:rPr>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Exodus 12:2.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lang w:val="en_US" w:bidi="en_US"/>
        </w:rPr>
        <w:t>Verses 12–15 are similar to Exodus 29:4–9.</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this poetic obedience statement was seen so often in the previous chapter. You may wish to mark this transition and poetic statement in a particular way in your language that is similar to how you did in the last chapter. See 39:32.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This refers to exactly one year after God rescued his people from Egypt. See Exodus 12:2.</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Moses was the leader. It would have been impossible for him to do all this personally; the people helped him set up the Dwelling. All references to Moses from here to all the Dwelling assembly listing through 40:33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 &amp; 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 &amp; 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lang w:val="en_US" w:bidi="en_US"/>
        </w:rPr>
        <w:t>See 30:7.</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