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 - Introduction, Exodus - Chapter 1 Introduction, Exodus 1:1 (#1), Exodus 1:1 (#2), Exodus 1:1 (#3), Exodus 1:1 (#4), Exodus 1:5 (#1), Exodus 1:6 (#1), Exodus 1:6 (#2), Exodus 1:7 (#1), Exodus 1:7 (#2), Exodus 1:7 (#3), Exodus 1:7 (#4), Exodus 1:7 (#5), Exodus 1:7 (#6), Exodus 1:7 (#7), Exodus 1:7 (#8), Exodus 1:8 (#1), Exodus 1:8 (#2), Exodus 1:8 (#3), Exodus 1:8 (#4), Exodus 1:9 (#1), Exodus 1:9 (#2), Exodus 1:9 (#3), Exodus 1:9 (#4), Exodus 1:9 (#5), Exodus 1:10 (#1), Exodus 1:10 (#2), Exodus 1:10 (#3), Exodus 1:10 (#4), Exodus 1:11 (#1), Exodus 1:11 (#2), Exodus 1:11 (#3), Exodus 1:11 (#4), Exodus 1:11 (#5), Exodus 1:12 (#1), Exodus 1:12 (#2), Exodus 1:12 (#3), Exodus 1:13 (#1), Exodus 1:14 (#1), Exodus 1:14 (#2), Exodus 1:14 (#3), Exodus 1:14 (#4), Exodus 1:14 (#5), Exodus 1:14 (#6), Exodus 1:14 (#7), Exodus 1:14 (#8), Exodus 1:15 (#1), Exodus 1:15 (#2), Exodus 1:15 (#3), Exodus 1:15 (#4), Exodus 1:16 (#1), Exodus 1:16 (#2), Exodus 1:16 (#3), Exodus 1:16 (#4), Exodus 1:17 (#1), Exodus 1:18 (#1), Exodus 1:18 (#2), Exodus 1:18 (#3), Exodus 1:18 (#4), Exodus 1:19 (#1), Exodus 1:19 (#2), Exodus 1:19 (#3), Exodus 1:20 (#1), Exodus 1:20 (#2), Exodus 1:20 (#3), Exodus 1:20 (#4), Exodus 1:21 (#1), Exodus 1:21 (#2), Exodus 1:21 (#3), Exodus 1:22 (#1), Exodus 1:22 (#2), Exodus 1:22 (#3), Exodus - Chapter 2 Introduction, Exodus 2:1 (#1), Exodus 2:1 (#2), Exodus 2:1 (#3), Exodus 2:2 (#1), Exodus 2:2 (#2), Exodus 2:2 (#3), Exodus 2:3 (#1), Exodus 2:3 (#2), Exodus 2:3 (#3), Exodus 2:3 (#4), Exodus 2:3 (#5), Exodus 2:3 (#6), Exodus 2:4 (#1), Exodus 2:4 (#2), Exodus 2:4 (#3), Exodus 2:4 (#4), Exodus 2:5 (#1), Exodus 2:5 (#2), Exodus 2:5 (#3), Exodus 2:5 (#4), Exodus 2:5 (#5), Exodus 2:5 (#6), Exodus 2:6 (#1), Exodus 2:6 (#2), Exodus 2:6 (#3), Exodus 2:7 (#1), Exodus 2:7 (#2), Exodus 2:7 (#3), Exodus 2:8 (#1), Exodus 2:9 (#1), Exodus 2:9 (#2), Exodus 2:9 (#3), Exodus 2:10 (#1), Exodus 2:10 (#2), Exodus 2:10 (#3), Exodus 2:10 (#4), Exodus 2:10 (#5), Exodus 2:11 (#1), Exodus 2:11 (#2), Exodus 2:11 (#3), Exodus 2:11 (#4), Exodus 2:12 (#1), Exodus 2:12 (#2), Exodus 2:13 (#1), Exodus 2:13 (#2), Exodus 2:13 (#3), Exodus 2:13 (#4), Exodus 2:14 (#1), Exodus 2:14 (#2), Exodus 2:14 (#3), Exodus 2:14 (#4), Exodus 2:14 (#5), Exodus 2:14 (#6), Exodus 2:15 (#1), Exodus 2:15 (#2), Exodus 2:15 (#3), Exodus 2:16 (#1), Exodus 2:16 (#2), Exodus 2:16 (#3), Exodus 2:16 (#4), Exodus 2:16 (#5), Exodus 2:16 (#6), Exodus 2:16 (#7), Exodus 2:17 (#1), Exodus 2:17 (#2), Exodus 2:17 (#3), Exodus 2:18 (#1), Exodus 2:18 (#2), Exodus 2:18 (#3), Exodus 2:18 (#4), Exodus 2:18 (#5), Exodus 2:19 (#1), Exodus 2:19 (#2), Exodus 2:19 (#3), Exodus 2:20 (#1), Exodus 2:20 (#2), Exodus 2:20 (#3), Exodus 2:21 (#1), Exodus 2:21 (#2), Exodus 2:22 (#1), Exodus 2:22 (#2), Exodus 2:22 (#3), Exodus 2:23 (#1), Exodus 2:23 (#2), Exodus 2:23 (#3), Exodus 2:23 (#4), Exodus 2:24 (#1), Exodus - Chapter 3 Introduction, Exodus 3:1 (#1), Exodus 3:1 (#2), Exodus 3:1 (#3), Exodus 3:1 (#4), Exodus 3:1 (#5), Exodus 3:2 (#1), Exodus 3:2 (#2), Exodus 3:2 (#3), Exodus 3:2 (#4), Exodus 3:3 (#1), Exodus 3:3 (#2), Exodus 3:4 (#1), Exodus 3:5 (#1), Exodus 3:6 (#1), Exodus 3:6 (#2), Exodus 3:6 (#3), Exodus 3:6 (#4), Exodus 3:7 (#1), Exodus 3:7 (#2), Exodus 3:7 (#3), Exodus 3:7 (#4), Exodus 3:7 (#5), Exodus 3:7 (#6), Exodus 3:7 (#7), Exodus 3:7 (#8), Exodus 3:7 (#9), Exodus 3:7 (#10), Exodus 3:7 (#11), Exodus 3:8 (#1), Exodus 3:8 (#2), Exodus 3:8 (#3), Exodus 3:8 (#4), Exodus 3:8 (#5), Exodus 3:8 (#6), Exodus 3:8 (#7), Exodus 3:8 (#8), Exodus 3:8 (#9), Exodus 3:8 (#10), Exodus 3:8 (#11), Exodus 3:9 (#1), Exodus 3:9 (#2), Exodus 3:9 (#3), Exodus 3:9 (#4), Exodus 3:10 (#1), Exodus 3:11 (#1), Exodus 3:12 (#1), Exodus 3:13 (#1), Exodus 3:13 (#2), Exodus 3:13 (#3), Exodus 3:13 (#4), Exodus 3:13 (#5), Exodus 3:13 (#6), Exodus 3:14 (#1), Exodus 3:14 (#2), Exodus 3:14 (#3), Exodus 3:14 (#4), Exodus 3:14 (#5), Exodus 3:15 (#1), Exodus 3:15 (#2), Exodus 3:15 (#3), Exodus 3:15 (#4), Exodus 3:15 (#5), Exodus 3:16 (#1), Exodus 3:16 (#2), Exodus 3:16 (#3), Exodus 3:16 (#4), Exodus 3:16 (#5), Exodus 3:16 (#6), Exodus 3:16 (#7), Exodus 3:16 (#8), Exodus 3:16–17 (#1), Exodus 3:17 (#1), Exodus 3:17 (#2), Exodus 3:17 (#3), Exodus 3:17 (#4), Exodus 3:17 (#5), Exodus 3:17 (#6), Exodus 3:17 (#7), Exodus 3:17 (#8), Exodus 3:17 (#9), Exodus 3:18 (#1), Exodus 3:18 (#2), Exodus 3:18 (#3), Exodus 3:18 (#4), Exodus 3:18 (#5), Exodus 3:18 (#6), Exodus 3:18 (#7), Exodus 3:18 (#8), Exodus 3:18 (#9), Exodus 3:19 (#1), Exodus 3:20 (#1), Exodus 3:20 (#2), Exodus 3:20 (#3), Exodus 3:20 (#4), Exodus 3:20 (#5), Exodus 3:20 (#6), Exodus 3:20 (#7), Exodus 3:20 (#8), Exodus 3:21 (#1), Exodus 3:21 (#2), Exodus 3:21 (#3), Exodus 3:21 (#4), Exodus 3:21 (#5), Exodus 3:21 (#6), Exodus 3:21 (#7), Exodus 3:22 (#1), Exodus 3:22 (#2), Exodus 3:22 (#3), Exodus - Chapter 4 Introduction, Exodus 4:1 (#1), Exodus 4:1 (#2), Exodus 4:1 (#3), Exodus 4:1 (#4), Exodus 4:1 (#5), Exodus 4:2 (#1), Exodus 4:3 (#1), Exodus 4:4 (#1), Exodus 4:4 (#2), Exodus 4:4 (#3), Exodus 4:5 (#1), Exodus 4:5 (#2), Exodus 4:5 (#3), Exodus 4:5 (#4), Exodus 4:5 (#5), Exodus 4:6 (#1), Exodus 4:6 (#2), Exodus 4:7 (#1), Exodus 4:8 (#1), Exodus 4:8 (#2), Exodus 4:8 (#3), Exodus 4:9 (#1), Exodus 4:9 (#2), Exodus 4:10 (#1), Exodus 4:10 (#2), Exodus 4:10 (#3), Exodus 4:10 (#4), Exodus 4:10 (#5), Exodus 4:10 (#6), Exodus 4:10 (#7), Exodus 4:11 (#1), Exodus 4:11 (#2), Exodus 4:11 (#3), Exodus 4:12 (#1), Exodus 4:13 (#1), Exodus 4:13 (#2), Exodus 4:13 (#3), Exodus 4:14 (#1), Exodus 4:14 (#2), Exodus 4:14 (#3), Exodus 4:14 (#4), Exodus 4:14 (#5), Exodus 4:14 (#6), Exodus 4:14 (#7), Exodus 4:14 (#8), Exodus 4:14 (#9), Exodus 4:15 (#1), Exodus 4:15 (#2), Exodus 4:15 (#3), Exodus 4:16 (#1), Exodus 4:16 (#2), Exodus 4:17 (#1), Exodus 4:18 (#1), Exodus 4:18 (#2), Exodus 4:18 (#3), Exodus 4:18 (#4), Exodus 4:18 (#5), Exodus 4:18 (#6), Exodus 4:18 (#7), Exodus 4:18 (#8), Exodus 4:19 (#1), Exodus 4:19 (#2), Exodus 4:20 (#1), Exodus 4:20 (#2), Exodus 4:20 (#3), Exodus 4:20 (#4), Exodus 4:20 (#5), Exodus 4:21 (#1), Exodus 4:21 (#2), Exodus 4:21 (#3), Exodus 4:21 (#4), Exodus 4:21 (#5), Exodus 4:21 (#6), Exodus 4:21 (#7), Exodus 4:22 (#1), Exodus 4:22 (#2), Exodus 4:22 (#3), Exodus 4:22 (#4), Exodus 4:22 (#5), Exodus 4:22 (#6), Exodus 4:23 (#1), Exodus 4:23 (#2), Exodus 4:23 (#3), Exodus 4:23 (#4), Exodus 4:23 (#5), Exodus 4:23 (#6), Exodus 4:23 (#7), Exodus 4:24 (#1), Exodus 4:24 (#2), Exodus 4:24 (#3), Exodus 4:25 (#1), Exodus 4:25 (#2), Exodus 4:25 (#3), Exodus 4:25 (#4), Exodus 4:25 (#5), Exodus 4:25 (#6), Exodus 4:26 (#1), Exodus 4:26 (#2), Exodus 4:26 (#3), Exodus 4:26 (#4), Exodus 4:26 (#5), Exodus 4:27 (#1), Exodus 4:27 (#2), Exodus 4:27 (#3), Exodus 4:27 (#4), Exodus 4:28 (#1), Exodus 4:28 (#2), Exodus 4:29 (#1), Exodus 4:30 (#1), Exodus 4:30 (#2), Exodus 4:30 (#3), Exodus 4:31 (#1), Exodus 4:31 (#2), Exodus 4:31 (#3), Exodus - Chapter 5 Introduction, Exodus 5:1 (#1), Exodus 5:1 (#2), Exodus 5:1 (#3), Exodus 5:1 (#4), Exodus 5:1 (#5), Exodus 5:1 (#6), Exodus 5:1 (#7), Exodus 5:2 (#1), Exodus 5:2 (#2), Exodus 5:2 (#3), Exodus 5:2 (#4), Exodus 5:2 (#5), Exodus 5:3 (#1), Exodus 5:3 (#2), Exodus 5:3 (#3), Exodus 5:3 (#4), Exodus 5:4 (#1), Exodus 5:4 (#2), Exodus 5:5 (#1), Exodus 5:5 (#2), Exodus 5:5 (#3), Exodus 5:5 (#4), Exodus 5:6 (#1), Exodus 5:6 (#2), Exodus 5:6 (#3), Exodus 5:6 (#4), Exodus 5:7 (#1), Exodus 5:7 (#2), Exodus 5:8 (#1), Exodus 5:8 (#2), Exodus 5:8 (#3), Exodus 5:9 (#1), Exodus 5:10 (#1), Exodus 5:10 (#2), Exodus 5:10 (#3), Exodus 5:10 (#4), Exodus 5:10 (#5), Exodus 5:10 (#6), Exodus 5:10 (#7), Exodus 5:10 (#8), Exodus 5:11 (#1), Exodus 5:11 (#2), Exodus 5:11 (#3), Exodus 5:11 (#4), Exodus 5:12 (#1), Exodus 5:12 (#2), Exodus 5:13 (#1), Exodus 5:13 (#2), Exodus 5:13 (#3), Exodus 5:14 (#1), Exodus 5:14 (#2), Exodus 5:14 (#3), Exodus 5:14 (#4), Exodus 5:14 (#5), Exodus 5:14 (#6), Exodus 5:14 (#7), Exodus 5:15 (#1), Exodus 5:15 (#2), Exodus 5:15 (#3), Exodus 5:16 (#1), Exodus 5:16 (#2), Exodus 5:16 (#3), Exodus 5:16 (#4), Exodus 5:16 (#5), Exodus 5:16 (#6), Exodus 5:16 (#7), Exodus 5:17 (#1), Exodus 5:17 (#2), Exodus 5:17 (#3), Exodus 5:18 (#1), Exodus 5:18 (#2), Exodus 5:19 (#1), Exodus 5:19 (#2), Exodus 5:19 (#3), Exodus 5:20 (#1), Exodus 5:20 (#2), Exodus 5:21 (#1), Exodus 5:21 (#2), Exodus 5:21 (#3), Exodus 5:21 (#4), Exodus 5:22 (#1), Exodus 5:23 (#1), Exodus 5:23 (#2), Exodus - Chapter 6 Introduction, Exodus 6:1 (#1), Exodus 6:1 (#2), Exodus 6:1 (#3), Exodus 6:1 (#4), Exodus 6:1 (#5), Exodus 6:1 (#6), Exodus 6:2 (#1), Exodus 6:3 (#1), Exodus 6:3 (#2), Exodus 6:3 (#3), Exodus 6:4 (#1), Exodus 6:4 (#2), Exodus 6:5 (#1), Exodus 6:5 (#2), Exodus 6:6 (#1), Exodus 6:6 (#2), Exodus 6:6 (#3), Exodus 6:6 (#4), Exodus 6:6 (#5), Exodus 6:6 (#6), Exodus 6:7 (#1), Exodus 6:7 (#2), Exodus 6:8 (#1), Exodus 6:8 (#2), Exodus 6:8 (#3), Exodus 6:9 (#1), Exodus 6:9 (#2), Exodus 6:10 (#1), Exodus 6:11 (#1), Exodus 6:12 (#1), Exodus 6:12 (#2), Exodus 6:12 (#3), Exodus 6:12 (#4), Exodus 6:12 (#5), Exodus 6:13 (#1), Exodus 6:14 (#1), Exodus 6:14 (#2), Exodus 6:14 (#3), Exodus 6:15 (#1), Exodus 6:16 (#1), Exodus 6:16 (#2), Exodus 6:17 (#1), Exodus 6:18 (#1), Exodus 6:18 (#2), Exodus 6:19 (#1), Exodus 6:20 (#1), Exodus 6:20 (#2), Exodus 6:20 (#3), Exodus 6:20 (#4), Exodus 6:21 (#1), Exodus 6:22 (#1), Exodus 6:23 (#1), Exodus 6:23 (#2), Exodus 6:24 (#1), Exodus 6:24 (#2), Exodus 6:25 (#1), Exodus 6:25 (#2), Exodus 6:26 (#1), Exodus 6:27 (#1), Exodus 6:28 (#1), Exodus 6:30 (#1), Exodus 6:30 (#2), Exodus 6:30 (#3), Exodus 6:30 (#4), Exodus - Chapter 7 Introduction, Exodus 7:1 (#1), Exodus 7:1 (#2), Exodus 7:1 (#3), Exodus 7:1 (#4), Exodus 7:2 (#1), Exodus 7:2 (#2), Exodus 7:2 (#3), Exodus 7:3 (#1), Exodus 7:3 (#2), Exodus 7:4 (#1), Exodus 7:4 (#2), Exodus 7:4 (#3), Exodus 7:4 (#4), Exodus 7:5 (#1), Exodus 7:5 (#2), Exodus 7:5 (#3), Exodus 7:6 (#1), Exodus 7:7 (#1), Exodus 7:7 (#2), Exodus 7:7 (#3), Exodus 7:8 (#1), Exodus 7:8 (#2), Exodus 7:9 (#1), Exodus 7:9 (#2), Exodus 7:9 (#3), Exodus 7:9 (#4), Exodus 7:9 (#5), Exodus 7:10 (#1), Exodus 7:10 (#2), Exodus 7:11 (#1), Exodus 7:12 (#1), Exodus 7:12 (#2), Exodus 7:12 (#3), Exodus 7:12 (#4), Exodus 7:13 (#1), Exodus 7:13 (#2), Exodus 7:14 (#1), Exodus 7:14 (#2), Exodus 7:15 (#1), Exodus 7:15 (#2), Exodus 7:16 (#1), Exodus 7:16 (#2), Exodus 7:16 (#3), Exodus 7:16 (#4), Exodus 7:17 (#1), Exodus 7:17 (#2), Exodus 7:17 (#3), Exodus 7:18 (#1), Exodus 7:18 (#2), Exodus 7:18 (#3), Exodus 7:18 (#4), Exodus 7:19 (#1), Exodus 7:19 (#2), Exodus 7:19 (#3), Exodus 7:20 (#1), Exodus 7:20 (#2), Exodus 7:22 (#1), Exodus 7:22 (#2), Exodus 7:22 (#3), Exodus 7:23 (#1), Exodus 7:24 (#1), Exodus 7:25 (#1), Exodus 7:25 (#2), Exodus 7:25 (#3), Exodus - Chapter 8 Introduction, Exodus 8:1 (#1), Exodus 8:1 (#2), Exodus 8:1 (#3), Exodus 8:1 (#4), Exodus 8:2 (#1), Exodus 8:2 (#2), Exodus 8:3 (#1), Exodus 8:4 (#1), Exodus 8:5 (#1), Exodus 8:5 (#2), Exodus 8:5 (#3), Exodus 8:5 (#4), Exodus 8:6 (#1), Exodus 8:6 (#2), Exodus 8:6 (#3), Exodus 8:6 (#4), Exodus 8:6 (#5), Exodus 8:6 (#6), Exodus 8:7 (#1), Exodus 8:8 (#1), Exodus 8:8 (#2), Exodus 8:8 (#3), Exodus 8:8 (#4), Exodus 8:9 (#1), Exodus 8:9 (#2), Exodus 8:10 (#1), Exodus 8:10 (#2), Exodus 8:11 (#1), Exodus 8:12 (#1), Exodus 8:12 (#2), Exodus 8:13 (#1), Exodus 8:14 (#1), Exodus 8:15 (#1), Exodus 8:15 (#2), Exodus 8:16 (#1), Exodus 8:16 (#2), Exodus 8:16 (#3), Exodus 8:16 (#4), Exodus 8:16 (#5), Exodus 8:17 (#1), Exodus 8:17 (#2), Exodus 8:17 (#3), Exodus 8:17 (#4), Exodus 8:17 (#5), Exodus 8:18 (#1), Exodus 8:18 (#2), Exodus 8:18 (#3), Exodus 8:19 (#1), Exodus 8:19 (#2), Exodus 8:19 (#3), Exodus 8:19 (#4), Exodus 8:19 (#5), Exodus 8:20 (#1), Exodus 8:20 (#2), Exodus 8:20 (#3), Exodus 8:20 (#4), Exodus 8:20 (#5), Exodus 8:20 (#6), Exodus 8:20 (#7), Exodus 8:20 (#8), Exodus 8:21 (#1), Exodus 8:21 (#2), Exodus 8:21 (#3), Exodus 8:21 (#4), Exodus 8:22 (#1), Exodus 8:22 (#2), Exodus 8:22 (#3), Exodus 8:22 (#4), Exodus 8:22 (#5), Exodus 8:23 (#1), Exodus 8:23 (#2), Exodus 8:23 (#3), Exodus 8:23 (#4), Exodus 8:23 (#5), Exodus 8:24 (#1), Exodus 8:24 (#2), Exodus 8:24 (#3), Exodus 8:24 (#4), Exodus 8:24 (#5), Exodus 8:24 (#6), Exodus 8:24 (#7), Exodus 8:25 (#1), Exodus 8:25 (#2), Exodus 8:26 (#1), Exodus 8:26 (#2), Exodus 8:26 (#3), Exodus 8:26 (#4), Exodus 8:27 (#1), Exodus 8:28 (#1), Exodus 8:28 (#2), Exodus 8:28 (#3), Exodus 8:29 (#1), Exodus 8:29 (#2), Exodus 8:29 (#3), Exodus 8:29 (#4), Exodus 8:29 (#5), Exodus 8:29 (#6), Exodus 8:30 (#1), Exodus 8:31 (#1), Exodus 8:31 (#2), Exodus 8:31 (#3), Exodus 8:32 (#1), Exodus - Chapter 9 Introduction, Exodus 9:1 (#1), Exodus 9:1 (#2), Exodus 9:1 (#3), Exodus 9:1 (#4), Exodus 9:1 (#5), Exodus 9:2 (#1), Exodus 9:3 (#1), Exodus 9:3 (#2), Exodus 9:3 (#3), Exodus 9:3 (#4), Exodus 9:3 (#5), Exodus 9:3 (#6), Exodus 9:3 (#7), Exodus 9:4 (#1), Exodus 9:4 (#2), Exodus 9:4 (#3), Exodus 9:4 (#4), Exodus 9:4 (#5), Exodus 9:4 (#6), Exodus 9:5 (#1), Exodus 9:5 (#2), Exodus 9:5 (#3), Exodus 9:6 (#1), Exodus 9:6 (#2), Exodus 9:6 (#3), Exodus 9:6 (#4), Exodus 9:7 (#1), Exodus 9:7 (#2), Exodus 9:7 (#3), Exodus 9:7 (#4), Exodus 9:7 (#5), Exodus 9:8 (#1), Exodus 9:8 (#2), Exodus 9:8 (#3), Exodus 9:8 (#4), Exodus 9:8 (#5), Exodus 9:8 (#6), Exodus 9:8 (#7), Exodus 9:9 (#1), Exodus 9:9 (#2), Exodus 9:10 (#1), Exodus 9:10 (#2), Exodus 9:10 (#3), Exodus 9:10 (#4), Exodus 9:10 (#5), Exodus 9:10 (#6), Exodus 9:11 (#1), Exodus 9:11 (#2), Exodus 9:11 (#3), Exodus 9:11 (#4), Exodus 9:12 (#1), Exodus 9:13 (#1), Exodus 9:13 (#2), Exodus 9:13 (#3), Exodus 9:13 (#4), Exodus 9:14 (#1), Exodus 9:14 (#2), Exodus 9:15 (#1), Exodus 9:15 (#2), Exodus 9:15 (#3), Exodus 9:16 (#1), Exodus 9:16 (#2), Exodus 9:17 (#1), Exodus 9:17 (#2), Exodus 9:17 (#3), Exodus 9:17 (#4), Exodus 9:18 (#1), Exodus 9:18 (#2), Exodus 9:19 (#1), Exodus 9:19 (#2), Exodus 9:19 (#3), Exodus 9:19 (#4), Exodus 9:19 (#5), Exodus 9:19 (#6), Exodus 9:20 (#1), Exodus 9:20 (#2), Exodus 9:21 (#1), Exodus 9:21 (#2), Exodus 9:22 (#1), Exodus 9:22 (#2), Exodus 9:22 (#3), Exodus 9:22 (#4), Exodus 9:23 (#1), Exodus 9:25 (#1), Exodus 9:25 (#2), Exodus 9:25 (#3), Exodus 9:27 (#1), Exodus 9:27 (#2), Exodus 9:27 (#3), Exodus 9:27 (#4), Exodus 9:28 (#1), Exodus 9:29 (#1), Exodus 9:29 (#2), Exodus 9:30 (#1), Exodus 9:30 (#2), Exodus 9:31 (#1), Exodus 9:31 (#2), Exodus 9:31 (#3), Exodus 9:31 (#4), Exodus 9:32 (#1), Exodus 9:33 (#1), Exodus 9:34 (#1), Exodus 9:34 (#2), Exodus 9:34 (#3), Exodus 9:35 (#1), Exodus 9:35 (#2), Exodus - Chapter 10 Introduction, Exodus 10:1 (#1), Exodus 10:2 (#1), Exodus 10:3 (#1), Exodus 10:3 (#2), Exodus 10:3 (#3), Exodus 10:3 (#4), Exodus 10:4 (#1), Exodus 10:4 (#2), Exodus 10:5 (#1), Exodus 10:5 (#2), Exodus 10:5 (#3), Exodus 10:6 (#1), Exodus 10:6 (#2), Exodus 10:7 (#1), Exodus 10:7 (#2), Exodus 10:7 (#3), Exodus 10:7 (#4), Exodus 10:8 (#1), Exodus 10:8 (#2), Exodus 10:9 (#1), Exodus 10:10 (#1), Exodus 10:10 (#2), Exodus 10:11 (#1), Exodus 10:11 (#2), Exodus 10:12 (#1), Exodus 10:12 (#2), Exodus 10:12 (#3), Exodus 10:12 (#4), Exodus 10:13 (#1), Exodus 10:13 (#2), Exodus 10:13 (#3), Exodus 10:14 (#1), Exodus 10:15 (#1), Exodus 10:15 (#2), Exodus 10:15 (#3), Exodus 10:16 (#1), Exodus 10:17 (#1), Exodus 10:17 (#2), Exodus 10:17 (#3), Exodus 10:17 (#4), Exodus 10:17 (#5), Exodus 10:18 (#1), Exodus 10:19 (#1), Exodus 10:19 (#2), Exodus 10:19 (#3), Exodus 10:19 (#4), Exodus 10:20 (#1), Exodus 10:21 (#1), Exodus 10:21 (#2), Exodus 10:21 (#3), Exodus 10:22 (#1), Exodus 10:22 (#2), Exodus 10:23 (#1), Exodus 10:23 (#2), Exodus 10:23 (#3), Exodus 10:24 (#1), Exodus 10:25 (#1), Exodus 10:25 (#2), Exodus 10:25 (#3), Exodus 10:25 (#4), Exodus 10:26 (#1), Exodus 10:26 (#2), Exodus 10:26 (#3), Exodus 10:26 (#4), Exodus 10:27 (#1), Exodus 10:27 (#2), Exodus 10:28 (#1), Exodus 10:28 (#2), Exodus 10:28 (#3), Exodus 10:28 (#4), Exodus 10:29 (#1), Exodus 10:29 (#2), Exodus - Chapter 11 Introduction, Exodus 11:1 (#1), Exodus 11:1 (#2), Exodus 11:1 (#3), Exodus 11:1 (#4), Exodus 11:2 (#1), Exodus 11:2 (#2), Exodus 11:2 (#3), Exodus 11:2 (#4), Exodus 11:3 (#1), Exodus 11:3 (#2), Exodus 11:3 (#3), Exodus 11:3 (#4), Exodus 11:4 (#1), Exodus 11:5 (#1), Exodus 11:5 (#2), Exodus 11:5 (#3), Exodus 11:6 (#1), Exodus 11:7 (#1), Exodus 11:7 (#2), Exodus 11:7 (#3), Exodus 11:8 (#1), Exodus 11:8 (#2), Exodus 11:8 (#3), Exodus 11:8 (#4), Exodus 11:8 (#5), Exodus 11:10 (#1), Exodus 11:10 (#2), Exodus - Chapter 12 Introduction, Exodus 12:2 (#1), Exodus 12:2 (#2), Exodus 12:2 (#3), Exodus 12:3 (#1), Exodus 12:3 (#2), Exodus 12:3 (#3), Exodus 12:3 (#4), Exodus 12:4 (#1), Exodus 12:4 (#2), Exodus 12:4 (#3), Exodus 12:6 (#1), Exodus 12:7 (#1), Exodus 12:8 (#1), Exodus 12:9 (#1), Exodus 12:11 (#1), Exodus 12:11 (#2), Exodus 12:11 (#3), Exodus 12:12 (#1), Exodus 12:13 (#1), Exodus 12:13 (#2), Exodus 12:13 (#3), Exodus 12:14 (#1), Exodus 12:14 (#2), Exodus 12:15 (#1), Exodus 12:15 (#2), Exodus 12:15 (#3), Exodus 12:15 (#4), Exodus 12:16 (#1), Exodus 12:16 (#2), Exodus 12:16 (#3), Exodus 12:16 (#4), Exodus 12:16 (#5), Exodus 12:17 (#1), Exodus 12:18 (#1), Exodus 12:18 (#2), Exodus 12:18 (#3), Exodus 12:18 (#4), Exodus 12:19 (#1), Exodus 12:19 (#2), Exodus 12:19 (#3), Exodus 12:21 (#1), Exodus 12:22 (#1), Exodus 12:22 (#2), Exodus 12:22 (#3), Exodus 12:23 (#1), Exodus 12:23 (#2), Exodus 12:24 (#1), Exodus 12:24 (#2), Exodus 12:24 (#3), Exodus 12:25 (#1), Exodus 12:26 (#1), Exodus 12:26 (#2), Exodus 12:27 (#1), Exodus 12:28 (#1), Exodus 12:29 (#1), Exodus 12:29 (#2), Exodus 12:29 (#3), Exodus 12:29 (#4), Exodus 12:30 (#1), Exodus 12:31 (#1), Exodus 12:33 (#1), Exodus 12:34 (#1), Exodus 12:36 (#1), Exodus 12:37 (#1), Exodus 12:37 (#2), Exodus 12:39 (#1), Exodus 12:40 (#1), Exodus 12:41 (#1), Exodus 12:41 (#2), Exodus 12:42 (#1), Exodus 12:44 (#1), Exodus 12:44 (#2), Exodus 12:44 (#3), Exodus 12:46 (#1), Exodus 12:46 (#2), Exodus 12:48 (#1), Exodus 12:48 (#2), Exodus 12:48 (#3), Exodus 12:48 (#4), Exodus 12:48 (#5), Exodus 12:48 (#6), Exodus 12:51 (#1), Exodus 12:51 (#2), Exodus - Chapter 13 Introduction, Exodus 13:2 (#1), Exodus 13:3 (#1), Exodus 13:3 (#2), Exodus 13:3 (#3), Exodus 13:4 (#1), Exodus 13:5 (#1), Exodus 13:5 (#2), Exodus 13:5 (#3), Exodus 13:6 (#1), Exodus 13:6 (#2), Exodus 13:7 (#1), Exodus 13:7 (#2), Exodus 13:7 (#3), Exodus 13:7 (#4), Exodus 13:7 (#5), Exodus 13:8 (#1), Exodus 13:9 (#1), Exodus 13:9 (#2), Exodus 13:9 (#3), Exodus 13:9 (#4), Exodus 13:9 (#5), Exodus 13:10 (#1), Exodus 13:11 (#1), Exodus 13:11 (#2), Exodus 13:12 (#1), Exodus 13:13 (#1), Exodus 13:13 (#2), Exodus 13:14 (#1), Exodus 13:14 (#2), Exodus 13:14 (#3), Exodus 13:15 (#1), Exodus 13:15 (#2), Exodus 13:16 (#1), Exodus 13:16 (#2), Exodus 13:17 (#1), Exodus 13:17 (#2), Exodus 13:17 (#3), Exodus 13:17 (#4), Exodus 13:18 (#1), Exodus 13:19 (#1), Exodus 13:19 (#2), Exodus 13:20 (#1), Exodus 13:20 (#2), Exodus 13:21 (#1), Exodus 13:21 (#2), Exodus 13:21 (#3), Exodus 13:21 (#4), Exodus 13:22 (#1), Exodus 13:22 (#2), Exodus - Chapter 14 Introduction, Exodus 14:2 (#1), Exodus 14:2 (#2), Exodus 14:2 (#3), Exodus 14:2 (#4), Exodus 14:3 (#1), Exodus 14:3 (#2), Exodus 14:4 (#1), Exodus 14:4 (#2), Exodus 14:4 (#3), Exodus 14:4 (#4), Exodus 14:4 (#5), Exodus 14:5 (#1), Exodus 14:5 (#2), Exodus 14:5 (#3), Exodus 14:5 (#4), Exodus 14:5 (#5), Exodus 14:5 (#6), Exodus 14:5 (#7), Exodus 14:7 (#1), Exodus 14:7 (#2), Exodus 14:8 (#1), Exodus 14:8 (#2), Exodus 14:9 (#1), Exodus 14:9 (#2), Exodus 14:9 (#3), Exodus 14:10 (#1), Exodus 14:10 (#2), Exodus 14:10 (#3), Exodus 14:11 (#1), Exodus 14:11 (#2), Exodus 14:12 (#1), Exodus 14:12 (#2), Exodus 14:13 (#1), Exodus 14:13 (#2), Exodus 14:14 (#1), Exodus 14:14 (#2), Exodus 14:15 (#1), Exodus 14:16 (#1), Exodus 14:16 (#2), Exodus 14:17 (#1), Exodus 14:17 (#2), Exodus 14:17 (#3), Exodus 14:17 (#4), Exodus 14:17 (#5), Exodus 14:18 (#1), Exodus 14:18 (#2), Exodus 14:19 (#1), Exodus 14:19 (#2), Exodus 14:19 (#3), Exodus 14:20 (#1), Exodus 14:20 (#2), Exodus 14:21 (#1), Exodus 14:21 (#2), Exodus 14:21 (#3), Exodus 14:24 (#1), Exodus 14:24 (#2), Exodus 14:24 (#3), Exodus 14:25 (#1), Exodus 14:26 (#1), Exodus 14:26 (#2), Exodus 14:26 (#3), Exodus 14:27 (#1), Exodus 14:27 (#2), Exodus 14:27 (#3), Exodus 14:28 (#1), Exodus 14:30 (#1), Exodus 14:30 (#2), Exodus 14:30 (#3), Exodus 14:31 (#1), Exodus 14:31 (#2), Exodus - Chapter 15 Introduction, Exodus 15:1 (#1), Exodus 15:1 (#2), Exodus 15:1 (#3), Exodus 15:1 (#4), Exodus 15:1 (#5), Exodus 15:2 (#1), Exodus 15:2 (#2), Exodus 15:2 (#3), Exodus 15:2 (#4), Exodus 15:3 (#1), Exodus 15:4 (#1), Exodus 15:4 (#2), Exodus 15:5 (#1), Exodus 15:5 (#2), Exodus 15:6 (#1), Exodus 15:6 (#2), Exodus 15:6 (#3), Exodus 15:7 (#1), Exodus 15:7 (#2), Exodus 15:7 (#3), Exodus 15:7 (#4), Exodus 15:7 (#5), Exodus 15:7 (#6), Exodus 15:7 (#7), Exodus 15:8 (#1), Exodus 15:8 (#2), Exodus 15:8 (#3), Exodus 15:8 (#4), Exodus 15:9 (#1), Exodus 15:9 (#2), Exodus 15:9 (#3), Exodus 15:10 (#1), Exodus 15:10 (#2), Exodus 15:11 (#1), Exodus 15:11 (#2), Exodus 15:11 (#3), Exodus 15:12 (#1), Exodus 15:12 (#2), Exodus 15:12 (#3), Exodus 15:13 (#1), Exodus 15:13 (#2), Exodus 15:14 (#1), Exodus 15:14 (#2), Exodus 15:14 (#3), Exodus 15:15 (#1), Exodus 15:15 (#2), Exodus 15:16 (#1), Exodus 15:16 (#2), Exodus 15:16 (#3), Exodus 15:16 (#4), Exodus 15:17 (#1), Exodus 15:17 (#2), Exodus 15:17 (#3), Exodus 15:17 (#4), Exodus 15:17 (#5), Exodus 15:17 (#6), Exodus 15:18 (#1), Exodus 15:20 (#1), Exodus 15:20 (#2), Exodus 15:21 (#1), Exodus 15:21 (#2), Exodus 15:22 (#1), Exodus 15:22 (#2), Exodus 15:23 (#1), Exodus 15:24 (#1), Exodus 15:26 (#1), Exodus 15:26 (#2), Exodus 15:26 (#3), Exodus 15:26 (#4), Exodus 15:26 (#5), Exodus 15:27 (#1), Exodus 15:27 (#2), Exodus - Chapter 16 Introduction, Exodus 16:1 (#1), Exodus 16:1 (#2), Exodus 16:1 (#3), Exodus 16:2 (#1), Exodus 16:2 (#2), Exodus 16:3 (#1), Exodus 16:3 (#2), Exodus 16:4 (#1), Exodus 16:4 (#2), Exodus 16:5 (#1), Exodus 16:5 (#2), Exodus 16:5 (#3), Exodus 16:7 (#1), Exodus 16:8 (#1), Exodus 16:8 (#2), Exodus 16:9 (#1), Exodus 16:10 (#1), Exodus 16:10 (#2), Exodus 16:13 (#1), Exodus 16:13 (#2), Exodus 16:14 (#1), Exodus 16:14 (#2), Exodus 16:16 (#1), Exodus 16:16 (#2), Exodus 16:16 (#3), Exodus 16:19 (#1), Exodus 16:20 (#1), Exodus 16:21 (#1), Exodus 16:22 (#1), Exodus 16:22 (#2), Exodus 16:22 (#3), Exodus 16:22 (#4), Exodus 16:23 (#1), Exodus 16:23 (#2), Exodus 16:24 (#1), Exodus 16:25 (#1), Exodus 16:26 (#1), Exodus 16:27 (#1), Exodus 16:28 (#1), Exodus 16:28 (#2), Exodus 16:28 (#3), Exodus 16:29 (#1), Exodus 16:29 (#2), Exodus 16:29 (#3), Exodus 16:29 (#4), Exodus 16:31 (#1), Exodus 16:31 (#2), Exodus 16:33 (#1), Exodus 16:34 (#1), Exodus 16:34 (#2), Exodus 16:36 (#1), Exodus 16:36 (#2), Exodus - Chapter 17 Introduction, Exodus 17:1 (#1), Exodus 17:1 (#2), Exodus 17:1 (#3), Exodus 17:1 (#4), Exodus 17:2 (#1), Exodus 17:3 (#1), Exodus 17:6 (#1), Exodus 17:7 (#1), Exodus 17:7 (#2), Exodus 17:7 (#3), Exodus 17:8 (#1), Exodus 17:8 (#2), Exodus 17:8 (#3), Exodus 17:8 (#4), Exodus 17:8 (#5), Exodus 17:9 (#1), Exodus 17:10 (#1), Exodus 17:10 (#2), Exodus 17:10 (#3), Exodus 17:11 (#1), Exodus 17:12 (#1), Exodus 17:12 (#2), Exodus 17:13 (#1), Exodus 17:14 (#1), Exodus 17:14 (#2), Exodus 17:14 (#3), Exodus 17:15 (#1), Exodus 17:16 (#1), Exodus 17:16 (#2), Exodus - Chapter 18 Introduction, Exodus 18:1 (#1), Exodus 18:2 (#1), Exodus 18:2 (#2), Exodus 18:3 (#1), Exodus 18:3 (#2), Exodus 18:4 (#1), Exodus 18:4 (#2), Exodus 18:5 (#1), Exodus 18:7 (#1), Exodus 18:8 (#1), Exodus 18:8 (#2), Exodus 18:9 (#1), Exodus 18:10 (#1), Exodus 18:11 (#1), Exodus 18:11 (#2), Exodus 18:12 (#1), Exodus 18:13 (#1), Exodus 18:13 (#2), Exodus 18:13 (#3), Exodus 18:14 (#1), Exodus 18:14 (#2), Exodus 18:14 (#3), Exodus 18:14 (#4), Exodus 18:18 (#1), Exodus 18:18 (#2), Exodus 18:19 (#1), Exodus 18:19 (#2), Exodus 18:19 (#3), Exodus 18:20 (#1), Exodus 18:21 (#1), Exodus 18:21 (#2), Exodus 18:21 (#3), Exodus 18:21 (#4), Exodus 18:22 (#1), Exodus 18:22 (#2), Exodus 18:23 (#1), Exodus 18:23 (#2), Exodus 18:25 (#1), Exodus 18:25 (#2), Exodus 18:25 (#3), Exodus 18:26 (#1), Exodus 18:26 (#2), Exodus 18:26 (#3), Exodus - Chapter 19 Introduction, Exodus 19:1 (#1), Exodus 19:2 (#1), Exodus 19:3 (#1), Exodus 19:4 (#1), Exodus 19:4 (#2), Exodus 19:5 (#1), Exodus 19:5 (#2), Exodus 19:5 (#3), Exodus 19:6 (#1), Exodus 19:7 (#1), Exodus 19:7 (#2), Exodus 19:7 (#3), Exodus 19:8 (#1), Exodus 19:8 (#2), Exodus 19:9 (#1), Exodus 19:10 (#1), Exodus 19:11 (#1), Exodus 19:12 (#1), Exodus 19:12 (#2), Exodus 19:12 (#3), Exodus 19:12 (#4), Exodus 19:13 (#1), Exodus 19:13 (#2), Exodus 19:13 (#3), Exodus 19:13 (#4), Exodus 19:15 (#1), Exodus 19:15 (#2), Exodus 19:18 (#1), Exodus 19:18 (#2), Exodus 19:19 (#1), Exodus 19:19 (#2), Exodus 19:20 (#1), Exodus 19:21 (#1), Exodus 19:21 (#2), Exodus 19:22 (#1), Exodus 19:23 (#1), Exodus 19:24 (#1), Exodus 19:24 (#2), Exodus 19:24 (#3), Exodus - Chapter 20 Introduction, Exodus 20:2 (#1), Exodus 20:3 (#1), Exodus 20:4 (#1), Exodus 20:4 (#2), Exodus 20:5 (#1), Exodus 20:5 (#2), Exodus 20:5 (#3), Exodus 20:6 (#1), Exodus 20:6 (#2), Exodus 20:6 (#3), Exodus 20:7 (#1), Exodus 20:7 (#2), Exodus 20:7 (#3), Exodus 20:7 (#4), Exodus 20:8 (#1), Exodus 20:9 (#1), Exodus 20:10 (#1), Exodus 20:11 (#1), Exodus 20:14 (#1), Exodus 20:16 (#1), Exodus 20:17 (#1), Exodus 20:18 (#1), Exodus 20:18 (#2), Exodus 20:18 (#3), Exodus 20:20 (#1), Exodus 20:20 (#2), Exodus 20:21 (#1), Exodus 20:23 (#1), Exodus 20:24 (#1), Exodus 20:24 (#2), Exodus 20:24 (#3), Exodus 20:26 (#1), Exodus 20:26 (#2), Exodus 20:26 (#3), Exodus - Chapter 21 Introduction, Exodus 21:1 (#1), Exodus 21:1 (#2), Exodus 21:1 (#3), Exodus 21:2 (#1), Exodus 21:2 (#2), Exodus 21:3 (#1), Exodus 21:3 (#2), Exodus 21:3 (#3), Exodus 21:5 (#1), Exodus 21:5 (#2), Exodus 21:6 (#1), Exodus 21:6 (#2), Exodus 21:6 (#3), Exodus 21:6 (#4), Exodus 21:8 (#1), Exodus 21:8 (#2), Exodus 21:8 (#3), Exodus 21:8 (#4), Exodus 21:9 (#1), Exodus 21:9 (#2), Exodus 21:9 (#3), Exodus 21:10 (#1), Exodus 21:10 (#2), Exodus 21:10 (#3), Exodus 21:12 (#1), Exodus 21:12 (#2), Exodus 21:13 (#1), Exodus 21:13 (#2), Exodus 21:14 (#1), Exodus 21:14 (#2), Exodus 21:14 (#3), Exodus 21:15 (#1), Exodus 21:15 (#2), Exodus 21:16 (#1), Exodus 21:17 (#1), Exodus 21:17 (#2), Exodus 21:19 (#1), Exodus 21:19 (#2), Exodus 21:19 (#3), Exodus 21:19 (#4), Exodus 21:20 (#1), Exodus 21:20 (#2), Exodus 21:21 (#1), Exodus 21:22 (#1), Exodus 21:22 (#2), Exodus 21:22 (#3), Exodus 21:22 (#4), Exodus 21:23 (#1), Exodus 21:24 (#1), Exodus 21:26 (#1), Exodus 21:26 (#2), Exodus 21:28 (#1), Exodus 21:28 (#2), Exodus 21:28 (#3), Exodus 21:29 (#1), Exodus 21:29 (#2), Exodus 21:29 (#3), Exodus 21:30 (#1), Exodus 21:30 (#2), Exodus 21:31 (#1), Exodus 21:31 (#2), Exodus 21:32 (#1), Exodus 21:32 (#2), Exodus 21:32 (#3), Exodus 21:33 (#1), Exodus 21:34 (#1), Exodus 21:34 (#2), Exodus 21:34 (#3), Exodus 21:35 (#1), Exodus 21:36 (#1), Exodus 21:36 (#2), Exodus 21:36 (#3), Exodus 21:36 (#4), Exodus - Chapter 22 Introduction, Exodus 22:1 (#1), Exodus 22:1 (#2), Exodus 22:1 (#3), Exodus 22:2 (#1), Exodus 22:2 (#2), Exodus 22:2 (#3), Exodus 22:2 (#4), Exodus 22:3 (#1), Exodus 22:3 (#2), Exodus 22:4 (#1), Exodus 22:4 (#2), Exodus 22:5 (#1), Exodus 22:5 (#2), Exodus 22:5 (#3), Exodus 22:6 (#1), Exodus 22:6 (#2), Exodus 22:6 (#3), Exodus 22:6 (#4), Exodus 22:7 (#1), Exodus 22:7 (#2), Exodus 22:7 (#3), Exodus 22:8 (#1), Exodus 22:8 (#2), Exodus 22:8 (#3), Exodus 22:9 (#1), Exodus 22:9 (#2), Exodus 22:9 (#3), Exodus 22:10 (#1), Exodus 22:10 (#2), Exodus 22:11 (#1), Exodus 22:12 (#1), Exodus 22:13 (#1), Exodus 22:14 (#1), Exodus 22:14 (#2), Exodus 22:15 (#1), Exodus 22:15 (#2), Exodus 22:15 (#3), Exodus 22:16 (#1), Exodus 22:16 (#2), Exodus 22:16 (#3), Exodus 22:16 (#4), Exodus 22:17 (#1), Exodus 22:19 (#1), Exodus 22:19 (#2), Exodus 22:20 (#1), Exodus 22:21 (#1), Exodus 22:21 (#2), Exodus 22:22 (#1), Exodus 22:22 (#2), Exodus 22:22 (#3), Exodus 22:24 (#1), Exodus 22:24 (#2), Exodus 22:25 (#1), Exodus 22:25 (#2), Exodus 22:27 (#1), Exodus 22:27 (#2), Exodus 22:28 (#1), Exodus 22:28 (#2), Exodus 22:29 (#1), Exodus 22:30 (#1), Exodus 22:30 (#2), Exodus 22:31 (#1), Exodus - Chapter 23 Introduction, Exodus 23:1 (#1), Exodus 23:1 (#2), Exodus 23:1 (#3), Exodus 23:1 (#4), Exodus 23:1 (#5), Exodus 23:2 (#1), Exodus 23:2 (#2), Exodus 23:2 (#3), Exodus 23:2 (#4), Exodus 23:6 (#1), Exodus 23:6 (#2), Exodus 23:7 (#1), Exodus 23:7 (#2), Exodus 23:7 (#3), Exodus 23:8 (#1), Exodus 23:8 (#2), Exodus 23:9 (#1), Exodus 23:10 (#1), Exodus 23:10 (#2), Exodus 23:11 (#1), Exodus 23:11 (#2), Exodus 23:11 (#3), Exodus 23:12 (#1), Exodus 23:12 (#2), Exodus 23:12 (#3), Exodus 23:12 (#4), Exodus 23:13 (#1), Exodus 23:13 (#2), Exodus 23:13 (#3), Exodus 23:13 (#4), Exodus 23:13 (#5), Exodus 23:14 (#1), Exodus 23:15 (#1), Exodus 23:15 (#2), Exodus 23:15 (#3), Exodus 23:16 (#1), Exodus 23:16 (#2), Exodus 23:16 (#3), Exodus 23:17 (#1), Exodus 23:20 (#1), Exodus 23:21 (#1), Exodus 23:21 (#2), Exodus 23:21 (#3), Exodus 23:21 (#4), Exodus 23:21 (#5), Exodus 23:22 (#1), Exodus 23:22 (#2), Exodus 23:23 (#1), Exodus 23:24 (#1), Exodus 23:25 (#1), Exodus 23:25 (#2), Exodus 23:26 (#1), Exodus 23:26 (#2), Exodus 23:26 (#3), Exodus 23:27 (#1), Exodus 23:27 (#2), Exodus 23:28 (#1), Exodus 23:28 (#2), Exodus 23:28 (#3), Exodus 23:29 (#1), Exodus 23:29 (#2), Exodus 23:30 (#1), Exodus 23:31 (#1), Exodus 23:33 (#1), Exodus - Chapter 24 Introduction, Exodus 24:1 (#1), Exodus 24:1 (#2), Exodus 24:1 (#3), Exodus 24:1 (#4), Exodus 24:1 (#5), Exodus 24:2 (#1), Exodus 24:2 (#2), Exodus 24:3 (#1), Exodus 24:3 (#2), Exodus 24:3 (#3), Exodus 24:4 (#1), Exodus 24:4 (#2), Exodus 24:7 (#1), Exodus 24:8 (#1), Exodus 24:8 (#2), Exodus 24:9 (#1), Exodus 24:9 (#2), Exodus 24:9 (#3), Exodus 24:10 (#1), Exodus 24:10 (#2), Exodus 24:10 (#3), Exodus 24:10 (#4), Exodus 24:11 (#1), Exodus 24:11 (#2), Exodus 24:12 (#1), Exodus 24:13 (#1), Exodus 24:13 (#2), Exodus 24:14 (#1), Exodus 24:14 (#2), Exodus 24:14 (#3), Exodus 24:14 (#4), Exodus 24:14 (#5), Exodus 24:16 (#1), Exodus 24:16 (#2), Exodus 24:16 (#3), Exodus 24:17 (#1), Exodus 24:17 (#2), Exodus 24:18 (#1), Exodus - Chapter 25 Introduction, Exodus 25:2 (#1), Exodus 25:2 (#2), Exodus 25:2 (#3), Exodus 25:2 (#4), Exodus 25:4 (#1), Exodus 25:4 (#2), Exodus 25:5 (#1), Exodus 25:5 (#2), Exodus 25:5 (#3), Exodus 25:6 (#1), Exodus 25:7 (#1), Exodus 25:7 (#2), Exodus 25:9 (#1), Exodus 25:9 (#2), Exodus 25:9 (#3), Exodus 25:9 (#4), Exodus 25:10 (#1), Exodus 25:10 (#2), Exodus 25:10 (#3), Exodus 25:12 (#1), Exodus 25:13 (#1), Exodus 25:15 (#1), Exodus 25:15 (#2), Exodus 25:17 (#1), Exodus 25:17 (#2), Exodus 25:19 (#1), Exodus 25:22 (#1), Exodus 25:23 (#1), Exodus 25:23 (#2), Exodus 25:24 (#1), Exodus 25:25 (#1), Exodus 25:25 (#2), Exodus 25:27 (#1), Exodus 25:28 (#1), Exodus 25:29 (#1), Exodus 25:29 (#2), Exodus 25:30 (#1), Exodus 25:30 (#2), Exodus 25:31 (#1), Exodus 25:31 (#2), Exodus 25:33 (#1), Exodus 25:35 (#1), Exodus 25:36 (#1), Exodus 25:37 (#1), Exodus 25:39 (#1), Exodus 25:40 (#1), Exodus 25:40 (#2), Exodus 25:40 (#3), Exodus - Chapter 26 Introduction, Exodus 26:1 (#1), Exodus 26:1 (#2), Exodus 26:1 (#3), Exodus 26:1 (#4), Exodus 26:1 (#5), Exodus 26:2 (#1), Exodus 26:3 (#1), Exodus 26:4 (#1), Exodus 26:4 (#2), Exodus 26:4 (#3), Exodus 26:4 (#4), Exodus 26:5 (#1), Exodus 26:6 (#1), Exodus 26:6 (#2), Exodus 26:6 (#3), Exodus 26:7 (#1), Exodus 26:7 (#2), Exodus 26:8 (#1), Exodus 26:8 (#2), Exodus 26:9 (#1), Exodus 26:9 (#2), Exodus 26:10 (#1), Exodus 26:11 (#1), Exodus 26:12 (#1), Exodus 26:13 (#1), Exodus 26:14 (#1), Exodus 26:14 (#2), Exodus 26:15 (#1), Exodus 26:15 (#2), Exodus 26:16 (#1), Exodus 26:16 (#2), Exodus 26:16 (#3), Exodus 26:17 (#1), Exodus 26:17 (#2), Exodus 26:19 (#1), Exodus 26:19 (#2), Exodus 26:21 (#1), Exodus 26:25 (#1), Exodus 26:25 (#2), Exodus 26:26 (#1), Exodus 26:29 (#1), Exodus 26:29 (#2), Exodus 26:30 (#1), Exodus 26:31 (#1), Exodus 26:33 (#1), Exodus 26:33 (#2), Exodus 26:34 (#1), Exodus 26:35 (#1), Exodus 26:36 (#1), Exodus 26:36 (#2), Exodus 26:36 (#3), Exodus 26:36 (#4), Exodus 26:37 (#1), Exodus - Chapter 27 Introduction, Exodus 27:1 (#1), Exodus 27:4 (#1), Exodus 27:4 (#2), Exodus 27:5 (#1), Exodus 27:7 (#1), Exodus 27:8 (#1), Exodus 27:8 (#2), Exodus 27:9 (#1), Exodus 27:9 (#2), Exodus 27:10 (#1), Exodus 27:11 (#1), Exodus 27:11 (#2), Exodus 27:11 (#3), Exodus 27:12 (#1), Exodus 27:13 (#1), Exodus 27:14 (#1), Exodus 27:14 (#2), Exodus 27:14 (#3), Exodus 27:15 (#1), Exodus 27:15 (#2), Exodus 27:15 (#3), Exodus 27:16 (#1), Exodus 27:16 (#2), Exodus 27:17 (#1), Exodus 27:18 (#1), Exodus 27:18 (#2), Exodus 27:19 (#1), Exodus 27:21 (#1), Exodus 27:21 (#2), Exodus 27:21 (#3), Exodus 27:21 (#4), Exodus - Chapter 28 Introduction, Exodus 28:1 (#1), Exodus 28:1 (#2), Exodus 28:1 (#3), Exodus 28:2 (#1), Exodus 28:3 (#1), Exodus 28:3 (#2), Exodus 28:3 (#3), Exodus 28:4 (#1), Exodus 28:4 (#2), Exodus 28:4 (#3), Exodus 28:4 (#4), Exodus 28:5 (#1), Exodus 28:5 (#2), Exodus 28:6 (#1), Exodus 28:6 (#2), Exodus 28:7 (#1), Exodus 28:7 (#2), Exodus 28:8 (#1), Exodus 28:9 (#1), Exodus 28:9 (#2), Exodus 28:10 (#1), Exodus 28:10 (#2), Exodus 28:11 (#1), Exodus 28:11 (#2), Exodus 28:11 (#3), Exodus 28:11 (#4), Exodus 28:12 (#1), Exodus 28:12 (#2), Exodus 28:13 (#1), Exodus 28:14 (#1), Exodus 28:15 (#1), Exodus 28:16 (#1), Exodus 28:16 (#2), Exodus 28:17 (#1), Exodus 28:17–21 (#1), Exodus 28:18 (#1), Exodus 28:18 (#2), Exodus 28:18 (#3), Exodus 28:19 (#1), Exodus 28:19 (#2), Exodus 28:20 (#1), Exodus 28:20 (#2), Exodus 28:20 (#3), Exodus 28:20 (#4), Exodus 28:21 (#1), Exodus 28:22 (#1), Exodus 28:25 (#1), Exodus 28:25 (#2), Exodus 28:27 (#1), Exodus 28:27 (#2), Exodus 28:28 (#1), Exodus 28:28 (#2), Exodus 28:29 (#1), Exodus 28:29 (#2), Exodus 28:30 (#1), Exodus 28:30 (#2), Exodus 28:30 (#3), Exodus 28:32 (#1), Exodus 28:32 (#2), Exodus 28:32 (#3), Exodus 28:32 (#4), Exodus 28:33 (#1), Exodus 28:34 (#1), Exodus 28:35 (#1), Exodus 28:35 (#2), Exodus 28:35 (#3), Exodus 28:35 (#4), Exodus 28:36 (#1), Exodus 28:36 (#2), Exodus 28:37 (#1), Exodus 28:37 (#2), Exodus 28:38 (#1), Exodus 28:38 (#2), Exodus 28:38 (#3), Exodus 28:39 (#1), Exodus 28:39 (#2), Exodus 28:39 (#3), Exodus 28:40 (#1), Exodus 28:40 (#2), Exodus 28:41 (#1), Exodus 28:41 (#2), Exodus 28:42 (#1), Exodus 28:42 (#2), Exodus - Chapter 29 Introduction, Exodus 29:1 (#1), Exodus 29:1 (#2), Exodus 29:1 (#3), Exodus 29:1 (#4), Exodus 29:1 (#5), Exodus 29:2 (#1), Exodus 29:2 (#2), Exodus 29:2 (#3), Exodus 29:3 (#1), Exodus 29:3 (#2), Exodus 29:4 (#1), Exodus 29:5 (#1), Exodus 29:6 (#1), Exodus 29:6 (#2), Exodus 29:6 (#3), Exodus 29:7 (#1), Exodus 29:8 (#1), Exodus 29:9 (#1), Exodus 29:9 (#2), Exodus 29:9 (#3), Exodus 29:9 (#4), Exodus 29:9 (#5), Exodus 29:9 (#6), Exodus 29:9 (#7), Exodus 29:10 (#1), Exodus 29:10 (#2), Exodus 29:10 (#3), Exodus 29:12 (#1), Exodus 29:12 (#2), Exodus 29:13 (#1), Exodus 29:13 (#2), Exodus 29:14 (#1), Exodus 29:14 (#2), Exodus 29:15 (#1), Exodus 29:17 (#1), Exodus 29:18 (#1), Exodus 29:18 (#2), Exodus 29:19 (#1), Exodus 29:20 (#1), Exodus 29:21 (#1), Exodus 29:22 (#1), Exodus 29:23 (#1), Exodus 29:23 (#2), Exodus 29:23 (#3), Exodus 29:24 (#1), Exodus 29:24 (#2), Exodus 29:24 (#3), Exodus 29:24 (#4), Exodus 29:25 (#1), Exodus 29:26 (#1), Exodus 29:26 (#2), Exodus 29:27 (#1), Exodus 29:28 (#1), Exodus 29:28 (#2), Exodus 29:29 (#1), Exodus 29:29 (#2), Exodus 29:31 (#1), Exodus 29:31 (#2), Exodus 29:33 (#1), Exodus 29:34 (#1), Exodus 29:35 (#1), Exodus 29:35 (#2), Exodus 29:35 (#3), Exodus 29:36 (#1), Exodus 29:36–37 (#1), Exodus 29:37 (#1), Exodus 29:37 (#2), Exodus 29:38 (#1), Exodus 29:39 (#1), Exodus 29:40 (#1), Exodus 29:40 (#2), Exodus 29:40 (#3), Exodus 29:41 (#1), Exodus 29:42 (#1), Exodus 29:42 (#2), Exodus 29:43 (#1), Exodus - Chapter 30 Introduction, Exodus 30:1 (#1), Exodus 30:2 (#1), Exodus 30:2 (#2), Exodus 30:3 (#1), Exodus 30:4 (#1), Exodus 30:4 (#2), Exodus 30:6 (#1), Exodus 30:6 (#2), Exodus 30:7 (#1), Exodus 30:7 (#2), Exodus 30:8 (#1), Exodus 30:8 (#2), Exodus 30:8 (#3), Exodus 30:9 (#1), Exodus 30:10 (#1), Exodus 30:10 (#2), Exodus 30:10 (#3), Exodus 30:10 (#4), Exodus 30:10 (#5), Exodus 30:12 (#1), Exodus 30:12 (#2), Exodus 30:12 (#3), Exodus 30:13 (#1), Exodus 30:13 (#2), Exodus 30:13 (#3), Exodus 30:13 (#4), Exodus 30:13 (#5), Exodus 30:14 (#1), Exodus 30:14 (#2), Exodus 30:14 (#3), Exodus 30:15 (#1), Exodus 30:15 (#2), Exodus 30:16 (#1), Exodus 30:16 (#2), Exodus 30:18 (#1), Exodus 30:18 (#2), Exodus 30:18 (#3), Exodus 30:19 (#1), Exodus 30:20 (#1), Exodus 30:20 (#2), Exodus 30:21 (#1), Exodus 30:23 (#1), Exodus 30:23 (#2), Exodus 30:23 (#3), Exodus 30:23 (#4), Exodus 30:24 (#1), Exodus 30:24 (#2), Exodus 30:24 (#3), Exodus 30:25 (#1), Exodus 30:25 (#2), Exodus 30:25 (#3), Exodus 30:26 (#1), Exodus 30:29 (#1), Exodus 30:29 (#2), Exodus 30:31 (#1), Exodus 30:31 (#2), Exodus 30:32 (#1), Exodus 30:32 (#2), Exodus 30:32 (#3), Exodus 30:33 (#1), Exodus 30:33 (#2), Exodus 30:34 (#1), Exodus 30:35 (#1), Exodus 30:36 (#1), Exodus 30:36 (#2), Exodus 30:36 (#3), Exodus 30:36 (#4), Exodus 30:36 (#5), Exodus 30:37 (#1), Exodus 30:37 (#2), Exodus 30:37 (#3), Exodus 30:38 (#1), Exodus 30:38 (#2), Exodus 30:38 (#3), Exodus - Chapter 31 Introduction, Exodus 31:2 (#1), Exodus 31:2 (#2), Exodus 31:3 (#1), Exodus 31:3 (#2), Exodus 31:3 (#3), Exodus 31:3 (#4), Exodus 31:3 (#5), Exodus 31:6 (#1), Exodus 31:6 (#2), Exodus 31:11 (#1), Exodus 31:13 (#1), Exodus 31:13 (#2), Exodus 31:13 (#3), Exodus 31:14 (#1), Exodus 31:14 (#2), Exodus 31:14 (#3), Exodus 31:15 (#1), Exodus 31:15 (#2), Exodus 31:15 (#3), Exodus 31:15 (#4), Exodus 31:16 (#1), Exodus 31:16 (#2), Exodus 31:16 (#3), Exodus 31:17 (#1), Exodus 31:18 (#1), Exodus - Chapter 32 Introduction, Exodus 32:1 (#1), Exodus 32:1 (#2), Exodus 32:1 (#3), Exodus 32:1 (#4), Exodus 32:1 (#5), Exodus 32:1 (#6), Exodus 32:2 (#1), Exodus 32:3 (#1), Exodus 32:4 (#1), Exodus 32:4 (#2), Exodus 32:4 (#3), Exodus 32:4 (#4), Exodus 32:5 (#1), Exodus 32:5 (#2), Exodus 32:5 (#3), Exodus 32:6 (#1), Exodus 32:7 (#1), Exodus 32:7 (#2), Exodus 32:8 (#1), Exodus 32:8 (#2), Exodus 32:8 (#3), Exodus 32:8 (#4), Exodus 32:8 (#5), Exodus 32:9 (#1), Exodus 32:9 (#2), Exodus 32:10 (#1), Exodus 32:10 (#2), Exodus 32:10 (#3), Exodus 32:11 (#1), Exodus 32:11 (#2), Exodus 32:11 (#3), Exodus 32:11 (#4), Exodus 32:12 (#1), Exodus 32:12 (#2), Exodus 32:12 (#3), Exodus 32:12 (#4), Exodus 32:12 (#5), Exodus 32:12 (#6), Exodus 32:13 (#1), Exodus 32:13 (#2), Exodus 32:13 (#3), Exodus 32:15 (#1), Exodus 32:16 (#1), Exodus 32:17 (#1), Exodus 32:18 (#1), Exodus 32:18 (#2), Exodus 32:18 (#3), Exodus 32:19 (#1), Exodus 32:19 (#2), Exodus 32:21 (#1), Exodus 32:22 (#1), Exodus 32:22 (#2), Exodus 32:22 (#3), Exodus 32:23 (#1), Exodus 32:23 (#2), Exodus 32:24 (#1), Exodus 32:24 (#2), Exodus 32:24 (#3), Exodus 32:25 (#1), Exodus 32:25 (#2), Exodus 32:26 (#1), Exodus 32:26 (#2), Exodus 32:27 (#1), Exodus 32:28 (#1), Exodus 32:29 (#1), Exodus 32:29 (#2), Exodus 32:29 (#3), Exodus 32:29 (#4), Exodus 32:30 (#1), Exodus 32:30 (#2), Exodus 32:31 (#1), Exodus 32:31 (#2), Exodus 32:31 (#3), Exodus 32:32 (#1), Exodus 32:32 (#2), Exodus 32:32 (#3), Exodus 32:33 (#1), Exodus 32:33 (#2), Exodus 32:34 (#1), Exodus 32:35 (#1), Exodus 32:35 (#2), Exodus - Chapter 33 Introduction, Exodus 33:1 (#1), Exodus 33:2 (#1), Exodus 33:3 (#1), Exodus 33:3 (#2), Exodus 33:3 (#3), Exodus 33:4 (#1), Exodus 33:4 (#2), Exodus 33:4 (#3), Exodus 33:5 (#1), Exodus 33:5 (#2), Exodus 33:5 (#3), Exodus 33:5 (#4), Exodus 33:5 (#5), Exodus 33:5 (#6), Exodus 33:6 (#1), Exodus 33:6 (#2), Exodus 33:7 (#1), Exodus 33:7 (#2), Exodus 33:8 (#1), Exodus 33:9 (#1), Exodus 33:9 (#2), Exodus 33:9 (#3), Exodus 33:10 (#1), Exodus 33:10 (#2), Exodus 33:10 (#3), Exodus 33:11 (#1), Exodus 33:11 (#2), Exodus 33:11 (#3), Exodus 33:12 (#1), Exodus 33:12 (#2), Exodus 33:12 (#3), Exodus 33:12 (#4), Exodus 33:12 (#5), Exodus 33:12 (#6), Exodus 33:12 (#7), Exodus 33:12 (#8), Exodus 33:13 (#1), Exodus 33:13 (#2), Exodus 33:13 (#3), Exodus 33:13 (#4), Exodus 33:14 (#1), Exodus 33:14 (#2), Exodus 33:14 (#3), Exodus 33:15 (#1), Exodus 33:15 (#2), Exodus 33:16 (#1), Exodus 33:16 (#2), Exodus 33:16 (#3), Exodus 33:16 (#4), Exodus 33:17 (#1), Exodus 33:17 (#2), Exodus 33:17 (#3), Exodus 33:17 (#4), Exodus 33:18 (#1), Exodus 33:19 (#1), Exodus 33:19 (#2), Exodus 33:19 (#3), Exodus 33:19 (#4), Exodus 33:19 (#5), Exodus 33:20 (#1), Exodus 33:20 (#2), Exodus 33:21 (#1), Exodus 33:21 (#2), Exodus 33:22 (#1), Exodus 33:22 (#2), Exodus 33:22 (#3), Exodus 33:23 (#1), Exodus 33:23 (#2), Exodus 33:23 (#3), Exodus - Chapter 34 Introduction, Exodus 34:1 (#1), Exodus 34:1 (#2), Exodus 34:1 (#3), Exodus 34:3 (#1), Exodus 34:3 (#2), Exodus 34:5 (#1), Exodus 34:5 (#2), Exodus 34:6 (#1), Exodus 34:6 (#2), Exodus 34:6 (#3), Exodus 34:6 (#4), Exodus 34:6 (#5), Exodus 34:7 (#1), Exodus 34:7 (#2), Exodus 34:7 (#3), Exodus 34:7 (#4), Exodus 34:7 (#5), Exodus 34:7 (#6), Exodus 34:7 (#7), Exodus 34:7 (#8), Exodus 34:7 (#9), Exodus 34:7 (#10), Exodus 34:7 (#11), Exodus 34:7 (#12), Exodus 34:8 (#1), Exodus 34:8 (#2), Exodus 34:9 (#1), Exodus 34:9 (#2), Exodus 34:9 (#3), Exodus 34:10 (#1), Exodus 34:10 (#2), Exodus 34:10 (#3), Exodus 34:10 (#4), Exodus 34:10 (#5), Exodus 34:10 (#6), Exodus 34:11 (#1), Exodus 34:11 (#2), Exodus 34:12 (#1), Exodus 34:12 (#2), Exodus 34:12 (#3), Exodus 34:12 (#4), Exodus 34:12 (#5), Exodus 34:12 (#6), Exodus 34:12–16 (#1), Exodus 34:13 (#1), Exodus 34:13 (#2), Exodus 34:13 (#3), Exodus 34:14 (#1), Exodus 34:14 (#2), Exodus 34:14 (#3), Exodus 34:15 (#1), Exodus 34:15 (#2), Exodus 34:15 (#3), Exodus 34:15 (#4), Exodus 34:15 (#5), Exodus 34:15 (#6), Exodus 34:15 (#7), Exodus 34:15 (#8), Exodus 34:15 (#9), Exodus 34:15 (#10), Exodus 34:16 (#1), Exodus 34:16 (#2), Exodus 34:16 (#3), Exodus 34:16 (#4), Exodus 34:17 (#1), Exodus 34:17 (#2), Exodus 34:18 (#1), Exodus 34:18 (#2), Exodus 34:18 (#3), Exodus 34:19 (#1), Exodus 34:20 (#1), Exodus 34:20 (#2), Exodus 34:20 (#3), Exodus 34:20 (#4), Exodus 34:20 (#5), Exodus 34:21 (#1), Exodus 34:21 (#2), Exodus 34:21 (#3), Exodus 34:22 (#1), Exodus 34:22 (#2), Exodus 34:22 (#3), Exodus 34:23 (#1), Exodus 34:23 (#2), Exodus 34:25 (#1), Exodus 34:25 (#2), Exodus 34:26 (#1), Exodus 34:27 (#1), Exodus 34:27 (#2), Exodus 34:28 (#1), Exodus 34:28 (#2), Exodus 34:28 (#3), Exodus 34:29 (#1), Exodus 34:29 (#2), Exodus 34:29 (#3), Exodus 34:29 (#4), Exodus 34:30 (#1), Exodus 34:32 (#1), Exodus 34:34 (#1), Exodus 34:34 (#2), Exodus - Chapter 35 Introduction, Exodus 35:2 (#1), Exodus 35:2 (#2), Exodus 35:2 (#3), Exodus 35:2 (#4), Exodus 35:2 (#5), Exodus 35:4–9 (#1), Exodus 35:5 (#1), Exodus 35:5 (#2), Exodus 35:5 (#3), Exodus 35:5 (#4), Exodus 35:5 (#5), Exodus 35:5–19 (#1), Exodus 35:6 (#1), Exodus 35:6 (#2), Exodus 35:6 (#3), Exodus 35:7 (#1), Exodus 35:7 (#2), Exodus 35:7 (#3), Exodus 35:7 (#4), Exodus 35:8 (#1), Exodus 35:8 (#2), Exodus 35:9 (#1), Exodus 35:9 (#2), Exodus 35:9 (#3), Exodus 35:10 (#1), Exodus 35:10 (#2), Exodus 35:10 (#3), Exodus 35:11 (#1), Exodus 35:11 (#2), Exodus 35:11 (#3), Exodus 35:11 (#4), Exodus 35:11 (#5), Exodus 35:11 (#6), Exodus 35:12 (#1), Exodus 35:13 (#1), Exodus 35:14 (#1), Exodus 35:15 (#1), Exodus 35:16 (#1), Exodus 35:17 (#1), Exodus 35:17 (#2), Exodus 35:17 (#3), Exodus 35:18 (#1), Exodus 35:19 (#1), Exodus 35:20 (#1), Exodus 35:21 (#1), Exodus 35:21 (#2), Exodus 35:21 (#3), Exodus 35:21 (#4), Exodus 35:21 (#5), Exodus 35:22 (#1), Exodus 35:22 (#2), Exodus 35:22 (#3), Exodus 35:22 (#4), Exodus 35:23 (#1), Exodus 35:23 (#2), Exodus 35:23 (#3), Exodus 35:23 (#4), Exodus 35:24 (#1), Exodus 35:24 (#2), Exodus 35:24 (#3), Exodus 35:24 (#4), Exodus 35:25 (#1), Exodus 35:25 (#2), Exodus 35:26 (#1), Exodus 35:27 (#1), Exodus 35:28 (#1), Exodus 35:29 (#1), Exodus 35:29 (#2), Exodus 35:29 (#3), Exodus 35:30 (#1), Exodus 35:30 (#2), Exodus 35:31 (#1), Exodus 35:31 (#2), Exodus 35:31 (#3), Exodus 35:31 (#4), Exodus 35:31 (#5), Exodus 35:31 (#6), Exodus 35:32 (#1), Exodus 35:33 (#1), Exodus 35:34 (#1), Exodus 35:34 (#2), Exodus 35:35 (#1), Exodus 35:35 (#2), Exodus 35:35 (#3), Exodus - Chapter 36 Introduction, Exodus 36:1 (#1), Exodus 36:1 (#2), Exodus 36:1 (#3), Exodus 36:1 (#4), Exodus 36:1 (#5), Exodus 36:1 (#6), Exodus 36:1 (#7), Exodus 36:2 (#1), Exodus 36:2 (#2), Exodus 36:2 (#3), Exodus 36:3 (#1), Exodus 36:3 (#2), Exodus 36:3 (#3), Exodus 36:4 (#1), Exodus 36:4 (#2), Exodus 36:4 (#3), Exodus 36:5 (#1), Exodus 36:6 (#1), Exodus 36:6 (#2), Exodus 36:6 (#3), Exodus 36:6 (#4), Exodus 36:6 (#5), Exodus 36:7 (#1), Exodus 36:8 (#1), Exodus 36:8 (#2), Exodus 36:8 (#3), Exodus 36:9–18 (#1), Exodus 36:18 (#1), Exodus 36:19–20 (#1), Exodus 36:21 (#1), Exodus 36:22–25 (#1), Exodus 36:26 (#1), Exodus 36:27–28 (#1), Exodus 36:29–30 (#1), Exodus 36:30 (#1), Exodus 36:31–32 (#1), Exodus 36:33 (#1), Exodus 36:34 (#1), Exodus 36:35 (#1), Exodus 36:36 (#1), Exodus 36:37 (#1), Exodus 36:38 (#1), Exodus - Chapter 37 Introduction, Exodus 37:1 (#1), Exodus 37:2 (#1), Exodus 37:3–5 (#1), Exodus 37:6–9 (#1), Exodus 37:10–14 (#1), Exodus 37:15–16 (#1), Exodus 37:17 (#1), Exodus 37:18–20 (#1), Exodus 37:21–22 (#1), Exodus 37:23 (#1), Exodus 37:24 (#1), Exodus 37:25 (#1), Exodus 37:26 (#1), Exodus 37:27 (#1), Exodus 37:28 (#1), Exodus 37:29 (#1), Exodus - Chapter 38 Introduction, Exodus 38:1 (#1), Exodus 38:2 (#1), Exodus 38:3 (#1), Exodus 38:4 (#1), Exodus 38:5 (#1), Exodus 38:6 (#1), Exodus 38:7 (#1), Exodus 38:8 (#1), Exodus 38:8 (#2), Exodus 38:9 (#1), Exodus 38:10 (#1), Exodus 38:11 (#1), Exodus 38:11 (#2), Exodus 38:12 (#1), Exodus 38:13 (#1), Exodus 38:14 (#1), Exodus 38:15 (#1), Exodus 38:17 (#1), Exodus 38:18 (#1), Exodus 38:18 (#2), Exodus 38:18 (#3), Exodus 38:19 (#1), Exodus 38:20 (#1), Exodus 38:21 (#1), Exodus 38:21 (#2), Exodus 38:21 (#3), Exodus 38:21 (#4), Exodus 38:22 (#1), Exodus 38:22 (#2), Exodus 38:23 (#1), Exodus 38:23 (#2), Exodus 38:24 (#1), Exodus 38:24 (#2), Exodus 38:25 (#1), Exodus 38:26 (#1), Exodus 38:26 (#2), Exodus 38:26 (#3), Exodus 38:26 (#4), Exodus 38:26 (#5), Exodus 38:27 (#1), Exodus 38:28 (#1), Exodus 38:28 (#2), Exodus 38:29 (#1), Exodus 38:30 (#1), Exodus 38:31 (#1), Exodus - Chapter 39 Introduction, Exodus 39:1 (#1), Exodus 39:1 (#2), Exodus 39:2 (#1), Exodus 39:4 (#1), Exodus 39:5 (#1), Exodus 39:6 (#1), Exodus 39:7 (#1), Exodus 39:8 (#1), Exodus 39:9 (#1), Exodus 39:10 (#1), Exodus 39:11 (#1), Exodus 39:12 (#1), Exodus 39:13 (#1), Exodus 39:14 (#1), Exodus 39:15 (#1), Exodus 39:16 (#1), Exodus 39:17 (#1), Exodus 39:18 (#1), Exodus 39:19 (#1), Exodus 39:20 (#1), Exodus 39:21 (#1), Exodus 39:22 (#1), Exodus 39:23 (#1), Exodus 39:24 (#1), Exodus 39:25 (#1), Exodus 39:26 (#1), Exodus 39:27 (#1), Exodus 39:28 (#1), Exodus 39:29 (#1), Exodus 39:30 (#1), Exodus 39:31 (#1), Exodus 39:32 (#1), Exodus 39:32 (#2), Exodus 39:32 (#3), Exodus 39:33 (#1), Exodus 39:33 (#2), Exodus 39:34 (#1), Exodus 39:34 (#2), Exodus 39:35 (#1), Exodus 39:36 (#1), Exodus 39:37–38 (#1), Exodus 39:39 (#1), Exodus 39:40 (#1), Exodus 39:40 (#2), Exodus 39:41 (#1), Exodus 39:42 (#1), Exodus 39:43 (#1), Exodus 39:43 (#2), Exodus - Chapter 40 Introduction, Exodus 40:1 (#1), Exodus 40:2 (#1), Exodus 40:2 (#2), Exodus 40:2 (#3), Exodus 40:3 (#1), Exodus 40:5 (#1), Exodus 40:6 (#1), Exodus 40:6 (#2), Exodus 40:10 (#1), Exodus 40:12 (#1), Exodus 40:16 (#1), Exodus 40:17 (#1), Exodus 40:17 (#2), Exodus 40:17 (#3), Exodus 40:18 (#1), Exodus 40:20 (#1), Exodus 40:21 (#1), Exodus 40:23 (#1), Exodus 40:25 (#1), Exodus 40:26 (#1), Exodus 40:27 (#1), Exodus 40:35 (#1), Exodus 40:36 (#1), Exodus 40:37 (#1), Exodus 40:38 (#1), Exodus 40:38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p>
    <w:p>
      <w:pPr>
        <w:pStyle w:val="Heading4"/>
      </w:pPr>
      <w:r>
        <w:rPr>
          <w:lang w:val="en_US" w:bidi="en_US"/>
        </w:rPr>
        <w:t>Outline of Exodus</w:t>
      </w:r>
    </w:p>
    <w:p>
      <w:pPr>
        <w:pStyle w:val="ListNumber"/>
        <w:numPr>
          <w:ilvl w:val="0"/>
          <w:numId w:val="14"/>
        </w:numPr>
        <w:spacing w:line="240" w:lineRule="auto"/>
        <w:ind w:left="720"/>
      </w:pPr>
      <w:r>
        <w:rPr>
          <w:lang w:val="en_US" w:bidi="en_US"/>
        </w:rPr>
      </w:r>
      <w:r>
        <w:rPr>
          <w:lang w:val="en_US" w:bidi="en_US"/>
        </w:rPr>
        <w:t>Israel in Egypt; preparing to depart from slavery (1–11)</w:t>
      </w:r>
    </w:p>
    <w:p>
      <w:pPr>
        <w:pStyle w:val="ListBullet"/>
        <w:spacing w:line="240" w:lineRule="auto"/>
        <w:ind w:left="1440"/>
      </w:pPr>
      <w:r>
        <w:rPr>
          <w:lang w:val="en_US" w:bidi="en_US"/>
        </w:rPr>
      </w:r>
      <w:r>
        <w:rPr>
          <w:lang w:val="en_US" w:bidi="en_US"/>
        </w:rPr>
        <w:t>First genealogy (1:1–6)</w:t>
      </w:r>
    </w:p>
    <w:p>
      <w:pPr>
        <w:pStyle w:val="ListBullet"/>
        <w:spacing w:line="240" w:lineRule="auto"/>
        <w:ind w:left="1440"/>
      </w:pPr>
      <w:r>
        <w:rPr>
          <w:lang w:val="en_US" w:bidi="en_US"/>
        </w:rPr>
      </w:r>
      <w:r>
        <w:rPr>
          <w:lang w:val="en_US" w:bidi="en_US"/>
        </w:rPr>
        <w:t>Israel as slaves in Egypt (1:7–22)</w:t>
      </w:r>
    </w:p>
    <w:p>
      <w:pPr>
        <w:pStyle w:val="ListBullet"/>
        <w:spacing w:line="240" w:lineRule="auto"/>
        <w:ind w:left="1440"/>
      </w:pPr>
      <w:r>
        <w:rPr>
          <w:lang w:val="en_US" w:bidi="en_US"/>
        </w:rPr>
      </w:r>
      <w:r>
        <w:rPr>
          <w:lang w:val="en_US" w:bidi="en_US"/>
        </w:rPr>
        <w:t>Moses’ history to the time of the Exodus (2:1–4:26)</w:t>
      </w:r>
    </w:p>
    <w:p>
      <w:pPr>
        <w:pStyle w:val="ListBullet"/>
        <w:spacing w:line="240" w:lineRule="auto"/>
        <w:ind w:left="1440"/>
      </w:pPr>
      <w:r>
        <w:rPr>
          <w:lang w:val="en_US" w:bidi="en_US"/>
        </w:rPr>
      </w:r>
      <w:r>
        <w:rPr>
          <w:lang w:val="en_US" w:bidi="en_US"/>
        </w:rPr>
        <w:t>Israel suffers in Egypt (4:27–6:13)</w:t>
      </w:r>
    </w:p>
    <w:p>
      <w:pPr>
        <w:pStyle w:val="ListBullet"/>
        <w:spacing w:line="240" w:lineRule="auto"/>
        <w:ind w:left="1440"/>
      </w:pPr>
      <w:r>
        <w:rPr>
          <w:lang w:val="en_US" w:bidi="en_US"/>
        </w:rPr>
      </w:r>
      <w:r>
        <w:rPr>
          <w:lang w:val="en_US" w:bidi="en_US"/>
        </w:rPr>
        <w:t>Second genealogy (6:14–27)</w:t>
      </w:r>
    </w:p>
    <w:p>
      <w:pPr>
        <w:pStyle w:val="ListBullet"/>
        <w:spacing w:line="240" w:lineRule="auto"/>
        <w:ind w:left="1440"/>
      </w:pPr>
      <w:r>
        <w:rPr>
          <w:lang w:val="en_US" w:bidi="en_US"/>
        </w:rPr>
      </w:r>
      <w:r>
        <w:rPr>
          <w:lang w:val="en_US" w:bidi="en_US"/>
        </w:rPr>
        <w:t>Moses and Aaron go to Pharaoh (6:28–7:25)</w:t>
      </w:r>
    </w:p>
    <w:p>
      <w:pPr>
        <w:pStyle w:val="ListBullet"/>
        <w:spacing w:line="240" w:lineRule="auto"/>
        <w:ind w:left="1440"/>
      </w:pPr>
      <w:r>
        <w:rPr>
          <w:lang w:val="en_US" w:bidi="en_US"/>
        </w:rPr>
      </w:r>
      <w:r>
        <w:rPr>
          <w:lang w:val="en_US" w:bidi="en_US"/>
        </w:rPr>
        <w:t>The plagues (8:1–11:10)</w:t>
      </w:r>
    </w:p>
    <w:p>
      <w:pPr>
        <w:pStyle w:val="ListNumber"/>
        <w:numPr>
          <w:ilvl w:val="0"/>
          <w:numId w:val="15"/>
        </w:numPr>
        <w:spacing w:line="240" w:lineRule="auto"/>
        <w:ind w:left="720"/>
      </w:pPr>
      <w:r>
        <w:rPr>
          <w:lang w:val="en_US" w:bidi="en_US"/>
        </w:rPr>
      </w:r>
      <w:r>
        <w:rPr>
          <w:lang w:val="en_US" w:bidi="en_US"/>
        </w:rPr>
        <w:t>Instructions for celebrating the Passover (12:1–30)</w:t>
      </w:r>
    </w:p>
    <w:p>
      <w:pPr>
        <w:pStyle w:val="ListNumber"/>
        <w:spacing w:line="240" w:lineRule="auto"/>
        <w:ind w:left="720"/>
      </w:pPr>
      <w:r>
        <w:rPr>
          <w:lang w:val="en_US" w:bidi="en_US"/>
        </w:rPr>
      </w:r>
      <w:r>
        <w:rPr>
          <w:lang w:val="en_US" w:bidi="en_US"/>
        </w:rPr>
        <w:t>From Egypt to Mount Sinai (12:31–18:27)</w:t>
      </w:r>
    </w:p>
    <w:p>
      <w:pPr>
        <w:pStyle w:val="ListBullet"/>
        <w:spacing w:line="240" w:lineRule="auto"/>
        <w:ind w:left="1440"/>
      </w:pPr>
      <w:r>
        <w:rPr>
          <w:lang w:val="en_US" w:bidi="en_US"/>
        </w:rPr>
      </w:r>
      <w:r>
        <w:rPr>
          <w:lang w:val="en_US" w:bidi="en_US"/>
        </w:rPr>
        <w:t>The Passover; preparing to leave Egypt; leaving Egypt (12:31–50, 13:1–22)</w:t>
      </w:r>
    </w:p>
    <w:p>
      <w:pPr>
        <w:pStyle w:val="ListBullet"/>
        <w:spacing w:line="240" w:lineRule="auto"/>
        <w:ind w:left="1440"/>
      </w:pPr>
      <w:r>
        <w:rPr>
          <w:lang w:val="en_US" w:bidi="en_US"/>
        </w:rPr>
      </w:r>
      <w:r>
        <w:rPr>
          <w:lang w:val="en_US" w:bidi="en_US"/>
        </w:rPr>
        <w:t>Journey from Egypt to Mount Sinai (14:1–18:27)</w:t>
      </w:r>
    </w:p>
    <w:p>
      <w:pPr>
        <w:pStyle w:val="ListNumber"/>
        <w:numPr>
          <w:ilvl w:val="0"/>
          <w:numId w:val="16"/>
        </w:numPr>
        <w:spacing w:line="240" w:lineRule="auto"/>
        <w:ind w:left="720"/>
      </w:pPr>
      <w:r>
        <w:rPr>
          <w:lang w:val="en_US" w:bidi="en_US"/>
        </w:rPr>
      </w:r>
      <w:r>
        <w:rPr>
          <w:lang w:val="en_US" w:bidi="en_US"/>
        </w:rPr>
        <w:t>Mount Sinai and the Law (19–40)</w:t>
      </w:r>
    </w:p>
    <w:p>
      <w:pPr>
        <w:pStyle w:val="ListBullet"/>
        <w:spacing w:line="240" w:lineRule="auto"/>
        <w:ind w:left="1440"/>
      </w:pPr>
      <w:r>
        <w:rPr>
          <w:lang w:val="en_US" w:bidi="en_US"/>
        </w:rPr>
      </w:r>
      <w:r>
        <w:rPr>
          <w:lang w:val="en_US" w:bidi="en_US"/>
        </w:rPr>
        <w:t>Preparing for the covenant (19:1–25)</w:t>
      </w:r>
    </w:p>
    <w:p>
      <w:pPr>
        <w:pStyle w:val="ListBullet"/>
        <w:spacing w:line="240" w:lineRule="auto"/>
        <w:ind w:left="1440"/>
      </w:pPr>
      <w:r>
        <w:rPr>
          <w:lang w:val="en_US" w:bidi="en_US"/>
        </w:rPr>
      </w:r>
      <w:r>
        <w:rPr>
          <w:lang w:val="en_US" w:bidi="en_US"/>
        </w:rPr>
        <w:t>The Ten Commandments (20:1–17)</w:t>
      </w:r>
    </w:p>
    <w:p>
      <w:pPr>
        <w:pStyle w:val="ListBullet"/>
        <w:spacing w:line="240" w:lineRule="auto"/>
        <w:ind w:left="1440"/>
      </w:pPr>
      <w:r>
        <w:rPr>
          <w:lang w:val="en_US" w:bidi="en_US"/>
        </w:rPr>
      </w:r>
      <w:r>
        <w:rPr>
          <w:lang w:val="en_US" w:bidi="en_US"/>
        </w:rPr>
        <w:t>The covenant described (20:18–23:33)</w:t>
      </w:r>
    </w:p>
    <w:p>
      <w:pPr>
        <w:pStyle w:val="ListBullet"/>
        <w:spacing w:line="240" w:lineRule="auto"/>
        <w:ind w:left="1440"/>
      </w:pPr>
      <w:r>
        <w:rPr>
          <w:lang w:val="en_US" w:bidi="en_US"/>
        </w:rPr>
      </w:r>
      <w:r>
        <w:rPr>
          <w:lang w:val="en_US" w:bidi="en_US"/>
        </w:rPr>
        <w:t>The people agree to the covenant; Moses returns to Mount Sinai (24:1–18)</w:t>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p>
    <w:p>
      <w:pPr>
        <w:pStyle w:val="ListBullet"/>
        <w:spacing w:line="240" w:lineRule="auto"/>
        <w:ind w:left="1440"/>
      </w:pPr>
      <w:r>
        <w:rPr>
          <w:lang w:val="en_US" w:bidi="en_US"/>
        </w:rPr>
      </w:r>
      <w:r>
        <w:rPr>
          <w:lang w:val="en_US" w:bidi="en_US"/>
        </w:rPr>
        <w:t>The golden calf; Moses prays for the people (32:1–33:22)</w:t>
      </w:r>
    </w:p>
    <w:p>
      <w:pPr>
        <w:pStyle w:val="ListBullet"/>
        <w:spacing w:line="240" w:lineRule="auto"/>
        <w:ind w:left="1440"/>
      </w:pPr>
      <w:r>
        <w:rPr>
          <w:lang w:val="en_US" w:bidi="en_US"/>
        </w:rPr>
      </w:r>
      <w:r>
        <w:rPr>
          <w:lang w:val="en_US" w:bidi="en_US"/>
        </w:rPr>
        <w:t>The covenant described again (34:1–35)</w:t>
      </w:r>
    </w:p>
    <w:p>
      <w:pPr>
        <w:pStyle w:val="ListBullet"/>
        <w:spacing w:line="240" w:lineRule="auto"/>
        <w:ind w:left="1440"/>
      </w:pPr>
      <w:r>
        <w:rPr>
          <w:lang w:val="en_US" w:bidi="en_US"/>
        </w:rPr>
      </w:r>
      <w:r>
        <w:rPr>
          <w:lang w:val="en_US" w:bidi="en_US"/>
        </w:rPr>
        <w:t>Making of the ark and its furnishings (35:1–38:31) and priestly garments (39:1–43, 40:1–33)</w:t>
      </w:r>
    </w:p>
    <w:p>
      <w:pPr>
        <w:pStyle w:val="ListBullet"/>
        <w:spacing w:line="240" w:lineRule="auto"/>
        <w:ind w:left="1440"/>
      </w:pPr>
      <w:r>
        <w:rPr>
          <w:lang w:val="en_US" w:bidi="en_US"/>
        </w:rPr>
      </w:r>
      <w:r>
        <w:rPr>
          <w:lang w:val="en_US" w:bidi="en_US"/>
        </w:rPr>
        <w:t>The cloud (40:34–38)</w:t>
      </w:r>
    </w:p>
    <w:p>
      <w:pPr>
        <w:pStyle w:val="Heading4"/>
      </w:pPr>
      <w:r>
        <w:rPr>
          <w:lang w:val="en_US" w:bidi="en_US"/>
        </w:rPr>
        <w:t>What is the book of Exodus about?</w:t>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p>
    <w:p>
      <w:pPr/>
      <w:r>
        <w:rPr>
          <w:lang w:val="en_US" w:bidi="en_US"/>
        </w:rPr>
      </w:r>
      <w:r>
        <w:rPr>
          <w:lang w:val="en_US" w:bidi="en_US"/>
        </w:rPr>
        <w:t xml:space="preserve">The book of Exodus tells how the Israelites were to build the Dwelling. The Dwelling was a tent where Yahweh would be among his people. The Israelites worshiped and sacrificed animals to Yahweh at the Dwelling. (See: </w:t>
      </w:r>
      <w:r>
        <w:rPr>
          <w:lang w:val="en_US" w:bidi="en_US"/>
        </w:rPr>
        <w:t>Law of Moses</w:t>
      </w:r>
      <w:r>
        <w:rPr>
          <w:lang w:val="en_US" w:bidi="en_US"/>
        </w:rPr>
        <w:t xml:space="preserve"> and </w:t>
      </w:r>
      <w:r>
        <w:rPr>
          <w:lang w:val="en_US" w:bidi="en_US"/>
        </w:rPr>
        <w:t>Tabernacle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p>
    <w:p>
      <w:pPr>
        <w:pStyle w:val="Heading4"/>
      </w:pPr>
      <w:r>
        <w:rPr>
          <w:lang w:val="en_US" w:bidi="en_US"/>
        </w:rPr>
        <w:t>Who wrote the book of Exodus?</w:t>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p>
    <w:p>
      <w:pPr>
        <w:pStyle w:val="Heading4"/>
      </w:pPr>
      <w:r>
        <w:rPr>
          <w:lang w:val="en_US" w:bidi="en_US"/>
        </w:rPr>
        <w:t>Why did Moses write so much about God delivering or rescuing the people of Israel?</w:t>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p>
    <w:p>
      <w:pPr>
        <w:pStyle w:val="Heading4"/>
      </w:pPr>
      <w:r>
        <w:rPr>
          <w:lang w:val="en_US" w:bidi="en_US"/>
        </w:rPr>
        <w:t>How does the book of Exodus show the fulfillment of the promises given to Abraham?</w:t>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p>
    <w:p>
      <w:pPr>
        <w:pStyle w:val="Heading3"/>
      </w:pPr>
      <w:r>
        <w:rPr>
          <w:lang w:val="en_US" w:bidi="en_US"/>
        </w:rPr>
        <w:t>Part 2: Important Religious and Cultural Concepts</w:t>
      </w:r>
    </w:p>
    <w:p>
      <w:pPr>
        <w:pStyle w:val="Heading4"/>
      </w:pPr>
      <w:r>
        <w:rPr>
          <w:lang w:val="en_US" w:bidi="en_US"/>
        </w:rPr>
        <w:t>What was the Jewish Passover?</w:t>
      </w:r>
    </w:p>
    <w:p>
      <w:pPr/>
      <w:r>
        <w:rPr>
          <w:lang w:val="en_US" w:bidi="en_US"/>
        </w:rPr>
      </w:r>
      <w:r>
        <w:rPr>
          <w:lang w:val="en_US" w:bidi="en_US"/>
        </w:rPr>
        <w:t xml:space="preserve">The Jewish Passover was a religious festival. Yahweh commanded the Israelites to celebrate it every year. Passover was a time to remember how God rescued Israel from the Egyptians. The first Passover meal was eaten in the evening just before they left Egypt. (See: </w:t>
      </w:r>
      <w:r>
        <w:rPr>
          <w:lang w:val="en_US" w:bidi="en_US"/>
        </w:rPr>
        <w:t>Passover</w:t>
      </w:r>
      <w:r>
        <w:rPr>
          <w:lang w:val="en_US" w:bidi="en_US"/>
        </w:rPr>
        <w:t>)</w:t>
      </w:r>
    </w:p>
    <w:p>
      <w:pPr>
        <w:pStyle w:val="Heading4"/>
      </w:pPr>
      <w:r>
        <w:rPr>
          <w:lang w:val="en_US" w:bidi="en_US"/>
        </w:rPr>
        <w:t>What was the law of Moses to the people of Israel?</w:t>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p>
    <w:p>
      <w:pPr>
        <w:pStyle w:val="Heading4"/>
      </w:pPr>
      <w:r>
        <w:rPr>
          <w:lang w:val="en_US" w:bidi="en_US"/>
        </w:rPr>
        <w:t>What did it mean that Israel was to be a “kingdom of priests and a holy nation” (</w:t>
      </w:r>
      <w:hyperlink r:id="rId13">
        <w:r>
          <w:rPr>
            <w:lang w:val="en_US" w:bidi="en_US"/>
          </w:rPr>
          <w:rPr>
            <w:color w:val="0000EE"/>
            <w:u w:val="single"/>
          </w:rPr>
          <w:t>19:6</w:t>
        </w:r>
      </w:hyperlink>
      <w:r>
        <w:rPr>
          <w:lang w:val="en_US" w:bidi="en_US"/>
        </w:rPr>
        <w:t xml:space="preserve"> ULT)?</w:t>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p>
    <w:p>
      <w:pPr>
        <w:pStyle w:val="Heading3"/>
      </w:pPr>
      <w:r>
        <w:rPr>
          <w:lang w:val="en_US" w:bidi="en_US"/>
        </w:rPr>
        <w:t>Part 3: Important Translation Issues</w:t>
      </w:r>
    </w:p>
    <w:p>
      <w:pPr>
        <w:pStyle w:val="Heading4"/>
      </w:pPr>
      <w:r>
        <w:rPr>
          <w:lang w:val="en_US" w:bidi="en_US"/>
        </w:rPr>
        <w:t>Thus says Yahweh</w:t>
      </w:r>
    </w:p>
    <w:p>
      <w:pPr/>
      <w:r>
        <w:rPr>
          <w:lang w:val="en_US" w:bidi="en_US"/>
        </w:rPr>
      </w:r>
      <w:r>
        <w:rPr>
          <w:lang w:val="en_US" w:bidi="en_US"/>
        </w:rPr>
        <w:t>This phrase is used many times in the Old Testament to introduce Yahweh’s speech. Your team should pick a standard translation. See chapter 4 Intro for more.</w:t>
      </w:r>
    </w:p>
    <w:p>
      <w:pPr>
        <w:pStyle w:val="Heading4"/>
      </w:pPr>
      <w:r>
        <w:rPr>
          <w:lang w:val="en_US" w:bidi="en_US"/>
        </w:rPr>
        <w:t>Pharaoh’s stubborn heart</w:t>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w:t>
      </w:r>
      <w:hyperlink r:id="rId14">
        <w:r>
          <w:rPr>
            <w:lang w:val="en_US" w:bidi="en_US"/>
          </w:rPr>
          <w:rPr>
            <w:color w:val="0000EE"/>
            <w:u w:val="single"/>
          </w:rPr>
          <w:t>7:13</w:t>
        </w:r>
      </w:hyperlink>
      <w:r>
        <w:rPr>
          <w:lang w:val="en_US" w:bidi="en_US"/>
        </w:rPr>
        <w:t xml:space="preserve">, </w:t>
      </w:r>
      <w:hyperlink r:id="rId15">
        <w:r>
          <w:rPr>
            <w:lang w:val="en_US" w:bidi="en_US"/>
          </w:rPr>
          <w:rPr>
            <w:color w:val="0000EE"/>
            <w:u w:val="single"/>
          </w:rPr>
          <w:t>7:14</w:t>
        </w:r>
      </w:hyperlink>
      <w:r>
        <w:rPr>
          <w:lang w:val="en_US" w:bidi="en_US"/>
        </w:rPr>
        <w:t xml:space="preserve">, </w:t>
      </w:r>
      <w:hyperlink r:id="rId16">
        <w:r>
          <w:rPr>
            <w:lang w:val="en_US" w:bidi="en_US"/>
          </w:rPr>
          <w:rPr>
            <w:color w:val="0000EE"/>
            <w:u w:val="single"/>
          </w:rPr>
          <w:t>7:22</w:t>
        </w:r>
      </w:hyperlink>
      <w:r>
        <w:rPr>
          <w:lang w:val="en_US" w:bidi="en_US"/>
        </w:rPr>
        <w:t xml:space="preserve">, </w:t>
      </w:r>
      <w:hyperlink r:id="rId17">
        <w:r>
          <w:rPr>
            <w:lang w:val="en_US" w:bidi="en_US"/>
          </w:rPr>
          <w:rPr>
            <w:color w:val="0000EE"/>
            <w:u w:val="single"/>
          </w:rPr>
          <w:t>8:19</w:t>
        </w:r>
      </w:hyperlink>
      <w:r>
        <w:rPr>
          <w:lang w:val="en_US" w:bidi="en_US"/>
        </w:rPr>
        <w:t xml:space="preserve">, </w:t>
      </w:r>
      <w:hyperlink r:id="rId18">
        <w:r>
          <w:rPr>
            <w:lang w:val="en_US" w:bidi="en_US"/>
          </w:rPr>
          <w:rPr>
            <w:color w:val="0000EE"/>
            <w:u w:val="single"/>
          </w:rPr>
          <w:t>9:7</w:t>
        </w:r>
      </w:hyperlink>
      <w:r>
        <w:rPr>
          <w:lang w:val="en_US" w:bidi="en_US"/>
        </w:rPr>
        <w:t xml:space="preserve">, </w:t>
      </w:r>
      <w:hyperlink r:id="rId19">
        <w:r>
          <w:rPr>
            <w:lang w:val="en_US" w:bidi="en_US"/>
          </w:rPr>
          <w:rPr>
            <w:color w:val="0000EE"/>
            <w:u w:val="single"/>
          </w:rPr>
          <w:t>9:35</w:t>
        </w:r>
      </w:hyperlink>
      <w:r>
        <w:rPr>
          <w:lang w:val="en_US" w:bidi="en_US"/>
        </w:rPr>
        <w:t>); three times Pharaoh makes himself stubborn (</w:t>
      </w:r>
      <w:hyperlink r:id="rId20">
        <w:r>
          <w:rPr>
            <w:lang w:val="en_US" w:bidi="en_US"/>
          </w:rPr>
          <w:rPr>
            <w:color w:val="0000EE"/>
            <w:u w:val="single"/>
          </w:rPr>
          <w:t>8:15</w:t>
        </w:r>
      </w:hyperlink>
      <w:r>
        <w:rPr>
          <w:lang w:val="en_US" w:bidi="en_US"/>
        </w:rPr>
        <w:t xml:space="preserve">, </w:t>
      </w:r>
      <w:hyperlink r:id="rId21">
        <w:r>
          <w:rPr>
            <w:lang w:val="en_US" w:bidi="en_US"/>
          </w:rPr>
          <w:rPr>
            <w:color w:val="0000EE"/>
            <w:u w:val="single"/>
          </w:rPr>
          <w:t>8:32</w:t>
        </w:r>
      </w:hyperlink>
      <w:r>
        <w:rPr>
          <w:lang w:val="en_US" w:bidi="en_US"/>
        </w:rPr>
        <w:t xml:space="preserve">, </w:t>
      </w:r>
      <w:hyperlink r:id="rId22">
        <w:r>
          <w:rPr>
            <w:lang w:val="en_US" w:bidi="en_US"/>
          </w:rPr>
          <w:rPr>
            <w:color w:val="0000EE"/>
            <w:u w:val="single"/>
          </w:rPr>
          <w:t>9:34</w:t>
        </w:r>
      </w:hyperlink>
      <w:r>
        <w:rPr>
          <w:lang w:val="en_US" w:bidi="en_US"/>
        </w:rPr>
        <w:t>); and ten times Yahweh makes Pharaoh/the Egyptians stubborn (</w:t>
      </w:r>
      <w:hyperlink r:id="rId23">
        <w:r>
          <w:rPr>
            <w:lang w:val="en_US" w:bidi="en_US"/>
          </w:rPr>
          <w:rPr>
            <w:color w:val="0000EE"/>
            <w:u w:val="single"/>
          </w:rPr>
          <w:t>4:21</w:t>
        </w:r>
      </w:hyperlink>
      <w:r>
        <w:rPr>
          <w:lang w:val="en_US" w:bidi="en_US"/>
        </w:rPr>
        <w:t xml:space="preserve">, </w:t>
      </w:r>
      <w:hyperlink r:id="rId24">
        <w:r>
          <w:rPr>
            <w:lang w:val="en_US" w:bidi="en_US"/>
          </w:rPr>
          <w:rPr>
            <w:color w:val="0000EE"/>
            <w:u w:val="single"/>
          </w:rPr>
          <w:t>7:3</w:t>
        </w:r>
      </w:hyperlink>
      <w:r>
        <w:rPr>
          <w:lang w:val="en_US" w:bidi="en_US"/>
        </w:rPr>
        <w:t xml:space="preserve">, </w:t>
      </w:r>
      <w:hyperlink r:id="rId25">
        <w:r>
          <w:rPr>
            <w:lang w:val="en_US" w:bidi="en_US"/>
          </w:rPr>
          <w:rPr>
            <w:color w:val="0000EE"/>
            <w:u w:val="single"/>
          </w:rPr>
          <w:t>9:12</w:t>
        </w:r>
      </w:hyperlink>
      <w:r>
        <w:rPr>
          <w:lang w:val="en_US" w:bidi="en_US"/>
        </w:rPr>
        <w:t xml:space="preserve">, </w:t>
      </w:r>
      <w:hyperlink r:id="rId26">
        <w:r>
          <w:rPr>
            <w:lang w:val="en_US" w:bidi="en_US"/>
          </w:rPr>
          <w:rPr>
            <w:color w:val="0000EE"/>
            <w:u w:val="single"/>
          </w:rPr>
          <w:t>10:1</w:t>
        </w:r>
      </w:hyperlink>
      <w:r>
        <w:rPr>
          <w:lang w:val="en_US" w:bidi="en_US"/>
        </w:rPr>
        <w:t xml:space="preserve">, </w:t>
      </w:r>
      <w:hyperlink r:id="rId27">
        <w:r>
          <w:rPr>
            <w:lang w:val="en_US" w:bidi="en_US"/>
          </w:rPr>
          <w:rPr>
            <w:color w:val="0000EE"/>
            <w:u w:val="single"/>
          </w:rPr>
          <w:t>10:20</w:t>
        </w:r>
      </w:hyperlink>
      <w:r>
        <w:rPr>
          <w:lang w:val="en_US" w:bidi="en_US"/>
        </w:rPr>
        <w:t xml:space="preserve">, </w:t>
      </w:r>
      <w:hyperlink r:id="rId28">
        <w:r>
          <w:rPr>
            <w:lang w:val="en_US" w:bidi="en_US"/>
          </w:rPr>
          <w:rPr>
            <w:color w:val="0000EE"/>
            <w:u w:val="single"/>
          </w:rPr>
          <w:t>10:27</w:t>
        </w:r>
      </w:hyperlink>
      <w:r>
        <w:rPr>
          <w:lang w:val="en_US" w:bidi="en_US"/>
        </w:rPr>
        <w:t xml:space="preserve">, </w:t>
      </w:r>
      <w:hyperlink r:id="rId29">
        <w:r>
          <w:rPr>
            <w:lang w:val="en_US" w:bidi="en_US"/>
          </w:rPr>
          <w:rPr>
            <w:color w:val="0000EE"/>
            <w:u w:val="single"/>
          </w:rPr>
          <w:t>11:10</w:t>
        </w:r>
      </w:hyperlink>
      <w:r>
        <w:rPr>
          <w:lang w:val="en_US" w:bidi="en_US"/>
        </w:rPr>
        <w:t xml:space="preserve">, </w:t>
      </w:r>
      <w:hyperlink r:id="rId30">
        <w:r>
          <w:rPr>
            <w:lang w:val="en_US" w:bidi="en_US"/>
          </w:rPr>
          <w:rPr>
            <w:color w:val="0000EE"/>
            <w:u w:val="single"/>
          </w:rPr>
          <w:t>14:4</w:t>
        </w:r>
      </w:hyperlink>
      <w:r>
        <w:rPr>
          <w:lang w:val="en_US" w:bidi="en_US"/>
        </w:rPr>
        <w:t xml:space="preserve">, </w:t>
      </w:r>
      <w:hyperlink r:id="rId31">
        <w:r>
          <w:rPr>
            <w:lang w:val="en_US" w:bidi="en_US"/>
          </w:rPr>
          <w:rPr>
            <w:color w:val="0000EE"/>
            <w:u w:val="single"/>
          </w:rPr>
          <w:t>14:8</w:t>
        </w:r>
      </w:hyperlink>
      <w:r>
        <w:rPr>
          <w:lang w:val="en_US" w:bidi="en_US"/>
        </w:rPr>
        <w:t xml:space="preserve">, </w:t>
      </w:r>
      <w:hyperlink r:id="rId32">
        <w:r>
          <w:rPr>
            <w:lang w:val="en_US" w:bidi="en_US"/>
          </w:rPr>
          <w:rPr>
            <w:color w:val="0000EE"/>
            <w:u w:val="single"/>
          </w:rPr>
          <w:t>14:17</w:t>
        </w:r>
      </w:hyperlink>
      <w:r>
        <w:rPr>
          <w:lang w:val="en_US" w:bidi="en_US"/>
        </w:rPr>
        <w:t>).</w:t>
      </w:r>
    </w:p>
    <w:p>
      <w:pPr>
        <w:pStyle w:val="Heading4"/>
      </w:pPr>
      <w:r>
        <w:rPr>
          <w:lang w:val="en_US" w:bidi="en_US"/>
        </w:rPr>
        <w:t>Why are the details of the construction of the Dwelling in Exodus 25–32 repeated in Exodus 35–40?</w:t>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p>
    <w:p>
      <w:pPr>
        <w:pStyle w:val="Heading4"/>
      </w:pPr>
      <w:r>
        <w:rPr>
          <w:lang w:val="en_US" w:bidi="en_US"/>
        </w:rPr>
        <w:t>Are the events in the order that they actually happened?</w:t>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p>
    <w:p>
      <w:pPr>
        <w:pStyle w:val="Heading4"/>
      </w:pPr>
      <w:r>
        <w:rPr>
          <w:lang w:val="en_US" w:bidi="en_US"/>
        </w:rPr>
        <w:t>What does it mean that God “lived” among his people?</w:t>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intended to form a smooth transition from the last chapter of the book of Genesis.</w:t>
      </w:r>
    </w:p>
    <w:p>
      <w:pPr>
        <w:pStyle w:val="ListBullet"/>
        <w:spacing w:line="240" w:lineRule="auto"/>
        <w:ind w:left="720"/>
      </w:pPr>
      <w:r>
        <w:rPr>
          <w:lang w:val="en_US" w:bidi="en_US"/>
        </w:rPr>
      </w:r>
      <w:r>
        <w:rPr>
          <w:lang w:val="en_US" w:bidi="en_US"/>
        </w:rPr>
        <w:t>v. 1–7: Jacob’s family grows</w:t>
      </w:r>
    </w:p>
    <w:p>
      <w:pPr>
        <w:pStyle w:val="ListBullet"/>
        <w:spacing w:line="240" w:lineRule="auto"/>
        <w:ind w:left="720"/>
      </w:pPr>
      <w:r>
        <w:rPr>
          <w:lang w:val="en_US" w:bidi="en_US"/>
        </w:rPr>
      </w:r>
      <w:r>
        <w:rPr>
          <w:lang w:val="en_US" w:bidi="en_US"/>
        </w:rPr>
        <w:t>v. 8–22: Pharaoh oppresses the Israelites and tries to limit the Israelites’ growth</w:t>
      </w:r>
    </w:p>
    <w:p>
      <w:pPr>
        <w:pStyle w:val="Heading3"/>
      </w:pPr>
      <w:r>
        <w:rPr>
          <w:lang w:val="en_US" w:bidi="en_US"/>
        </w:rPr>
        <w:t>Special Concepts in this Chapter</w:t>
      </w:r>
    </w:p>
    <w:p>
      <w:pPr>
        <w:pStyle w:val="Heading4"/>
      </w:pPr>
      <w:r>
        <w:rPr>
          <w:lang w:val="en_US" w:bidi="en_US"/>
        </w:rPr>
        <w:t>Israel’s growth</w:t>
      </w:r>
    </w:p>
    <w:p>
      <w:pPr/>
      <w:r>
        <w:rPr>
          <w:lang w:val="en_US" w:bidi="en_US"/>
        </w:rPr>
      </w:r>
      <w:r>
        <w:rPr>
          <w:lang w:val="en_US" w:bidi="en_US"/>
        </w:rPr>
        <w:t xml:space="preserve">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w:t>
      </w:r>
      <w:r>
        <w:rPr>
          <w:lang w:val="en_US" w:bidi="en_US"/>
        </w:rPr>
        <w:t>Fulfill</w:t>
      </w:r>
      <w:r>
        <w:rPr>
          <w:lang w:val="en_US" w:bidi="en_US"/>
        </w:rPr>
        <w:t xml:space="preserve"> and </w:t>
      </w:r>
      <w:r>
        <w:rPr>
          <w:lang w:val="en_US" w:bidi="en_US"/>
        </w:rPr>
        <w:t>Covenant</w:t>
      </w:r>
      <w:r>
        <w:rPr>
          <w:lang w:val="en_US" w:bidi="en_US"/>
        </w:rPr>
        <w: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“All of the descendants of Jacob were 70 in number” This number included both Jacob’s children and grandchildren. It may cause confusion, but it is important to remember Jacob only had 12 sons.</w:t>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b/>
          <w:lang w:val="en_US" w:bidi="en_US"/>
        </w:rPr>
        <w:t>""</w:t>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b/>
          <w:lang w:val="en_US" w:bidi="en_US"/>
        </w:rPr>
        <w:t>"the ones who came"</w:t>
      </w:r>
      <w:r>
        <w:rPr>
          <w:lang w:val="en_US" w:bidi="en_US"/>
        </w:rPr>
        <w:t xml:space="preserve"> - </w:t>
      </w:r>
      <w:r>
        <w:rPr>
          <w:b/>
          <w:lang w:val="en_US" w:bidi="en_US"/>
        </w:rPr>
        <w:t>"They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b/>
          <w:lang w:val="en_US" w:bidi="en_US"/>
        </w:rPr>
        <w:t>"Israel,"</w:t>
      </w:r>
      <w:r>
        <w:rPr>
          <w:lang w:val="en_US" w:bidi="en_US"/>
        </w:rPr>
        <w:t xml:space="preserve"> - </w:t>
      </w:r>
      <w:r>
        <w:rPr>
          <w:b/>
          <w:lang w:val="en_US" w:bidi="en_US"/>
        </w:rPr>
        <w:t>"Jacob"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b/>
          <w:lang w:val="en_US" w:bidi="en_US"/>
        </w:rPr>
        <w:t>"And"</w:t>
      </w:r>
      <w:r>
        <w:rPr>
          <w:lang w:val="en_US" w:bidi="en_US"/>
        </w:rPr>
        <w:t xml:space="preserve"> - </w:t>
      </w:r>
      <w:r>
        <w:rPr>
          <w:b/>
          <w:lang w:val="en_US" w:bidi="en_US"/>
        </w:rPr>
        <w:t>"died"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doesn’t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b/>
          <w:lang w:val="en_US" w:bidi="en_US"/>
        </w:rPr>
        <w:t>"were fruitful"</w:t>
      </w:r>
      <w:r>
        <w:rPr>
          <w:lang w:val="en_US" w:bidi="en_US"/>
        </w:rPr>
        <w:t xml:space="preserve"> - </w:t>
      </w:r>
      <w:r>
        <w:rPr>
          <w:b/>
          <w:lang w:val="en_US" w:bidi="en_US"/>
        </w:rPr>
        <w:t>"and multiplied"</w:t>
      </w:r>
      <w:r>
        <w:rPr>
          <w:lang w:val="en_US" w:bidi="en_US"/>
        </w:rPr>
        <w:t xml:space="preserve"> - </w:t>
      </w:r>
      <w:r>
        <w:rPr>
          <w:b/>
          <w:lang w:val="en_US" w:bidi="en_US"/>
        </w:rPr>
        <w:t>"and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w:t>
      </w:r>
      <w:hyperlink r:id="rId33">
        <w:r>
          <w:rPr>
            <w:lang w:val="en_US" w:bidi="en_US"/>
          </w:rPr>
          <w:rPr>
            <w:color w:val="0000EE"/>
            <w:u w:val="single"/>
          </w:rPr>
          <w:t>1:10</w:t>
        </w:r>
      </w:hyperlink>
      <w:r>
        <w:rPr>
          <w:lang w:val="en_US" w:bidi="en_US"/>
        </w:rPr>
        <w:t xml:space="preserve">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b/>
          <w:lang w:val="en_US" w:bidi="en_US"/>
        </w:rPr>
        <w:t>"let us act wisely"</w:t>
      </w:r>
      <w:r>
        <w:rPr>
          <w:lang w:val="en_US" w:bidi="en_US"/>
        </w:rPr>
        <w:t xml:space="preserve"> - </w:t>
      </w:r>
      <w:r>
        <w:rPr>
          <w:b/>
          <w:lang w:val="en_US" w:bidi="en_US"/>
        </w:rPr>
        <w:t>"the ones hating us,"</w:t>
      </w:r>
      <w:r>
        <w:rPr>
          <w:lang w:val="en_US" w:bidi="en_US"/>
        </w:rPr>
        <w:t xml:space="preserve"> - </w:t>
      </w:r>
      <w:r>
        <w:rPr>
          <w:b/>
          <w:lang w:val="en_US" w:bidi="en_US"/>
        </w:rPr>
        <w:t>"with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b/>
          <w:lang w:val="en_US" w:bidi="en_US"/>
        </w:rPr>
        <w:t>"toward him,"</w:t>
      </w:r>
      <w:r>
        <w:rPr>
          <w:lang w:val="en_US" w:bidi="en_US"/>
        </w:rPr>
        <w:t xml:space="preserve"> - </w:t>
      </w:r>
      <w:r>
        <w:rPr>
          <w:b/>
          <w:lang w:val="en_US" w:bidi="en_US"/>
        </w:rPr>
        <w:t>"he multiplies,"</w:t>
      </w:r>
      <w:r>
        <w:rPr>
          <w:lang w:val="en_US" w:bidi="en_US"/>
        </w:rPr>
        <w:t xml:space="preserve"> - </w:t>
      </w:r>
      <w:r>
        <w:rPr>
          <w:b/>
          <w:lang w:val="en_US" w:bidi="en_US"/>
        </w:rPr>
        <w:t>"and he"</w:t>
      </w:r>
      <w:r>
        <w:rPr>
          <w:lang w:val="en_US" w:bidi="en_US"/>
        </w:rPr>
        <w:t xml:space="preserve"> - </w:t>
      </w:r>
      <w:r>
        <w:rPr>
          <w:b/>
          <w:lang w:val="en_US" w:bidi="en_US"/>
        </w:rPr>
        <w:t>"adds himself"</w:t>
      </w:r>
      <w:r>
        <w:rPr>
          <w:lang w:val="en_US" w:bidi="en_US"/>
        </w:rPr>
        <w:t xml:space="preserve"> - </w:t>
      </w:r>
      <w:r>
        <w:rPr>
          <w:b/>
          <w:lang w:val="en_US" w:bidi="en_US"/>
        </w:rPr>
        <w:t>"and he fights"</w:t>
      </w:r>
      <w:r>
        <w:rPr>
          <w:lang w:val="en_US" w:bidi="en_US"/>
        </w:rPr>
        <w:t xml:space="preserve"> - </w:t>
      </w:r>
      <w:r>
        <w:rPr>
          <w:b/>
          <w:lang w:val="en_US" w:bidi="en_US"/>
        </w:rPr>
        <w:t>"and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b/>
          <w:lang w:val="en_US" w:bidi="en_US"/>
        </w:rPr>
        <w:t>"labor gangs"</w:t>
      </w:r>
    </w:p>
    <w:p>
      <w:pPr/>
      <w:r>
        <w:rPr>
          <w:lang w:val="en_US" w:bidi="en_US"/>
        </w:rPr>
      </w:r>
      <w:r>
        <w:rPr>
          <w:lang w:val="en_US" w:bidi="en_US"/>
        </w:rPr>
        <w:t>Here the plural means groups. Alternative translation: “work crews”</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Alternative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Alternative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b/>
          <w:lang w:val="en_US" w:bidi="en_US"/>
        </w:rPr>
        <w:t>"all their work with which they worked for them was with rigor"</w:t>
      </w:r>
    </w:p>
    <w:p>
      <w:pPr/>
      <w:r>
        <w:rPr>
          <w:lang w:val="en_US" w:bidi="en_US"/>
        </w:rPr>
      </w:r>
      <w:r>
        <w:rPr>
          <w:lang w:val="en_US" w:bidi="en_US"/>
        </w:rPr>
        <w:t xml:space="preserve">See how you translated this in </w:t>
      </w:r>
      <w:hyperlink r:id="rId34">
        <w:r>
          <w:rPr>
            <w:lang w:val="en_US" w:bidi="en_US"/>
          </w:rPr>
          <w:rPr>
            <w:color w:val="0000EE"/>
            <w:u w:val="single"/>
          </w:rPr>
          <w:t>1:13</w:t>
        </w:r>
      </w:hyperlink>
      <w:r>
        <w:rPr>
          <w:lang w:val="en_US" w:bidi="en_US"/>
        </w:rPr>
        <w:t>.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b/>
          <w:lang w:val="en_US" w:bidi="en_US"/>
        </w:rPr>
        <w:t>"And they embittered"</w:t>
      </w:r>
      <w:r>
        <w:rPr>
          <w:lang w:val="en_US" w:bidi="en_US"/>
        </w:rPr>
        <w:t xml:space="preserve"> - </w:t>
      </w:r>
      <w:r>
        <w:rPr>
          <w:b/>
          <w:lang w:val="en_US" w:bidi="en_US"/>
        </w:rPr>
        <w:t>"for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b/>
          <w:lang w:val="en_US" w:bidi="en_US"/>
        </w:rPr>
        <w:t>"their lives"</w:t>
      </w:r>
      <w:r>
        <w:rPr>
          <w:lang w:val="en_US" w:bidi="en_US"/>
        </w:rPr>
        <w:t xml:space="preserve"> - </w:t>
      </w:r>
      <w:r>
        <w:rPr>
          <w:b/>
          <w:lang w:val="en_US" w:bidi="en_US"/>
        </w:rPr>
        <w:t>"their work"</w:t>
      </w:r>
      <w:r>
        <w:rPr>
          <w:lang w:val="en_US" w:bidi="en_US"/>
        </w:rPr>
        <w:t xml:space="preserve"> - </w:t>
      </w:r>
      <w:r>
        <w:rPr>
          <w:b/>
          <w:lang w:val="en_US" w:bidi="en_US"/>
        </w:rPr>
        <w:t>"they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b/>
          <w:lang w:val="en_US" w:bidi="en_US"/>
        </w:rPr>
        <w:t>""</w:t>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b/>
          <w:lang w:val="en_US" w:bidi="en_US"/>
        </w:rPr>
        <w:t>"to the"</w:t>
      </w:r>
      <w:r>
        <w:rPr>
          <w:lang w:val="en_US" w:bidi="en_US"/>
        </w:rPr>
        <w:t xml:space="preserve"> - </w:t>
      </w:r>
      <w:r>
        <w:rPr>
          <w:b/>
          <w:lang w:val="en_US" w:bidi="en_US"/>
        </w:rPr>
        <w:t>"midwives"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xml:space="preserve">, is combined with “spoke” from </w:t>
      </w:r>
      <w:hyperlink r:id="rId35">
        <w:r>
          <w:rPr>
            <w:lang w:val="en_US" w:bidi="en_US"/>
          </w:rPr>
          <w:rPr>
            <w:color w:val="0000EE"/>
            <w:u w:val="single"/>
          </w:rPr>
          <w:t>1:15</w:t>
        </w:r>
      </w:hyperlink>
      <w:r>
        <w:rPr>
          <w:lang w:val="en_US" w:bidi="en_US"/>
        </w:rPr>
        <w:t xml:space="preserve">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b/>
          <w:lang w:val="en_US" w:bidi="en_US"/>
        </w:rPr>
        <w:t>"When you assist"</w:t>
      </w:r>
      <w:r>
        <w:rPr>
          <w:lang w:val="en_US" w:bidi="en_US"/>
        </w:rPr>
        <w:t xml:space="preserve"> - </w:t>
      </w:r>
      <w:r>
        <w:rPr>
          <w:b/>
          <w:lang w:val="en_US" w:bidi="en_US"/>
        </w:rPr>
        <w:t>"as midwives and you see"</w:t>
      </w:r>
      <w:r>
        <w:rPr>
          <w:lang w:val="en_US" w:bidi="en_US"/>
        </w:rPr>
        <w:t xml:space="preserve"> - </w:t>
      </w:r>
      <w:r>
        <w:rPr>
          <w:b/>
          <w:lang w:val="en_US" w:bidi="en_US"/>
        </w:rPr>
        <w:t>"then you shall cause"</w:t>
      </w:r>
      <w:r>
        <w:rPr>
          <w:lang w:val="en_US" w:bidi="en_US"/>
        </w:rPr>
        <w:t xml:space="preserve"> - </w:t>
      </w:r>
      <w:r>
        <w:rPr>
          <w:b/>
          <w:lang w:val="en_US" w:bidi="en_US"/>
        </w:rPr>
        <w:t>"to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b/>
          <w:lang w:val="en_US" w:bidi="en_US"/>
        </w:rPr>
        <w:t>"But"</w:t>
      </w:r>
      <w:r>
        <w:rPr>
          <w:lang w:val="en_US" w:bidi="en_US"/>
        </w:rPr>
        <w:t xml:space="preserve"> - </w:t>
      </w:r>
      <w:r>
        <w:rPr>
          <w:b/>
          <w:lang w:val="en_US" w:bidi="en_US"/>
        </w:rPr>
        <w:t>"feared"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xml:space="preserve">.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b/>
          <w:lang w:val="en_US" w:bidi="en_US"/>
        </w:rPr>
        <w:t>"the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b/>
          <w:lang w:val="en_US" w:bidi="en_US"/>
        </w:rPr>
        <w:t>"to 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b/>
          <w:lang w:val="en_US" w:bidi="en_US"/>
        </w:rPr>
        <w:t>"And"</w:t>
      </w:r>
      <w:r>
        <w:rPr>
          <w:lang w:val="en_US" w:bidi="en_US"/>
        </w:rPr>
        <w:t xml:space="preserve"> - </w:t>
      </w:r>
      <w:r>
        <w:rPr>
          <w:b/>
          <w:lang w:val="en_US" w:bidi="en_US"/>
        </w:rPr>
        <w:t>"multiplied and became very mighty"</w:t>
      </w:r>
    </w:p>
    <w:p>
      <w:pPr/>
      <w:r>
        <w:rPr>
          <w:lang w:val="en_US" w:bidi="en_US"/>
        </w:rPr>
      </w:r>
      <w:r>
        <w:rPr>
          <w:lang w:val="en_US" w:bidi="en_US"/>
        </w:rPr>
        <w:t>These words mean similar things and are used together to emphasize their numeric growth. If your language doesn’t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b/>
          <w:lang w:val="en_US" w:bidi="en_US"/>
        </w:rPr>
        <w:t>"You shall throw"</w:t>
      </w:r>
      <w:r>
        <w:rPr>
          <w:lang w:val="en_US" w:bidi="en_US"/>
        </w:rPr>
        <w:t xml:space="preserve"> - </w:t>
      </w:r>
      <w:r>
        <w:rPr>
          <w:b/>
          <w:lang w:val="en_US" w:bidi="en_US"/>
        </w:rPr>
        <w:t>"you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1–10: Moses’ birth and early life</w:t>
      </w:r>
    </w:p>
    <w:p>
      <w:pPr>
        <w:pStyle w:val="ListBullet"/>
        <w:spacing w:line="240" w:lineRule="auto"/>
        <w:ind w:left="720"/>
      </w:pPr>
      <w:r>
        <w:rPr>
          <w:lang w:val="en_US" w:bidi="en_US"/>
        </w:rPr>
      </w:r>
      <w:r>
        <w:rPr>
          <w:lang w:val="en_US" w:bidi="en_US"/>
        </w:rPr>
        <w:t>v. 11–15: Moses’ attempted intervention and flight</w:t>
      </w:r>
    </w:p>
    <w:p>
      <w:pPr>
        <w:pStyle w:val="ListBullet"/>
        <w:spacing w:line="240" w:lineRule="auto"/>
        <w:ind w:left="720"/>
      </w:pPr>
      <w:r>
        <w:rPr>
          <w:lang w:val="en_US" w:bidi="en_US"/>
        </w:rPr>
      </w:r>
      <w:r>
        <w:rPr>
          <w:lang w:val="en_US" w:bidi="en_US"/>
        </w:rPr>
        <w:t>v. 16–22: Moses settles in Midian</w:t>
      </w:r>
    </w:p>
    <w:p>
      <w:pPr>
        <w:pStyle w:val="ListBullet"/>
        <w:spacing w:line="240" w:lineRule="auto"/>
        <w:ind w:left="720"/>
      </w:pPr>
      <w:r>
        <w:rPr>
          <w:lang w:val="en_US" w:bidi="en_US"/>
        </w:rPr>
      </w:r>
      <w:r>
        <w:rPr>
          <w:lang w:val="en_US" w:bidi="en_US"/>
        </w:rPr>
        <w:t>v. 23–25: God sees the Israelites’ plight</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At the end of the chapter, God begins to relate to the Israelites based on his covenant with Abraham, Isaac, and Jacob.</w:t>
      </w:r>
    </w:p>
    <w:p>
      <w:pPr>
        <w:pStyle w:val="Heading3"/>
      </w:pPr>
      <w:r>
        <w:rPr>
          <w:lang w:val="en_US" w:bidi="en_US"/>
        </w:rPr>
        <w:t>Possible Translation Difficulties in this Chapter</w:t>
      </w:r>
    </w:p>
    <w:p>
      <w:pPr>
        <w:pStyle w:val="Heading4"/>
      </w:pPr>
      <w:r>
        <w:rPr>
          <w:lang w:val="en_US" w:bidi="en_US"/>
        </w:rPr>
        <w:t>Identification of participants</w:t>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p>
    <w:p>
      <w:pPr>
        <w:pStyle w:val="Heading4"/>
      </w:pPr>
      <w:r>
        <w:rPr>
          <w:lang w:val="en_US" w:bidi="en_US"/>
        </w:rPr>
        <w:t>Moses’ heritage</w:t>
      </w:r>
    </w:p>
    <w:p>
      <w:pPr/>
      <w:r>
        <w:rPr>
          <w:lang w:val="en_US" w:bidi="en_US"/>
        </w:rPr>
      </w:r>
      <w:r>
        <w:rPr>
          <w:lang w:val="en_US" w:bidi="en_US"/>
        </w:rPr>
        <w:t>In the first part of this chapter, Pharaoh’s daughter recognizes Moses as being a Hebrew, but in the last part of this chapter, the Midianites believe him to be an Egyptian.</w:t>
      </w:r>
    </w:p>
    <w:p>
      <w:pPr>
        <w:pStyle w:val="Heading4"/>
      </w:pPr>
      <w:r>
        <w:rPr>
          <w:lang w:val="en_US" w:bidi="en_US"/>
        </w:rPr>
        <w:t>Ironic situations</w:t>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b/>
          <w:lang w:val="en_US" w:bidi="en_US"/>
        </w:rPr>
        <w:t>"a man"</w:t>
      </w:r>
      <w:r>
        <w:rPr>
          <w:lang w:val="en_US" w:bidi="en_US"/>
        </w:rPr>
        <w:t xml:space="preserve"> - </w:t>
      </w:r>
      <w:r>
        <w:rPr>
          <w:b/>
          <w:lang w:val="en_US" w:bidi="en_US"/>
        </w:rPr>
        <w:t>"a daughter of"</w:t>
      </w:r>
    </w:p>
    <w:p>
      <w:pPr/>
      <w:r>
        <w:rPr>
          <w:lang w:val="en_US" w:bidi="en_US"/>
        </w:rPr>
      </w:r>
      <w:r>
        <w:rPr>
          <w:lang w:val="en_US" w:bidi="en_US"/>
        </w:rPr>
        <w:t xml:space="preserve">These are new participants. They remain unnamed until </w:t>
      </w:r>
      <w:hyperlink r:id="rId36">
        <w:r>
          <w:rPr>
            <w:lang w:val="en_US" w:bidi="en_US"/>
          </w:rPr>
          <w:rPr>
            <w:color w:val="0000EE"/>
            <w:u w:val="single"/>
          </w:rPr>
          <w:t>Exodus 6:20</w:t>
        </w:r>
      </w:hyperlink>
      <w:r>
        <w:rPr>
          <w:lang w:val="en_US" w:bidi="en_US"/>
        </w:rPr>
        <w:t xml:space="preserve">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b/>
          <w:lang w:val="en_US" w:bidi="en_US"/>
        </w:rPr>
        <w:t>"good"</w:t>
      </w:r>
    </w:p>
    <w:p>
      <w:pPr/>
      <w:r>
        <w:rPr>
          <w:lang w:val="en_US" w:bidi="en_US"/>
        </w:rPr>
      </w:r>
      <w:r>
        <w:rPr>
          <w:lang w:val="en_US" w:bidi="en_US"/>
        </w:rPr>
        <w:t>Alternative translations: “pleasing” or “fine”</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b/>
          <w:lang w:val="en_US" w:bidi="en_US"/>
        </w:rPr>
        <w:t>"And she saw"</w:t>
      </w:r>
      <w:r>
        <w:rPr>
          <w:lang w:val="en_US" w:bidi="en_US"/>
        </w:rPr>
        <w:t xml:space="preserve"> - </w:t>
      </w:r>
      <w:r>
        <w:rPr>
          <w:b/>
          <w:lang w:val="en_US" w:bidi="en_US"/>
        </w:rPr>
        <w:t>"and she hid him"</w:t>
      </w:r>
    </w:p>
    <w:p>
      <w:pPr/>
      <w:r>
        <w:rPr>
          <w:lang w:val="en_US" w:bidi="en_US"/>
        </w:rPr>
      </w:r>
      <w:r>
        <w:rPr>
          <w:lang w:val="en_US" w:bidi="en_US"/>
        </w:rPr>
        <w:t>Hiding the boy was a result of seeing that he was good. Alternative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Alternative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b/>
          <w:lang w:val="en_US" w:bidi="en_US"/>
        </w:rPr>
        <w:t>"And"</w:t>
      </w:r>
      <w:r>
        <w:rPr>
          <w:lang w:val="en_US" w:bidi="en_US"/>
        </w:rPr>
        <w:t xml:space="preserve"> - </w:t>
      </w:r>
      <w:r>
        <w:rPr>
          <w:b/>
          <w:lang w:val="en_US" w:bidi="en_US"/>
        </w:rPr>
        <w:t>"came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Alternative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b/>
          <w:lang w:val="en_US" w:bidi="en_US"/>
        </w:rPr>
        <w:t>"nursing"</w:t>
      </w:r>
      <w:r>
        <w:rPr>
          <w:lang w:val="en_US" w:bidi="en_US"/>
        </w:rPr>
        <w:t xml:space="preserve"> - </w:t>
      </w:r>
      <w:r>
        <w:rPr>
          <w:b/>
          <w:lang w:val="en_US" w:bidi="en_US"/>
        </w:rPr>
        <w:t>"And she could cause"</w:t>
      </w:r>
      <w:r>
        <w:rPr>
          <w:lang w:val="en_US" w:bidi="en_US"/>
        </w:rPr>
        <w:t xml:space="preserve"> - </w:t>
      </w:r>
      <w:r>
        <w:rPr>
          <w:b/>
          <w:lang w:val="en_US" w:bidi="en_US"/>
        </w:rPr>
        <w:t>"to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Alternative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b/>
          <w:lang w:val="en_US" w:bidi="en_US"/>
        </w:rPr>
        <w:t>"Go.” And"</w:t>
      </w:r>
      <w:r>
        <w:rPr>
          <w:lang w:val="en_US" w:bidi="en_US"/>
        </w:rPr>
        <w:t xml:space="preserve"> - </w:t>
      </w:r>
      <w:r>
        <w:rPr>
          <w:b/>
          <w:lang w:val="en_US" w:bidi="en_US"/>
        </w:rPr>
        <w:t>"went"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Alternative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b/>
          <w:lang w:val="en_US" w:bidi="en_US"/>
        </w:rPr>
        <w:t>"And"</w:t>
      </w:r>
      <w:r>
        <w:rPr>
          <w:lang w:val="en_US" w:bidi="en_US"/>
        </w:rPr>
        <w:t xml:space="preserve"> - </w:t>
      </w:r>
      <w:r>
        <w:rPr>
          <w:b/>
          <w:lang w:val="en_US" w:bidi="en_US"/>
        </w:rPr>
        <w:t>"took"</w:t>
      </w:r>
      <w:r>
        <w:rPr>
          <w:lang w:val="en_US" w:bidi="en_US"/>
        </w:rPr>
        <w:t xml:space="preserve"> - </w:t>
      </w:r>
      <w:r>
        <w:rPr>
          <w:b/>
          <w:lang w:val="en_US" w:bidi="en_US"/>
        </w:rPr>
        <w:t>"and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Alternative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b/>
          <w:lang w:val="en_US" w:bidi="en_US"/>
        </w:rPr>
        <w:t>""</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See how you translated this in </w:t>
      </w:r>
      <w:hyperlink r:id="rId38">
        <w:r>
          <w:rPr>
            <w:lang w:val="en_US" w:bidi="en_US"/>
          </w:rPr>
          <w:rPr>
            <w:color w:val="0000EE"/>
            <w:u w:val="single"/>
          </w:rPr>
          <w:t>Exodus 2:11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Alternative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Alternative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b/>
          <w:lang w:val="en_US" w:bidi="en_US"/>
        </w:rPr>
        <w:t>"And he dwelt"</w:t>
      </w:r>
      <w:r>
        <w:rPr>
          <w:lang w:val="en_US" w:bidi="en_US"/>
        </w:rPr>
        <w:t xml:space="preserve"> - </w:t>
      </w:r>
      <w:r>
        <w:rPr>
          <w:b/>
          <w:lang w:val="en_US" w:bidi="en_US"/>
        </w:rPr>
        <w:t>"and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b/>
          <w:lang w:val="en_US" w:bidi="en_US"/>
        </w:rPr>
        <w:t>"but"</w:t>
      </w:r>
      <w:r>
        <w:rPr>
          <w:lang w:val="en_US" w:bidi="en_US"/>
        </w:rPr>
        <w:t xml:space="preserve"> - </w:t>
      </w:r>
      <w:r>
        <w:rPr>
          <w:b/>
          <w:lang w:val="en_US" w:bidi="en_US"/>
        </w:rPr>
        <w:t>"arose"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b/>
          <w:lang w:val="en_US" w:bidi="en_US"/>
        </w:rPr>
        <w:t>"Reuel"</w:t>
      </w:r>
    </w:p>
    <w:p>
      <w:pPr/>
      <w:r>
        <w:rPr>
          <w:lang w:val="en_US" w:bidi="en_US"/>
        </w:rPr>
      </w:r>
      <w:r>
        <w:rPr>
          <w:lang w:val="en_US" w:bidi="en_US"/>
        </w:rPr>
        <w:t xml:space="preserve">The priest of Midian was mentioned in </w:t>
      </w:r>
      <w:hyperlink r:id="rId39">
        <w:r>
          <w:rPr>
            <w:lang w:val="en_US" w:bidi="en_US"/>
          </w:rPr>
          <w:rPr>
            <w:color w:val="0000EE"/>
            <w:u w:val="single"/>
          </w:rPr>
          <w:t>16</w:t>
        </w:r>
      </w:hyperlink>
      <w:r>
        <w:rPr>
          <w:lang w:val="en_US" w:bidi="en_US"/>
        </w:rPr>
        <w:t xml:space="preserve">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b/>
          <w:lang w:val="en_US" w:bidi="en_US"/>
        </w:rPr>
        <w:t>"coming"</w:t>
      </w:r>
    </w:p>
    <w:p>
      <w:pPr/>
      <w:r>
        <w:rPr>
          <w:lang w:val="en_US" w:bidi="en_US"/>
        </w:rPr>
      </w:r>
      <w:r>
        <w:rPr>
          <w:lang w:val="en_US" w:bidi="en_US"/>
        </w:rPr>
        <w:t>Alternative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Alternative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b/>
          <w:lang w:val="en_US" w:bidi="en_US"/>
        </w:rPr>
        <w:t>"he"</w:t>
      </w:r>
      <w:r>
        <w:rPr>
          <w:lang w:val="en_US" w:bidi="en_US"/>
        </w:rPr>
        <w:t xml:space="preserve"> - </w:t>
      </w:r>
      <w:r>
        <w:rPr>
          <w:b/>
          <w:lang w:val="en_US" w:bidi="en_US"/>
        </w:rPr>
        <w:t>"drew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Alternative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Alternative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b/>
          <w:lang w:val="en_US" w:bidi="en_US"/>
        </w:rPr>
        <w:t>""</w:t>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b/>
          <w:lang w:val="en_US" w:bidi="en_US"/>
        </w:rPr>
        <w:t>"And"</w:t>
      </w:r>
      <w:r>
        <w:rPr>
          <w:lang w:val="en_US" w:bidi="en_US"/>
        </w:rPr>
        <w:t xml:space="preserve"> - </w:t>
      </w:r>
      <w:r>
        <w:rPr>
          <w:b/>
          <w:lang w:val="en_US" w:bidi="en_US"/>
        </w:rPr>
        <w:t>"groaned"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one conversation in which Yahweh begins to commission and send Moses to rescue the Israelites.</w:t>
      </w:r>
    </w:p>
    <w:p>
      <w:pPr/>
      <w:r>
        <w:rPr>
          <w:lang w:val="en_US" w:bidi="en_US"/>
        </w:rPr>
      </w:r>
      <w:r>
        <w:rPr>
          <w:lang w:val="en_US" w:bidi="en_US"/>
        </w:rPr>
        <w:t xml:space="preserve">This chapter records one of the most important events in the history of the Israelite people: the revelation of the name Yahweh at the burning bush. (See: </w:t>
      </w:r>
      <w:r>
        <w:rPr>
          <w:lang w:val="en_US" w:bidi="en_US"/>
        </w:rPr>
        <w:t>reveal</w:t>
      </w:r>
      <w:r>
        <w:rPr>
          <w:lang w:val="en_US" w:bidi="en_US"/>
        </w:rPr>
        <w:t>)</w:t>
      </w:r>
    </w:p>
    <w:p>
      <w:pPr>
        <w:pStyle w:val="Heading3"/>
      </w:pPr>
      <w:r>
        <w:rPr>
          <w:lang w:val="en_US" w:bidi="en_US"/>
        </w:rPr>
        <w:t>Special Concepts in this Chapter</w:t>
      </w:r>
    </w:p>
    <w:p>
      <w:pPr>
        <w:pStyle w:val="Heading4"/>
      </w:pPr>
      <w:r>
        <w:rPr>
          <w:lang w:val="en_US" w:bidi="en_US"/>
        </w:rPr>
        <w:t>God’s holiness</w:t>
      </w:r>
    </w:p>
    <w:p>
      <w:pPr/>
      <w:r>
        <w:rPr>
          <w:lang w:val="en_US" w:bidi="en_US"/>
        </w:rPr>
      </w:r>
      <w:r>
        <w:rPr>
          <w:lang w:val="en_US" w:bidi="en_US"/>
        </w:rPr>
        <w:t xml:space="preserve">God is so holy that people can not look upon him without dying. This is why Moses covered his eyes. It is also why he took off his shoes. (See: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Yahweh</w:t>
      </w:r>
    </w:p>
    <w:p>
      <w:pPr/>
      <w:r>
        <w:rPr>
          <w:lang w:val="en_US" w:bidi="en_US"/>
        </w:rPr>
      </w:r>
      <w:r>
        <w:rPr>
          <w:lang w:val="en_US" w:bidi="en_US"/>
        </w:rPr>
        <w:t xml:space="preserve">The name Yahweh is the personal name of God, which he revealed to Moses. Yahweh is probably related to the phrase “I am” which he tells Moses in verse 14. Some translations use all capitals to set this apart: “I AM.” Great care must be taken in translating the phrase “I am that I am.” (See: </w:t>
      </w:r>
      <w:r>
        <w:rPr>
          <w:lang w:val="en_US" w:bidi="en_US"/>
        </w:rPr>
        <w:t>Yahweh</w:t>
      </w:r>
      <w:r>
        <w:rPr>
          <w:lang w:val="en_US" w:bidi="en_US"/>
        </w:rPr>
        <w:t>)</w:t>
      </w:r>
    </w:p>
    <w:p>
      <w:pPr>
        <w:pStyle w:val="Heading3"/>
      </w:pPr>
      <w:r>
        <w:rPr>
          <w:lang w:val="en_US" w:bidi="en_US"/>
        </w:rPr>
        <w:t>Possible Translation Difficulties in this Chapter</w:t>
      </w:r>
    </w:p>
    <w:p>
      <w:pPr>
        <w:pStyle w:val="Heading4"/>
      </w:pPr>
      <w:r>
        <w:rPr>
          <w:lang w:val="en_US" w:bidi="en_US"/>
        </w:rPr>
        <w:t>Participants</w:t>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b/>
          <w:lang w:val="en_US" w:bidi="en_US"/>
        </w:rPr>
        <w:t>""</w:t>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w:t>
      </w:r>
      <w:hyperlink r:id="rId40">
        <w:r>
          <w:rPr>
            <w:lang w:val="en_US" w:bidi="en_US"/>
          </w:rPr>
          <w:rPr>
            <w:color w:val="0000EE"/>
            <w:u w:val="single"/>
          </w:rPr>
          <w:t>Exodus 3:12</w:t>
        </w:r>
      </w:hyperlink>
      <w:r>
        <w:rPr>
          <w:lang w:val="en_US" w:bidi="en_US"/>
        </w:rPr>
        <w:t xml:space="preserve">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 See the translationWord page about Yahweh concerning how to translate this.</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3:2 (#4)</w:t>
      </w:r>
      <w:r>
        <w:rPr>
          <w:lang w:val="en_US" w:bidi="en_US"/>
        </w:rPr>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b/>
          <w:lang w:val="en_US" w:bidi="en_US"/>
        </w:rPr>
        <w:t>"Yahweh"</w:t>
      </w:r>
      <w:r>
        <w:rPr>
          <w:lang w:val="en_US" w:bidi="en_US"/>
        </w:rPr>
        <w:t xml:space="preserve"> - </w:t>
      </w:r>
      <w:r>
        <w:rPr>
          <w:b/>
          <w:lang w:val="en_US" w:bidi="en_US"/>
        </w:rPr>
        <w:t>"God"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w:t>
      </w:r>
      <w:hyperlink r:id="rId41">
        <w:r>
          <w:rPr>
            <w:lang w:val="en_US" w:bidi="en_US"/>
          </w:rPr>
          <w:rPr>
            <w:color w:val="0000EE"/>
            <w:u w:val="single"/>
          </w:rPr>
          <w:t>Exodus 33:20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b/>
          <w:lang w:val="en_US" w:bidi="en_US"/>
        </w:rPr>
        <w:t>"And Yahweh said"</w:t>
      </w:r>
    </w:p>
    <w:p>
      <w:pPr/>
      <w:r>
        <w:rPr>
          <w:lang w:val="en_US" w:bidi="en_US"/>
        </w:rPr>
      </w:r>
      <w:r>
        <w:rPr>
          <w:lang w:val="en_US" w:bidi="en_US"/>
        </w:rPr>
        <w:t xml:space="preserve">After this phrase, a direct quote begins that continues through the end of </w:t>
      </w:r>
      <w:hyperlink r:id="rId42">
        <w:r>
          <w:rPr>
            <w:lang w:val="en_US" w:bidi="en_US"/>
          </w:rPr>
          <w:rPr>
            <w:color w:val="0000EE"/>
            <w:u w:val="single"/>
          </w:rPr>
          <w:t>3:10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b/>
          <w:lang w:val="en_US" w:bidi="en_US"/>
        </w:rPr>
        <w:t>"those who oppress him."</w:t>
      </w:r>
      <w:r>
        <w:rPr>
          <w:lang w:val="en_US" w:bidi="en_US"/>
        </w:rPr>
        <w:t xml:space="preserve"> - </w:t>
      </w:r>
      <w:r>
        <w:rPr>
          <w:b/>
          <w:lang w:val="en_US" w:bidi="en_US"/>
        </w:rPr>
        <w:t>"his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xml:space="preserve">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b/>
          <w:lang w:val="en_US" w:bidi="en_US"/>
        </w:rPr>
        <w:t>""</w:t>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b/>
          <w:lang w:val="en_US" w:bidi="en_US"/>
        </w:rPr>
        <w:t>"to deliver him"</w:t>
      </w:r>
      <w:r>
        <w:rPr>
          <w:lang w:val="en_US" w:bidi="en_US"/>
        </w:rPr>
        <w:t xml:space="preserve"> - </w:t>
      </w:r>
      <w:r>
        <w:rPr>
          <w:b/>
          <w:lang w:val="en_US" w:bidi="en_US"/>
        </w:rPr>
        <w:t>"and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w:t>
      </w:r>
      <w:hyperlink r:id="rId43">
        <w:r>
          <w:rPr>
            <w:lang w:val="en_US" w:bidi="en_US"/>
          </w:rPr>
          <w:rPr>
            <w:color w:val="0000EE"/>
            <w:u w:val="single"/>
          </w:rPr>
          <w:t>3:6</w:t>
        </w:r>
      </w:hyperlink>
      <w:r>
        <w:rPr>
          <w:lang w:val="en_US" w:bidi="en_US"/>
        </w:rPr>
        <w:t xml:space="preserve">. Some languages may have to use plural pronouns. Others may have to match the pronoun’s gender to the grammatical gender of the word for “people” in their language. See what you did in the </w:t>
      </w:r>
      <w:hyperlink r:id="rId44">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parallels </w:t>
      </w:r>
      <w:hyperlink r:id="rId44">
        <w:r>
          <w:rPr>
            <w:lang w:val="en_US" w:bidi="en_US"/>
          </w:rPr>
          <w:rPr>
            <w:color w:val="0000EE"/>
            <w:u w:val="single"/>
          </w:rPr>
          <w:t>3:7</w:t>
        </w:r>
      </w:hyperlink>
      <w:r>
        <w:rPr>
          <w:lang w:val="en_US" w:bidi="en_US"/>
        </w:rPr>
        <w:t>.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Alternative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THAT I AM.”’”</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b/>
          <w:lang w:val="en_US" w:bidi="en_US"/>
        </w:rPr>
        <w:t>"I AM"</w:t>
      </w:r>
      <w:r>
        <w:rPr>
          <w:lang w:val="en_US" w:bidi="en_US"/>
        </w:rPr>
        <w:t xml:space="preserve"> - </w:t>
      </w:r>
      <w:r>
        <w:rPr>
          <w:b/>
          <w:lang w:val="en_US" w:bidi="en_US"/>
        </w:rPr>
        <w:t>"I AM.”"</w:t>
      </w:r>
      <w:r>
        <w:rPr>
          <w:lang w:val="en_US" w:bidi="en_US"/>
        </w:rPr>
        <w:t xml:space="preserve"> - </w:t>
      </w:r>
      <w:r>
        <w:rPr>
          <w:b/>
          <w:lang w:val="en_US" w:bidi="en_US"/>
        </w:rPr>
        <w:t>"I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b/>
          <w:lang w:val="en_US" w:bidi="en_US"/>
        </w:rPr>
        <w:t>"to Moses"</w:t>
      </w:r>
    </w:p>
    <w:p>
      <w:pPr/>
      <w:r>
        <w:rPr>
          <w:lang w:val="en_US" w:bidi="en_US"/>
        </w:rPr>
      </w:r>
      <w:r>
        <w:rPr>
          <w:lang w:val="en_US" w:bidi="en_US"/>
        </w:rPr>
        <w:t xml:space="preserve">After this phrase, a direct quotation begins that continues until the end of chapter 3 at verse 22 </w:t>
      </w:r>
      <w:hyperlink r:id="rId45">
        <w:r>
          <w:rPr>
            <w:lang w:val="en_US" w:bidi="en_US"/>
          </w:rPr>
          <w:rPr>
            <w:color w:val="0000EE"/>
            <w:u w:val="single"/>
          </w:rPr>
          <w:t>3:22</w:t>
        </w:r>
      </w:hyperlink>
      <w:r>
        <w:rPr>
          <w:lang w:val="en_US" w:bidi="en_US"/>
        </w:rPr>
        <w:t>.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Alternative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b/>
          <w:lang w:val="en_US" w:bidi="en_US"/>
        </w:rPr>
        <w:t>"I have certainly attended"</w:t>
      </w:r>
    </w:p>
    <w:p>
      <w:pPr/>
      <w:r>
        <w:rPr>
          <w:lang w:val="en_US" w:bidi="en_US"/>
        </w:rPr>
      </w:r>
      <w:r>
        <w:rPr>
          <w:lang w:val="en_US" w:bidi="en_US"/>
        </w:rPr>
        <w:t xml:space="preserve">This begins a third-level quotation that continues until the end of </w:t>
      </w:r>
      <w:hyperlink r:id="rId46">
        <w:r>
          <w:rPr>
            <w:lang w:val="en_US" w:bidi="en_US"/>
          </w:rPr>
          <w:rPr>
            <w:color w:val="0000EE"/>
            <w:u w:val="single"/>
          </w:rPr>
          <w:t>3:17</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Alternative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b/>
          <w:lang w:val="en_US" w:bidi="en_US"/>
        </w:rPr>
        <w:t>"Yahweh"</w:t>
      </w:r>
    </w:p>
    <w:p>
      <w:pPr/>
      <w:r>
        <w:rPr>
          <w:lang w:val="en_US" w:bidi="en_US"/>
        </w:rPr>
      </w:r>
      <w:r>
        <w:rPr>
          <w:lang w:val="en_US" w:bidi="en_US"/>
        </w:rPr>
        <w:t xml:space="preserve">This begins a second-level quotation that continues until the end of </w:t>
      </w:r>
      <w:hyperlink r:id="rId46">
        <w:r>
          <w:rPr>
            <w:lang w:val="en_US" w:bidi="en_US"/>
          </w:rPr>
          <w:rPr>
            <w:color w:val="0000EE"/>
            <w:u w:val="single"/>
          </w:rPr>
          <w:t>3:17</w:t>
        </w:r>
      </w:hyperlink>
      <w:r>
        <w:rPr>
          <w:lang w:val="en_US" w:bidi="en_US"/>
        </w:rPr>
        <w:t>.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b/>
          <w:lang w:val="en_US" w:bidi="en_US"/>
        </w:rPr>
        <w:t>""</w:t>
      </w:r>
    </w:p>
    <w:p>
      <w:pPr/>
      <w:r>
        <w:rPr>
          <w:lang w:val="en_US" w:bidi="en_US"/>
        </w:rPr>
      </w:r>
      <w:r>
        <w:rPr>
          <w:lang w:val="en_US" w:bidi="en_US"/>
        </w:rPr>
        <w:t>If you are using direct quotations, at the end of this verse you should have three closing markers. In English, it looks like ’ ” ’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b/>
          <w:lang w:val="en_US" w:bidi="en_US"/>
        </w:rPr>
        <w:t>"I will bring"</w:t>
      </w:r>
      <w:r>
        <w:rPr>
          <w:lang w:val="en_US" w:bidi="en_US"/>
        </w:rPr>
        <w:t xml:space="preserve"> - </w:t>
      </w:r>
      <w:r>
        <w:rPr>
          <w:b/>
          <w:lang w:val="en_US" w:bidi="en_US"/>
        </w:rPr>
        <w:t>"up"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w:t>
      </w:r>
      <w:hyperlink r:id="rId44">
        <w:r>
          <w:rPr>
            <w:lang w:val="en_US" w:bidi="en_US"/>
          </w:rPr>
          <w:rPr>
            <w:color w:val="0000EE"/>
            <w:u w:val="single"/>
          </w:rPr>
          <w:t>3:7</w:t>
        </w:r>
      </w:hyperlink>
      <w:r>
        <w:rPr>
          <w:lang w:val="en_US" w:bidi="en_US"/>
        </w:rPr>
        <w:t>.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b/>
          <w:lang w:val="en_US" w:bidi="en_US"/>
        </w:rPr>
        <w:t>"a land 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Alternative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b/>
          <w:lang w:val="en_US" w:bidi="en_US"/>
        </w:rPr>
        <w:t>""to your voice."</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Alternative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Alternative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Alternative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b/>
          <w:lang w:val="en_US" w:bidi="en_US"/>
        </w:rPr>
        <w:t>"Egypt"</w:t>
      </w:r>
      <w:r>
        <w:rPr>
          <w:lang w:val="en_US" w:bidi="en_US"/>
        </w:rPr>
        <w:t xml:space="preserve"> - </w:t>
      </w:r>
      <w:r>
        <w:rPr>
          <w:b/>
          <w:lang w:val="en_US" w:bidi="en_US"/>
        </w:rPr>
        <w:t>"within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b/>
          <w:lang w:val="en_US" w:bidi="en_US"/>
        </w:rPr>
        <w:t>"not"</w:t>
      </w:r>
      <w:r>
        <w:rPr>
          <w:lang w:val="en_US" w:bidi="en_US"/>
        </w:rPr>
        <w:t xml:space="preserve"> - </w:t>
      </w:r>
      <w:r>
        <w:rPr>
          <w:b/>
          <w:lang w:val="en_US" w:bidi="en_US"/>
        </w:rPr>
        <w:t>"emptily"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xml:space="preserv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b/>
          <w:lang w:val="en_US" w:bidi="en_US"/>
        </w:rPr>
        <w:t>"the Egyptians"</w:t>
      </w:r>
    </w:p>
    <w:p>
      <w:pPr/>
      <w:r>
        <w:rPr>
          <w:lang w:val="en_US" w:bidi="en_US"/>
        </w:rPr>
      </w:r>
      <w:r>
        <w:rPr>
          <w:lang w:val="en_US" w:bidi="en_US"/>
        </w:rPr>
        <w:t xml:space="preserve">After this phrase, the direct quote of Yahweh’s word which started in </w:t>
      </w:r>
      <w:hyperlink r:id="rId48">
        <w:r>
          <w:rPr>
            <w:lang w:val="en_US" w:bidi="en_US"/>
          </w:rPr>
          <w:rPr>
            <w:color w:val="0000EE"/>
            <w:u w:val="single"/>
          </w:rPr>
          <w:t>3:15</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Moses hesitates to obey so Yahweh gives Moses signs to prove his commission</w:t>
      </w:r>
    </w:p>
    <w:p>
      <w:pPr>
        <w:pStyle w:val="ListBullet"/>
        <w:spacing w:line="240" w:lineRule="auto"/>
        <w:ind w:left="720"/>
      </w:pPr>
      <w:r>
        <w:rPr>
          <w:lang w:val="en_US" w:bidi="en_US"/>
        </w:rPr>
      </w:r>
      <w:r>
        <w:rPr>
          <w:lang w:val="en_US" w:bidi="en_US"/>
        </w:rPr>
        <w:t>v. 18–28: Moses goes back to Egypt</w:t>
      </w:r>
    </w:p>
    <w:p>
      <w:pPr>
        <w:pStyle w:val="ListBullet"/>
        <w:spacing w:line="240" w:lineRule="auto"/>
        <w:ind w:left="720"/>
      </w:pPr>
      <w:r>
        <w:rPr>
          <w:lang w:val="en_US" w:bidi="en_US"/>
        </w:rPr>
      </w:r>
      <w:r>
        <w:rPr>
          <w:lang w:val="en_US" w:bidi="en_US"/>
        </w:rPr>
        <w:t>v. 29–31: Moses and Aaron meet with the Israelite leaders and tell them what Yahweh said</w:t>
      </w:r>
    </w:p>
    <w:p>
      <w:pPr>
        <w:pStyle w:val="Heading3"/>
      </w:pPr>
      <w:r>
        <w:rPr>
          <w:lang w:val="en_US" w:bidi="en_US"/>
        </w:rPr>
        <w:t>Potential Translation Issues</w:t>
      </w:r>
    </w:p>
    <w:p>
      <w:pPr>
        <w:pStyle w:val="Heading4"/>
      </w:pPr>
      <w:r>
        <w:rPr>
          <w:lang w:val="en_US" w:bidi="en_US"/>
        </w:rPr>
        <w:t>Quotations</w:t>
      </w:r>
    </w:p>
    <w:p>
      <w:pPr>
        <w:pStyle w:val="ListBullet"/>
        <w:spacing w:line="240" w:lineRule="auto"/>
        <w:ind w:left="720"/>
      </w:pPr>
      <w:r>
        <w:rPr>
          <w:lang w:val="en_US" w:bidi="en_US"/>
        </w:rPr>
      </w:r>
      <w:r>
        <w:rPr>
          <w:lang w:val="en_US" w:bidi="en_US"/>
        </w:rPr>
        <w:t xml:space="preserve">There is a difficult transition between </w:t>
      </w:r>
      <w:hyperlink r:id="rId49">
        <w:r>
          <w:rPr>
            <w:lang w:val="en_US" w:bidi="en_US"/>
          </w:rPr>
          <w:rPr>
            <w:color w:val="0000EE"/>
            <w:u w:val="single"/>
          </w:rPr>
          <w:t>4:4</w:t>
        </w:r>
      </w:hyperlink>
      <w:r>
        <w:rPr>
          <w:lang w:val="en_US" w:bidi="en_US"/>
        </w:rPr>
        <w:t xml:space="preserve"> and </w:t>
      </w:r>
      <w:hyperlink r:id="rId50">
        <w:r>
          <w:rPr>
            <w:lang w:val="en_US" w:bidi="en_US"/>
          </w:rPr>
          <w:rPr>
            <w:color w:val="0000EE"/>
            <w:u w:val="single"/>
          </w:rPr>
          <w:t>4:5</w:t>
        </w:r>
      </w:hyperlink>
      <w:r>
        <w:rPr>
          <w:lang w:val="en_US" w:bidi="en_US"/>
        </w:rPr>
        <w:t xml:space="preserve"> because the quotation stops in the middle to inject a bit of narrative. When it resumes in </w:t>
      </w:r>
      <w:hyperlink r:id="rId50">
        <w:r>
          <w:rPr>
            <w:lang w:val="en_US" w:bidi="en_US"/>
          </w:rPr>
          <w:rPr>
            <w:color w:val="0000EE"/>
            <w:u w:val="single"/>
          </w:rPr>
          <w:t>4:5</w:t>
        </w:r>
      </w:hyperlink>
      <w:r>
        <w:rPr>
          <w:lang w:val="en_US" w:bidi="en_US"/>
        </w:rPr>
        <w:t xml:space="preserve">, the sentence seems incomplete (even if merged directly with the quotation fragment in </w:t>
      </w:r>
      <w:hyperlink r:id="rId49">
        <w:r>
          <w:rPr>
            <w:lang w:val="en_US" w:bidi="en_US"/>
          </w:rPr>
          <w:rPr>
            <w:color w:val="0000EE"/>
            <w:u w:val="single"/>
          </w:rPr>
          <w:t>4:4</w:t>
        </w:r>
      </w:hyperlink>
      <w:r>
        <w:rPr>
          <w:lang w:val="en_US" w:bidi="en_US"/>
        </w:rPr>
        <w:t xml:space="preserve">). (See: </w:t>
      </w:r>
      <w:r>
        <w:rPr>
          <w:lang w:val="en_US" w:bidi="en_US"/>
        </w:rPr>
        <w:t>Ellipsis</w:t>
      </w:r>
      <w:r>
        <w:rPr>
          <w:lang w:val="en_US" w:bidi="en_US"/>
        </w:rPr>
        <w:t>)* 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p>
    <w:p>
      <w:pPr>
        <w:pStyle w:val="Heading4"/>
      </w:pPr>
      <w:r>
        <w:rPr>
          <w:lang w:val="en_US" w:bidi="en_US"/>
        </w:rPr>
        <w:t>Order of events</w:t>
      </w:r>
    </w:p>
    <w:p>
      <w:pPr>
        <w:pStyle w:val="ListBullet"/>
        <w:spacing w:line="240" w:lineRule="auto"/>
        <w:ind w:left="720"/>
      </w:pPr>
      <w:r>
        <w:rPr>
          <w:lang w:val="en_US" w:bidi="en_US"/>
        </w:rPr>
      </w:r>
      <w:r>
        <w:rPr>
          <w:lang w:val="en_US" w:bidi="en_US"/>
        </w:rPr>
        <w:t xml:space="preserve">The order of events is not always clear. In </w:t>
      </w:r>
      <w:hyperlink r:id="rId51">
        <w:r>
          <w:rPr>
            <w:lang w:val="en_US" w:bidi="en_US"/>
          </w:rPr>
          <w:rPr>
            <w:color w:val="0000EE"/>
            <w:u w:val="single"/>
          </w:rPr>
          <w:t>4:14</w:t>
        </w:r>
      </w:hyperlink>
      <w:r>
        <w:rPr>
          <w:lang w:val="en_US" w:bidi="en_US"/>
        </w:rPr>
        <w:t xml:space="preserve"> Yahweh tells Moses that Aaron is coming to meet him, but Yahweh telling Aaron to go meet Moses in the wilderness is not recorded until </w:t>
      </w:r>
      <w:hyperlink r:id="rId52">
        <w:r>
          <w:rPr>
            <w:lang w:val="en_US" w:bidi="en_US"/>
          </w:rPr>
          <w:rPr>
            <w:color w:val="0000EE"/>
            <w:u w:val="single"/>
          </w:rPr>
          <w:t>4:27</w:t>
        </w:r>
      </w:hyperlink>
      <w:r>
        <w:rPr>
          <w:lang w:val="en_US" w:bidi="en_US"/>
        </w:rPr>
        <w:t>.</w:t>
      </w:r>
    </w:p>
    <w:p>
      <w:pPr>
        <w:pStyle w:val="ListBullet"/>
        <w:spacing w:line="240" w:lineRule="auto"/>
        <w:ind w:left="720"/>
      </w:pPr>
      <w:r>
        <w:rPr>
          <w:lang w:val="en_US" w:bidi="en_US"/>
        </w:rPr>
      </w:r>
      <w:r>
        <w:rPr>
          <w:lang w:val="en_US" w:bidi="en_US"/>
        </w:rPr>
        <w:t xml:space="preserve">The timing of the events in </w:t>
      </w:r>
      <w:hyperlink r:id="rId53">
        <w:r>
          <w:rPr>
            <w:lang w:val="en_US" w:bidi="en_US"/>
          </w:rPr>
          <w:rPr>
            <w:color w:val="0000EE"/>
            <w:u w:val="single"/>
          </w:rPr>
          <w:t>4:18</w:t>
        </w:r>
      </w:hyperlink>
      <w:r>
        <w:rPr>
          <w:lang w:val="en_US" w:bidi="en_US"/>
        </w:rPr>
        <w:t>\-</w:t>
      </w:r>
      <w:hyperlink r:id="rId52">
        <w:r>
          <w:rPr>
            <w:lang w:val="en_US" w:bidi="en_US"/>
          </w:rPr>
          <w:rPr>
            <w:color w:val="0000EE"/>
            <w:u w:val="single"/>
          </w:rPr>
          <w:t>4:27</w:t>
        </w:r>
      </w:hyperlink>
      <w:r>
        <w:rPr>
          <w:lang w:val="en_US" w:bidi="en_US"/>
        </w:rPr>
        <w:t>, especially verses 18–19 and 27 in relation to the rest of the events of the chapter, is unclear.</w:t>
      </w:r>
    </w:p>
    <w:p>
      <w:pPr>
        <w:pStyle w:val="Heading4"/>
      </w:pPr>
      <w:r>
        <w:rPr>
          <w:lang w:val="en_US" w:bidi="en_US"/>
        </w:rPr>
        <w:t>Thus says Yahweh</w:t>
      </w:r>
    </w:p>
    <w:p>
      <w:pPr/>
      <w:r>
        <w:rPr>
          <w:lang w:val="en_US" w:bidi="en_US"/>
        </w:rPr>
      </w:r>
      <w:r>
        <w:rPr>
          <w:lang w:val="en_US" w:bidi="en_US"/>
        </w:rPr>
        <w:t xml:space="preserve">The first of over 400 occurrences throughout the Old Testament of a standard phrase used to introduce direct, authoritative instruction from Yahweh occurs in </w:t>
      </w:r>
      <w:hyperlink r:id="rId54">
        <w:r>
          <w:rPr>
            <w:lang w:val="en_US" w:bidi="en_US"/>
          </w:rPr>
          <w:rPr>
            <w:color w:val="0000EE"/>
            <w:u w:val="single"/>
          </w:rPr>
          <w:t>4:22</w:t>
        </w:r>
      </w:hyperlink>
      <w:r>
        <w:rPr>
          <w:lang w:val="en_US" w:bidi="en_US"/>
        </w:rPr>
        <w:t>.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p>
    <w:p>
      <w:pPr>
        <w:pStyle w:val="Heading4"/>
      </w:pPr>
      <w:r>
        <w:rPr>
          <w:lang w:val="en_US" w:bidi="en_US"/>
        </w:rPr>
        <w:t>Yahweh’s attempt to kill someone</w:t>
      </w:r>
    </w:p>
    <w:p>
      <w:pPr/>
      <w:r>
        <w:rPr>
          <w:lang w:val="en_US" w:bidi="en_US"/>
        </w:rPr>
      </w:r>
      <w:r>
        <w:rPr>
          <w:lang w:val="en_US" w:bidi="en_US"/>
        </w:rPr>
        <w:t xml:space="preserve">The encounter recorded from </w:t>
      </w:r>
      <w:hyperlink r:id="rId55">
        <w:r>
          <w:rPr>
            <w:lang w:val="en_US" w:bidi="en_US"/>
          </w:rPr>
          <w:rPr>
            <w:color w:val="0000EE"/>
            <w:u w:val="single"/>
          </w:rPr>
          <w:t>4:24</w:t>
        </w:r>
      </w:hyperlink>
      <w:r>
        <w:rPr>
          <w:lang w:val="en_US" w:bidi="en_US"/>
        </w:rPr>
        <w:t xml:space="preserve"> to </w:t>
      </w:r>
      <w:hyperlink r:id="rId56">
        <w:r>
          <w:rPr>
            <w:lang w:val="en_US" w:bidi="en_US"/>
          </w:rPr>
          <w:rPr>
            <w:color w:val="0000EE"/>
            <w:u w:val="single"/>
          </w:rPr>
          <w:t>4:26</w:t>
        </w:r>
      </w:hyperlink>
      <w:r>
        <w:rPr>
          <w:lang w:val="en_US" w:bidi="en_US"/>
        </w:rPr>
        <w:t xml:space="preserve"> is one of the strangest and most difficult passages in the entire book. Difficulties include:</w:t>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p>
    <w:p>
      <w:pPr>
        <w:pStyle w:val="ListBullet"/>
        <w:spacing w:line="240" w:lineRule="auto"/>
        <w:ind w:left="720"/>
      </w:pPr>
      <w:r>
        <w:rPr>
          <w:lang w:val="en_US" w:bidi="en_US"/>
        </w:rPr>
      </w:r>
      <w:r>
        <w:rPr>
          <w:lang w:val="en_US" w:bidi="en_US"/>
        </w:rPr>
        <w:t xml:space="preserve">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w:t>
      </w:r>
      <w:r>
        <w:rPr>
          <w:lang w:val="en_US" w:bidi="en_US"/>
        </w:rPr>
        <w:t>Circumcise</w:t>
      </w:r>
      <w:r>
        <w:rPr>
          <w:lang w:val="en_US" w:bidi="en_US"/>
        </w:rPr>
        <w:t>)</w:t>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p>
    <w:p>
      <w:pPr>
        <w:pStyle w:val="Heading3"/>
      </w:pPr>
      <w:r>
        <w:rPr>
          <w:lang w:val="en_US" w:bidi="en_US"/>
        </w:rPr>
        <w:t>Study Concepts in this Chapter</w:t>
      </w:r>
    </w:p>
    <w:p>
      <w:pPr>
        <w:pStyle w:val="Heading4"/>
      </w:pPr>
      <w:r>
        <w:rPr>
          <w:lang w:val="en_US" w:bidi="en_US"/>
        </w:rPr>
        <w:t>Children of God</w:t>
      </w:r>
    </w:p>
    <w:p>
      <w:pPr/>
      <w:r>
        <w:rPr>
          <w:lang w:val="en_US" w:bidi="en_US"/>
        </w:rPr>
      </w:r>
      <w:r>
        <w:rPr>
          <w:lang w:val="en_US" w:bidi="en_US"/>
        </w:rPr>
        <w:t xml:space="preserve">This chapter introduces the concept that Israel, the people group, is the chosen people of God and God’s firstborn son. (See: </w:t>
      </w:r>
      <w:r>
        <w:rPr>
          <w:lang w:val="en_US" w:bidi="en_US"/>
        </w:rPr>
        <w:t>Elect</w:t>
      </w:r>
      <w:r>
        <w:rPr>
          <w:lang w:val="en_US" w:bidi="en_US"/>
        </w:rPr>
        <w:t xml:space="preserve"> and </w:t>
      </w:r>
      <w:r>
        <w:rPr>
          <w:lang w:val="en_US" w:bidi="en_US"/>
        </w:rPr>
        <w:t>People of God</w:t>
      </w:r>
      <w:r>
        <w:rPr>
          <w:lang w:val="en_US" w:bidi="en_US"/>
        </w:rPr>
        <w:t xml:space="preserve"> and </w:t>
      </w:r>
      <w:r>
        <w:rPr>
          <w:lang w:val="en_US" w:bidi="en_US"/>
        </w:rPr>
        <w:t>First Born</w:t>
      </w:r>
      <w:r>
        <w:rPr>
          <w:lang w:val="en_US" w:bidi="en_US"/>
        </w:rPr>
        <w:t>)</w:t>
      </w:r>
    </w:p>
    <w:p>
      <w:pPr>
        <w:pStyle w:val="Heading4"/>
      </w:pPr>
      <w:r>
        <w:rPr>
          <w:lang w:val="en_US" w:bidi="en_US"/>
        </w:rPr>
        <w:t>Yahweh hardened Pharaoh’s heart</w:t>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b/>
          <w:lang w:val="en_US" w:bidi="en_US"/>
        </w:rPr>
        <w:t>"to my voice"</w:t>
      </w:r>
    </w:p>
    <w:p>
      <w:pPr/>
      <w:r>
        <w:rPr>
          <w:lang w:val="en_US" w:bidi="en_US"/>
        </w:rPr>
      </w:r>
      <w:r>
        <w:rPr>
          <w:lang w:val="en_US" w:bidi="en_US"/>
        </w:rPr>
        <w:t xml:space="preserve">See </w:t>
      </w:r>
      <w:hyperlink r:id="rId57">
        <w:r>
          <w:rPr>
            <w:lang w:val="en_US" w:bidi="en_US"/>
          </w:rPr>
          <w:rPr>
            <w:color w:val="0000EE"/>
            <w:u w:val="single"/>
          </w:rPr>
          <w:t>3:18</w:t>
        </w:r>
      </w:hyperlink>
      <w:r>
        <w:rPr>
          <w:lang w:val="en_US" w:bidi="en_US"/>
        </w:rPr>
        <w:t>.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b/>
          <w:lang w:val="en_US" w:bidi="en_US"/>
        </w:rPr>
        <w:t>"to him, “"</w:t>
      </w:r>
      <w:r>
        <w:rPr>
          <w:lang w:val="en_US" w:bidi="en_US"/>
        </w:rPr>
        <w:t xml:space="preserve"> - </w:t>
      </w:r>
      <w:r>
        <w:rPr>
          <w:b/>
          <w:lang w:val="en_US" w:bidi="en_US"/>
        </w:rPr>
        <w:t>"And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b/>
          <w:lang w:val="en_US" w:bidi="en_US"/>
        </w:rPr>
        <w:t>"from its face"</w:t>
      </w:r>
    </w:p>
    <w:p>
      <w:pPr/>
      <w:r>
        <w:rPr>
          <w:lang w:val="en_US" w:bidi="en_US"/>
        </w:rPr>
      </w:r>
      <w:r>
        <w:rPr>
          <w:lang w:val="en_US" w:bidi="en_US"/>
        </w:rPr>
        <w:t>Here, “face” represents the snake itself. Alternative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b/>
          <w:lang w:val="en_US" w:bidi="en_US"/>
        </w:rPr>
        <w:t>"Reach out your hand and take it by its tail"</w:t>
      </w:r>
    </w:p>
    <w:p>
      <w:pPr/>
      <w:r>
        <w:rPr>
          <w:lang w:val="en_US" w:bidi="en_US"/>
        </w:rPr>
      </w:r>
      <w:r>
        <w:rPr>
          <w:lang w:val="en_US" w:bidi="en_US"/>
        </w:rPr>
        <w:t xml:space="preserve">This direct quotation is interrupted by Moses obeying Yahweh. This is probably a tightly ordered sequence of events where Yahweh paused and then continued speaking immediately after Moses obeyed. The quote resumes in </w:t>
      </w:r>
      <w:hyperlink r:id="rId50">
        <w:r>
          <w:rPr>
            <w:lang w:val="en_US" w:bidi="en_US"/>
          </w:rPr>
          <w:rPr>
            <w:color w:val="0000EE"/>
            <w:u w:val="single"/>
          </w:rPr>
          <w:t>4:5</w:t>
        </w:r>
      </w:hyperlink>
      <w:r>
        <w:rPr>
          <w:lang w:val="en_US" w:bidi="en_US"/>
        </w:rPr>
        <w:t>,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 xml:space="preserve">This continues the direct quotation from the first part of </w:t>
      </w:r>
      <w:hyperlink r:id="rId49">
        <w:r>
          <w:rPr>
            <w:lang w:val="en_US" w:bidi="en_US"/>
          </w:rPr>
          <w:rPr>
            <w:color w:val="0000EE"/>
            <w:u w:val="single"/>
          </w:rPr>
          <w:t>4:4</w:t>
        </w:r>
      </w:hyperlink>
      <w:r>
        <w:rPr>
          <w:lang w:val="en_US" w:bidi="en_US"/>
        </w:rPr>
        <w:t>.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b/>
          <w:lang w:val="en_US" w:bidi="en_US"/>
        </w:rPr>
        <w:t>"cause them to believe"</w:t>
      </w:r>
      <w:r>
        <w:rPr>
          <w:lang w:val="en_US" w:bidi="en_US"/>
        </w:rPr>
        <w:t xml:space="preserve"> - </w:t>
      </w:r>
      <w:r>
        <w:rPr>
          <w:b/>
          <w:lang w:val="en_US" w:bidi="en_US"/>
        </w:rPr>
        <w:t>"their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Alternative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r>
        <w:rPr>
          <w:lang w:val="en_US" w:bidi="en_US"/>
        </w:rPr>
        <w:t xml:space="preserve"> - </w:t>
      </w:r>
      <w:r>
        <w:rPr>
          <w:b/>
          <w:lang w:val="en_US" w:bidi="en_US"/>
        </w:rPr>
        <w:t>"then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b/>
          <w:lang w:val="en_US" w:bidi="en_US"/>
        </w:rPr>
        <w:t>"they do not believe"</w:t>
      </w:r>
      <w:r>
        <w:rPr>
          <w:lang w:val="en_US" w:bidi="en_US"/>
        </w:rPr>
        <w:t xml:space="preserve"> - </w:t>
      </w:r>
      <w:r>
        <w:rPr>
          <w:b/>
          <w:lang w:val="en_US" w:bidi="en_US"/>
        </w:rPr>
        <w:t>"then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b/>
          <w:lang w:val="en_US" w:bidi="en_US"/>
        </w:rPr>
        <w:t>"to your voice"</w:t>
      </w:r>
    </w:p>
    <w:p>
      <w:pPr/>
      <w:r>
        <w:rPr>
          <w:lang w:val="en_US" w:bidi="en_US"/>
        </w:rPr>
      </w:r>
      <w:r>
        <w:rPr>
          <w:lang w:val="en_US" w:bidi="en_US"/>
        </w:rPr>
        <w:t xml:space="preserve">See </w:t>
      </w:r>
      <w:hyperlink r:id="rId57">
        <w:r>
          <w:rPr>
            <w:lang w:val="en_US" w:bidi="en_US"/>
          </w:rPr>
          <w:rPr>
            <w:color w:val="0000EE"/>
            <w:u w:val="single"/>
          </w:rPr>
          <w:t>3:18</w:t>
        </w:r>
      </w:hyperlink>
      <w:r>
        <w:rPr>
          <w:lang w:val="en_US" w:bidi="en_US"/>
        </w:rPr>
        <w:t>.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b/>
          <w:lang w:val="en_US" w:bidi="en_US"/>
        </w:rPr>
        <w:t>"Oh"</w:t>
      </w:r>
    </w:p>
    <w:p>
      <w:pPr/>
      <w:r>
        <w:rPr>
          <w:lang w:val="en_US" w:bidi="en_US"/>
        </w:rPr>
      </w:r>
      <w:r>
        <w:rPr>
          <w:lang w:val="en_US" w:bidi="en_US"/>
        </w:rPr>
        <w:t xml:space="preserve">This word is used by a speaker to beg a superior to allow him to speak. See what you did in </w:t>
      </w:r>
      <w:hyperlink r:id="rId58">
        <w:r>
          <w:rPr>
            <w:lang w:val="en_US" w:bidi="en_US"/>
          </w:rPr>
          <w:rPr>
            <w:color w:val="0000EE"/>
            <w:u w:val="single"/>
          </w:rPr>
          <w:t>4:10</w:t>
        </w:r>
      </w:hyperlink>
      <w:r>
        <w:rPr>
          <w:lang w:val="en_US" w:bidi="en_US"/>
        </w:rPr>
        <w:t>.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Alternative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as in the UST or alternative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b/>
          <w:lang w:val="en_US" w:bidi="en_US"/>
        </w:rPr>
        <w:t>"you both"</w:t>
      </w:r>
      <w:r>
        <w:rPr>
          <w:lang w:val="en_US" w:bidi="en_US"/>
        </w:rPr>
        <w:t xml:space="preserve"> - </w:t>
      </w:r>
      <w:r>
        <w:rPr>
          <w:b/>
          <w:lang w:val="en_US" w:bidi="en_US"/>
        </w:rPr>
        <w:t>"you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b/>
          <w:lang w:val="en_US" w:bidi="en_US"/>
        </w:rPr>
        <w:t>"And"</w:t>
      </w:r>
      <w:r>
        <w:rPr>
          <w:lang w:val="en_US" w:bidi="en_US"/>
        </w:rPr>
        <w:t xml:space="preserve"> - </w:t>
      </w:r>
      <w:r>
        <w:rPr>
          <w:b/>
          <w:lang w:val="en_US" w:bidi="en_US"/>
        </w:rPr>
        <w:t>"this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xml:space="preserve">, he means the one that Moses said he had in his hand in </w:t>
      </w:r>
      <w:hyperlink r:id="rId59">
        <w:r>
          <w:rPr>
            <w:lang w:val="en_US" w:bidi="en_US"/>
          </w:rPr>
          <w:rPr>
            <w:color w:val="0000EE"/>
            <w:u w:val="single"/>
          </w:rPr>
          <w:t>4:2</w:t>
        </w:r>
      </w:hyperlink>
      <w:r>
        <w:rPr>
          <w:lang w:val="en_US" w:bidi="en_US"/>
        </w:rPr>
        <w:t xml:space="preserve"> and with which God told him to do a miracle in </w:t>
      </w:r>
      <w:hyperlink r:id="rId60">
        <w:r>
          <w:rPr>
            <w:lang w:val="en_US" w:bidi="en_US"/>
          </w:rPr>
          <w:rPr>
            <w:color w:val="0000EE"/>
            <w:u w:val="single"/>
          </w:rPr>
          <w:t>4:3–4</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b/>
          <w:lang w:val="en_US" w:bidi="en_US"/>
        </w:rPr>
        <w:t>"and his sons"</w:t>
      </w:r>
    </w:p>
    <w:p>
      <w:pPr/>
      <w:r>
        <w:rPr>
          <w:lang w:val="en_US" w:bidi="en_US"/>
        </w:rPr>
      </w:r>
      <w:r>
        <w:rPr>
          <w:lang w:val="en_US" w:bidi="en_US"/>
        </w:rPr>
        <w:t xml:space="preserve">Moses’ second son is not introduced until </w:t>
      </w:r>
      <w:hyperlink r:id="rId61">
        <w:r>
          <w:rPr>
            <w:lang w:val="en_US" w:bidi="en_US"/>
          </w:rPr>
          <w:rPr>
            <w:color w:val="0000EE"/>
            <w:u w:val="single"/>
          </w:rPr>
          <w:t>18:4</w:t>
        </w:r>
      </w:hyperlink>
      <w:r>
        <w:rPr>
          <w:lang w:val="en_US" w:bidi="en_US"/>
        </w:rPr>
        <w:t xml:space="preserve">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b/>
          <w:lang w:val="en_US" w:bidi="en_US"/>
        </w:rPr>
        <w:t>"and he returned toward the land of Egypt"</w:t>
      </w:r>
    </w:p>
    <w:p>
      <w:pPr/>
      <w:r>
        <w:rPr>
          <w:lang w:val="en_US" w:bidi="en_US"/>
        </w:rPr>
      </w:r>
      <w:r>
        <w:rPr>
          <w:lang w:val="en_US" w:bidi="en_US"/>
        </w:rPr>
        <w:t xml:space="preserve">It is clear from </w:t>
      </w:r>
      <w:hyperlink r:id="rId55">
        <w:r>
          <w:rPr>
            <w:lang w:val="en_US" w:bidi="en_US"/>
          </w:rPr>
          <w:rPr>
            <w:color w:val="0000EE"/>
            <w:u w:val="single"/>
          </w:rPr>
          <w:t>4:24</w:t>
        </w:r>
      </w:hyperlink>
      <w:r>
        <w:rPr>
          <w:lang w:val="en_US" w:bidi="en_US"/>
        </w:rPr>
        <w:t xml:space="preserve"> and </w:t>
      </w:r>
      <w:hyperlink r:id="rId62">
        <w:r>
          <w:rPr>
            <w:lang w:val="en_US" w:bidi="en_US"/>
          </w:rPr>
          <w:rPr>
            <w:color w:val="0000EE"/>
            <w:u w:val="single"/>
          </w:rPr>
          <w:t>25</w:t>
        </w:r>
      </w:hyperlink>
      <w:r>
        <w:rPr>
          <w:lang w:val="en_US" w:bidi="en_US"/>
        </w:rPr>
        <w:t xml:space="preserve">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w:t>
      </w:r>
      <w:hyperlink r:id="rId63">
        <w:r>
          <w:rPr>
            <w:lang w:val="en_US" w:bidi="en_US"/>
          </w:rPr>
          <w:rPr>
            <w:color w:val="0000EE"/>
            <w:u w:val="single"/>
          </w:rPr>
          <w:t>24–26</w:t>
        </w:r>
      </w:hyperlink>
      <w:r>
        <w:rPr>
          <w:lang w:val="en_US" w:bidi="en_US"/>
        </w:rPr>
        <w:t xml:space="preserve">. Moses’ family is not mentioned again until </w:t>
      </w:r>
      <w:hyperlink r:id="rId64">
        <w:r>
          <w:rPr>
            <w:lang w:val="en_US" w:bidi="en_US"/>
          </w:rPr>
          <w:rPr>
            <w:color w:val="0000EE"/>
            <w:u w:val="single"/>
          </w:rPr>
          <w:t>18:2</w:t>
        </w:r>
      </w:hyperlink>
      <w:r>
        <w:rPr>
          <w:lang w:val="en_US" w:bidi="en_US"/>
        </w:rPr>
        <w:t xml:space="preserve">,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w:t>
      </w:r>
      <w:hyperlink r:id="rId65">
        <w:r>
          <w:rPr>
            <w:lang w:val="en_US" w:bidi="en_US"/>
          </w:rPr>
          <w:rPr>
            <w:color w:val="0000EE"/>
            <w:u w:val="single"/>
          </w:rPr>
          <w:t>4:17</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b/>
          <w:lang w:val="en_US" w:bidi="en_US"/>
        </w:rPr>
        <w:t>"While you are going"</w:t>
      </w:r>
    </w:p>
    <w:p>
      <w:pPr/>
      <w:r>
        <w:rPr>
          <w:lang w:val="en_US" w:bidi="en_US"/>
        </w:rPr>
      </w:r>
      <w:r>
        <w:rPr>
          <w:lang w:val="en_US" w:bidi="en_US"/>
        </w:rPr>
        <w:t xml:space="preserve">This begins a direct quotation that continues to the end of </w:t>
      </w:r>
      <w:hyperlink r:id="rId66">
        <w:r>
          <w:rPr>
            <w:lang w:val="en_US" w:bidi="en_US"/>
          </w:rPr>
          <w:rPr>
            <w:color w:val="0000EE"/>
            <w:u w:val="single"/>
          </w:rPr>
          <w:t>4:23</w:t>
        </w:r>
      </w:hyperlink>
      <w:r>
        <w:rPr>
          <w:lang w:val="en_US" w:bidi="en_US"/>
        </w:rPr>
        <w:t>.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Alternative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Alternative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b/>
          <w:lang w:val="en_US" w:bidi="en_US"/>
        </w:rPr>
        <w:t>"Thus says Yahweh"</w:t>
      </w:r>
    </w:p>
    <w:p>
      <w:pPr/>
      <w:r>
        <w:rPr>
          <w:lang w:val="en_US" w:bidi="en_US"/>
        </w:rPr>
      </w:r>
      <w:r>
        <w:rPr>
          <w:lang w:val="en_US" w:bidi="en_US"/>
        </w:rPr>
        <w:t xml:space="preserve">This begins a second-level quotation that continues until the end of </w:t>
      </w:r>
      <w:hyperlink r:id="rId66">
        <w:r>
          <w:rPr>
            <w:lang w:val="en_US" w:bidi="en_US"/>
          </w:rPr>
          <w:rPr>
            <w:color w:val="0000EE"/>
            <w:u w:val="single"/>
          </w:rPr>
          <w:t>4:23</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Alternative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b/>
          <w:lang w:val="en_US" w:bidi="en_US"/>
        </w:rPr>
        <w:t>"Israel is my son, my firstborn"</w:t>
      </w:r>
    </w:p>
    <w:p>
      <w:pPr/>
      <w:r>
        <w:rPr>
          <w:lang w:val="en_US" w:bidi="en_US"/>
        </w:rPr>
      </w:r>
      <w:r>
        <w:rPr>
          <w:lang w:val="en_US" w:bidi="en_US"/>
        </w:rPr>
        <w:t xml:space="preserve">This is the beginning of a third-level quotation that continues until the end of </w:t>
      </w:r>
      <w:hyperlink r:id="rId66">
        <w:r>
          <w:rPr>
            <w:lang w:val="en_US" w:bidi="en_US"/>
          </w:rPr>
          <w:rPr>
            <w:color w:val="0000EE"/>
            <w:u w:val="single"/>
          </w:rPr>
          <w:t>4:23</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Alternative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xml:space="preserve"> See how you translated it in the previous verse. Alternative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b/>
          <w:lang w:val="en_US" w:bidi="en_US"/>
        </w:rPr>
        <w:t>"that he may serve me.’"</w:t>
      </w:r>
      <w:r>
        <w:rPr>
          <w:lang w:val="en_US" w:bidi="en_US"/>
        </w:rPr>
        <w:t xml:space="preserve"> - </w:t>
      </w:r>
      <w:r>
        <w:rPr>
          <w:b/>
          <w:lang w:val="en_US" w:bidi="en_US"/>
        </w:rPr>
        <w:t>"to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Alternative translation: “Know this”</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w:t>
      </w:r>
      <w:hyperlink r:id="rId23">
        <w:r>
          <w:rPr>
            <w:lang w:val="en_US" w:bidi="en_US"/>
          </w:rPr>
          <w:rPr>
            <w:color w:val="0000EE"/>
            <w:u w:val="single"/>
          </w:rPr>
          <w:t>21</w:t>
        </w:r>
      </w:hyperlink>
      <w:r>
        <w:rPr>
          <w:lang w:val="en_US" w:bidi="en_US"/>
        </w:rPr>
        <w:t xml:space="preserve"> and </w:t>
      </w:r>
      <w:hyperlink r:id="rId54">
        <w:r>
          <w:rPr>
            <w:lang w:val="en_US" w:bidi="en_US"/>
          </w:rPr>
          <w:rPr>
            <w:color w:val="0000EE"/>
            <w:u w:val="single"/>
          </w:rPr>
          <w:t>22</w:t>
        </w:r>
      </w:hyperlink>
      <w:r>
        <w:rPr>
          <w:lang w:val="en_US" w:bidi="en_US"/>
        </w:rPr>
        <w:t xml:space="preserve">.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b/>
          <w:lang w:val="en_US" w:bidi="en_US"/>
        </w:rPr>
        <w:t>"that he encountered"</w:t>
      </w:r>
      <w:r>
        <w:rPr>
          <w:lang w:val="en_US" w:bidi="en_US"/>
        </w:rPr>
        <w:t xml:space="preserve"> - </w:t>
      </w:r>
      <w:r>
        <w:rPr>
          <w:b/>
          <w:lang w:val="en_US" w:bidi="en_US"/>
        </w:rPr>
        <w:t>"to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w:t>
      </w:r>
      <w:hyperlink r:id="rId67">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b/>
          <w:lang w:val="en_US" w:bidi="en_US"/>
        </w:rPr>
        <w:t>"the foreskin of"</w:t>
      </w:r>
    </w:p>
    <w:p>
      <w:pPr/>
      <w:r>
        <w:rPr>
          <w:lang w:val="en_US" w:bidi="en_US"/>
        </w:rPr>
      </w:r>
      <w:r>
        <w:rPr>
          <w:lang w:val="en_US" w:bidi="en_US"/>
        </w:rPr>
        <w:t>The</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b/>
          <w:lang w:val="en_US" w:bidi="en_US"/>
        </w:rPr>
        <w:t>"from him"</w:t>
      </w:r>
    </w:p>
    <w:p>
      <w:pPr/>
      <w:r>
        <w:rPr>
          <w:lang w:val="en_US" w:bidi="en_US"/>
        </w:rPr>
      </w:r>
      <w:r>
        <w:rPr>
          <w:lang w:val="en_US" w:bidi="en_US"/>
        </w:rPr>
        <w:t xml:space="preserve">As in </w:t>
      </w:r>
      <w:hyperlink r:id="rId55">
        <w:r>
          <w:rPr>
            <w:lang w:val="en_US" w:bidi="en_US"/>
          </w:rPr>
          <w:rPr>
            <w:color w:val="0000EE"/>
            <w:u w:val="single"/>
          </w:rPr>
          <w:t>4:24</w:t>
        </w:r>
      </w:hyperlink>
      <w:r>
        <w:rPr>
          <w:lang w:val="en_US" w:bidi="en_US"/>
        </w:rPr>
        <w:t xml:space="preserve">, </w:t>
      </w:r>
      <w:r>
        <w:rPr>
          <w:b/>
          <w:lang w:val="en_US" w:bidi="en_US"/>
        </w:rPr>
        <w:t>him</w:t>
      </w:r>
      <w:r>
        <w:rPr>
          <w:lang w:val="en_US" w:bidi="en_US"/>
        </w:rPr>
        <w:t xml:space="preserve"> could refer to either Moses or the son, but most commentators think it is still Moses. The UST uses “anyone” to preserve ambiguity. Alternative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b/>
          <w:lang w:val="en_US" w:bidi="en_US"/>
        </w:rPr>
        <w:t>"bridegroom of blood"</w:t>
      </w:r>
    </w:p>
    <w:p>
      <w:pPr/>
      <w:r>
        <w:rPr>
          <w:lang w:val="en_US" w:bidi="en_US"/>
        </w:rPr>
      </w:r>
      <w:r>
        <w:rPr>
          <w:lang w:val="en_US" w:bidi="en_US"/>
        </w:rPr>
        <w:t xml:space="preserve">This is a unique quotation because Zipporah probably does not speak again; rather, the quotation refers back to her statement in </w:t>
      </w:r>
      <w:hyperlink r:id="rId62">
        <w:r>
          <w:rPr>
            <w:lang w:val="en_US" w:bidi="en_US"/>
          </w:rPr>
          <w:rPr>
            <w:color w:val="0000EE"/>
            <w:u w:val="single"/>
          </w:rPr>
          <w:t>4:25</w:t>
        </w:r>
      </w:hyperlink>
      <w:r>
        <w:rPr>
          <w:lang w:val="en_US" w:bidi="en_US"/>
        </w:rPr>
        <w:t>.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b/>
          <w:lang w:val="en_US" w:bidi="en_US"/>
        </w:rPr>
        <w:t>"at the mountain of God"</w:t>
      </w:r>
    </w:p>
    <w:p>
      <w:pPr/>
      <w:r>
        <w:rPr>
          <w:lang w:val="en_US" w:bidi="en_US"/>
        </w:rPr>
      </w:r>
      <w:r>
        <w:rPr>
          <w:lang w:val="en_US" w:bidi="en_US"/>
        </w:rPr>
        <w:t xml:space="preserve">See how you translated this in </w:t>
      </w:r>
      <w:hyperlink r:id="rId68">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Alternative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Alternative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b/>
          <w:lang w:val="en_US" w:bidi="en_US"/>
        </w:rPr>
        <w:t>"had attended"</w:t>
      </w:r>
      <w:r>
        <w:rPr>
          <w:lang w:val="en_US" w:bidi="en_US"/>
        </w:rPr>
        <w:t xml:space="preserve"> - </w:t>
      </w:r>
      <w:r>
        <w:rPr>
          <w:b/>
          <w:lang w:val="en_US" w:bidi="en_US"/>
        </w:rPr>
        <w:t>"the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Alternative translations: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1–5: Moses gives Pharaoh Yahweh’s message</w:t>
      </w:r>
    </w:p>
    <w:p>
      <w:pPr>
        <w:pStyle w:val="ListBullet"/>
        <w:spacing w:line="240" w:lineRule="auto"/>
        <w:ind w:left="720"/>
      </w:pPr>
      <w:r>
        <w:rPr>
          <w:lang w:val="en_US" w:bidi="en_US"/>
        </w:rPr>
      </w:r>
      <w:r>
        <w:rPr>
          <w:lang w:val="en_US" w:bidi="en_US"/>
        </w:rPr>
        <w:t>v. 6–21: Pharaoh makes the Israelites work harder</w:t>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Alternative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b/>
          <w:lang w:val="en_US" w:bidi="en_US"/>
        </w:rPr>
        <w:t>"and they shall celebrate"</w:t>
      </w:r>
    </w:p>
    <w:p>
      <w:pPr/>
      <w:r>
        <w:rPr>
          <w:lang w:val="en_US" w:bidi="en_US"/>
        </w:rPr>
      </w:r>
      <w:r>
        <w:rPr>
          <w:lang w:val="en_US" w:bidi="en_US"/>
        </w:rPr>
        <w:t>This is a celebration to worship Yahweh. Alternative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b/>
          <w:lang w:val="en_US" w:bidi="en_US"/>
        </w:rPr>
        <w:t>"Israel"</w:t>
      </w:r>
      <w:r>
        <w:rPr>
          <w:lang w:val="en_US" w:bidi="en_US"/>
        </w:rPr>
        <w:t xml:space="preserve"> - </w:t>
      </w:r>
      <w:r>
        <w:rPr>
          <w:b/>
          <w:lang w:val="en_US" w:bidi="en_US"/>
        </w:rPr>
        <w:t>"Israel"</w:t>
      </w:r>
    </w:p>
    <w:p>
      <w:pPr/>
      <w:r>
        <w:rPr>
          <w:lang w:val="en_US" w:bidi="en_US"/>
        </w:rPr>
      </w:r>
      <w:r>
        <w:rPr>
          <w:lang w:val="en_US" w:bidi="en_US"/>
        </w:rPr>
        <w:t>Here the nation is spoken of as an individual. If your language does not use singular nouns in that way, you can use a different expression. Alternative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Alternative translation: “and most definitely”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Since Aaron was appointed as Moses’ spokesman, consider the alternative translation: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r>
        <w:rPr>
          <w:lang w:val="en_US" w:bidi="en_US"/>
        </w:rPr>
        <w:t xml:space="preserve"> - </w:t>
      </w:r>
      <w:r>
        <w:rPr>
          <w:b/>
          <w:lang w:val="en_US" w:bidi="en_US"/>
        </w:rPr>
        <w:t>"he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b/>
          <w:lang w:val="en_US" w:bidi="en_US"/>
        </w:rPr>
        <w:t>"and you have caused"</w:t>
      </w:r>
      <w:r>
        <w:rPr>
          <w:lang w:val="en_US" w:bidi="en_US"/>
        </w:rPr>
        <w:t xml:space="preserve"> - </w:t>
      </w:r>
      <w:r>
        <w:rPr>
          <w:b/>
          <w:lang w:val="en_US" w:bidi="en_US"/>
        </w:rPr>
        <w:t>"to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b/>
          <w:lang w:val="en_US" w:bidi="en_US"/>
        </w:rPr>
        <w:t>"And"</w:t>
      </w:r>
      <w:r>
        <w:rPr>
          <w:lang w:val="en_US" w:bidi="en_US"/>
        </w:rPr>
        <w:t xml:space="preserve"> - </w:t>
      </w:r>
      <w:r>
        <w:rPr>
          <w:b/>
          <w:lang w:val="en_US" w:bidi="en_US"/>
        </w:rPr>
        <w:t>"Pharaoh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Alternative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w:t>
      </w:r>
      <w:hyperlink r:id="rId70">
        <w:r>
          <w:rPr>
            <w:lang w:val="en_US" w:bidi="en_US"/>
          </w:rPr>
          <w:rPr>
            <w:color w:val="0000EE"/>
            <w:u w:val="single"/>
          </w:rPr>
          <w:t>Exodus 1:11</w:t>
        </w:r>
      </w:hyperlink>
      <w:r>
        <w:rPr>
          <w:lang w:val="en_US" w:bidi="en_US"/>
        </w:rPr>
        <w:t>, but here the term is harsher. Alternative translation: “oppressors”</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Alternative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w:t>
      </w:r>
      <w:hyperlink r:id="rId71">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b/>
          <w:lang w:val="en_US" w:bidi="en_US"/>
        </w:rPr>
        <w:t>"yesterday and the day before yesterday"</w:t>
      </w:r>
    </w:p>
    <w:p>
      <w:pPr/>
      <w:r>
        <w:rPr>
          <w:lang w:val="en_US" w:bidi="en_US"/>
        </w:rPr>
      </w:r>
      <w:r>
        <w:rPr>
          <w:lang w:val="en_US" w:bidi="en_US"/>
        </w:rPr>
        <w:t xml:space="preserve">This is a Hebrew idiom meaning “in the past.” See how you translated this in </w:t>
      </w:r>
      <w:hyperlink r:id="rId72">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Alternative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w:t>
      </w:r>
      <w:hyperlink r:id="rId73">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 for more information.</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b/>
          <w:lang w:val="en_US" w:bidi="en_US"/>
        </w:rPr>
        <w:t>"I"</w:t>
      </w:r>
      <w:r>
        <w:rPr>
          <w:lang w:val="en_US" w:bidi="en_US"/>
        </w:rPr>
        <w:t xml:space="preserve"> - </w:t>
      </w:r>
      <w:r>
        <w:rPr>
          <w:b/>
          <w:lang w:val="en_US" w:bidi="en_US"/>
        </w:rPr>
        <w:t>"not"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w:t>
      </w:r>
      <w:hyperlink r:id="rId74">
        <w:r>
          <w:rPr>
            <w:lang w:val="en_US" w:bidi="en_US"/>
          </w:rPr>
          <w:rPr>
            <w:color w:val="0000EE"/>
            <w:u w:val="single"/>
          </w:rPr>
          <w:t>5:11</w:t>
        </w:r>
      </w:hyperlink>
      <w:r>
        <w:rPr>
          <w:lang w:val="en_US" w:bidi="en_US"/>
        </w:rPr>
        <w:t xml:space="preserv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xml:space="preserve"> Alternative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b/>
          <w:lang w:val="en_US" w:bidi="en_US"/>
        </w:rPr>
        <w:t>"to you"</w:t>
      </w:r>
    </w:p>
    <w:p>
      <w:pPr/>
      <w:r>
        <w:rPr>
          <w:lang w:val="en_US" w:bidi="en_US"/>
        </w:rPr>
      </w:r>
      <w:r>
        <w:rPr>
          <w:b/>
          <w:lang w:val="en_US" w:bidi="en_US"/>
        </w:rPr>
        <w:t>You</w:t>
      </w:r>
      <w:r>
        <w:rPr>
          <w:lang w:val="en_US" w:bidi="en_US"/>
        </w:rPr>
        <w:t>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xml:space="preserve"> See the previous verse. Alternative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b/>
          <w:lang w:val="en_US" w:bidi="en_US"/>
        </w:rPr>
        <w:t>"You"</w:t>
      </w:r>
      <w:r>
        <w:rPr>
          <w:lang w:val="en_US" w:bidi="en_US"/>
        </w:rPr>
        <w:t xml:space="preserve"> - </w:t>
      </w:r>
      <w:r>
        <w:rPr>
          <w:b/>
          <w:lang w:val="en_US" w:bidi="en_US"/>
        </w:rPr>
        <w:t>"your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w:t>
      </w:r>
      <w:hyperlink r:id="rId73">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Alternative translation: “the daily task”</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w:t>
      </w:r>
      <w:hyperlink r:id="rId73">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b/>
          <w:lang w:val="en_US" w:bidi="en_US"/>
        </w:rPr>
        <w:t>"And the officers of the sons of Israel,"</w:t>
      </w:r>
      <w:r>
        <w:rPr>
          <w:lang w:val="en_US" w:bidi="en_US"/>
        </w:rPr>
        <w:t xml:space="preserve"> - </w:t>
      </w:r>
      <w:r>
        <w:rPr>
          <w:b/>
          <w:lang w:val="en_US" w:bidi="en_US"/>
        </w:rPr>
        <w:t>"were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b/>
          <w:lang w:val="en_US" w:bidi="en_US"/>
        </w:rPr>
        <w:t>"have you"</w:t>
      </w:r>
      <w:r>
        <w:rPr>
          <w:lang w:val="en_US" w:bidi="en_US"/>
        </w:rPr>
        <w:t xml:space="preserve"> - </w:t>
      </w:r>
      <w:r>
        <w:rPr>
          <w:b/>
          <w:lang w:val="en_US" w:bidi="en_US"/>
        </w:rPr>
        <w:t>"finished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b/>
          <w:lang w:val="en_US" w:bidi="en_US"/>
        </w:rPr>
        <w:t>"like yesterday and the day before yesterday"</w:t>
      </w:r>
    </w:p>
    <w:p>
      <w:pPr/>
      <w:r>
        <w:rPr>
          <w:lang w:val="en_US" w:bidi="en_US"/>
        </w:rPr>
      </w:r>
      <w:r>
        <w:rPr>
          <w:lang w:val="en_US" w:bidi="en_US"/>
        </w:rPr>
        <w:t xml:space="preserve">This is a Hebrew idiom meaning “in the past.” Here it specifically refers to the time before the Egyptians stopped giving the Israelites straw. See how you translated this in </w:t>
      </w:r>
      <w:hyperlink r:id="rId72">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Alternative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b/>
          <w:lang w:val="en_US" w:bidi="en_US"/>
        </w:rPr>
        <w:t>"to your servants."</w:t>
      </w:r>
      <w:r>
        <w:rPr>
          <w:lang w:val="en_US" w:bidi="en_US"/>
        </w:rPr>
        <w:t xml:space="preserve"> - </w:t>
      </w:r>
      <w:r>
        <w:rPr>
          <w:b/>
          <w:lang w:val="en_US" w:bidi="en_US"/>
        </w:rPr>
        <w:t>"your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b/>
          <w:lang w:val="en_US" w:bidi="en_US"/>
        </w:rPr>
        <w:t>"You are"</w:t>
      </w:r>
      <w:r>
        <w:rPr>
          <w:lang w:val="en_US" w:bidi="en_US"/>
        </w:rPr>
        <w:t xml:space="preserve"> - </w:t>
      </w:r>
      <w:r>
        <w:rPr>
          <w:b/>
          <w:lang w:val="en_US" w:bidi="en_US"/>
        </w:rPr>
        <w:t>"you"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Alternative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b/>
          <w:lang w:val="en_US" w:bidi="en_US"/>
        </w:rPr>
        <w:t>"to you,"</w:t>
      </w:r>
      <w:r>
        <w:rPr>
          <w:lang w:val="en_US" w:bidi="en_US"/>
        </w:rPr>
        <w:t xml:space="preserve"> - </w:t>
      </w:r>
      <w:r>
        <w:rPr>
          <w:b/>
          <w:lang w:val="en_US" w:bidi="en_US"/>
        </w:rPr>
        <w:t>"you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b/>
          <w:lang w:val="en_US" w:bidi="en_US"/>
        </w:rPr>
        <w:t>"And"</w:t>
      </w:r>
      <w:r>
        <w:rPr>
          <w:lang w:val="en_US" w:bidi="en_US"/>
        </w:rPr>
        <w:t xml:space="preserve"> - </w:t>
      </w:r>
      <w:r>
        <w:rPr>
          <w:b/>
          <w:lang w:val="en_US" w:bidi="en_US"/>
        </w:rPr>
        <w:t>"saw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b/>
          <w:lang w:val="en_US" w:bidi="en_US"/>
        </w:rPr>
        <w:t>"And they met"</w:t>
      </w:r>
      <w:r>
        <w:rPr>
          <w:lang w:val="en_US" w:bidi="en_US"/>
        </w:rPr>
        <w:t xml:space="preserve"> - </w:t>
      </w:r>
      <w:r>
        <w:rPr>
          <w:b/>
          <w:lang w:val="en_US" w:bidi="en_US"/>
        </w:rPr>
        <w:t>"to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1–13, 28–30: Yahweh repeats his commissioning of Moses after the bad events recorded in chapter 5</w:t>
      </w:r>
    </w:p>
    <w:p>
      <w:pPr>
        <w:pStyle w:val="ListBullet"/>
        <w:spacing w:line="240" w:lineRule="auto"/>
        <w:ind w:left="720"/>
      </w:pPr>
      <w:r>
        <w:rPr>
          <w:lang w:val="en_US" w:bidi="en_US"/>
        </w:rPr>
      </w:r>
      <w:r>
        <w:rPr>
          <w:lang w:val="en_US" w:bidi="en_US"/>
        </w:rPr>
        <w:t>v. 14–27: Genealogy of Moses and Aaron</w:t>
      </w:r>
    </w:p>
    <w:p>
      <w:pPr>
        <w:pStyle w:val="Heading3"/>
      </w:pPr>
      <w:r>
        <w:rPr>
          <w:lang w:val="en_US" w:bidi="en_US"/>
        </w:rPr>
        <w:t>Possible Translation Difficulties in this Chapter</w:t>
      </w:r>
    </w:p>
    <w:p>
      <w:pPr>
        <w:pStyle w:val="Heading4"/>
      </w:pPr>
      <w:r>
        <w:rPr>
          <w:lang w:val="en_US" w:bidi="en_US"/>
        </w:rPr>
        <w:t>Repetition of events:</w:t>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p>
    <w:p>
      <w:pPr>
        <w:pStyle w:val="Heading4"/>
      </w:pPr>
      <w:r>
        <w:rPr>
          <w:lang w:val="en_US" w:bidi="en_US"/>
        </w:rPr>
        <w:t>Referring to God</w:t>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w:t>
      </w:r>
      <w:hyperlink r:id="rId75">
        <w:r>
          <w:rPr>
            <w:lang w:val="en_US" w:bidi="en_US"/>
          </w:rPr>
          <w:rPr>
            <w:color w:val="0000EE"/>
            <w:u w:val="single"/>
          </w:rPr>
          <w:t>6:2</w:t>
        </w:r>
      </w:hyperlink>
      <w:r>
        <w:rPr>
          <w:lang w:val="en_US" w:bidi="en_US"/>
        </w:rPr>
        <w:t>\-</w:t>
      </w:r>
      <w:hyperlink r:id="rId76">
        <w:r>
          <w:rPr>
            <w:lang w:val="en_US" w:bidi="en_US"/>
          </w:rPr>
          <w:rPr>
            <w:color w:val="0000EE"/>
            <w:u w:val="single"/>
          </w:rPr>
          <w:t>6:3</w:t>
        </w:r>
      </w:hyperlink>
      <w:r>
        <w:rPr>
          <w:lang w:val="en_US" w:bidi="en_US"/>
        </w:rPr>
        <w:t>). The precise meaning of El Shaddai is not known, but most scholars think it means something like “almighty.” Translators who have worked on Genesis may find confusing the statement that Abraham, Isaac, and Jacob did not know Yahweh as the name of God.</w:t>
      </w:r>
    </w:p>
    <w:p>
      <w:pPr>
        <w:pStyle w:val="Heading4"/>
      </w:pPr>
      <w:r>
        <w:rPr>
          <w:lang w:val="en_US" w:bidi="en_US"/>
        </w:rPr>
        <w:t>Other possible translation difficulties:</w:t>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p>
    <w:p>
      <w:pPr>
        <w:pStyle w:val="Heading3"/>
      </w:pPr>
      <w:r>
        <w:rPr>
          <w:lang w:val="en_US" w:bidi="en_US"/>
        </w:rPr>
        <w:t>Study Concepts in this Chapter</w:t>
      </w:r>
    </w:p>
    <w:p>
      <w:pPr>
        <w:pStyle w:val="Heading4"/>
      </w:pPr>
      <w:r>
        <w:rPr>
          <w:lang w:val="en_US" w:bidi="en_US"/>
        </w:rPr>
        <w:t>Promised Land</w:t>
      </w:r>
    </w:p>
    <w:p>
      <w:pPr/>
      <w:r>
        <w:rPr>
          <w:lang w:val="en_US" w:bidi="en_US"/>
        </w:rPr>
      </w:r>
      <w:r>
        <w:rPr>
          <w:lang w:val="en_US" w:bidi="en_US"/>
        </w:rPr>
        <w:t xml:space="preserve">According to the covenant Yahweh made with Abraham, Egypt is not the home of the Hebrew people. Their home is the Promised Land in Canaan. The people are to return home to their land. (See: </w:t>
      </w:r>
      <w:r>
        <w:rPr>
          <w:lang w:val="en_US" w:bidi="en_US"/>
        </w:rPr>
        <w:t>Covenant</w:t>
      </w:r>
      <w:r>
        <w:rPr>
          <w:lang w:val="en_US" w:bidi="en_US"/>
        </w:rPr>
        <w:t xml:space="preserve"> and </w:t>
      </w:r>
      <w:r>
        <w:rPr>
          <w:lang w:val="en_US" w:bidi="en_US"/>
        </w:rPr>
        <w:t>Promised Land</w:t>
      </w:r>
      <w:r>
        <w:rPr>
          <w:lang w:val="en_US" w:bidi="en_US"/>
        </w:rPr>
        <w:t>)</w:t>
      </w:r>
    </w:p>
    <w:p>
      <w:pPr>
        <w:pStyle w:val="Heading4"/>
      </w:pPr>
      <w:r>
        <w:rPr>
          <w:lang w:val="en_US" w:bidi="en_US"/>
        </w:rPr>
        <w:t>God and his people</w:t>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b/>
          <w:lang w:val="en_US" w:bidi="en_US"/>
        </w:rPr>
        <w:t>"Now"</w:t>
      </w:r>
    </w:p>
    <w:p>
      <w:pPr/>
      <w:r>
        <w:rPr>
          <w:lang w:val="en_US" w:bidi="en_US"/>
        </w:rPr>
      </w:r>
      <w:r>
        <w:rPr>
          <w:lang w:val="en_US" w:bidi="en_US"/>
        </w:rPr>
        <w:t>This refers to future events starting very soon. Alternative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don’t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Alternative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Alternative translation: “I will keep my promise”</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b/>
          <w:lang w:val="en_US" w:bidi="en_US"/>
        </w:rPr>
        <w:t>"and with"</w:t>
      </w:r>
      <w:r>
        <w:rPr>
          <w:lang w:val="en_US" w:bidi="en_US"/>
        </w:rPr>
        <w:t xml:space="preserve"> - </w:t>
      </w:r>
      <w:r>
        <w:rPr>
          <w:b/>
          <w:lang w:val="en_US" w:bidi="en_US"/>
        </w:rPr>
        <w:t>"judgments"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b/>
          <w:lang w:val="en_US" w:bidi="en_US"/>
        </w:rPr>
        <w:t>"you"</w:t>
      </w:r>
      <w:r>
        <w:rPr>
          <w:lang w:val="en_US" w:bidi="en_US"/>
        </w:rPr>
        <w:t xml:space="preserve"> - </w:t>
      </w:r>
      <w:r>
        <w:rPr>
          <w:b/>
          <w:lang w:val="en_US" w:bidi="en_US"/>
        </w:rPr>
        <w:t>"to you"</w:t>
      </w:r>
      <w:r>
        <w:rPr>
          <w:lang w:val="en_US" w:bidi="en_US"/>
        </w:rPr>
        <w:t xml:space="preserve"> - </w:t>
      </w:r>
      <w:r>
        <w:rPr>
          <w:b/>
          <w:lang w:val="en_US" w:bidi="en_US"/>
        </w:rPr>
        <w:t>"And you will know"</w:t>
      </w:r>
      <w:r>
        <w:rPr>
          <w:lang w:val="en_US" w:bidi="en_US"/>
        </w:rPr>
        <w:t xml:space="preserve"> - </w:t>
      </w:r>
      <w:r>
        <w:rPr>
          <w:b/>
          <w:lang w:val="en_US" w:bidi="en_US"/>
        </w:rPr>
        <w:t>"your God,"</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translations: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b/>
          <w:lang w:val="en_US" w:bidi="en_US"/>
        </w:rPr>
        <w:t>""</w:t>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b/>
          <w:lang w:val="en_US" w:bidi="en_US"/>
        </w:rPr>
        <w:t>"Reuben,"</w:t>
      </w:r>
      <w:r>
        <w:rPr>
          <w:lang w:val="en_US" w:bidi="en_US"/>
        </w:rPr>
        <w:t xml:space="preserve"> - </w:t>
      </w:r>
      <w:r>
        <w:rPr>
          <w:b/>
          <w:lang w:val="en_US" w:bidi="en_US"/>
        </w:rPr>
        <w:t>"Israel: Hanoch and Pallu, Hezron and Karmi."</w:t>
      </w:r>
      <w:r>
        <w:rPr>
          <w:lang w:val="en_US" w:bidi="en_US"/>
        </w:rPr>
        <w:t xml:space="preserve"> - </w:t>
      </w:r>
      <w:r>
        <w:rPr>
          <w:b/>
          <w:lang w:val="en_US" w:bidi="en_US"/>
        </w:rPr>
        <w:t>"Reuben"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b/>
          <w:lang w:val="en_US" w:bidi="en_US"/>
        </w:rPr>
        <w:t>"Simeon"</w:t>
      </w:r>
      <w:r>
        <w:rPr>
          <w:lang w:val="en_US" w:bidi="en_US"/>
        </w:rPr>
        <w:t xml:space="preserve"> - </w:t>
      </w:r>
      <w:r>
        <w:rPr>
          <w:b/>
          <w:lang w:val="en_US" w:bidi="en_US"/>
        </w:rPr>
        <w:t>"Jemuel, and Jamin, and Ohad, and Jakin, and Zohar, and Shaul—"</w:t>
      </w:r>
      <w:r>
        <w:rPr>
          <w:lang w:val="en_US" w:bidi="en_US"/>
        </w:rPr>
        <w:t xml:space="preserve"> - </w:t>
      </w:r>
      <w:r>
        <w:rPr>
          <w:b/>
          <w:lang w:val="en_US" w:bidi="en_US"/>
        </w:rPr>
        <w:t>"Simeon"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b/>
          <w:lang w:val="en_US" w:bidi="en_US"/>
        </w:rPr>
        <w:t>"Levi,"</w:t>
      </w:r>
      <w:r>
        <w:rPr>
          <w:lang w:val="en_US" w:bidi="en_US"/>
        </w:rPr>
        <w:t xml:space="preserve"> - </w:t>
      </w:r>
      <w:r>
        <w:rPr>
          <w:b/>
          <w:lang w:val="en_US" w:bidi="en_US"/>
        </w:rPr>
        <w:t>"Gershon, and Kohath, and Merari."</w:t>
      </w:r>
      <w:r>
        <w:rPr>
          <w:lang w:val="en_US" w:bidi="en_US"/>
        </w:rPr>
        <w:t xml:space="preserve"> - </w:t>
      </w:r>
      <w:r>
        <w:rPr>
          <w:b/>
          <w:lang w:val="en_US" w:bidi="en_US"/>
        </w:rPr>
        <w:t>"Levi"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b/>
          <w:lang w:val="en_US" w:bidi="en_US"/>
        </w:rPr>
        <w:t>"Gershon"</w:t>
      </w:r>
      <w:r>
        <w:rPr>
          <w:lang w:val="en_US" w:bidi="en_US"/>
        </w:rPr>
        <w:t xml:space="preserve"> - </w:t>
      </w:r>
      <w:r>
        <w:rPr>
          <w:b/>
          <w:lang w:val="en_US" w:bidi="en_US"/>
        </w:rPr>
        <w:t>"Libni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b/>
          <w:lang w:val="en_US" w:bidi="en_US"/>
        </w:rPr>
        <w:t>"Kohath"</w:t>
      </w:r>
      <w:r>
        <w:rPr>
          <w:lang w:val="en_US" w:bidi="en_US"/>
        </w:rPr>
        <w:t xml:space="preserve"> - </w:t>
      </w:r>
      <w:r>
        <w:rPr>
          <w:b/>
          <w:lang w:val="en_US" w:bidi="en_US"/>
        </w:rPr>
        <w:t>"Amram and Izhar and Hebron and Uzziel."</w:t>
      </w:r>
      <w:r>
        <w:rPr>
          <w:lang w:val="en_US" w:bidi="en_US"/>
        </w:rPr>
        <w:t xml:space="preserve"> - </w:t>
      </w:r>
      <w:r>
        <w:rPr>
          <w:b/>
          <w:lang w:val="en_US" w:bidi="en_US"/>
        </w:rPr>
        <w:t>"Kohath"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b/>
          <w:lang w:val="en_US" w:bidi="en_US"/>
        </w:rPr>
        <w:t>"Merari"</w:t>
      </w:r>
      <w:r>
        <w:rPr>
          <w:lang w:val="en_US" w:bidi="en_US"/>
        </w:rPr>
        <w:t xml:space="preserve"> - </w:t>
      </w:r>
      <w:r>
        <w:rPr>
          <w:b/>
          <w:lang w:val="en_US" w:bidi="en_US"/>
        </w:rPr>
        <w:t>"Mahli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b/>
          <w:lang w:val="en_US" w:bidi="en_US"/>
        </w:rPr>
        <w:t>"Amram"</w:t>
      </w:r>
      <w:r>
        <w:rPr>
          <w:lang w:val="en_US" w:bidi="en_US"/>
        </w:rPr>
        <w:t xml:space="preserve"> - </w:t>
      </w:r>
      <w:r>
        <w:rPr>
          <w:b/>
          <w:lang w:val="en_US" w:bidi="en_US"/>
        </w:rPr>
        <w:t>"Aaron"</w:t>
      </w:r>
      <w:r>
        <w:rPr>
          <w:lang w:val="en_US" w:bidi="en_US"/>
        </w:rPr>
        <w:t xml:space="preserve"> - </w:t>
      </w:r>
      <w:r>
        <w:rPr>
          <w:b/>
          <w:lang w:val="en_US" w:bidi="en_US"/>
        </w:rPr>
        <w:t>"Moses."</w:t>
      </w:r>
      <w:r>
        <w:rPr>
          <w:lang w:val="en_US" w:bidi="en_US"/>
        </w:rPr>
        <w:t xml:space="preserve"> - </w:t>
      </w:r>
      <w:r>
        <w:rPr>
          <w:b/>
          <w:lang w:val="en_US" w:bidi="en_US"/>
        </w:rPr>
        <w:t>"Amram"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b/>
          <w:lang w:val="en_US" w:bidi="en_US"/>
        </w:rPr>
        <w:t>"Aaron"</w:t>
      </w:r>
      <w:r>
        <w:rPr>
          <w:lang w:val="en_US" w:bidi="en_US"/>
        </w:rPr>
        <w:t xml:space="preserve"> - </w:t>
      </w:r>
      <w:r>
        <w:rPr>
          <w:b/>
          <w:lang w:val="en_US" w:bidi="en_US"/>
        </w:rPr>
        <w:t>"Amminadab,"</w:t>
      </w:r>
      <w:r>
        <w:rPr>
          <w:lang w:val="en_US" w:bidi="en_US"/>
        </w:rPr>
        <w:t xml:space="preserve"> - </w:t>
      </w:r>
      <w:r>
        <w:rPr>
          <w:b/>
          <w:lang w:val="en_US" w:bidi="en_US"/>
        </w:rPr>
        <w:t>"Nahshon,"</w:t>
      </w:r>
      <w:r>
        <w:rPr>
          <w:lang w:val="en_US" w:bidi="en_US"/>
        </w:rPr>
        <w:t xml:space="preserve"> - </w:t>
      </w:r>
      <w:r>
        <w:rPr>
          <w:b/>
          <w:lang w:val="en_US" w:bidi="en_US"/>
        </w:rPr>
        <w:t>"Nadab"</w:t>
      </w:r>
      <w:r>
        <w:rPr>
          <w:lang w:val="en_US" w:bidi="en_US"/>
        </w:rPr>
        <w:t xml:space="preserve"> - </w:t>
      </w:r>
      <w:r>
        <w:rPr>
          <w:b/>
          <w:lang w:val="en_US" w:bidi="en_US"/>
        </w:rPr>
        <w:t>"Abihu, Eleazar"</w:t>
      </w:r>
      <w:r>
        <w:rPr>
          <w:lang w:val="en_US" w:bidi="en_US"/>
        </w:rPr>
        <w:t xml:space="preserve"> - </w:t>
      </w:r>
      <w:r>
        <w:rPr>
          <w:b/>
          <w:lang w:val="en_US" w:bidi="en_US"/>
        </w:rPr>
        <w:t>"Ithamar"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b/>
          <w:lang w:val="en_US" w:bidi="en_US"/>
        </w:rPr>
        <w:t>"And Eleazar,"</w:t>
      </w:r>
      <w:r>
        <w:rPr>
          <w:lang w:val="en_US" w:bidi="en_US"/>
        </w:rPr>
        <w:t xml:space="preserve"> - </w:t>
      </w:r>
      <w:r>
        <w:rPr>
          <w:b/>
          <w:lang w:val="en_US" w:bidi="en_US"/>
        </w:rPr>
        <w:t>"Aaron"</w:t>
      </w:r>
      <w:r>
        <w:rPr>
          <w:lang w:val="en_US" w:bidi="en_US"/>
        </w:rPr>
        <w:t xml:space="preserve"> - </w:t>
      </w:r>
      <w:r>
        <w:rPr>
          <w:b/>
          <w:lang w:val="en_US" w:bidi="en_US"/>
        </w:rPr>
        <w:t>"Putiel."</w:t>
      </w:r>
      <w:r>
        <w:rPr>
          <w:lang w:val="en_US" w:bidi="en_US"/>
        </w:rPr>
        <w:t xml:space="preserve"> - </w:t>
      </w:r>
      <w:r>
        <w:rPr>
          <w:b/>
          <w:lang w:val="en_US" w:bidi="en_US"/>
        </w:rPr>
        <w:t>"Phinehas"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xml:space="preserve">. See how you translated this in </w:t>
      </w:r>
      <w:hyperlink r:id="rId77">
        <w:r>
          <w:rPr>
            <w:lang w:val="en_US" w:bidi="en_US"/>
          </w:rPr>
          <w:rPr>
            <w:color w:val="0000EE"/>
            <w:u w:val="single"/>
          </w:rPr>
          <w:t>6:12</w:t>
        </w:r>
      </w:hyperlink>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b/>
          <w:lang w:val="en_US" w:bidi="en_US"/>
        </w:rPr>
        <w:t>"I have uncircumcised lips"</w:t>
      </w:r>
    </w:p>
    <w:p>
      <w:pPr/>
      <w:r>
        <w:rPr>
          <w:lang w:val="en_US" w:bidi="en_US"/>
        </w:rPr>
      </w:r>
      <w:r>
        <w:rPr>
          <w:lang w:val="en_US" w:bidi="en_US"/>
        </w:rPr>
        <w:t xml:space="preserve">This is a metaphor that means that Moses thought he was not a good speaker. It is somewhat crude, and your translation of this phrase could convey that Moses spoke impolitely. See how you translated this in </w:t>
      </w:r>
      <w:hyperlink r:id="rId77">
        <w:r>
          <w:rPr>
            <w:lang w:val="en_US" w:bidi="en_US"/>
          </w:rPr>
          <w:rPr>
            <w:color w:val="0000EE"/>
            <w:u w:val="single"/>
          </w:rPr>
          <w:t>6:12</w:t>
        </w:r>
      </w:hyperlink>
      <w:r>
        <w:rPr>
          <w:lang w:val="en_US" w:bidi="en_US"/>
        </w:rPr>
        <w:t>.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1–9: The end of Yahweh’s re-sending of Moses and Aaron to Pharaoh</w:t>
      </w:r>
    </w:p>
    <w:p>
      <w:pPr>
        <w:pStyle w:val="ListBullet"/>
        <w:spacing w:line="240" w:lineRule="auto"/>
        <w:ind w:left="720"/>
      </w:pPr>
      <w:r>
        <w:rPr>
          <w:lang w:val="en_US" w:bidi="en_US"/>
        </w:rPr>
      </w:r>
      <w:r>
        <w:rPr>
          <w:lang w:val="en_US" w:bidi="en_US"/>
        </w:rPr>
        <w:t>v. 10–13: Pharaoh’s first refusal, the sign of the snakes</w:t>
      </w:r>
    </w:p>
    <w:p>
      <w:pPr>
        <w:pStyle w:val="ListBullet"/>
        <w:spacing w:line="240" w:lineRule="auto"/>
        <w:ind w:left="720"/>
      </w:pPr>
      <w:r>
        <w:rPr>
          <w:lang w:val="en_US" w:bidi="en_US"/>
        </w:rPr>
      </w:r>
      <w:r>
        <w:rPr>
          <w:lang w:val="en_US" w:bidi="en_US"/>
        </w:rPr>
        <w:t>v. 14–25: First plague: the Nile turns to blood</w:t>
      </w:r>
    </w:p>
    <w:p>
      <w:pPr>
        <w:pStyle w:val="Heading3"/>
      </w:pPr>
      <w:r>
        <w:rPr>
          <w:lang w:val="en_US" w:bidi="en_US"/>
        </w:rPr>
        <w:t>Special Concepts in this Chapter</w:t>
      </w:r>
    </w:p>
    <w:p>
      <w:pPr>
        <w:pStyle w:val="Heading4"/>
      </w:pPr>
      <w:r>
        <w:rPr>
          <w:lang w:val="en_US" w:bidi="en_US"/>
        </w:rPr>
        <w:t>Miracles</w:t>
      </w:r>
    </w:p>
    <w:p>
      <w:pPr/>
      <w:r>
        <w:rPr>
          <w:lang w:val="en_US" w:bidi="en_US"/>
        </w:rPr>
      </w:r>
      <w:r>
        <w:rPr>
          <w:lang w:val="en_US" w:bidi="en_US"/>
        </w:rPr>
        <w:t xml:space="preserve">When Yahweh had Moses perform miracles, Pharaoh’s men were able to copy these miracles. It is unknown how they were able to do this, but since it was not from Yahweh, they were probably done under some evil power. (See: </w:t>
      </w:r>
      <w:r>
        <w:rPr>
          <w:lang w:val="en_US" w:bidi="en_US"/>
        </w:rPr>
        <w:t>Miracle</w:t>
      </w:r>
      <w:r>
        <w:rPr>
          <w:lang w:val="en_US" w:bidi="en_US"/>
        </w:rPr>
        <w:t xml:space="preserve"> and </w:t>
      </w:r>
      <w:r>
        <w:rPr>
          <w:lang w:val="en_US" w:bidi="en_US"/>
        </w:rPr>
        <w:t>Evil</w:t>
      </w:r>
      <w:r>
        <w:rPr>
          <w:lang w:val="en_US" w:bidi="en_US"/>
        </w:rPr>
        <w:t>)</w:t>
      </w:r>
    </w:p>
    <w:p>
      <w:pPr>
        <w:pStyle w:val="Heading4"/>
      </w:pPr>
      <w:r>
        <w:rPr>
          <w:lang w:val="en_US" w:bidi="en_US"/>
        </w:rPr>
        <w:t>Pharaoh’s hard heart</w:t>
      </w:r>
    </w:p>
    <w:p>
      <w:pPr/>
      <w:r>
        <w:rPr>
          <w:lang w:val="en_US" w:bidi="en_US"/>
        </w:rPr>
      </w:r>
      <w:r>
        <w:rPr>
          <w:lang w:val="en_US" w:bidi="en_US"/>
        </w:rPr>
        <w:t>Pharaoh’s heart is often described as hard, strong, or heavy in this chapter. This means that he was not willing to obey Yahweh’s instructions.</w:t>
      </w:r>
    </w:p>
    <w:p>
      <w:pPr>
        <w:pStyle w:val="Heading3"/>
      </w:pPr>
      <w:r>
        <w:rPr>
          <w:lang w:val="en_US" w:bidi="en_US"/>
        </w:rPr>
        <w:t>Possible Translation Difficulties in this Chapter Include:</w:t>
      </w:r>
    </w:p>
    <w:p>
      <w:pPr>
        <w:pStyle w:val="ListBullet"/>
        <w:spacing w:line="240" w:lineRule="auto"/>
        <w:ind w:left="720"/>
      </w:pPr>
      <w:r>
        <w:rPr>
          <w:lang w:val="en_US" w:bidi="en_US"/>
        </w:rPr>
      </w:r>
      <w:r>
        <w:rPr>
          <w:lang w:val="en_US" w:bidi="en_US"/>
        </w:rPr>
        <w:t>Moses as God to Pharaoh</w:t>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p>
    <w:p>
      <w:pPr>
        <w:pStyle w:val="ListBullet"/>
        <w:spacing w:line="240" w:lineRule="auto"/>
        <w:ind w:left="720"/>
      </w:pPr>
      <w:r>
        <w:rPr>
          <w:lang w:val="en_US" w:bidi="en_US"/>
        </w:rPr>
      </w:r>
      <w:r>
        <w:rPr>
          <w:lang w:val="en_US" w:bidi="en_US"/>
        </w:rPr>
        <w:t>The use of “heart” to refer to the seat of will and emotion</w:t>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b/>
          <w:lang w:val="en_US" w:bidi="en_US"/>
        </w:rPr>
        <w:t>"Moses"</w:t>
      </w:r>
    </w:p>
    <w:p>
      <w:pPr/>
      <w:r>
        <w:rPr>
          <w:lang w:val="en_US" w:bidi="en_US"/>
        </w:rPr>
      </w:r>
      <w:r>
        <w:rPr>
          <w:lang w:val="en_US" w:bidi="en_US"/>
        </w:rPr>
        <w:t xml:space="preserve">After this phrase, a direct quote begins that continues to the end of </w:t>
      </w:r>
      <w:hyperlink r:id="rId78">
        <w:r>
          <w:rPr>
            <w:lang w:val="en_US" w:bidi="en_US"/>
          </w:rPr>
          <w:rPr>
            <w:color w:val="0000EE"/>
            <w:u w:val="single"/>
          </w:rPr>
          <w:t>7:5</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Alternative translation: “Listen carefully”</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b/>
          <w:lang w:val="en_US" w:bidi="en_US"/>
        </w:rPr>
        <w:t>"I have made you God to Pharaoh"</w:t>
      </w:r>
    </w:p>
    <w:p>
      <w:pPr/>
      <w:r>
        <w:rPr>
          <w:lang w:val="en_US" w:bidi="en_US"/>
        </w:rPr>
      </w:r>
      <w:r>
        <w:rPr>
          <w:lang w:val="en_US" w:bidi="en_US"/>
        </w:rPr>
        <w:t xml:space="preserve">This means Moses would represent the same authority to Pharaoh as God did to Moses. See how you translated the very similar phrase in </w:t>
      </w:r>
      <w:hyperlink r:id="rId79">
        <w:r>
          <w:rPr>
            <w:lang w:val="en_US" w:bidi="en_US"/>
          </w:rPr>
          <w:rPr>
            <w:color w:val="0000EE"/>
            <w:u w:val="single"/>
          </w:rPr>
          <w:t>Exodus 4:16</w:t>
        </w:r>
      </w:hyperlink>
      <w:r>
        <w:rPr>
          <w:lang w:val="en_US" w:bidi="en_US"/>
        </w:rPr>
        <w:t>.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b/>
          <w:lang w:val="en_US" w:bidi="en_US"/>
        </w:rPr>
        <w:t>"and your brother Aaron will be your prophet"</w:t>
      </w:r>
    </w:p>
    <w:p>
      <w:pPr/>
      <w:r>
        <w:rPr>
          <w:lang w:val="en_US" w:bidi="en_US"/>
        </w:rPr>
      </w:r>
      <w:r>
        <w:rPr>
          <w:lang w:val="en_US" w:bidi="en_US"/>
        </w:rPr>
        <w:t xml:space="preserve">This phrase compares Aaron to a prophet, because Aaron will actually be the one who proclaims to Pharaoh what Moses tells him. See how you translated a similar phrase in </w:t>
      </w:r>
      <w:hyperlink r:id="rId79">
        <w:r>
          <w:rPr>
            <w:lang w:val="en_US" w:bidi="en_US"/>
          </w:rPr>
          <w:rPr>
            <w:color w:val="0000EE"/>
            <w:u w:val="single"/>
          </w:rPr>
          <w:t>Exodus 4:16</w:t>
        </w:r>
      </w:hyperlink>
      <w:r>
        <w:rPr>
          <w:lang w:val="en_US" w:bidi="en_US"/>
        </w:rPr>
        <w:t>.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b/>
          <w:lang w:val="en_US" w:bidi="en_US"/>
        </w:rPr>
        <w:t>"that he should let the sons of Israel go from his land"</w:t>
      </w:r>
    </w:p>
    <w:p>
      <w:pPr/>
      <w:r>
        <w:rPr>
          <w:lang w:val="en_US" w:bidi="en_US"/>
        </w:rPr>
      </w:r>
      <w:r>
        <w:rPr>
          <w:lang w:val="en_US" w:bidi="en_US"/>
        </w:rPr>
        <w:t xml:space="preserve">Some languages may need to make this a direct quotation. If so, be sure to mark it as a second-level quotation, subordinate to Yahweh’s main speech. See what you did in </w:t>
      </w:r>
      <w:hyperlink r:id="rId80">
        <w:r>
          <w:rPr>
            <w:lang w:val="en_US" w:bidi="en_US"/>
          </w:rPr>
          <w:rPr>
            <w:color w:val="0000EE"/>
            <w:u w:val="single"/>
          </w:rPr>
          <w:t>6:25</w:t>
        </w:r>
      </w:hyperlink>
      <w:r>
        <w:rPr>
          <w:lang w:val="en_US" w:bidi="en_US"/>
        </w:rPr>
        <w:t>. Alternative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xml:space="preserve">,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“hosts” in </w:t>
      </w:r>
      <w:hyperlink r:id="rId81">
        <w:r>
          <w:rPr>
            <w:lang w:val="en_US" w:bidi="en_US"/>
          </w:rPr>
          <w:rPr>
            <w:color w:val="0000EE"/>
            <w:u w:val="single"/>
          </w:rPr>
          <w:t>Exodus 6:26</w:t>
        </w:r>
      </w:hyperlink>
      <w:r>
        <w:rPr>
          <w:lang w:val="en_US" w:bidi="en_US"/>
        </w:rPr>
        <w:t>.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b/>
          <w:lang w:val="en_US" w:bidi="en_US"/>
        </w:rPr>
        <w:t>"And"</w:t>
      </w:r>
      <w:r>
        <w:rPr>
          <w:lang w:val="en_US" w:bidi="en_US"/>
        </w:rPr>
        <w:t xml:space="preserve"> - </w:t>
      </w:r>
      <w:r>
        <w:rPr>
          <w:b/>
          <w:lang w:val="en_US" w:bidi="en_US"/>
        </w:rPr>
        <w:t>"did;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b/>
          <w:lang w:val="en_US" w:bidi="en_US"/>
        </w:rPr>
        <w:t>""</w:t>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b/>
          <w:lang w:val="en_US" w:bidi="en_US"/>
        </w:rPr>
        <w:t>"80"</w:t>
      </w:r>
      <w:r>
        <w:rPr>
          <w:lang w:val="en_US" w:bidi="en_US"/>
        </w:rPr>
        <w:t xml:space="preserve"> - </w:t>
      </w:r>
      <w:r>
        <w:rPr>
          <w:b/>
          <w:lang w:val="en_US" w:bidi="en_US"/>
        </w:rPr>
        <w:t>"83"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b/>
          <w:lang w:val="en_US" w:bidi="en_US"/>
        </w:rPr>
        <w:t>"was a son of 80 years"</w:t>
      </w:r>
      <w:r>
        <w:rPr>
          <w:lang w:val="en_US" w:bidi="en_US"/>
        </w:rPr>
        <w:t xml:space="preserve"> - </w:t>
      </w:r>
      <w:r>
        <w:rPr>
          <w:b/>
          <w:lang w:val="en_US" w:bidi="en_US"/>
        </w:rPr>
        <w:t>"was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b/>
          <w:lang w:val="en_US" w:bidi="en_US"/>
        </w:rPr>
        <w:t>"to you,"</w:t>
      </w:r>
      <w:r>
        <w:rPr>
          <w:lang w:val="en_US" w:bidi="en_US"/>
        </w:rPr>
        <w:t xml:space="preserve"> - </w:t>
      </w:r>
      <w:r>
        <w:rPr>
          <w:b/>
          <w:lang w:val="en_US" w:bidi="en_US"/>
        </w:rPr>
        <w:t>"yourself"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Alternative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Alternative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7:11 (#1)</w:t>
      </w:r>
      <w:r>
        <w:rPr>
          <w:lang w:val="en_US" w:bidi="en_US"/>
        </w:rPr>
      </w:r>
    </w:p>
    <w:p>
      <w:pPr/>
      <w:r>
        <w:rPr>
          <w:lang w:val="en_US" w:bidi="en_US"/>
        </w:rPr>
      </w:r>
      <w:r>
        <w:rPr>
          <w:b/>
          <w:lang w:val="en_US" w:bidi="en_US"/>
        </w:rPr>
        <w:t>"wise men and sorcerers."</w:t>
      </w:r>
      <w:r>
        <w:rPr>
          <w:lang w:val="en_US" w:bidi="en_US"/>
        </w:rPr>
        <w:t xml:space="preserve"> - </w:t>
      </w:r>
      <w:r>
        <w:rPr>
          <w:b/>
          <w:lang w:val="en_US" w:bidi="en_US"/>
        </w:rPr>
        <w:t>"the magicians of"</w:t>
      </w:r>
    </w:p>
    <w:p>
      <w:pPr/>
      <w:r>
        <w:rPr>
          <w:lang w:val="en_US" w:bidi="en_US"/>
        </w:rPr>
      </w:r>
      <w:r>
        <w:rPr>
          <w:lang w:val="en_US" w:bidi="en_US"/>
        </w:rPr>
        <w:t xml:space="preserve">Here, </w:t>
      </w:r>
      <w:r>
        <w:rPr>
          <w:b/>
          <w:lang w:val="en_US" w:bidi="en_US"/>
        </w:rPr>
        <w:t>magicians</w:t>
      </w:r>
      <w:r>
        <w:rPr>
          <w:lang w:val="en_US" w:bidi="en_US"/>
        </w:rPr>
        <w:t xml:space="preserve"> probably describes both </w:t>
      </w:r>
      <w:r>
        <w:rPr>
          <w:b/>
          <w:lang w:val="en_US" w:bidi="en_US"/>
        </w:rPr>
        <w:t>wise men and sorcerers</w:t>
      </w:r>
      <w:r>
        <w:rPr>
          <w:lang w:val="en_US" w:bidi="en_US"/>
        </w:rPr>
        <w:t xml:space="preserve"> rather than being a third group. See translationWords articles for each term.</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b/>
          <w:lang w:val="en_US" w:bidi="en_US"/>
        </w:rPr>
        <w:t>"And"</w:t>
      </w:r>
      <w:r>
        <w:rPr>
          <w:lang w:val="en_US" w:bidi="en_US"/>
        </w:rPr>
        <w:t xml:space="preserve"> - </w:t>
      </w:r>
      <w:r>
        <w:rPr>
          <w:b/>
          <w:lang w:val="en_US" w:bidi="en_US"/>
        </w:rPr>
        <w:t>"swallowed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b/>
          <w:lang w:val="en_US" w:bidi="en_US"/>
        </w:rPr>
        <w:t>"the staff of"</w:t>
      </w:r>
      <w:r>
        <w:rPr>
          <w:lang w:val="en_US" w:bidi="en_US"/>
        </w:rPr>
        <w:t xml:space="preserve"> - </w:t>
      </w:r>
      <w:r>
        <w:rPr>
          <w:b/>
          <w:lang w:val="en_US" w:bidi="en_US"/>
        </w:rPr>
        <w:t>"their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xml:space="preserve">,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b/>
          <w:lang w:val="en_US" w:bidi="en_US"/>
        </w:rPr>
        <w:t>"and the river will stink"</w:t>
      </w:r>
    </w:p>
    <w:p>
      <w:pPr/>
      <w:r>
        <w:rPr>
          <w:lang w:val="en_US" w:bidi="en_US"/>
        </w:rPr>
      </w:r>
      <w:r>
        <w:rPr>
          <w:lang w:val="en_US" w:bidi="en_US"/>
        </w:rPr>
        <w:t>His warning,</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Alternative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b/>
          <w:lang w:val="en_US" w:bidi="en_US"/>
        </w:rPr>
        <w:t>"the magicians of"</w:t>
      </w:r>
    </w:p>
    <w:p>
      <w:pPr/>
      <w:r>
        <w:rPr>
          <w:lang w:val="en_US" w:bidi="en_US"/>
        </w:rPr>
      </w:r>
      <w:r>
        <w:rPr>
          <w:lang w:val="en_US" w:bidi="en_US"/>
        </w:rPr>
        <w:t xml:space="preserve">See how you translated this term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b/>
          <w:lang w:val="en_US" w:bidi="en_US"/>
        </w:rPr>
        <w:t>"just as Yahweh had spoken"</w:t>
      </w:r>
    </w:p>
    <w:p>
      <w:pPr/>
      <w:r>
        <w:rPr>
          <w:lang w:val="en_US" w:bidi="en_US"/>
        </w:rPr>
      </w:r>
      <w:r>
        <w:rPr>
          <w:lang w:val="en_US" w:bidi="en_US"/>
        </w:rPr>
        <w:t xml:space="preserve">Because Yahweh’s prediction precedes this event, some languages may need to place the reference to that prediction before the statement that it was fulfilled. See UST and how you translated this in </w:t>
      </w:r>
      <w:hyperlink r:id="rId14">
        <w:r>
          <w:rPr>
            <w:lang w:val="en_US" w:bidi="en_US"/>
          </w:rPr>
          <w:rPr>
            <w:color w:val="0000EE"/>
            <w:u w:val="single"/>
          </w:rPr>
          <w:t>7:13</w:t>
        </w:r>
      </w:hyperlink>
      <w:r>
        <w:rPr>
          <w:lang w:val="en_US" w:bidi="en_US"/>
        </w:rPr>
        <w:t>, where the same sentence appears.</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b/>
          <w:lang w:val="en_US" w:bidi="en_US"/>
        </w:rPr>
        <w:t>"And"</w:t>
      </w:r>
      <w:r>
        <w:rPr>
          <w:lang w:val="en_US" w:bidi="en_US"/>
        </w:rPr>
        <w:t xml:space="preserve"> - </w:t>
      </w:r>
      <w:r>
        <w:rPr>
          <w:b/>
          <w:lang w:val="en_US" w:bidi="en_US"/>
        </w:rPr>
        <w:t>"were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1–15: Second plague: frogs</w:t>
      </w:r>
    </w:p>
    <w:p>
      <w:pPr>
        <w:pStyle w:val="ListBullet"/>
        <w:spacing w:line="240" w:lineRule="auto"/>
        <w:ind w:left="720"/>
      </w:pPr>
      <w:r>
        <w:rPr>
          <w:lang w:val="en_US" w:bidi="en_US"/>
        </w:rPr>
      </w:r>
      <w:r>
        <w:rPr>
          <w:lang w:val="en_US" w:bidi="en_US"/>
        </w:rPr>
        <w:t>v. 16–19: Third plague (first that magicians cannot imitate): gnats</w:t>
      </w:r>
    </w:p>
    <w:p>
      <w:pPr>
        <w:pStyle w:val="ListBullet"/>
        <w:spacing w:line="240" w:lineRule="auto"/>
        <w:ind w:left="720"/>
      </w:pPr>
      <w:r>
        <w:rPr>
          <w:lang w:val="en_US" w:bidi="en_US"/>
        </w:rPr>
      </w:r>
      <w:r>
        <w:rPr>
          <w:lang w:val="en_US" w:bidi="en_US"/>
        </w:rPr>
        <w:t>v. 20–32: Fourth plague: flies</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p>
    <w:p>
      <w:pPr>
        <w:pStyle w:val="Heading4"/>
      </w:pPr>
      <w:r>
        <w:rPr>
          <w:lang w:val="en_US" w:bidi="en_US"/>
        </w:rPr>
        <w:t>Lifting up the hand and staff:</w:t>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b/>
          <w:lang w:val="en_US" w:bidi="en_US"/>
        </w:rPr>
        <w:t>"Go"</w:t>
      </w:r>
    </w:p>
    <w:p>
      <w:pPr/>
      <w:r>
        <w:rPr>
          <w:lang w:val="en_US" w:bidi="en_US"/>
        </w:rPr>
      </w:r>
      <w:r>
        <w:rPr>
          <w:lang w:val="en_US" w:bidi="en_US"/>
        </w:rPr>
        <w:t xml:space="preserve">This begins a direct quote that continues until the end of </w:t>
      </w:r>
      <w:hyperlink r:id="rId83">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w:t>
      </w:r>
      <w:hyperlink r:id="rId83">
        <w:r>
          <w:rPr>
            <w:lang w:val="en_US" w:bidi="en_US"/>
          </w:rPr>
          <w:rPr>
            <w:color w:val="0000EE"/>
            <w:u w:val="single"/>
          </w:rPr>
          <w:t>8:4</w:t>
        </w:r>
      </w:hyperlink>
      <w:r>
        <w:rPr>
          <w:lang w:val="en_US" w:bidi="en_US"/>
        </w:rPr>
        <w:t>.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begins a third-level quotation that continues until the end of </w:t>
      </w:r>
      <w:hyperlink r:id="rId83">
        <w:r>
          <w:rPr>
            <w:lang w:val="en_US" w:bidi="en_US"/>
          </w:rPr>
          <w:rPr>
            <w:color w:val="0000EE"/>
            <w:u w:val="single"/>
          </w:rPr>
          <w:t>8:4</w:t>
        </w:r>
      </w:hyperlink>
      <w:r>
        <w:rPr>
          <w:lang w:val="en_US" w:bidi="en_US"/>
        </w:rPr>
        <w:t>.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b/>
          <w:lang w:val="en_US" w:bidi="en_US"/>
        </w:rPr>
        <w:t>""</w:t>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b/>
          <w:lang w:val="en_US" w:bidi="en_US"/>
        </w:rPr>
        <w:t>"your hand with your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b/>
          <w:lang w:val="en_US" w:bidi="en_US"/>
        </w:rPr>
        <w:t>"over the canals, over the streams, and over the pools"</w:t>
      </w:r>
    </w:p>
    <w:p>
      <w:pPr/>
      <w:r>
        <w:rPr>
          <w:lang w:val="en_US" w:bidi="en_US"/>
        </w:rPr>
      </w:r>
      <w:r>
        <w:rPr>
          <w:lang w:val="en_US" w:bidi="en_US"/>
        </w:rPr>
        <w:t xml:space="preserve">This list is meant to convey the idea of all the water in Egypt where frogs might live. You should translate the list in such a way that the locations are not limited to these specific places. The list should imply universality. This is made clear in </w:t>
      </w:r>
      <w:hyperlink r:id="rId84">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hyperlink r:id="rId85">
        <w:r>
          <w:rPr>
            <w:lang w:val="en_US" w:bidi="en_US"/>
          </w:rPr>
          <w:rPr>
            <w:color w:val="0000EE"/>
            <w:u w:val="single"/>
          </w:rPr>
          <w:t>8:3</w:t>
        </w:r>
      </w:hyperlink>
      <w:r>
        <w:rPr>
          <w:lang w:val="en_US" w:bidi="en_US"/>
        </w:rPr>
        <w:t xml:space="preserve">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b/>
          <w:lang w:val="en_US" w:bidi="en_US"/>
        </w:rPr>
        <w:t>"for you and for your servants and for your people,"</w:t>
      </w:r>
      <w:r>
        <w:rPr>
          <w:lang w:val="en_US" w:bidi="en_US"/>
        </w:rPr>
        <w:t xml:space="preserve"> - </w:t>
      </w:r>
      <w:r>
        <w:rPr>
          <w:b/>
          <w:lang w:val="en_US" w:bidi="en_US"/>
        </w:rPr>
        <w:t>"from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b/>
          <w:lang w:val="en_US" w:bidi="en_US"/>
        </w:rPr>
        <w:t>"so that you will know that there is no one like Yahweh, our God"</w:t>
      </w:r>
    </w:p>
    <w:p>
      <w:pPr/>
      <w:r>
        <w:rPr>
          <w:lang w:val="en_US" w:bidi="en_US"/>
        </w:rPr>
      </w:r>
      <w:r>
        <w:rPr>
          <w:lang w:val="en_US" w:bidi="en_US"/>
        </w:rPr>
        <w:t xml:space="preserve">This knowledge is the goal of Yahweh’s granting a respite from the frogs. In some languages you may need to place this at the end of </w:t>
      </w:r>
      <w:hyperlink r:id="rId86">
        <w:r>
          <w:rPr>
            <w:lang w:val="en_US" w:bidi="en_US"/>
          </w:rPr>
          <w:rPr>
            <w:color w:val="0000EE"/>
            <w:u w:val="single"/>
          </w:rPr>
          <w:t>8:11</w:t>
        </w:r>
      </w:hyperlink>
      <w:r>
        <w:rPr>
          <w:lang w:val="en_US" w:bidi="en_US"/>
        </w:rPr>
        <w:t>,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5">
        <w:r>
          <w:rPr>
            <w:lang w:val="en_US" w:bidi="en_US"/>
          </w:rPr>
          <w:rPr>
            <w:color w:val="0000EE"/>
            <w:u w:val="single"/>
          </w:rPr>
          <w:t>Exodus 7:14</w:t>
        </w:r>
      </w:hyperlink>
      <w:r>
        <w:rPr>
          <w:lang w:val="en_US" w:bidi="en_US"/>
        </w:rPr>
        <w:t>,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b/>
          <w:lang w:val="en_US" w:bidi="en_US"/>
        </w:rPr>
        <w:t>"your staff"</w:t>
      </w:r>
    </w:p>
    <w:p>
      <w:pPr/>
      <w:r>
        <w:rPr>
          <w:lang w:val="en_US" w:bidi="en_US"/>
        </w:rPr>
      </w:r>
      <w:r>
        <w:rPr>
          <w:lang w:val="en_US" w:bidi="en_US"/>
        </w:rPr>
        <w:t>This refers to Aaron’s staff. 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w:t>
      </w:r>
      <w:hyperlink r:id="rId87">
        <w:r>
          <w:rPr>
            <w:lang w:val="en_US" w:bidi="en_US"/>
          </w:rPr>
          <w:rPr>
            <w:color w:val="0000EE"/>
            <w:u w:val="single"/>
          </w:rPr>
          <w:t>8:21</w:t>
        </w:r>
      </w:hyperlink>
      <w:r>
        <w:rPr>
          <w:lang w:val="en_US" w:bidi="en_US"/>
        </w:rPr>
        <w:t>-8:31).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xml:space="preserve">, that occur throughout this section of plague judgment. See how you translated it in the </w:t>
      </w:r>
      <w:hyperlink r:id="rId88">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b/>
          <w:lang w:val="en_US" w:bidi="en_US"/>
        </w:rPr>
        <w:t>"his hand with 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Again, we do not know what this term refers to for certain, so see how you translated it in </w:t>
      </w:r>
      <w:hyperlink r:id="rId88">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b/>
          <w:lang w:val="en_US" w:bidi="en_US"/>
        </w:rPr>
        <w:t>"All the dust of the ground"</w:t>
      </w:r>
      <w:r>
        <w:rPr>
          <w:lang w:val="en_US" w:bidi="en_US"/>
        </w:rPr>
        <w:t xml:space="preserve"> - </w:t>
      </w:r>
      <w:r>
        <w:rPr>
          <w:b/>
          <w:lang w:val="en_US" w:bidi="en_US"/>
        </w:rPr>
        <w:t>"in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See how you translated this term in </w:t>
      </w:r>
      <w:hyperlink r:id="rId88">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b/>
          <w:lang w:val="en_US" w:bidi="en_US"/>
        </w:rPr>
        <w:t>"the magicians"</w:t>
      </w:r>
    </w:p>
    <w:p>
      <w:pPr/>
      <w:r>
        <w:rPr>
          <w:lang w:val="en_US" w:bidi="en_US"/>
        </w:rPr>
      </w:r>
      <w:r>
        <w:rPr>
          <w:lang w:val="en_US" w:bidi="en_US"/>
        </w:rPr>
        <w:t xml:space="preserve">See how you translated this term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b/>
          <w:lang w:val="en_US" w:bidi="en_US"/>
        </w:rPr>
        <w:t>"Thus says Yahweh"</w:t>
      </w:r>
    </w:p>
    <w:p>
      <w:pPr/>
      <w:r>
        <w:rPr>
          <w:lang w:val="en_US" w:bidi="en_US"/>
        </w:rPr>
      </w:r>
      <w:r>
        <w:rPr>
          <w:lang w:val="en_US" w:bidi="en_US"/>
        </w:rPr>
        <w:t xml:space="preserve">This phrase opens a direct quote that continues until the end of </w:t>
      </w:r>
      <w:hyperlink r:id="rId89">
        <w:r>
          <w:rPr>
            <w:lang w:val="en_US" w:bidi="en_US"/>
          </w:rPr>
          <w:rPr>
            <w:color w:val="0000EE"/>
            <w:u w:val="single"/>
          </w:rPr>
          <w:t>8:23</w:t>
        </w:r>
      </w:hyperlink>
      <w:r>
        <w:rPr>
          <w:lang w:val="en_US" w:bidi="en_US"/>
        </w:rPr>
        <w:t>.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phrase opens a second-level direct quotation which continues until the end of </w:t>
      </w:r>
      <w:hyperlink r:id="rId89">
        <w:r>
          <w:rPr>
            <w:lang w:val="en_US" w:bidi="en_US"/>
          </w:rPr>
          <w:rPr>
            <w:color w:val="0000EE"/>
            <w:u w:val="single"/>
          </w:rPr>
          <w:t>8:23</w:t>
        </w:r>
      </w:hyperlink>
      <w:r>
        <w:rPr>
          <w:lang w:val="en_US" w:bidi="en_US"/>
        </w:rPr>
        <w:t xml:space="preserve">,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b/>
          <w:lang w:val="en_US" w:bidi="en_US"/>
        </w:rPr>
        <w:t>"at you and at your servants and at your people and into your houses."</w:t>
      </w:r>
      <w:r>
        <w:rPr>
          <w:lang w:val="en_US" w:bidi="en_US"/>
        </w:rPr>
        <w:t xml:space="preserve"> - </w:t>
      </w:r>
      <w:r>
        <w:rPr>
          <w:b/>
          <w:lang w:val="en_US" w:bidi="en_US"/>
        </w:rPr>
        <w:t>"the houses of Egypt"</w:t>
      </w:r>
      <w:r>
        <w:rPr>
          <w:lang w:val="en_US" w:bidi="en_US"/>
        </w:rPr>
        <w:t xml:space="preserve"> - </w:t>
      </w:r>
      <w:r>
        <w:rPr>
          <w:b/>
          <w:lang w:val="en_US" w:bidi="en_US"/>
        </w:rPr>
        <w:t>"and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b/>
          <w:lang w:val="en_US" w:bidi="en_US"/>
        </w:rPr>
        <w:t>"the swarm"</w:t>
      </w:r>
    </w:p>
    <w:p>
      <w:pPr/>
      <w:r>
        <w:rPr>
          <w:lang w:val="en_US" w:bidi="en_US"/>
        </w:rPr>
      </w:r>
      <w:r>
        <w:rPr>
          <w:lang w:val="en_US" w:bidi="en_US"/>
        </w:rPr>
        <w:t xml:space="preserve">This is a collective singular noun that refers to a great number of swarming, biting insects. See how you translated this in </w:t>
      </w:r>
      <w:hyperlink r:id="rId87">
        <w:r>
          <w:rPr>
            <w:lang w:val="en_US" w:bidi="en_US"/>
          </w:rPr>
          <w:rPr>
            <w:color w:val="0000EE"/>
            <w:u w:val="single"/>
          </w:rPr>
          <w:t>8:21</w:t>
        </w:r>
      </w:hyperlink>
      <w:r>
        <w:rPr>
          <w:lang w:val="en_US" w:bidi="en_US"/>
        </w:rPr>
        <w:t>.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b/>
          <w:lang w:val="en_US" w:bidi="en_US"/>
        </w:rPr>
        <w:t>"redemption"</w:t>
      </w:r>
    </w:p>
    <w:p>
      <w:pPr/>
      <w:r>
        <w:rPr>
          <w:lang w:val="en_US" w:bidi="en_US"/>
        </w:rPr>
      </w:r>
      <w:r>
        <w:rPr>
          <w:lang w:val="en_US" w:bidi="en_US"/>
        </w:rPr>
        <w:t xml:space="preserve">Many translations follow the Septuagint here, which uses the word “division.” A minor change to the Hebrew would also produce the word translated “treat differently” in the </w:t>
      </w:r>
      <w:hyperlink r:id="rId90">
        <w:r>
          <w:rPr>
            <w:lang w:val="en_US" w:bidi="en_US"/>
          </w:rPr>
          <w:rPr>
            <w:color w:val="0000EE"/>
            <w:u w:val="single"/>
          </w:rPr>
          <w:t>8:22</w:t>
        </w:r>
      </w:hyperlink>
      <w:r>
        <w:rPr>
          <w:lang w:val="en_US" w:bidi="en_US"/>
        </w:rPr>
        <w:t>.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b/>
          <w:lang w:val="en_US" w:bidi="en_US"/>
        </w:rPr>
        <w:t>"This sign will happen tomorrow"</w:t>
      </w:r>
    </w:p>
    <w:p>
      <w:pPr/>
      <w:r>
        <w:rPr>
          <w:lang w:val="en_US" w:bidi="en_US"/>
        </w:rPr>
      </w:r>
      <w:r>
        <w:rPr>
          <w:lang w:val="en_US" w:bidi="en_US"/>
        </w:rPr>
        <w:t xml:space="preserve">After this phrase, the three levels of direct quotations of Yahweh that started in </w:t>
      </w:r>
      <w:hyperlink r:id="rId91">
        <w:r>
          <w:rPr>
            <w:lang w:val="en_US" w:bidi="en_US"/>
          </w:rPr>
          <w:rPr>
            <w:color w:val="0000EE"/>
            <w:u w:val="single"/>
          </w:rPr>
          <w:t>8:20</w:t>
        </w:r>
      </w:hyperlink>
      <w:r>
        <w:rPr>
          <w:lang w:val="en_US" w:bidi="en_US"/>
        </w:rPr>
        <w:t xml:space="preserve">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b/>
          <w:lang w:val="en_US" w:bidi="en_US"/>
        </w:rPr>
        <w:t>"a"</w:t>
      </w:r>
      <w:r>
        <w:rPr>
          <w:lang w:val="en_US" w:bidi="en_US"/>
        </w:rPr>
        <w:t xml:space="preserve"> - </w:t>
      </w:r>
      <w:r>
        <w:rPr>
          <w:b/>
          <w:lang w:val="en_US" w:bidi="en_US"/>
        </w:rPr>
        <w:t>"swarm"</w:t>
      </w:r>
    </w:p>
    <w:p>
      <w:pPr/>
      <w:r>
        <w:rPr>
          <w:lang w:val="en_US" w:bidi="en_US"/>
        </w:rPr>
      </w:r>
      <w:r>
        <w:rPr>
          <w:lang w:val="en_US" w:bidi="en_US"/>
        </w:rPr>
        <w:t xml:space="preserve">There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b/>
          <w:lang w:val="en_US" w:bidi="en_US"/>
        </w:rPr>
        <w:t>"And"</w:t>
      </w:r>
      <w:r>
        <w:rPr>
          <w:lang w:val="en_US" w:bidi="en_US"/>
        </w:rPr>
        <w:t xml:space="preserve"> - </w:t>
      </w:r>
      <w:r>
        <w:rPr>
          <w:b/>
          <w:lang w:val="en_US" w:bidi="en_US"/>
        </w:rPr>
        <w:t>"called"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b/>
          <w:lang w:val="en_US" w:bidi="en_US"/>
        </w:rPr>
        <w:t>"an abomination of the Egyptians"</w:t>
      </w:r>
      <w:r>
        <w:rPr>
          <w:lang w:val="en_US" w:bidi="en_US"/>
        </w:rPr>
        <w:t xml:space="preserve"> - </w:t>
      </w:r>
      <w:r>
        <w:rPr>
          <w:b/>
          <w:lang w:val="en_US" w:bidi="en_US"/>
        </w:rPr>
        <w:t>"an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b/>
          <w:lang w:val="en_US" w:bidi="en_US"/>
        </w:rPr>
        <w:t>"we will sacrifice"</w:t>
      </w:r>
      <w:r>
        <w:rPr>
          <w:lang w:val="en_US" w:bidi="en_US"/>
        </w:rPr>
        <w:t xml:space="preserve"> - </w:t>
      </w:r>
      <w:r>
        <w:rPr>
          <w:b/>
          <w:lang w:val="en_US" w:bidi="en_US"/>
        </w:rPr>
        <w:t>"our God."</w:t>
      </w:r>
      <w:r>
        <w:rPr>
          <w:lang w:val="en_US" w:bidi="en_US"/>
        </w:rPr>
        <w:t xml:space="preserve"> - </w:t>
      </w:r>
      <w:r>
        <w:rPr>
          <w:b/>
          <w:lang w:val="en_US" w:bidi="en_US"/>
        </w:rPr>
        <w:t>"we would sacrifice"</w:t>
      </w:r>
      <w:r>
        <w:rPr>
          <w:lang w:val="en_US" w:bidi="en_US"/>
        </w:rPr>
        <w:t xml:space="preserve"> - </w:t>
      </w:r>
      <w:r>
        <w:rPr>
          <w:b/>
          <w:lang w:val="en_US" w:bidi="en_US"/>
        </w:rPr>
        <w:t>"would they"</w:t>
      </w:r>
      <w:r>
        <w:rPr>
          <w:lang w:val="en_US" w:bidi="en_US"/>
        </w:rPr>
        <w:t xml:space="preserve"> - </w:t>
      </w:r>
      <w:r>
        <w:rPr>
          <w:b/>
          <w:lang w:val="en_US" w:bidi="en_US"/>
        </w:rPr>
        <w:t>"stone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b/>
          <w:lang w:val="en_US" w:bidi="en_US"/>
        </w:rPr>
        <w:t>"We must travel"</w:t>
      </w:r>
      <w:r>
        <w:rPr>
          <w:lang w:val="en_US" w:bidi="en_US"/>
        </w:rPr>
        <w:t xml:space="preserve"> - </w:t>
      </w:r>
      <w:r>
        <w:rPr>
          <w:b/>
          <w:lang w:val="en_US" w:bidi="en_US"/>
        </w:rPr>
        <w:t>"and we will sacrifice"</w:t>
      </w:r>
      <w:r>
        <w:rPr>
          <w:lang w:val="en_US" w:bidi="en_US"/>
        </w:rPr>
        <w:t xml:space="preserve"> - </w:t>
      </w:r>
      <w:r>
        <w:rPr>
          <w:b/>
          <w:lang w:val="en_US" w:bidi="en_US"/>
        </w:rPr>
        <w:t>"our God,"</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"you"</w:t>
      </w:r>
      <w:r>
        <w:rPr>
          <w:lang w:val="en_US" w:bidi="en_US"/>
        </w:rPr>
        <w:t xml:space="preserve"> - </w:t>
      </w:r>
      <w:r>
        <w:rPr>
          <w:b/>
          <w:lang w:val="en_US" w:bidi="en_US"/>
        </w:rPr>
        <w:t>"very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b/>
          <w:lang w:val="en_US" w:bidi="en_US"/>
        </w:rPr>
        <w:t>"you"</w:t>
      </w:r>
      <w:r>
        <w:rPr>
          <w:lang w:val="en_US" w:bidi="en_US"/>
        </w:rPr>
        <w:t xml:space="preserve"> - </w:t>
      </w:r>
      <w:r>
        <w:rPr>
          <w:b/>
          <w:lang w:val="en_US" w:bidi="en_US"/>
        </w:rPr>
        <w:t>"certainly"</w:t>
      </w:r>
      <w:r>
        <w:rPr>
          <w:lang w:val="en_US" w:bidi="en_US"/>
        </w:rPr>
        <w:t xml:space="preserve"> - </w:t>
      </w:r>
      <w:r>
        <w:rPr>
          <w:b/>
          <w:lang w:val="en_US" w:bidi="en_US"/>
        </w:rPr>
        <w:t>"very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b/>
          <w:lang w:val="en_US" w:bidi="en_US"/>
        </w:rPr>
        <w:t>"from Pharaoh,"</w:t>
      </w:r>
      <w:r>
        <w:rPr>
          <w:lang w:val="en_US" w:bidi="en_US"/>
        </w:rPr>
        <w:t xml:space="preserve"> - </w:t>
      </w:r>
      <w:r>
        <w:rPr>
          <w:b/>
          <w:lang w:val="en_US" w:bidi="en_US"/>
        </w:rPr>
        <w:t>"Pharaoh"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Fifth plague (first that does not affect Israelites): disease kills livestock</w:t>
      </w:r>
    </w:p>
    <w:p>
      <w:pPr>
        <w:pStyle w:val="ListBullet"/>
        <w:spacing w:line="240" w:lineRule="auto"/>
        <w:ind w:left="720"/>
      </w:pPr>
      <w:r>
        <w:rPr>
          <w:lang w:val="en_US" w:bidi="en_US"/>
        </w:rPr>
      </w:r>
      <w:r>
        <w:rPr>
          <w:lang w:val="en_US" w:bidi="en_US"/>
        </w:rPr>
        <w:t>v. 8–12: Sixth plague: boils</w:t>
      </w:r>
    </w:p>
    <w:p>
      <w:pPr>
        <w:pStyle w:val="ListBullet"/>
        <w:spacing w:line="240" w:lineRule="auto"/>
        <w:ind w:left="720"/>
      </w:pPr>
      <w:r>
        <w:rPr>
          <w:lang w:val="en_US" w:bidi="en_US"/>
        </w:rPr>
      </w:r>
      <w:r>
        <w:rPr>
          <w:lang w:val="en_US" w:bidi="en_US"/>
        </w:rPr>
        <w:t>v. 13–35: Seventh plague: hail</w:t>
      </w:r>
    </w:p>
    <w:p>
      <w:pPr>
        <w:pStyle w:val="ListBullet"/>
        <w:spacing w:line="240" w:lineRule="auto"/>
        <w:ind w:left="720"/>
      </w:pPr>
      <w:r>
        <w:rPr>
          <w:lang w:val="en_US" w:bidi="en_US"/>
        </w:rPr>
      </w:r>
      <w:r>
        <w:rPr>
          <w:lang w:val="en_US" w:bidi="en_US"/>
        </w:rPr>
        <w:t>v. 27–35: Pharaoh seems to repent, but it does not last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to the end of </w:t>
      </w:r>
      <w:hyperlink r:id="rId92">
        <w:r>
          <w:rPr>
            <w:lang w:val="en_US" w:bidi="en_US"/>
          </w:rPr>
          <w:rPr>
            <w:color w:val="0000EE"/>
            <w:u w:val="single"/>
          </w:rPr>
          <w:t>9:4</w:t>
        </w:r>
      </w:hyperlink>
      <w:r>
        <w:rPr>
          <w:lang w:val="en_US" w:bidi="en_US"/>
        </w:rPr>
        <w:t xml:space="preserve">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Alternative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w:t>
      </w:r>
      <w:hyperlink r:id="rId92">
        <w:r>
          <w:rPr>
            <w:lang w:val="en_US" w:bidi="en_US"/>
          </w:rPr>
          <w:rPr>
            <w:color w:val="0000EE"/>
            <w:u w:val="single"/>
          </w:rPr>
          <w:t>9:4</w:t>
        </w:r>
      </w:hyperlink>
      <w:r>
        <w:rPr>
          <w:lang w:val="en_US" w:bidi="en_US"/>
        </w:rPr>
        <w:t>.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5">
        <w:r>
          <w:rPr>
            <w:lang w:val="en_US" w:bidi="en_US"/>
          </w:rPr>
          <w:rPr>
            <w:color w:val="0000EE"/>
            <w:u w:val="single"/>
          </w:rPr>
          <w:t>Exodus 7:14</w:t>
        </w:r>
      </w:hyperlink>
      <w:r>
        <w:rPr>
          <w:lang w:val="en_US" w:bidi="en_US"/>
        </w:rPr>
        <w:t>.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b/>
          <w:lang w:val="en_US" w:bidi="en_US"/>
        </w:rPr>
        <w:t>"to you"</w:t>
      </w:r>
      <w:r>
        <w:rPr>
          <w:lang w:val="en_US" w:bidi="en_US"/>
        </w:rPr>
        <w:t xml:space="preserve"> - </w:t>
      </w:r>
      <w:r>
        <w:rPr>
          <w:b/>
          <w:lang w:val="en_US" w:bidi="en_US"/>
        </w:rPr>
        <w:t>"both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b/>
          <w:lang w:val="en_US" w:bidi="en_US"/>
        </w:rPr>
        <w:t>"ash of a furnace"</w:t>
      </w:r>
    </w:p>
    <w:p>
      <w:pPr/>
      <w:r>
        <w:rPr>
          <w:lang w:val="en_US" w:bidi="en_US"/>
        </w:rPr>
      </w:r>
      <w:r>
        <w:rPr>
          <w:lang w:val="en_US" w:bidi="en_US"/>
        </w:rPr>
        <w:t xml:space="preserve">Alternate translation: “ash from a furnace” or “ash produced by a furnace” See how you translated this in </w:t>
      </w:r>
      <w:hyperlink r:id="rId93">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b/>
          <w:lang w:val="en_US" w:bidi="en_US"/>
        </w:rPr>
        <w:t>"toward the heavens"</w:t>
      </w:r>
    </w:p>
    <w:p>
      <w:pPr/>
      <w:r>
        <w:rPr>
          <w:lang w:val="en_US" w:bidi="en_US"/>
        </w:rPr>
      </w:r>
      <w:r>
        <w:rPr>
          <w:lang w:val="en_US" w:bidi="en_US"/>
        </w:rPr>
        <w:t xml:space="preserve">Alternate translation: “toward the sky” See how you translated this in </w:t>
      </w:r>
      <w:hyperlink r:id="rId93">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w:t>
      </w:r>
      <w:hyperlink r:id="rId82">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b/>
          <w:lang w:val="en_US" w:bidi="en_US"/>
        </w:rPr>
        <w:t>"the boils,"</w:t>
      </w:r>
      <w:r>
        <w:rPr>
          <w:lang w:val="en_US" w:bidi="en_US"/>
        </w:rPr>
        <w:t xml:space="preserve"> - </w:t>
      </w:r>
      <w:r>
        <w:rPr>
          <w:b/>
          <w:lang w:val="en_US" w:bidi="en_US"/>
        </w:rPr>
        <w:t>"boils"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93">
        <w:r>
          <w:rPr>
            <w:lang w:val="en_US" w:bidi="en_US"/>
          </w:rPr>
          <w:rPr>
            <w:color w:val="0000EE"/>
            <w:u w:val="single"/>
          </w:rPr>
          <w:t>9:9</w:t>
        </w:r>
      </w:hyperlink>
      <w:r>
        <w:rPr>
          <w:lang w:val="en_US" w:bidi="en_US"/>
        </w:rPr>
        <w:t xml:space="preserve">.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xml:space="preserve">, a second-level quote begins which continues until the end of </w:t>
      </w:r>
      <w:hyperlink r:id="rId94">
        <w:r>
          <w:rPr>
            <w:lang w:val="en_US" w:bidi="en_US"/>
          </w:rPr>
          <w:rPr>
            <w:color w:val="0000EE"/>
            <w:u w:val="single"/>
          </w:rPr>
          <w:t>9:19</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 xml:space="preserve">This verse presents two things that God could have done but did not do to the Egyptians. This is to set up the reason he gives in </w:t>
      </w:r>
      <w:hyperlink r:id="rId95">
        <w:r>
          <w:rPr>
            <w:lang w:val="en_US" w:bidi="en_US"/>
          </w:rPr>
          <w:rPr>
            <w:color w:val="0000EE"/>
            <w:u w:val="single"/>
          </w:rPr>
          <w:t>9:16</w:t>
        </w:r>
      </w:hyperlink>
      <w:r>
        <w:rPr>
          <w:lang w:val="en_US" w:bidi="en_US"/>
        </w:rPr>
        <w:t>.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w:t>
      </w:r>
      <w:hyperlink r:id="rId96">
        <w:r>
          <w:rPr>
            <w:lang w:val="en_US" w:bidi="en_US"/>
          </w:rPr>
          <w:rPr>
            <w:color w:val="0000EE"/>
            <w:u w:val="single"/>
          </w:rPr>
          <w:t>9:15</w:t>
        </w:r>
      </w:hyperlink>
      <w:r>
        <w:rPr>
          <w:lang w:val="en_US" w:bidi="en_US"/>
        </w:rPr>
        <w:t xml:space="preserv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b/>
          <w:lang w:val="en_US" w:bidi="en_US"/>
        </w:rPr>
        <w:t>"is righteous,"</w:t>
      </w:r>
      <w:r>
        <w:rPr>
          <w:lang w:val="en_US" w:bidi="en_US"/>
        </w:rPr>
        <w:t xml:space="preserve"> - </w:t>
      </w:r>
      <w:r>
        <w:rPr>
          <w:b/>
          <w:lang w:val="en_US" w:bidi="en_US"/>
        </w:rPr>
        <w:t>"are guilty"</w:t>
      </w:r>
    </w:p>
    <w:p>
      <w:pPr/>
      <w:r>
        <w:rPr>
          <w:lang w:val="en_US" w:bidi="en_US"/>
        </w:rPr>
      </w:r>
      <w:r>
        <w:rPr>
          <w:lang w:val="en_US" w:bidi="en_US"/>
        </w:rPr>
        <w:t>Many commentators suggest that Pharaoh is using these terms in a narrow, legal sense and only referring to this instance. That is, he is saying something like “I’ve lost this round in court.” See UST.</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b/>
          <w:lang w:val="en_US" w:bidi="en_US"/>
        </w:rPr>
        <w:t>""</w:t>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b/>
          <w:lang w:val="en_US" w:bidi="en_US"/>
        </w:rPr>
        <w:t>"And the flax"</w:t>
      </w:r>
      <w:r>
        <w:rPr>
          <w:lang w:val="en_US" w:bidi="en_US"/>
        </w:rPr>
        <w:t xml:space="preserve"> - </w:t>
      </w:r>
      <w:r>
        <w:rPr>
          <w:b/>
          <w:lang w:val="en_US" w:bidi="en_US"/>
        </w:rPr>
        <w:t>"and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b/>
          <w:lang w:val="en_US" w:bidi="en_US"/>
        </w:rPr>
        <w:t>"and he spread his palms to Yahweh"</w:t>
      </w:r>
    </w:p>
    <w:p>
      <w:pPr/>
      <w:r>
        <w:rPr>
          <w:lang w:val="en_US" w:bidi="en_US"/>
        </w:rPr>
      </w:r>
      <w:r>
        <w:rPr>
          <w:lang w:val="en_US" w:bidi="en_US"/>
        </w:rPr>
        <w:t xml:space="preserve">This symbolic gesture accompanies prayer. See how you translated a similar phrase in </w:t>
      </w:r>
      <w:hyperlink r:id="rId97">
        <w:r>
          <w:rPr>
            <w:lang w:val="en_US" w:bidi="en_US"/>
          </w:rPr>
          <w:rPr>
            <w:color w:val="0000EE"/>
            <w:u w:val="single"/>
          </w:rPr>
          <w:t>Exodus 9:29</w:t>
        </w:r>
      </w:hyperlink>
      <w:r>
        <w:rPr>
          <w:lang w:val="en_US" w:bidi="en_US"/>
        </w:rPr>
        <w:t>.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w:t>
      </w:r>
      <w:hyperlink r:id="rId98">
        <w:r>
          <w:rPr>
            <w:lang w:val="en_US" w:bidi="en_US"/>
          </w:rPr>
          <w:rPr>
            <w:color w:val="0000EE"/>
            <w:u w:val="single"/>
          </w:rPr>
          <w:t>9:27</w:t>
        </w:r>
      </w:hyperlink>
      <w:r>
        <w:rPr>
          <w:lang w:val="en_US" w:bidi="en_US"/>
        </w:rPr>
        <w:t xml:space="preserve">,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b/>
          <w:lang w:val="en_US" w:bidi="en_US"/>
        </w:rPr>
        <w:t>"just as Yahweh had said by the hand of Moses"</w:t>
      </w:r>
    </w:p>
    <w:p>
      <w:pPr/>
      <w:r>
        <w:rPr>
          <w:lang w:val="en_US" w:bidi="en_US"/>
        </w:rPr>
      </w:r>
      <w:r>
        <w:rPr>
          <w:lang w:val="en_US" w:bidi="en_US"/>
        </w:rPr>
        <w:t xml:space="preserve">This is similar to </w:t>
      </w:r>
      <w:hyperlink r:id="rId25">
        <w:r>
          <w:rPr>
            <w:lang w:val="en_US" w:bidi="en_US"/>
          </w:rPr>
          <w:rPr>
            <w:color w:val="0000EE"/>
            <w:u w:val="single"/>
          </w:rPr>
          <w:t>9:12</w:t>
        </w:r>
      </w:hyperlink>
      <w:r>
        <w:rPr>
          <w:lang w:val="en_US" w:bidi="en_US"/>
        </w:rPr>
        <w:t xml:space="preserve">.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w:t>
      </w:r>
      <w:hyperlink r:id="rId99">
        <w:r>
          <w:rPr>
            <w:lang w:val="en_US" w:bidi="en_US"/>
          </w:rPr>
          <w:rPr>
            <w:color w:val="0000EE"/>
            <w:u w:val="single"/>
          </w:rPr>
          <w:t>9:30</w:t>
        </w:r>
      </w:hyperlink>
      <w:r>
        <w:rPr>
          <w:lang w:val="en_US" w:bidi="en_US"/>
        </w:rPr>
        <w:t>.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The text does not specify, but some time seems to have passed between chapters nine and ten (See: 9:31–32 and 10:5).</w:t>
      </w:r>
    </w:p>
    <w:p>
      <w:pPr>
        <w:pStyle w:val="ListBullet"/>
        <w:spacing w:line="240" w:lineRule="auto"/>
        <w:ind w:left="720"/>
      </w:pPr>
      <w:r>
        <w:rPr>
          <w:lang w:val="en_US" w:bidi="en_US"/>
        </w:rPr>
      </w:r>
      <w:r>
        <w:rPr>
          <w:lang w:val="en_US" w:bidi="en_US"/>
        </w:rPr>
        <w:t>v. 1–20: Eighth plague: locusts</w:t>
      </w:r>
    </w:p>
    <w:p>
      <w:pPr>
        <w:pStyle w:val="ListBullet"/>
        <w:spacing w:line="240" w:lineRule="auto"/>
        <w:ind w:left="720"/>
      </w:pPr>
      <w:r>
        <w:rPr>
          <w:lang w:val="en_US" w:bidi="en_US"/>
        </w:rPr>
      </w:r>
      <w:r>
        <w:rPr>
          <w:lang w:val="en_US" w:bidi="en_US"/>
        </w:rPr>
        <w:t>v. 16–20: Pharaoh seems to repent, but it does not last</w:t>
      </w:r>
    </w:p>
    <w:p>
      <w:pPr>
        <w:pStyle w:val="ListBullet"/>
        <w:spacing w:line="240" w:lineRule="auto"/>
        <w:ind w:left="720"/>
      </w:pPr>
      <w:r>
        <w:rPr>
          <w:lang w:val="en_US" w:bidi="en_US"/>
        </w:rPr>
      </w:r>
      <w:r>
        <w:rPr>
          <w:lang w:val="en_US" w:bidi="en_US"/>
        </w:rPr>
        <w:t>v. 21–29: Ninth plague: darkness</w:t>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b/>
          <w:lang w:val="en_US" w:bidi="en_US"/>
        </w:rPr>
        <w:t>"and said to him"</w:t>
      </w:r>
    </w:p>
    <w:p>
      <w:pPr/>
      <w:r>
        <w:rPr>
          <w:lang w:val="en_US" w:bidi="en_US"/>
        </w:rPr>
      </w:r>
      <w:r>
        <w:rPr>
          <w:lang w:val="en_US" w:bidi="en_US"/>
        </w:rPr>
        <w:t xml:space="preserve">After this phrase, a direct quote begins that continues until near the end of </w:t>
      </w:r>
      <w:hyperlink r:id="rId100">
        <w:r>
          <w:rPr>
            <w:lang w:val="en_US" w:bidi="en_US"/>
          </w:rPr>
          <w:rPr>
            <w:color w:val="0000EE"/>
            <w:u w:val="single"/>
          </w:rPr>
          <w:t>10:6</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b/>
          <w:lang w:val="en_US" w:bidi="en_US"/>
        </w:rPr>
        <w:t>"And it will cover"</w:t>
      </w:r>
      <w:r>
        <w:rPr>
          <w:lang w:val="en_US" w:bidi="en_US"/>
        </w:rPr>
        <w:t xml:space="preserve"> - </w:t>
      </w:r>
      <w:r>
        <w:rPr>
          <w:b/>
          <w:lang w:val="en_US" w:bidi="en_US"/>
        </w:rPr>
        <w:t>"And it will devour"</w:t>
      </w:r>
      <w:r>
        <w:rPr>
          <w:lang w:val="en_US" w:bidi="en_US"/>
        </w:rPr>
        <w:t xml:space="preserve"> - </w:t>
      </w:r>
      <w:r>
        <w:rPr>
          <w:b/>
          <w:lang w:val="en_US" w:bidi="en_US"/>
        </w:rPr>
        <w:t>"And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w:t>
      </w:r>
      <w:hyperlink r:id="rId101">
        <w:r>
          <w:rPr>
            <w:lang w:val="en_US" w:bidi="en_US"/>
          </w:rPr>
          <w:rPr>
            <w:color w:val="0000EE"/>
            <w:u w:val="single"/>
          </w:rPr>
          <w:t>10:4</w:t>
        </w:r>
      </w:hyperlink>
      <w:r>
        <w:rPr>
          <w:lang w:val="en_US" w:bidi="en_US"/>
        </w:rPr>
        <w:t>.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b/>
          <w:lang w:val="en_US" w:bidi="en_US"/>
        </w:rPr>
        <w:t>"And he turned around"</w:t>
      </w:r>
    </w:p>
    <w:p>
      <w:pPr/>
      <w:r>
        <w:rPr>
          <w:lang w:val="en_US" w:bidi="en_US"/>
        </w:rPr>
      </w:r>
      <w:hyperlink r:id="rId102">
        <w:r>
          <w:rPr>
            <w:lang w:val="en_US" w:bidi="en_US"/>
          </w:rPr>
          <w:rPr>
            <w:color w:val="0000EE"/>
            <w:u w:val="single"/>
          </w:rPr>
          <w:t>10:3</w:t>
        </w:r>
      </w:hyperlink>
      <w:r>
        <w:rPr>
          <w:lang w:val="en_US" w:bidi="en_US"/>
        </w:rPr>
        <w:t xml:space="preserve">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w:t>
      </w:r>
      <w:hyperlink r:id="rId103">
        <w:r>
          <w:rPr>
            <w:lang w:val="en_US" w:bidi="en_US"/>
          </w:rPr>
          <w:rPr>
            <w:color w:val="0000EE"/>
            <w:u w:val="single"/>
          </w:rPr>
          <w:t>10:10</w:t>
        </w:r>
      </w:hyperlink>
      <w:r>
        <w:rPr>
          <w:lang w:val="en_US" w:bidi="en_US"/>
        </w:rPr>
        <w:t xml:space="preserve"> the king rejects the idea of letting the women and children go, and in </w:t>
      </w:r>
      <w:hyperlink r:id="rId104">
        <w:r>
          <w:rPr>
            <w:lang w:val="en_US" w:bidi="en_US"/>
          </w:rPr>
          <w:rPr>
            <w:color w:val="0000EE"/>
            <w:u w:val="single"/>
          </w:rPr>
          <w:t>10:11</w:t>
        </w:r>
      </w:hyperlink>
      <w:r>
        <w:rPr>
          <w:lang w:val="en_US" w:bidi="en_US"/>
        </w:rPr>
        <w:t xml:space="preserve">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b/>
          <w:lang w:val="en_US" w:bidi="en_US"/>
        </w:rPr>
        <w:t>"We shall go"</w:t>
      </w:r>
      <w:r>
        <w:rPr>
          <w:lang w:val="en_US" w:bidi="en_US"/>
        </w:rPr>
        <w:t xml:space="preserve"> - </w:t>
      </w:r>
      <w:r>
        <w:rPr>
          <w:b/>
          <w:lang w:val="en_US" w:bidi="en_US"/>
        </w:rPr>
        <w:t>"We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translations: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w:t>
      </w:r>
      <w:hyperlink r:id="rId101">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b/>
          <w:lang w:val="en_US" w:bidi="en_US"/>
        </w:rPr>
        <w:t>"and let it rise up"</w:t>
      </w:r>
      <w:r>
        <w:rPr>
          <w:lang w:val="en_US" w:bidi="en_US"/>
        </w:rPr>
        <w:t xml:space="preserve"> - </w:t>
      </w:r>
      <w:r>
        <w:rPr>
          <w:b/>
          <w:lang w:val="en_US" w:bidi="en_US"/>
        </w:rPr>
        <w:t>"and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105">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b/>
          <w:lang w:val="en_US" w:bidi="en_US"/>
        </w:rPr>
        <w:t>"the locust"</w:t>
      </w:r>
    </w:p>
    <w:p>
      <w:pPr/>
      <w:r>
        <w:rPr>
          <w:lang w:val="en_US" w:bidi="en_US"/>
        </w:rPr>
      </w:r>
      <w:r>
        <w:rPr>
          <w:lang w:val="en_US" w:bidi="en_US"/>
        </w:rPr>
        <w:t xml:space="preserve">See how you translated this in </w:t>
      </w:r>
      <w:hyperlink r:id="rId101">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101">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b/>
          <w:lang w:val="en_US" w:bidi="en_US"/>
        </w:rPr>
        <w:t>"And it covered"</w:t>
      </w:r>
      <w:r>
        <w:rPr>
          <w:lang w:val="en_US" w:bidi="en_US"/>
        </w:rPr>
        <w:t xml:space="preserve"> - </w:t>
      </w:r>
      <w:r>
        <w:rPr>
          <w:b/>
          <w:lang w:val="en_US" w:bidi="en_US"/>
        </w:rPr>
        <w:t>"And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105">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b/>
          <w:lang w:val="en_US" w:bidi="en_US"/>
        </w:rPr>
        <w:t>"And it covered the sight of all of the land"</w:t>
      </w:r>
    </w:p>
    <w:p>
      <w:pPr/>
      <w:r>
        <w:rPr>
          <w:lang w:val="en_US" w:bidi="en_US"/>
        </w:rPr>
      </w:r>
      <w:r>
        <w:rPr>
          <w:lang w:val="en_US" w:bidi="en_US"/>
        </w:rPr>
        <w:t xml:space="preserve">See how you translated this in </w:t>
      </w:r>
      <w:hyperlink r:id="rId10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b/>
          <w:lang w:val="en_US" w:bidi="en_US"/>
        </w:rPr>
        <w:t>"just this once,"</w:t>
      </w:r>
      <w:r>
        <w:rPr>
          <w:lang w:val="en_US" w:bidi="en_US"/>
        </w:rPr>
        <w:t xml:space="preserve"> - </w:t>
      </w:r>
      <w:r>
        <w:rPr>
          <w:b/>
          <w:lang w:val="en_US" w:bidi="en_US"/>
        </w:rPr>
        <w:t>"only"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w:t>
      </w:r>
      <w:hyperlink r:id="rId103">
        <w:r>
          <w:rPr>
            <w:lang w:val="en_US" w:bidi="en_US"/>
          </w:rPr>
          <w:rPr>
            <w:color w:val="0000EE"/>
            <w:u w:val="single"/>
          </w:rPr>
          <w:t>10:10</w:t>
        </w:r>
      </w:hyperlink>
      <w:r>
        <w:rPr>
          <w:lang w:val="en_US" w:bidi="en_US"/>
        </w:rPr>
        <w:t>).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Moses and Aaron were summoned to the king in </w:t>
      </w:r>
      <w:hyperlink r:id="rId106">
        <w:r>
          <w:rPr>
            <w:lang w:val="en_US" w:bidi="en_US"/>
          </w:rPr>
          <w:rPr>
            <w:color w:val="0000EE"/>
            <w:u w:val="single"/>
          </w:rPr>
          <w:t>10:16</w:t>
        </w:r>
      </w:hyperlink>
      <w:r>
        <w:rPr>
          <w:lang w:val="en_US" w:bidi="en_US"/>
        </w:rPr>
        <w:t>,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101">
        <w:r>
          <w:rPr>
            <w:lang w:val="en_US" w:bidi="en_US"/>
          </w:rPr>
          <w:rPr>
            <w:color w:val="0000EE"/>
            <w:u w:val="single"/>
          </w:rPr>
          <w:t>10:4</w:t>
        </w:r>
      </w:hyperlink>
      <w:r>
        <w:rPr>
          <w:lang w:val="en_US" w:bidi="en_US"/>
        </w:rPr>
        <w:t>.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w:t>
      </w:r>
      <w:hyperlink r:id="rId105">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b/>
          <w:lang w:val="en_US" w:bidi="en_US"/>
        </w:rPr>
        <w:t>"his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b/>
          <w:lang w:val="en_US" w:bidi="en_US"/>
        </w:rPr>
        <w:t>"Go serve"</w:t>
      </w:r>
      <w:r>
        <w:rPr>
          <w:lang w:val="en_US" w:bidi="en_US"/>
        </w:rPr>
        <w:t xml:space="preserve"> - </w:t>
      </w:r>
      <w:r>
        <w:rPr>
          <w:b/>
          <w:lang w:val="en_US" w:bidi="en_US"/>
        </w:rPr>
        <w:t>"your flocks and your herds"</w:t>
      </w:r>
      <w:r>
        <w:rPr>
          <w:lang w:val="en_US" w:bidi="en_US"/>
        </w:rPr>
        <w:t xml:space="preserve"> - </w:t>
      </w:r>
      <w:r>
        <w:rPr>
          <w:b/>
          <w:lang w:val="en_US" w:bidi="en_US"/>
        </w:rPr>
        <w:t>"your children"</w:t>
      </w:r>
      <w:r>
        <w:rPr>
          <w:lang w:val="en_US" w:bidi="en_US"/>
        </w:rPr>
        <w:t xml:space="preserve"> - </w:t>
      </w:r>
      <w:r>
        <w:rPr>
          <w:b/>
          <w:lang w:val="en_US" w:bidi="en_US"/>
        </w:rPr>
        <w:t>"with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b/>
          <w:lang w:val="en_US" w:bidi="en_US"/>
        </w:rPr>
        <w:t>"in our hands"</w:t>
      </w:r>
      <w:r>
        <w:rPr>
          <w:lang w:val="en_US" w:bidi="en_US"/>
        </w:rPr>
        <w:t xml:space="preserve"> - </w:t>
      </w:r>
      <w:r>
        <w:rPr>
          <w:b/>
          <w:lang w:val="en_US" w:bidi="en_US"/>
        </w:rPr>
        <w:t>"and we will do"</w:t>
      </w:r>
      <w:r>
        <w:rPr>
          <w:lang w:val="en_US" w:bidi="en_US"/>
        </w:rPr>
        <w:t xml:space="preserve"> - </w:t>
      </w:r>
      <w:r>
        <w:rPr>
          <w:b/>
          <w:lang w:val="en_US" w:bidi="en_US"/>
        </w:rPr>
        <w:t>"our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b/>
          <w:lang w:val="en_US" w:bidi="en_US"/>
        </w:rPr>
        <w:t>"our livestock"</w:t>
      </w:r>
      <w:r>
        <w:rPr>
          <w:lang w:val="en_US" w:bidi="en_US"/>
        </w:rPr>
        <w:t xml:space="preserve"> - </w:t>
      </w:r>
      <w:r>
        <w:rPr>
          <w:b/>
          <w:lang w:val="en_US" w:bidi="en_US"/>
        </w:rPr>
        <w:t>"with us."</w:t>
      </w:r>
      <w:r>
        <w:rPr>
          <w:lang w:val="en_US" w:bidi="en_US"/>
        </w:rPr>
        <w:t xml:space="preserve"> - </w:t>
      </w:r>
      <w:r>
        <w:rPr>
          <w:b/>
          <w:lang w:val="en_US" w:bidi="en_US"/>
        </w:rPr>
        <w:t>"we shall take"</w:t>
      </w:r>
      <w:r>
        <w:rPr>
          <w:lang w:val="en_US" w:bidi="en_US"/>
        </w:rPr>
        <w:t xml:space="preserve"> - </w:t>
      </w:r>
      <w:r>
        <w:rPr>
          <w:b/>
          <w:lang w:val="en_US" w:bidi="en_US"/>
        </w:rPr>
        <w:t>"our God. And as for us, we will"</w:t>
      </w:r>
      <w:r>
        <w:rPr>
          <w:lang w:val="en_US" w:bidi="en_US"/>
        </w:rPr>
        <w:t xml:space="preserve"> - </w:t>
      </w:r>
      <w:r>
        <w:rPr>
          <w:b/>
          <w:lang w:val="en_US" w:bidi="en_US"/>
        </w:rPr>
        <w:t>"know"</w:t>
      </w:r>
      <w:r>
        <w:rPr>
          <w:lang w:val="en_US" w:bidi="en_US"/>
        </w:rPr>
        <w:t xml:space="preserve"> - </w:t>
      </w:r>
      <w:r>
        <w:rPr>
          <w:b/>
          <w:lang w:val="en_US" w:bidi="en_US"/>
        </w:rPr>
        <w:t>"we must serve"</w:t>
      </w:r>
      <w:r>
        <w:rPr>
          <w:lang w:val="en_US" w:bidi="en_US"/>
        </w:rPr>
        <w:t xml:space="preserve"> - </w:t>
      </w:r>
      <w:r>
        <w:rPr>
          <w:b/>
          <w:lang w:val="en_US" w:bidi="en_US"/>
        </w:rPr>
        <w:t>"we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b/>
          <w:lang w:val="en_US" w:bidi="en_US"/>
        </w:rPr>
        <w:t>"there"</w:t>
      </w:r>
    </w:p>
    <w:p>
      <w:pPr/>
      <w:r>
        <w:rPr>
          <w:lang w:val="en_US" w:bidi="en_US"/>
        </w:rPr>
      </w:r>
      <w:r>
        <w:rPr>
          <w:lang w:val="en_US" w:bidi="en_US"/>
        </w:rPr>
        <w:t xml:space="preserve">The destination is unspecified. Previous context suggests it would be at the mountain of God (See: </w:t>
      </w:r>
      <w:hyperlink r:id="rId68">
        <w:r>
          <w:rPr>
            <w:lang w:val="en_US" w:bidi="en_US"/>
          </w:rPr>
          <w:rPr>
            <w:color w:val="0000EE"/>
            <w:u w:val="single"/>
          </w:rPr>
          <w:t>3:1</w:t>
        </w:r>
      </w:hyperlink>
      <w:r>
        <w:rPr>
          <w:lang w:val="en_US" w:bidi="en_US"/>
        </w:rPr>
        <w:t xml:space="preserve">, especially </w:t>
      </w:r>
      <w:hyperlink r:id="rId40">
        <w:r>
          <w:rPr>
            <w:lang w:val="en_US" w:bidi="en_US"/>
          </w:rPr>
          <w:rPr>
            <w:color w:val="0000EE"/>
            <w:u w:val="single"/>
          </w:rPr>
          <w:t>3:12</w:t>
        </w:r>
      </w:hyperlink>
      <w:r>
        <w:rPr>
          <w:lang w:val="en_US" w:bidi="en_US"/>
        </w:rPr>
        <w:t xml:space="preserve">, and </w:t>
      </w:r>
      <w:hyperlink r:id="rId52">
        <w:r>
          <w:rPr>
            <w:lang w:val="en_US" w:bidi="en_US"/>
          </w:rPr>
          <w:rPr>
            <w:color w:val="0000EE"/>
            <w:u w:val="single"/>
          </w:rPr>
          <w:t>4:27</w:t>
        </w:r>
      </w:hyperlink>
      <w:r>
        <w:rPr>
          <w:lang w:val="en_US" w:bidi="en_US"/>
        </w:rPr>
        <w:t xml:space="preserve">), which would take three days of travel to reach (See: </w:t>
      </w:r>
      <w:hyperlink r:id="rId57">
        <w:r>
          <w:rPr>
            <w:lang w:val="en_US" w:bidi="en_US"/>
          </w:rPr>
          <w:rPr>
            <w:color w:val="0000EE"/>
            <w:u w:val="single"/>
          </w:rPr>
          <w:t>3:18</w:t>
        </w:r>
      </w:hyperlink>
      <w:r>
        <w:rPr>
          <w:lang w:val="en_US" w:bidi="en_US"/>
        </w:rPr>
        <w:t xml:space="preserve"> and </w:t>
      </w:r>
      <w:hyperlink r:id="rId107">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b/>
          <w:lang w:val="en_US" w:bidi="en_US"/>
        </w:rPr>
        <w:t>"my face;"</w:t>
      </w:r>
      <w:r>
        <w:rPr>
          <w:lang w:val="en_US" w:bidi="en_US"/>
        </w:rPr>
        <w:t xml:space="preserve"> - </w:t>
      </w:r>
      <w:r>
        <w:rPr>
          <w:b/>
          <w:lang w:val="en_US" w:bidi="en_US"/>
        </w:rPr>
        <w:t>"my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p>
    <w:p>
      <w:pPr/>
      <w:r>
        <w:rPr>
          <w:lang w:val="en_US" w:bidi="en_US"/>
        </w:rPr>
      </w:r>
      <w:r>
        <w:rPr>
          <w:lang w:val="en_US" w:bidi="en_US"/>
        </w:rPr>
        <w:t xml:space="preserve">It may be helpful to think that after the end of chapter 10, Yahweh spoke to Moses immediately, before he actually left Pharaoh’s presence (v. </w:t>
      </w:r>
      <w:hyperlink r:id="rId108">
        <w:r>
          <w:rPr>
            <w:lang w:val="en_US" w:bidi="en_US"/>
          </w:rPr>
          <w:rPr>
            <w:color w:val="0000EE"/>
            <w:u w:val="single"/>
          </w:rPr>
          <w:t>1</w:t>
        </w:r>
      </w:hyperlink>
      <w:r>
        <w:rPr>
          <w:lang w:val="en_US" w:bidi="en_US"/>
        </w:rPr>
        <w:t>-</w:t>
      </w:r>
      <w:hyperlink r:id="rId109">
        <w:r>
          <w:rPr>
            <w:lang w:val="en_US" w:bidi="en_US"/>
          </w:rPr>
          <w:rPr>
            <w:color w:val="0000EE"/>
            <w:u w:val="single"/>
          </w:rPr>
          <w:t>2</w:t>
        </w:r>
      </w:hyperlink>
      <w:r>
        <w:rPr>
          <w:lang w:val="en_US" w:bidi="en_US"/>
        </w:rPr>
        <w:t xml:space="preserve">). </w:t>
      </w:r>
      <w:hyperlink r:id="rId110">
        <w:r>
          <w:rPr>
            <w:lang w:val="en_US" w:bidi="en_US"/>
          </w:rPr>
          <w:rPr>
            <w:color w:val="0000EE"/>
            <w:u w:val="single"/>
          </w:rPr>
          <w:t>11:3</w:t>
        </w:r>
      </w:hyperlink>
      <w:r>
        <w:rPr>
          <w:lang w:val="en_US" w:bidi="en_US"/>
        </w:rPr>
        <w:t xml:space="preserve"> is a comment suggesting that the Egyptians will be willing to do as the Israelites are told to ask them to do in </w:t>
      </w:r>
      <w:hyperlink r:id="rId109">
        <w:r>
          <w:rPr>
            <w:lang w:val="en_US" w:bidi="en_US"/>
          </w:rPr>
          <w:rPr>
            <w:color w:val="0000EE"/>
            <w:u w:val="single"/>
          </w:rPr>
          <w:t>2</w:t>
        </w:r>
      </w:hyperlink>
      <w:r>
        <w:rPr>
          <w:lang w:val="en_US" w:bidi="en_US"/>
        </w:rPr>
        <w:t xml:space="preserve">. In verses </w:t>
      </w:r>
      <w:hyperlink r:id="rId111">
        <w:r>
          <w:rPr>
            <w:lang w:val="en_US" w:bidi="en_US"/>
          </w:rPr>
          <w:rPr>
            <w:color w:val="0000EE"/>
            <w:u w:val="single"/>
          </w:rPr>
          <w:t>4</w:t>
        </w:r>
      </w:hyperlink>
      <w:r>
        <w:rPr>
          <w:lang w:val="en_US" w:bidi="en_US"/>
        </w:rPr>
        <w:t>-</w:t>
      </w:r>
      <w:hyperlink r:id="rId112">
        <w:r>
          <w:rPr>
            <w:lang w:val="en_US" w:bidi="en_US"/>
          </w:rPr>
          <w:rPr>
            <w:color w:val="0000EE"/>
            <w:u w:val="single"/>
          </w:rPr>
          <w:t>7</w:t>
        </w:r>
      </w:hyperlink>
      <w:r>
        <w:rPr>
          <w:lang w:val="en_US" w:bidi="en_US"/>
        </w:rPr>
        <w:t xml:space="preserve"> Moses gives Pharaoh and his officials a message from Yahweh that Yahweh is giving to Moses right at that moment. At the end of </w:t>
      </w:r>
      <w:hyperlink r:id="rId113">
        <w:r>
          <w:rPr>
            <w:lang w:val="en_US" w:bidi="en_US"/>
          </w:rPr>
          <w:rPr>
            <w:color w:val="0000EE"/>
            <w:u w:val="single"/>
          </w:rPr>
          <w:t>8</w:t>
        </w:r>
      </w:hyperlink>
      <w:r>
        <w:rPr>
          <w:lang w:val="en_US" w:bidi="en_US"/>
        </w:rPr>
        <w:t xml:space="preserve"> Moses leaves Pharaoh’s presence (completing the interaction from the end of ch. </w:t>
      </w:r>
      <w:hyperlink r:id="rId29">
        <w:r>
          <w:rPr>
            <w:lang w:val="en_US" w:bidi="en_US"/>
          </w:rPr>
          <w:rPr>
            <w:color w:val="0000EE"/>
            <w:u w:val="single"/>
          </w:rPr>
          <w:t>10</w:t>
        </w:r>
      </w:hyperlink>
      <w:r>
        <w:rPr>
          <w:lang w:val="en_US" w:bidi="en_US"/>
        </w:rPr>
        <w:t xml:space="preserve">). </w:t>
      </w:r>
      <w:hyperlink r:id="rId114">
        <w:r>
          <w:rPr>
            <w:lang w:val="en_US" w:bidi="en_US"/>
          </w:rPr>
          <w:rPr>
            <w:color w:val="0000EE"/>
            <w:u w:val="single"/>
          </w:rPr>
          <w:t>11:9</w:t>
        </w:r>
      </w:hyperlink>
      <w:r>
        <w:rPr>
          <w:lang w:val="en_US" w:bidi="en_US"/>
        </w:rPr>
        <w:t xml:space="preserve"> may either be Yahweh telling Moses what is going to happen, or it could be part of the summary that occurs in verse </w:t>
      </w:r>
      <w:hyperlink r:id="rId29">
        <w:r>
          <w:rPr>
            <w:lang w:val="en_US" w:bidi="en_US"/>
          </w:rPr>
          <w:rPr>
            <w:color w:val="0000EE"/>
            <w:u w:val="single"/>
          </w:rPr>
          <w:t>10</w:t>
        </w:r>
      </w:hyperlink>
      <w:r>
        <w:rPr>
          <w:lang w:val="en_US" w:bidi="en_US"/>
        </w:rPr>
        <w:t>. Verse 10 summarizes what has happened in chs. 5–10 (especially the plagues in chs. 7–10) in preparation for the great last plague.</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until the end of </w:t>
      </w:r>
      <w:hyperlink r:id="rId109">
        <w:r>
          <w:rPr>
            <w:lang w:val="en_US" w:bidi="en_US"/>
          </w:rPr>
          <w:rPr>
            <w:color w:val="0000EE"/>
            <w:u w:val="single"/>
          </w:rPr>
          <w:t>11:2</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b/>
          <w:lang w:val="en_US" w:bidi="en_US"/>
        </w:rPr>
        <w:t>"As soon as he lets go, he will"</w:t>
      </w:r>
      <w:r>
        <w:rPr>
          <w:lang w:val="en_US" w:bidi="en_US"/>
        </w:rPr>
        <w:t xml:space="preserve"> - </w:t>
      </w:r>
      <w:r>
        <w:rPr>
          <w:b/>
          <w:lang w:val="en_US" w:bidi="en_US"/>
        </w:rPr>
        <w:t>"drive"</w:t>
      </w:r>
      <w:r>
        <w:rPr>
          <w:lang w:val="en_US" w:bidi="en_US"/>
        </w:rPr>
        <w:t xml:space="preserve"> - </w:t>
      </w:r>
      <w:r>
        <w:rPr>
          <w:b/>
          <w:lang w:val="en_US" w:bidi="en_US"/>
        </w:rPr>
        <w:t>"away"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b/>
          <w:lang w:val="en_US" w:bidi="en_US"/>
        </w:rPr>
        <w:t>"he will certainly drive"</w:t>
      </w:r>
      <w:r>
        <w:rPr>
          <w:lang w:val="en_US" w:bidi="en_US"/>
        </w:rPr>
        <w:t xml:space="preserve"> - </w:t>
      </w:r>
      <w:r>
        <w:rPr>
          <w:b/>
          <w:lang w:val="en_US" w:bidi="en_US"/>
        </w:rPr>
        <w:t>"completely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b/>
          <w:lang w:val="en_US" w:bidi="en_US"/>
        </w:rPr>
        <w:t>"and let them ask, a man from his neighbor and a woman from her neighbor, items of silver and items of gold"</w:t>
      </w:r>
    </w:p>
    <w:p>
      <w:pPr/>
      <w:r>
        <w:rPr>
          <w:lang w:val="en_US" w:bidi="en_US"/>
        </w:rPr>
      </w:r>
      <w:hyperlink r:id="rId45">
        <w:r>
          <w:rPr>
            <w:lang w:val="en_US" w:bidi="en_US"/>
          </w:rPr>
          <w:rPr>
            <w:color w:val="0000EE"/>
            <w:u w:val="single"/>
          </w:rPr>
          <w:t>Exodus 3:22</w:t>
        </w:r>
      </w:hyperlink>
      <w:r>
        <w:rPr>
          <w:lang w:val="en_US" w:bidi="en_US"/>
        </w:rPr>
        <w:t xml:space="preserve">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w:t>
      </w:r>
      <w:hyperlink r:id="rId11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w:t>
      </w:r>
      <w:hyperlink r:id="rId11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b/>
          <w:lang w:val="en_US" w:bidi="en_US"/>
        </w:rPr>
        <w:t>"And Yahweh gave the people favor in the eyes of the Egyptians"</w:t>
      </w:r>
    </w:p>
    <w:p>
      <w:pPr/>
      <w:r>
        <w:rPr>
          <w:lang w:val="en_US" w:bidi="en_US"/>
        </w:rPr>
      </w:r>
      <w:hyperlink r:id="rId115">
        <w:r>
          <w:rPr>
            <w:lang w:val="en_US" w:bidi="en_US"/>
          </w:rPr>
          <w:rPr>
            <w:color w:val="0000EE"/>
            <w:u w:val="single"/>
          </w:rPr>
          <w:t>Exodus 3:21</w:t>
        </w:r>
      </w:hyperlink>
      <w:r>
        <w:rPr>
          <w:lang w:val="en_US" w:bidi="en_US"/>
        </w:rPr>
        <w:t xml:space="preserve">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b/>
          <w:lang w:val="en_US" w:bidi="en_US"/>
        </w:rPr>
        <w:t>"firstborn"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b/>
          <w:lang w:val="en_US" w:bidi="en_US"/>
        </w:rPr>
        <w:t>"that Yahweh distinguishes between Egypt and between Israel"</w:t>
      </w:r>
    </w:p>
    <w:p>
      <w:pPr/>
      <w:r>
        <w:rPr>
          <w:lang w:val="en_US" w:bidi="en_US"/>
        </w:rPr>
      </w:r>
      <w:r>
        <w:rPr>
          <w:lang w:val="en_US" w:bidi="en_US"/>
        </w:rPr>
        <w:t xml:space="preserve">See how you translated a similar phrase in </w:t>
      </w:r>
      <w:hyperlink r:id="rId92">
        <w:r>
          <w:rPr>
            <w:lang w:val="en_US" w:bidi="en_US"/>
          </w:rPr>
          <w:rPr>
            <w:color w:val="0000EE"/>
            <w:u w:val="single"/>
          </w:rPr>
          <w:t>Exodus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known as the Passover. They are remembered in the celebration of Passover. (See: </w:t>
      </w:r>
      <w:r>
        <w:rPr>
          <w:lang w:val="en_US" w:bidi="en_US"/>
        </w:rPr>
        <w:t>Passover</w:t>
      </w:r>
      <w:r>
        <w:rPr>
          <w:lang w:val="en_US" w:bidi="en_US"/>
        </w:rPr>
        <w:t>)</w:t>
      </w:r>
    </w:p>
    <w:p>
      <w:pPr>
        <w:pStyle w:val="ListNumber"/>
        <w:numPr>
          <w:ilvl w:val="0"/>
          <w:numId w:val="17"/>
        </w:numPr>
        <w:spacing w:line="240" w:lineRule="auto"/>
        <w:ind w:left="720"/>
      </w:pPr>
      <w:r>
        <w:rPr>
          <w:lang w:val="en_US" w:bidi="en_US"/>
        </w:rPr>
      </w:r>
      <w:r>
        <w:rPr>
          <w:lang w:val="en_US" w:bidi="en_US"/>
        </w:rPr>
        <w:t>Instruction v. 1–28</w:t>
      </w:r>
    </w:p>
    <w:p>
      <w:pPr>
        <w:pStyle w:val="ListBullet"/>
        <w:spacing w:line="240" w:lineRule="auto"/>
        <w:ind w:left="1440"/>
      </w:pPr>
      <w:r>
        <w:rPr>
          <w:lang w:val="en_US" w:bidi="en_US"/>
        </w:rPr>
      </w:r>
      <w:r>
        <w:rPr>
          <w:lang w:val="en_US" w:bidi="en_US"/>
        </w:rPr>
        <w:t>v. 1–20: Yahweh gives instructions</w:t>
      </w:r>
    </w:p>
    <w:p>
      <w:pPr>
        <w:pStyle w:val="ListBullet"/>
        <w:spacing w:line="240" w:lineRule="auto"/>
        <w:ind w:left="2160"/>
      </w:pPr>
      <w:r>
        <w:rPr>
          <w:lang w:val="en_US" w:bidi="en_US"/>
        </w:rPr>
      </w:r>
      <w:r>
        <w:rPr>
          <w:lang w:val="en_US" w:bidi="en_US"/>
        </w:rPr>
        <w:t>v. 1–11: how to eat this Passover</w:t>
      </w:r>
    </w:p>
    <w:p>
      <w:pPr>
        <w:pStyle w:val="ListBullet"/>
        <w:spacing w:line="240" w:lineRule="auto"/>
        <w:ind w:left="2160"/>
      </w:pPr>
      <w:r>
        <w:rPr>
          <w:lang w:val="en_US" w:bidi="en_US"/>
        </w:rPr>
      </w:r>
      <w:r>
        <w:rPr>
          <w:lang w:val="en_US" w:bidi="en_US"/>
        </w:rPr>
        <w:t>v. 12–13: description of the plague</w:t>
      </w:r>
    </w:p>
    <w:p>
      <w:pPr>
        <w:pStyle w:val="ListBullet"/>
        <w:spacing w:line="240" w:lineRule="auto"/>
        <w:ind w:left="2160"/>
      </w:pPr>
      <w:r>
        <w:rPr>
          <w:lang w:val="en_US" w:bidi="en_US"/>
        </w:rPr>
      </w:r>
      <w:r>
        <w:rPr>
          <w:lang w:val="en_US" w:bidi="en_US"/>
        </w:rPr>
        <w:t>v. 14–20: directions for future celebration of Passover</w:t>
      </w:r>
    </w:p>
    <w:p>
      <w:pPr>
        <w:pStyle w:val="ListBullet"/>
        <w:spacing w:line="240" w:lineRule="auto"/>
        <w:ind w:left="1440"/>
      </w:pPr>
      <w:r>
        <w:rPr>
          <w:lang w:val="en_US" w:bidi="en_US"/>
        </w:rPr>
      </w:r>
      <w:r>
        <w:rPr>
          <w:lang w:val="en_US" w:bidi="en_US"/>
        </w:rPr>
        <w:t>v. 21–28: Moses repeats Yahweh’s instructions to Israelites</w:t>
      </w:r>
    </w:p>
    <w:p>
      <w:pPr>
        <w:pStyle w:val="ListNumber"/>
        <w:numPr>
          <w:ilvl w:val="0"/>
          <w:numId w:val="18"/>
        </w:numPr>
        <w:spacing w:line="240" w:lineRule="auto"/>
        <w:ind w:left="720"/>
      </w:pPr>
      <w:r>
        <w:rPr>
          <w:lang w:val="en_US" w:bidi="en_US"/>
        </w:rPr>
      </w:r>
      <w:r>
        <w:rPr>
          <w:lang w:val="en_US" w:bidi="en_US"/>
        </w:rPr>
        <w:t>Narrative v. 29–42: Passover and Exodus</w:t>
      </w:r>
    </w:p>
    <w:p>
      <w:pPr>
        <w:pStyle w:val="ListNumber"/>
        <w:spacing w:line="240" w:lineRule="auto"/>
        <w:ind w:left="720"/>
      </w:pPr>
      <w:r>
        <w:rPr>
          <w:lang w:val="en_US" w:bidi="en_US"/>
        </w:rPr>
      </w:r>
      <w:r>
        <w:rPr>
          <w:lang w:val="en_US" w:bidi="en_US"/>
        </w:rPr>
        <w:t>Instruction v. 43–49: which foreigners may eat Passover</w:t>
      </w:r>
    </w:p>
    <w:p>
      <w:pPr>
        <w:pStyle w:val="ListNumber"/>
        <w:spacing w:line="240" w:lineRule="auto"/>
        <w:ind w:left="720"/>
      </w:pPr>
      <w:r>
        <w:rPr>
          <w:lang w:val="en_US" w:bidi="en_US"/>
        </w:rPr>
      </w:r>
      <w:r>
        <w:rPr>
          <w:lang w:val="en_US" w:bidi="en_US"/>
        </w:rPr>
        <w:t>Summary Narrative v. 50–51</w:t>
      </w:r>
    </w:p>
    <w:p>
      <w:pPr>
        <w:pStyle w:val="Heading3"/>
      </w:pPr>
      <w:r>
        <w:rPr>
          <w:lang w:val="en_US" w:bidi="en_US"/>
        </w:rPr>
        <w:t>Special Concepts in this Chapter</w:t>
      </w:r>
    </w:p>
    <w:p>
      <w:pPr>
        <w:pStyle w:val="Heading4"/>
      </w:pPr>
      <w:r>
        <w:rPr>
          <w:lang w:val="en_US" w:bidi="en_US"/>
        </w:rPr>
        <w:t>Unleavened bread</w:t>
      </w:r>
    </w:p>
    <w:p>
      <w:pPr/>
      <w:r>
        <w:rPr>
          <w:lang w:val="en_US" w:bidi="en_US"/>
        </w:rPr>
      </w:r>
      <w:r>
        <w:rPr>
          <w:lang w:val="en_US" w:bidi="en_US"/>
        </w:rPr>
        <w:t xml:space="preserve">The concept of unleavened bread is introduced in this chapter. Its significance stems from its connection to the events in this chapter. (See: </w:t>
      </w:r>
      <w:r>
        <w:rPr>
          <w:lang w:val="en_US" w:bidi="en_US"/>
        </w:rPr>
        <w:t>Unleavened Bread</w:t>
      </w:r>
      <w:r>
        <w:rPr>
          <w:lang w:val="en_US" w:bidi="en_US"/>
        </w:rPr>
        <w:t>)</w:t>
      </w:r>
    </w:p>
    <w:p>
      <w:pPr>
        <w:pStyle w:val="Heading4"/>
      </w:pPr>
      <w:r>
        <w:rPr>
          <w:lang w:val="en_US" w:bidi="en_US"/>
        </w:rPr>
        <w:t>Ethnic segregation</w:t>
      </w:r>
    </w:p>
    <w:p>
      <w:pPr/>
      <w:r>
        <w:rPr>
          <w:lang w:val="en_US" w:bidi="en_US"/>
        </w:rPr>
      </w:r>
      <w:r>
        <w:rPr>
          <w:lang w:val="en_US" w:bidi="en_US"/>
        </w:rPr>
        <w:t xml:space="preserve">The Hebrew people were to be separate from the rest of the world. Because of this, they separated themselves from other people groups. At this time, these foreigners were looked upon as unholy. (See: </w:t>
      </w:r>
      <w:r>
        <w:rPr>
          <w:lang w:val="en_US" w:bidi="en_US"/>
        </w:rPr>
        <w:t>Holy</w:t>
      </w:r>
      <w:r>
        <w:rPr>
          <w:lang w:val="en_US" w:bidi="en_US"/>
        </w:rPr>
        <w:t>)</w:t>
      </w:r>
    </w:p>
    <w:p>
      <w:pPr>
        <w:pStyle w:val="Heading3"/>
      </w:pPr>
      <w:r>
        <w:rPr>
          <w:lang w:val="en_US" w:bidi="en_US"/>
        </w:rPr>
        <w:t>Potential Translation Issues:</w:t>
      </w:r>
    </w:p>
    <w:p>
      <w:pPr>
        <w:pStyle w:val="Heading4"/>
      </w:pPr>
      <w:r>
        <w:rPr>
          <w:lang w:val="en_US" w:bidi="en_US"/>
        </w:rPr>
        <w:t>Passover</w:t>
      </w:r>
    </w:p>
    <w:p>
      <w:pPr>
        <w:pStyle w:val="Heading4"/>
      </w:pPr>
      <w:r>
        <w:rPr>
          <w:lang w:val="en_US" w:bidi="en_US"/>
        </w:rPr>
        <w:t>Pronoun usage</w:t>
      </w:r>
    </w:p>
    <w:p>
      <w:pPr/>
      <w:r>
        <w:rPr>
          <w:lang w:val="en_US" w:bidi="en_US"/>
        </w:rPr>
      </w:r>
      <w:r>
        <w:rPr>
          <w:lang w:val="en_US" w:bidi="en_US"/>
        </w:rPr>
        <w:t xml:space="preserve">In the long quotation (verses 3–20) that Yahweh tells Moses and Aaron to convey to the Israelites, he speaks of them in the third person (“they must”) in </w:t>
      </w:r>
      <w:hyperlink r:id="rId116">
        <w:r>
          <w:rPr>
            <w:lang w:val="en_US" w:bidi="en_US"/>
          </w:rPr>
          <w:rPr>
            <w:color w:val="0000EE"/>
            <w:u w:val="single"/>
          </w:rPr>
          <w:t>12:3–4</w:t>
        </w:r>
      </w:hyperlink>
      <w:r>
        <w:rPr>
          <w:lang w:val="en_US" w:bidi="en_US"/>
        </w:rPr>
        <w:t xml:space="preserve"> and </w:t>
      </w:r>
      <w:hyperlink r:id="rId117">
        <w:r>
          <w:rPr>
            <w:lang w:val="en_US" w:bidi="en_US"/>
          </w:rPr>
          <w:rPr>
            <w:color w:val="0000EE"/>
            <w:u w:val="single"/>
          </w:rPr>
          <w:t>12:7–8</w:t>
        </w:r>
      </w:hyperlink>
      <w:r>
        <w:rPr>
          <w:lang w:val="en_US" w:bidi="en_US"/>
        </w:rPr>
        <w:t xml:space="preserve"> and to them in the second person (“you must”) for all the rest of the instruction. Some languages may need to keep the pronoun person consistent throughout the quotation.</w:t>
      </w:r>
    </w:p>
    <w:p>
      <w:pPr>
        <w:pStyle w:val="Heading4"/>
      </w:pPr>
      <w:r>
        <w:rPr>
          <w:lang w:val="en_US" w:bidi="en_US"/>
        </w:rPr>
        <w:t>You plural</w:t>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b/>
          <w:lang w:val="en_US" w:bidi="en_US"/>
        </w:rPr>
        <w:t>"This month is to you the head of the months"</w:t>
      </w:r>
    </w:p>
    <w:p>
      <w:pPr/>
      <w:r>
        <w:rPr>
          <w:lang w:val="en_US" w:bidi="en_US"/>
        </w:rPr>
      </w:r>
      <w:r>
        <w:rPr>
          <w:lang w:val="en_US" w:bidi="en_US"/>
        </w:rPr>
        <w:t xml:space="preserve">The start of this verse is the beginning of a direct quote which continues until the end of </w:t>
      </w:r>
      <w:hyperlink r:id="rId118">
        <w:r>
          <w:rPr>
            <w:lang w:val="en_US" w:bidi="en_US"/>
          </w:rPr>
          <w:rPr>
            <w:color w:val="0000EE"/>
            <w:u w:val="single"/>
          </w:rPr>
          <w:t>12:20</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b/>
          <w:lang w:val="en_US" w:bidi="en_US"/>
        </w:rPr>
        <w:t>"a lamb"</w:t>
      </w:r>
      <w:r>
        <w:rPr>
          <w:lang w:val="en_US" w:bidi="en_US"/>
        </w:rPr>
        <w:t xml:space="preserve"> - </w:t>
      </w:r>
      <w:r>
        <w:rPr>
          <w:b/>
          <w:lang w:val="en_US" w:bidi="en_US"/>
        </w:rPr>
        <w:t>"a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w:t>
      </w:r>
      <w:hyperlink r:id="rId119">
        <w:r>
          <w:rPr>
            <w:lang w:val="en_US" w:bidi="en_US"/>
          </w:rPr>
          <w:rPr>
            <w:color w:val="0000EE"/>
            <w:u w:val="single"/>
          </w:rPr>
          <w:t>12:5</w:t>
        </w:r>
      </w:hyperlink>
      <w:r>
        <w:rPr>
          <w:lang w:val="en_US" w:bidi="en_US"/>
        </w:rPr>
        <w:t xml:space="preserve">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b/>
          <w:lang w:val="en_US" w:bidi="en_US"/>
        </w:rPr>
        <w:t>"And this day shall become"</w:t>
      </w:r>
    </w:p>
    <w:p>
      <w:pPr/>
      <w:r>
        <w:rPr>
          <w:lang w:val="en_US" w:bidi="en_US"/>
        </w:rPr>
      </w:r>
      <w:r>
        <w:rPr>
          <w:lang w:val="en_US" w:bidi="en_US"/>
        </w:rPr>
        <w:t xml:space="preserve">Verses </w:t>
      </w:r>
      <w:hyperlink r:id="rId120">
        <w:r>
          <w:rPr>
            <w:lang w:val="en_US" w:bidi="en_US"/>
          </w:rPr>
          <w:rPr>
            <w:color w:val="0000EE"/>
            <w:u w:val="single"/>
          </w:rPr>
          <w:t>14–20</w:t>
        </w:r>
      </w:hyperlink>
      <w:r>
        <w:rPr>
          <w:lang w:val="en_US" w:bidi="en_US"/>
        </w:rPr>
        <w:t xml:space="preserve">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b/>
          <w:lang w:val="en_US" w:bidi="en_US"/>
        </w:rPr>
        <w:t>"an assembly of holiness,"</w:t>
      </w:r>
      <w:r>
        <w:rPr>
          <w:lang w:val="en_US" w:bidi="en_US"/>
        </w:rPr>
        <w:t xml:space="preserve"> - </w:t>
      </w:r>
      <w:r>
        <w:rPr>
          <w:b/>
          <w:lang w:val="en_US" w:bidi="en_US"/>
        </w:rPr>
        <w:t>"an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b/>
          <w:lang w:val="en_US" w:bidi="en_US"/>
        </w:rPr>
        <w:t>"And on the first day"</w:t>
      </w:r>
      <w:r>
        <w:rPr>
          <w:lang w:val="en_US" w:bidi="en_US"/>
        </w:rPr>
        <w:t xml:space="preserve"> - </w:t>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1">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b/>
          <w:lang w:val="en_US" w:bidi="en_US"/>
        </w:rPr>
        <w:t>""</w:t>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b/>
          <w:lang w:val="en_US" w:bidi="en_US"/>
        </w:rPr>
        <w:t>"to the lintel and to both the doorposts"</w:t>
      </w:r>
    </w:p>
    <w:p>
      <w:pPr/>
      <w:r>
        <w:rPr>
          <w:lang w:val="en_US" w:bidi="en_US"/>
        </w:rPr>
      </w:r>
      <w:r>
        <w:rPr>
          <w:lang w:val="en_US" w:bidi="en_US"/>
        </w:rPr>
        <w:t xml:space="preserve">Alternate translation: “on the sides and top of the way into the house.” See how you translated a similar phrase in </w:t>
      </w:r>
      <w:hyperlink r:id="rId122">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b/>
          <w:lang w:val="en_US" w:bidi="en_US"/>
        </w:rPr>
        <w:t>"on the lintel and on the two doorposts"</w:t>
      </w:r>
    </w:p>
    <w:p>
      <w:pPr/>
      <w:r>
        <w:rPr>
          <w:lang w:val="en_US" w:bidi="en_US"/>
        </w:rPr>
      </w:r>
      <w:r>
        <w:rPr>
          <w:lang w:val="en_US" w:bidi="en_US"/>
        </w:rPr>
        <w:t xml:space="preserve">Alternate translation: “on the sides and top of the way into the house” See how you translated a similar phrase in </w:t>
      </w:r>
      <w:hyperlink r:id="rId122">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b/>
          <w:lang w:val="en_US" w:bidi="en_US"/>
        </w:rPr>
        <w:t>""</w:t>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b/>
          <w:lang w:val="en_US" w:bidi="en_US"/>
        </w:rPr>
        <w:t>"the 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w:t>
      </w:r>
      <w:hyperlink r:id="rId123">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b/>
          <w:lang w:val="en_US" w:bidi="en_US"/>
        </w:rPr>
        <w:t>"you"</w:t>
      </w:r>
      <w:r>
        <w:rPr>
          <w:lang w:val="en_US" w:bidi="en_US"/>
        </w:rPr>
        <w:t xml:space="preserve"> - </w:t>
      </w:r>
      <w:r>
        <w:rPr>
          <w:b/>
          <w:lang w:val="en_US" w:bidi="en_US"/>
        </w:rPr>
        <w:t>"as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w:t>
      </w:r>
      <w:hyperlink r:id="rId11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w:t>
      </w:r>
      <w:hyperlink r:id="rId70">
        <w:r>
          <w:rPr>
            <w:lang w:val="en_US" w:bidi="en_US"/>
          </w:rPr>
          <w:rPr>
            <w:color w:val="0000EE"/>
            <w:u w:val="single"/>
          </w:rPr>
          <w:t>Exodus 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1">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1">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Instruction</w:t>
      </w:r>
    </w:p>
    <w:p>
      <w:pPr>
        <w:pStyle w:val="ListBullet"/>
        <w:spacing w:line="240" w:lineRule="auto"/>
        <w:ind w:left="1440"/>
      </w:pPr>
      <w:r>
        <w:rPr>
          <w:lang w:val="en_US" w:bidi="en_US"/>
        </w:rPr>
      </w:r>
      <w:r>
        <w:rPr>
          <w:lang w:val="en_US" w:bidi="en_US"/>
        </w:rPr>
        <w:t>v. 1–2: First mention of setting apart the firstborn</w:t>
      </w:r>
    </w:p>
    <w:p>
      <w:pPr>
        <w:pStyle w:val="ListBullet"/>
        <w:spacing w:line="240" w:lineRule="auto"/>
        <w:ind w:left="1440"/>
      </w:pPr>
      <w:r>
        <w:rPr>
          <w:lang w:val="en_US" w:bidi="en_US"/>
        </w:rPr>
      </w:r>
      <w:r>
        <w:rPr>
          <w:lang w:val="en_US" w:bidi="en_US"/>
        </w:rPr>
        <w:t xml:space="preserve">v. 3–10: Reiteration of the Passover instructions from </w:t>
      </w:r>
      <w:hyperlink r:id="rId120">
        <w:r>
          <w:rPr>
            <w:lang w:val="en_US" w:bidi="en_US"/>
          </w:rPr>
          <w:rPr>
            <w:color w:val="0000EE"/>
            <w:u w:val="single"/>
          </w:rPr>
          <w:t>12:14–20</w:t>
        </w:r>
      </w:hyperlink>
      <w:r>
        <w:rPr>
          <w:lang w:val="en_US" w:bidi="en_US"/>
        </w:rPr>
        <w:t xml:space="preserve"> and </w:t>
      </w:r>
      <w:hyperlink r:id="rId124">
        <w:r>
          <w:rPr>
            <w:lang w:val="en_US" w:bidi="en_US"/>
          </w:rPr>
          <w:rPr>
            <w:color w:val="0000EE"/>
            <w:u w:val="single"/>
          </w:rPr>
          <w:t>24–27</w:t>
        </w:r>
      </w:hyperlink>
      <w:r>
        <w:rPr>
          <w:lang w:val="en_US" w:bidi="en_US"/>
        </w:rPr>
        <w:t>, with a focus on telling to Yahweh’s deeds to the future generations of Israelites</w:t>
      </w:r>
    </w:p>
    <w:p>
      <w:pPr>
        <w:pStyle w:val="ListBullet"/>
        <w:spacing w:line="240" w:lineRule="auto"/>
        <w:ind w:left="1440"/>
      </w:pPr>
      <w:r>
        <w:rPr>
          <w:lang w:val="en_US" w:bidi="en_US"/>
        </w:rPr>
      </w:r>
      <w:r>
        <w:rPr>
          <w:lang w:val="en_US" w:bidi="en_US"/>
        </w:rPr>
        <w:t>v. 11–13: More details on setting apart the firstborn</w:t>
      </w:r>
    </w:p>
    <w:p>
      <w:pPr>
        <w:pStyle w:val="ListBullet"/>
        <w:spacing w:line="240" w:lineRule="auto"/>
        <w:ind w:left="1440"/>
      </w:pPr>
      <w:r>
        <w:rPr>
          <w:lang w:val="en_US" w:bidi="en_US"/>
        </w:rPr>
      </w:r>
      <w:r>
        <w:rPr>
          <w:lang w:val="en_US" w:bidi="en_US"/>
        </w:rPr>
        <w:t>v. 14–16: Reiteration of purpose: telling to future generations</w:t>
      </w:r>
    </w:p>
    <w:p>
      <w:pPr>
        <w:pStyle w:val="ListNumber"/>
        <w:numPr>
          <w:ilvl w:val="0"/>
          <w:numId w:val="20"/>
        </w:numPr>
        <w:spacing w:line="240" w:lineRule="auto"/>
        <w:ind w:left="720"/>
      </w:pPr>
      <w:r>
        <w:rPr>
          <w:lang w:val="en_US" w:bidi="en_US"/>
        </w:rPr>
      </w:r>
      <w:r>
        <w:rPr>
          <w:lang w:val="en_US" w:bidi="en_US"/>
        </w:rPr>
        <w:t>Narrative</w:t>
      </w:r>
    </w:p>
    <w:p>
      <w:pPr>
        <w:pStyle w:val="ListBullet"/>
        <w:spacing w:line="240" w:lineRule="auto"/>
        <w:ind w:left="1440"/>
      </w:pPr>
      <w:r>
        <w:rPr>
          <w:lang w:val="en_US" w:bidi="en_US"/>
        </w:rPr>
      </w:r>
      <w:r>
        <w:rPr>
          <w:lang w:val="en_US" w:bidi="en_US"/>
        </w:rPr>
        <w:t>v. 17–22: Some details of the exodus</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p>
    <w:p>
      <w:pPr>
        <w:pStyle w:val="Heading3"/>
      </w:pPr>
      <w:r>
        <w:rPr>
          <w:lang w:val="en_US" w:bidi="en_US"/>
        </w:rPr>
        <w:t>Other possible translation difficulties in this chapter</w:t>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p>
    <w:p>
      <w:pPr>
        <w:pStyle w:val="ListBullet"/>
        <w:spacing w:line="240" w:lineRule="auto"/>
        <w:ind w:left="720"/>
      </w:pPr>
      <w:r>
        <w:rPr>
          <w:lang w:val="en_US" w:bidi="en_US"/>
        </w:rPr>
      </w:r>
      <w:r>
        <w:rPr>
          <w:lang w:val="en_US" w:bidi="en_US"/>
        </w:rPr>
        <w:t>Transporting the bones of Joseph may be an unknown concept in some places.</w:t>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25">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b/>
          <w:lang w:val="en_US" w:bidi="en_US"/>
        </w:rPr>
        <w:t>"And it will be that Yahweh will bring you to the land of"</w:t>
      </w:r>
      <w:r>
        <w:rPr>
          <w:lang w:val="en_US" w:bidi="en_US"/>
        </w:rPr>
        <w:t xml:space="preserve"> - </w:t>
      </w:r>
      <w:r>
        <w:rPr>
          <w:b/>
          <w:lang w:val="en_US" w:bidi="en_US"/>
        </w:rPr>
        <w:t>"and you shall serve this service in this month"</w:t>
      </w:r>
    </w:p>
    <w:p>
      <w:pPr/>
      <w:r>
        <w:rPr>
          <w:lang w:val="en_US" w:bidi="en_US"/>
        </w:rPr>
      </w:r>
      <w:r>
        <w:rPr>
          <w:lang w:val="en_US" w:bidi="en_US"/>
        </w:rPr>
        <w:t xml:space="preserve">When the Israelites live in Canaan, they must celebrate the Passover on this day each year. See how you translated a similar phrase in </w:t>
      </w:r>
      <w:hyperlink r:id="rId126">
        <w:r>
          <w:rPr>
            <w:lang w:val="en_US" w:bidi="en_US"/>
          </w:rPr>
          <w:rPr>
            <w:color w:val="0000EE"/>
            <w:u w:val="single"/>
          </w:rPr>
          <w:t>Exodus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b/>
          <w:lang w:val="en_US" w:bidi="en_US"/>
        </w:rPr>
        <w:t>"a land flowing with milk and honey"</w:t>
      </w:r>
    </w:p>
    <w:p>
      <w:pPr/>
      <w:r>
        <w:rPr>
          <w:lang w:val="en_US" w:bidi="en_US"/>
        </w:rPr>
      </w:r>
      <w:r>
        <w:rPr>
          <w:lang w:val="en_US" w:bidi="en_US"/>
        </w:rPr>
        <w:t xml:space="preserve">The same description occurs in </w:t>
      </w:r>
      <w:hyperlink r:id="rId47">
        <w:r>
          <w:rPr>
            <w:lang w:val="en_US" w:bidi="en_US"/>
          </w:rPr>
          <w:rPr>
            <w:color w:val="0000EE"/>
            <w:u w:val="single"/>
          </w:rPr>
          <w:t>Exodus 3:8</w:t>
        </w:r>
      </w:hyperlink>
      <w:r>
        <w:rPr>
          <w:lang w:val="en_US" w:bidi="en_US"/>
        </w:rPr>
        <w:t>.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25">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b/>
          <w:lang w:val="en_US" w:bidi="en_US"/>
        </w:rPr>
        <w:t>"then cause to pass over"</w:t>
      </w:r>
    </w:p>
    <w:p>
      <w:pPr/>
      <w:r>
        <w:rPr>
          <w:lang w:val="en_US" w:bidi="en_US"/>
        </w:rPr>
      </w:r>
      <w:r>
        <w:rPr>
          <w:lang w:val="en_US" w:bidi="en_US"/>
        </w:rPr>
        <w:t xml:space="preserve">This is a deliberate word-play with </w:t>
      </w:r>
      <w:hyperlink r:id="rId127">
        <w:r>
          <w:rPr>
            <w:lang w:val="en_US" w:bidi="en_US"/>
          </w:rPr>
          <w:rPr>
            <w:color w:val="0000EE"/>
            <w:u w:val="single"/>
          </w:rPr>
          <w:t>Exodus 12:12</w:t>
        </w:r>
      </w:hyperlink>
      <w:r>
        <w:rPr>
          <w:lang w:val="en_US" w:bidi="en_US"/>
        </w:rPr>
        <w:t xml:space="preserve"> and </w:t>
      </w:r>
      <w:hyperlink r:id="rId128">
        <w:r>
          <w:rPr>
            <w:lang w:val="en_US" w:bidi="en_US"/>
          </w:rPr>
          <w:rPr>
            <w:color w:val="0000EE"/>
            <w:u w:val="single"/>
          </w:rPr>
          <w:t>Exodus 12:23</w:t>
        </w:r>
      </w:hyperlink>
      <w:r>
        <w:rPr>
          <w:lang w:val="en_US" w:bidi="en_US"/>
        </w:rPr>
        <w:t xml:space="preserve">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5">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b/>
          <w:lang w:val="en_US" w:bidi="en_US"/>
        </w:rPr>
        <w:t>"from the house of slaves"</w:t>
      </w:r>
    </w:p>
    <w:p>
      <w:pPr/>
      <w:r>
        <w:rPr>
          <w:lang w:val="en_US" w:bidi="en_US"/>
        </w:rPr>
      </w:r>
      <w:r>
        <w:rPr>
          <w:lang w:val="en_US" w:bidi="en_US"/>
        </w:rPr>
        <w:t xml:space="preserve">Moses speaks of Egypt as if it were a house where people keep slaves. See how you translated this in </w:t>
      </w:r>
      <w:hyperlink r:id="rId129">
        <w:r>
          <w:rPr>
            <w:lang w:val="en_US" w:bidi="en_US"/>
          </w:rPr>
          <w:rPr>
            <w:color w:val="0000EE"/>
            <w:u w:val="single"/>
          </w:rPr>
          <w:t>Exodus 13:3</w:t>
        </w:r>
      </w:hyperlink>
      <w:r>
        <w:rPr>
          <w:lang w:val="en_US" w:bidi="en_US"/>
        </w:rPr>
        <w:t>.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xml:space="preserve">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b/>
          <w:lang w:val="en_US" w:bidi="en_US"/>
        </w:rPr>
        <w:t>"And it shall be a sign on your hand and a headband between your eyes"</w:t>
      </w:r>
    </w:p>
    <w:p>
      <w:pPr/>
      <w:r>
        <w:rPr>
          <w:lang w:val="en_US" w:bidi="en_US"/>
        </w:rPr>
      </w:r>
      <w:r>
        <w:rPr>
          <w:lang w:val="en_US" w:bidi="en_US"/>
        </w:rPr>
        <w:t xml:space="preserve">This expresses two ways to remember the importance of the Passover event. See how you translated a similar phrase in </w:t>
      </w:r>
      <w:hyperlink r:id="rId130">
        <w:r>
          <w:rPr>
            <w:lang w:val="en_US" w:bidi="en_US"/>
          </w:rPr>
          <w:rPr>
            <w:color w:val="0000EE"/>
            <w:u w:val="single"/>
          </w:rPr>
          <w:t>Exodus 13:9</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5">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b/>
          <w:lang w:val="en_US" w:bidi="en_US"/>
        </w:rPr>
        <w:t>""</w:t>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b/>
          <w:lang w:val="en_US" w:bidi="en_US"/>
        </w:rPr>
        <w:t>"And"</w:t>
      </w:r>
      <w:r>
        <w:rPr>
          <w:lang w:val="en_US" w:bidi="en_US"/>
        </w:rPr>
        <w:t xml:space="preserve"> - </w:t>
      </w:r>
      <w:r>
        <w:rPr>
          <w:b/>
          <w:lang w:val="en_US" w:bidi="en_US"/>
        </w:rPr>
        <w:t>"by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b/>
          <w:lang w:val="en_US" w:bidi="en_US"/>
        </w:rPr>
        <w:t>"in a pillar of cloud"</w:t>
      </w:r>
      <w:r>
        <w:rPr>
          <w:lang w:val="en_US" w:bidi="en_US"/>
        </w:rPr>
        <w:t xml:space="preserve"> - </w:t>
      </w:r>
      <w:r>
        <w:rPr>
          <w:b/>
          <w:lang w:val="en_US" w:bidi="en_US"/>
        </w:rPr>
        <w:t>"in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b/>
          <w:lang w:val="en_US" w:bidi="en_US"/>
        </w:rPr>
        <w:t>"the daytime pillar of cloud or the nighttime pillar of fire"</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p>
    <w:p>
      <w:pPr>
        <w:pStyle w:val="Heading3"/>
      </w:pPr>
      <w:r>
        <w:rPr>
          <w:lang w:val="en_US" w:bidi="en_US"/>
        </w:rPr>
        <w:t>Special Concepts in this Chapter</w:t>
      </w:r>
    </w:p>
    <w:p>
      <w:pPr>
        <w:pStyle w:val="Heading4"/>
      </w:pPr>
      <w:r>
        <w:rPr>
          <w:lang w:val="en_US" w:bidi="en_US"/>
        </w:rPr>
        <w:t>Pharaoh’s chariots</w:t>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b/>
          <w:lang w:val="en_US" w:bidi="en_US"/>
        </w:rPr>
        <w:t>"Say"</w:t>
      </w:r>
    </w:p>
    <w:p>
      <w:pPr/>
      <w:r>
        <w:rPr>
          <w:lang w:val="en_US" w:bidi="en_US"/>
        </w:rPr>
      </w:r>
      <w:r>
        <w:rPr>
          <w:lang w:val="en_US" w:bidi="en_US"/>
        </w:rPr>
        <w:t xml:space="preserve">This verse begins a direct quote which continues into </w:t>
      </w:r>
      <w:hyperlink r:id="rId132">
        <w:r>
          <w:rPr>
            <w:lang w:val="en_US" w:bidi="en_US"/>
          </w:rPr>
          <w:rPr>
            <w:color w:val="0000EE"/>
            <w:u w:val="single"/>
          </w:rPr>
          <w:t>13:4</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b/>
          <w:lang w:val="en_US" w:bidi="en_US"/>
        </w:rPr>
        <w:t>"Pi Hahiroth,"</w:t>
      </w:r>
      <w:r>
        <w:rPr>
          <w:lang w:val="en_US" w:bidi="en_US"/>
        </w:rPr>
        <w:t xml:space="preserve"> - </w:t>
      </w:r>
      <w:r>
        <w:rPr>
          <w:b/>
          <w:lang w:val="en_US" w:bidi="en_US"/>
        </w:rPr>
        <w:t>"Migdol"</w:t>
      </w:r>
      <w:r>
        <w:rPr>
          <w:lang w:val="en_US" w:bidi="en_US"/>
        </w:rPr>
        <w:t xml:space="preserve"> - </w:t>
      </w:r>
      <w:r>
        <w:rPr>
          <w:b/>
          <w:lang w:val="en_US" w:bidi="en_US"/>
        </w:rPr>
        <w:t>"Baal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translations: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w:t>
      </w:r>
      <w:hyperlink r:id="rId133">
        <w:r>
          <w:rPr>
            <w:lang w:val="en_US" w:bidi="en_US"/>
          </w:rPr>
          <w:rPr>
            <w:color w:val="0000EE"/>
            <w:u w:val="single"/>
          </w:rPr>
          <w:t>15:19</w:t>
        </w:r>
      </w:hyperlink>
      <w:r>
        <w:rPr>
          <w:lang w:val="en_US" w:bidi="en_US"/>
        </w:rPr>
        <w:t xml:space="preserve">),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w:t>
      </w:r>
      <w:hyperlink r:id="rId134">
        <w:r>
          <w:rPr>
            <w:lang w:val="en_US" w:bidi="en_US"/>
          </w:rPr>
          <w:rPr>
            <w:color w:val="0000EE"/>
            <w:u w:val="single"/>
          </w:rPr>
          <w:t>23</w:t>
        </w:r>
      </w:hyperlink>
      <w:r>
        <w:rPr>
          <w:lang w:val="en_US" w:bidi="en_US"/>
        </w:rPr>
        <w:t>).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b/>
          <w:lang w:val="en_US" w:bidi="en_US"/>
        </w:rPr>
        <w:t>"Pi Hahiroth"</w:t>
      </w:r>
      <w:r>
        <w:rPr>
          <w:lang w:val="en_US" w:bidi="en_US"/>
        </w:rPr>
        <w:t xml:space="preserve"> - </w:t>
      </w:r>
      <w:r>
        <w:rPr>
          <w:b/>
          <w:lang w:val="en_US" w:bidi="en_US"/>
        </w:rPr>
        <w:t>"Baal Zephon"</w:t>
      </w:r>
    </w:p>
    <w:p>
      <w:pPr/>
      <w:r>
        <w:rPr>
          <w:lang w:val="en_US" w:bidi="en_US"/>
        </w:rPr>
      </w:r>
      <w:r>
        <w:rPr>
          <w:lang w:val="en_US" w:bidi="en_US"/>
        </w:rPr>
        <w:t xml:space="preserve">These are places on Egypt’s eastern border. See how you translated them in </w:t>
      </w:r>
      <w:hyperlink r:id="rId135">
        <w:r>
          <w:rPr>
            <w:lang w:val="en_US" w:bidi="en_US"/>
          </w:rPr>
          <w:rPr>
            <w:color w:val="0000EE"/>
            <w:u w:val="single"/>
          </w:rPr>
          <w:t>Exodus 14:2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b/>
          <w:lang w:val="en_US" w:bidi="en_US"/>
        </w:rPr>
        <w:t>"before the face of the camp of"</w:t>
      </w:r>
      <w:r>
        <w:rPr>
          <w:lang w:val="en_US" w:bidi="en_US"/>
        </w:rPr>
        <w:t xml:space="preserve"> - </w:t>
      </w:r>
      <w:r>
        <w:rPr>
          <w:b/>
          <w:lang w:val="en_US" w:bidi="en_US"/>
        </w:rPr>
        <w:t>"from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b/>
          <w:lang w:val="en_US" w:bidi="en_US"/>
        </w:rPr>
        <w:t>"by a"</w:t>
      </w:r>
      <w:r>
        <w:rPr>
          <w:lang w:val="en_US" w:bidi="en_US"/>
        </w:rPr>
        <w:t xml:space="preserve"> - </w:t>
      </w:r>
      <w:r>
        <w:rPr>
          <w:b/>
          <w:lang w:val="en_US" w:bidi="en_US"/>
        </w:rPr>
        <w:t>"east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b/>
          <w:lang w:val="en_US" w:bidi="en_US"/>
        </w:rPr>
        <w:t>"through the pillar of fire and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b/>
          <w:lang w:val="en_US" w:bidi="en_US"/>
        </w:rPr>
        <w:t>"the camp of the Egyptians"</w:t>
      </w:r>
      <w:r>
        <w:rPr>
          <w:lang w:val="en_US" w:bidi="en_US"/>
        </w:rPr>
        <w:t xml:space="preserve"> - </w:t>
      </w:r>
      <w:r>
        <w:rPr>
          <w:b/>
          <w:lang w:val="en_US" w:bidi="en_US"/>
        </w:rPr>
        <w:t>"the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b/>
          <w:lang w:val="en_US" w:bidi="en_US"/>
        </w:rPr>
        <w:t>"Reach out your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Verses 1b-18 and 21b of chapter 15 are poetry. They are a song of praise to Yahweh because he defeated and destroyed the Egyptian army (</w:t>
      </w:r>
      <w:hyperlink r:id="rId136">
        <w:r>
          <w:rPr>
            <w:lang w:val="en_US" w:bidi="en_US"/>
          </w:rPr>
          <w:rPr>
            <w:color w:val="0000EE"/>
            <w:u w:val="single"/>
          </w:rPr>
          <w:t>Exodus 14:26–28</w:t>
        </w:r>
      </w:hyperlink>
      <w:r>
        <w:rPr>
          <w:lang w:val="en_US" w:bidi="en_US"/>
        </w:rPr>
        <w:t>).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p>
    <w:p>
      <w:pPr>
        <w:pStyle w:val="Heading4"/>
      </w:pPr>
      <w:r>
        <w:rPr>
          <w:lang w:val="en_US" w:bidi="en_US"/>
        </w:rPr>
        <w:t>Structure</w:t>
      </w:r>
    </w:p>
    <w:p>
      <w:pPr/>
      <w:r>
        <w:rPr>
          <w:lang w:val="en_US" w:bidi="en_US"/>
        </w:rPr>
      </w:r>
      <w:r>
        <w:rPr>
          <w:lang w:val="en_US" w:bidi="en_US"/>
        </w:rPr>
        <w:t>This song follows a basic AB structure which is given to us in verse 1b-c and 21b-c:</w:t>
      </w:r>
    </w:p>
    <w:p>
      <w:pPr>
        <w:pStyle w:val="ListBullet"/>
        <w:spacing w:line="240" w:lineRule="auto"/>
        <w:ind w:left="720"/>
      </w:pPr>
      <w:r>
        <w:rPr>
          <w:lang w:val="en_US" w:bidi="en_US"/>
        </w:rPr>
      </w:r>
      <w:r>
        <w:rPr>
          <w:lang w:val="en_US" w:bidi="en_US"/>
        </w:rPr>
        <w:t>A - praise to Yahweh - he is magnificent (expressed in various words)</w:t>
      </w:r>
    </w:p>
    <w:p>
      <w:pPr>
        <w:pStyle w:val="ListBullet"/>
        <w:spacing w:line="240" w:lineRule="auto"/>
        <w:ind w:left="720"/>
      </w:pPr>
      <w:r>
        <w:rPr>
          <w:lang w:val="en_US" w:bidi="en_US"/>
        </w:rPr>
      </w:r>
      <w:r>
        <w:rPr>
          <w:lang w:val="en_US" w:bidi="en_US"/>
        </w:rPr>
        <w:t>B - because he defeats our enemies</w:t>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p>
    <w:p>
      <w:pPr/>
      <w:r>
        <w:rPr>
          <w:lang w:val="en_US" w:bidi="en_US"/>
        </w:rPr>
      </w:r>
      <w:r>
        <w:rPr>
          <w:lang w:val="en_US" w:bidi="en_US"/>
        </w:rPr>
        <w:t>Here is an outline of the structure according to this model:</w:t>
      </w:r>
    </w:p>
    <w:p>
      <w:pPr>
        <w:pStyle w:val="ListBullet"/>
        <w:spacing w:line="240" w:lineRule="auto"/>
        <w:ind w:left="720"/>
      </w:pPr>
      <w:r>
        <w:rPr>
          <w:lang w:val="en_US" w:bidi="en_US"/>
        </w:rPr>
      </w:r>
      <w:r>
        <w:rPr>
          <w:lang w:val="en_US" w:bidi="en_US"/>
        </w:rPr>
        <w:t>Section 1 (See: alternate breakdown below):</w:t>
      </w:r>
    </w:p>
    <w:p>
      <w:pPr>
        <w:pStyle w:val="ListBullet"/>
        <w:spacing w:line="240" w:lineRule="auto"/>
        <w:ind w:left="720"/>
      </w:pPr>
      <w:r>
        <w:rPr>
          <w:lang w:val="en_US" w:bidi="en_US"/>
        </w:rPr>
      </w:r>
      <w:r>
        <w:rPr>
          <w:lang w:val="en_US" w:bidi="en_US"/>
        </w:rPr>
        <w:t>1b: A “Let me sing to Yahweh, for he has triumphantly triumphed;”</w:t>
      </w:r>
    </w:p>
    <w:p>
      <w:pPr>
        <w:pStyle w:val="ListBullet"/>
        <w:spacing w:line="240" w:lineRule="auto"/>
        <w:ind w:left="720"/>
      </w:pPr>
      <w:r>
        <w:rPr>
          <w:lang w:val="en_US" w:bidi="en_US"/>
        </w:rPr>
      </w:r>
      <w:r>
        <w:rPr>
          <w:lang w:val="en_US" w:bidi="en_US"/>
        </w:rPr>
        <w:t>1c: B “the horse and the one riding it he threw into the sea.”</w:t>
      </w:r>
    </w:p>
    <w:p>
      <w:pPr>
        <w:pStyle w:val="ListBullet"/>
        <w:spacing w:line="240" w:lineRule="auto"/>
        <w:ind w:left="720"/>
      </w:pPr>
      <w:r>
        <w:rPr>
          <w:lang w:val="en_US" w:bidi="en_US"/>
        </w:rPr>
      </w:r>
      <w:r>
        <w:rPr>
          <w:lang w:val="en_US" w:bidi="en_US"/>
        </w:rPr>
        <w:t>2–3: a</w:t>
      </w:r>
    </w:p>
    <w:p>
      <w:pPr>
        <w:pStyle w:val="ListBullet"/>
        <w:spacing w:line="240" w:lineRule="auto"/>
        <w:ind w:left="720"/>
      </w:pPr>
      <w:r>
        <w:rPr>
          <w:lang w:val="en_US" w:bidi="en_US"/>
        </w:rPr>
      </w:r>
      <w:r>
        <w:rPr>
          <w:lang w:val="en_US" w:bidi="en_US"/>
        </w:rPr>
        <w:t>4–5: b</w:t>
      </w:r>
    </w:p>
    <w:p>
      <w:pPr>
        <w:pStyle w:val="ListBullet"/>
        <w:spacing w:line="240" w:lineRule="auto"/>
        <w:ind w:left="720"/>
      </w:pPr>
      <w:r>
        <w:rPr>
          <w:lang w:val="en_US" w:bidi="en_US"/>
        </w:rPr>
      </w:r>
      <w:r>
        <w:rPr>
          <w:lang w:val="en_US" w:bidi="en_US"/>
        </w:rPr>
        <w:t>Section 2:</w:t>
      </w:r>
    </w:p>
    <w:p>
      <w:pPr>
        <w:pStyle w:val="ListBullet"/>
        <w:spacing w:line="240" w:lineRule="auto"/>
        <w:ind w:left="720"/>
      </w:pPr>
      <w:r>
        <w:rPr>
          <w:lang w:val="en_US" w:bidi="en_US"/>
        </w:rPr>
      </w:r>
      <w:r>
        <w:rPr>
          <w:lang w:val="en_US" w:bidi="en_US"/>
        </w:rPr>
        <w:t>6a: A</w:t>
      </w:r>
    </w:p>
    <w:p>
      <w:pPr>
        <w:pStyle w:val="ListBullet"/>
        <w:spacing w:line="240" w:lineRule="auto"/>
        <w:ind w:left="720"/>
      </w:pPr>
      <w:r>
        <w:rPr>
          <w:lang w:val="en_US" w:bidi="en_US"/>
        </w:rPr>
      </w:r>
      <w:r>
        <w:rPr>
          <w:lang w:val="en_US" w:bidi="en_US"/>
        </w:rPr>
        <w:t>6b: B</w:t>
      </w:r>
    </w:p>
    <w:p>
      <w:pPr>
        <w:pStyle w:val="ListBullet"/>
        <w:spacing w:line="240" w:lineRule="auto"/>
        <w:ind w:left="720"/>
      </w:pPr>
      <w:r>
        <w:rPr>
          <w:lang w:val="en_US" w:bidi="en_US"/>
        </w:rPr>
      </w:r>
      <w:r>
        <w:rPr>
          <w:lang w:val="en_US" w:bidi="en_US"/>
        </w:rPr>
        <w:t>7a: a “And in the abundance of your majesty”</w:t>
      </w:r>
    </w:p>
    <w:p>
      <w:pPr>
        <w:pStyle w:val="ListBullet"/>
        <w:spacing w:line="240" w:lineRule="auto"/>
        <w:ind w:left="720"/>
      </w:pPr>
      <w:r>
        <w:rPr>
          <w:lang w:val="en_US" w:bidi="en_US"/>
        </w:rPr>
      </w:r>
      <w:r>
        <w:rPr>
          <w:lang w:val="en_US" w:bidi="en_US"/>
        </w:rPr>
        <w:t>7a-10: b “you overthrow those who rise up against you … ”</w:t>
      </w:r>
    </w:p>
    <w:p>
      <w:pPr>
        <w:pStyle w:val="ListBullet"/>
        <w:spacing w:line="240" w:lineRule="auto"/>
        <w:ind w:left="720"/>
      </w:pPr>
      <w:r>
        <w:rPr>
          <w:lang w:val="en_US" w:bidi="en_US"/>
        </w:rPr>
      </w:r>
      <w:r>
        <w:rPr>
          <w:lang w:val="en_US" w:bidi="en_US"/>
        </w:rPr>
        <w:t>Section 3:</w:t>
      </w:r>
    </w:p>
    <w:p>
      <w:pPr>
        <w:pStyle w:val="ListBullet"/>
        <w:spacing w:line="240" w:lineRule="auto"/>
        <w:ind w:left="720"/>
      </w:pPr>
      <w:r>
        <w:rPr>
          <w:lang w:val="en_US" w:bidi="en_US"/>
        </w:rPr>
      </w:r>
      <w:r>
        <w:rPr>
          <w:lang w:val="en_US" w:bidi="en_US"/>
        </w:rPr>
        <w:t>11: A</w:t>
      </w:r>
    </w:p>
    <w:p>
      <w:pPr>
        <w:pStyle w:val="ListBullet"/>
        <w:spacing w:line="240" w:lineRule="auto"/>
        <w:ind w:left="720"/>
      </w:pPr>
      <w:r>
        <w:rPr>
          <w:lang w:val="en_US" w:bidi="en_US"/>
        </w:rPr>
      </w:r>
      <w:r>
        <w:rPr>
          <w:lang w:val="en_US" w:bidi="en_US"/>
        </w:rPr>
        <w:t>12: B</w:t>
      </w:r>
    </w:p>
    <w:p>
      <w:pPr>
        <w:pStyle w:val="ListBullet"/>
        <w:spacing w:line="240" w:lineRule="auto"/>
        <w:ind w:left="720"/>
      </w:pPr>
      <w:r>
        <w:rPr>
          <w:lang w:val="en_US" w:bidi="en_US"/>
        </w:rPr>
      </w:r>
      <w:r>
        <w:rPr>
          <w:lang w:val="en_US" w:bidi="en_US"/>
        </w:rPr>
        <w:t>13a: a (possibly) “In your covenant loyalty”</w:t>
      </w:r>
    </w:p>
    <w:p>
      <w:pPr>
        <w:pStyle w:val="ListBullet"/>
        <w:spacing w:line="240" w:lineRule="auto"/>
        <w:ind w:left="720"/>
      </w:pPr>
      <w:r>
        <w:rPr>
          <w:lang w:val="en_US" w:bidi="en_US"/>
        </w:rPr>
      </w:r>
      <w:r>
        <w:rPr>
          <w:lang w:val="en_US" w:bidi="en_US"/>
        </w:rPr>
        <w:t>13a-17: b</w:t>
      </w:r>
    </w:p>
    <w:p>
      <w:pPr>
        <w:pStyle w:val="ListBullet"/>
        <w:spacing w:line="240" w:lineRule="auto"/>
        <w:ind w:left="720"/>
      </w:pPr>
      <w:r>
        <w:rPr>
          <w:lang w:val="en_US" w:bidi="en_US"/>
        </w:rPr>
      </w:r>
      <w:r>
        <w:rPr>
          <w:lang w:val="en_US" w:bidi="en_US"/>
        </w:rPr>
        <w:t>18: finale</w:t>
      </w:r>
    </w:p>
    <w:p>
      <w:pPr/>
      <w:r>
        <w:rPr>
          <w:lang w:val="en_US" w:bidi="en_US"/>
        </w:rPr>
      </w:r>
      <w:r>
        <w:rPr>
          <w:lang w:val="en_US" w:bidi="en_US"/>
        </w:rPr>
        <w:t>Alternate breakdown of section 1: it is possible to view 1b-c as the introduction and divide verse 2 such that:</w:t>
      </w:r>
    </w:p>
    <w:p>
      <w:pPr>
        <w:pStyle w:val="ListBullet"/>
        <w:spacing w:line="240" w:lineRule="auto"/>
        <w:ind w:left="720"/>
      </w:pPr>
      <w:r>
        <w:rPr>
          <w:lang w:val="en_US" w:bidi="en_US"/>
        </w:rPr>
      </w:r>
      <w:r>
        <w:rPr>
          <w:lang w:val="en_US" w:bidi="en_US"/>
        </w:rPr>
        <w:t>2a: A “Yah is my strength and my song”</w:t>
      </w:r>
    </w:p>
    <w:p>
      <w:pPr>
        <w:pStyle w:val="ListBullet"/>
        <w:spacing w:line="240" w:lineRule="auto"/>
        <w:ind w:left="720"/>
      </w:pPr>
      <w:r>
        <w:rPr>
          <w:lang w:val="en_US" w:bidi="en_US"/>
        </w:rPr>
      </w:r>
      <w:r>
        <w:rPr>
          <w:lang w:val="en_US" w:bidi="en_US"/>
        </w:rPr>
        <w:t>2b: B “and he has become my salvation”</w:t>
      </w:r>
    </w:p>
    <w:p>
      <w:pPr>
        <w:pStyle w:val="ListBullet"/>
        <w:spacing w:line="240" w:lineRule="auto"/>
        <w:ind w:left="720"/>
      </w:pPr>
      <w:r>
        <w:rPr>
          <w:lang w:val="en_US" w:bidi="en_US"/>
        </w:rPr>
      </w:r>
      <w:r>
        <w:rPr>
          <w:lang w:val="en_US" w:bidi="en_US"/>
        </w:rPr>
        <w:t>2c-3: a</w:t>
      </w:r>
    </w:p>
    <w:p>
      <w:pPr>
        <w:pStyle w:val="ListBullet"/>
        <w:spacing w:line="240" w:lineRule="auto"/>
        <w:ind w:left="720"/>
      </w:pPr>
      <w:r>
        <w:rPr>
          <w:lang w:val="en_US" w:bidi="en_US"/>
        </w:rPr>
      </w:r>
      <w:r>
        <w:rPr>
          <w:lang w:val="en_US" w:bidi="en_US"/>
        </w:rPr>
        <w:t>4–5: b</w:t>
      </w:r>
    </w:p>
    <w:p>
      <w:pPr>
        <w:pStyle w:val="Heading4"/>
      </w:pPr>
      <w:r>
        <w:rPr>
          <w:lang w:val="en_US" w:bidi="en_US"/>
        </w:rPr>
        <w:t>Themes:</w:t>
      </w:r>
    </w:p>
    <w:p>
      <w:pPr/>
      <w:r>
        <w:rPr>
          <w:lang w:val="en_US" w:bidi="en_US"/>
        </w:rPr>
      </w:r>
      <w:r>
        <w:rPr>
          <w:lang w:val="en_US" w:bidi="en_US"/>
        </w:rPr>
        <w:t>There are several images and themes that are throughout the song as well as some that are throughout an individual section.</w:t>
      </w:r>
    </w:p>
    <w:p>
      <w:pPr>
        <w:pStyle w:val="ListBullet"/>
        <w:spacing w:line="240" w:lineRule="auto"/>
        <w:ind w:left="720"/>
      </w:pPr>
      <w:r>
        <w:rPr>
          <w:lang w:val="en_US" w:bidi="en_US"/>
        </w:rPr>
      </w:r>
      <w:r>
        <w:rPr>
          <w:lang w:val="en_US" w:bidi="en_US"/>
        </w:rPr>
        <w:t>“High” versus “low”: Yahweh is high, while his enemies are low.</w:t>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w:t>
      </w:r>
      <w:hyperlink r:id="rId137">
        <w:r>
          <w:rPr>
            <w:lang w:val="en_US" w:bidi="en_US"/>
          </w:rPr>
          <w:rPr>
            <w:color w:val="0000EE"/>
            <w:u w:val="single"/>
          </w:rPr>
          <w:t>1</w:t>
        </w:r>
      </w:hyperlink>
      <w:r>
        <w:rPr>
          <w:lang w:val="en_US" w:bidi="en_US"/>
        </w:rPr>
        <w:t xml:space="preserve">), </w:t>
      </w:r>
      <w:r>
        <w:rPr>
          <w:b/>
          <w:lang w:val="en_US" w:bidi="en_US"/>
        </w:rPr>
        <w:t>exalt</w:t>
      </w:r>
      <w:r>
        <w:rPr>
          <w:lang w:val="en_US" w:bidi="en_US"/>
        </w:rPr>
        <w:t xml:space="preserve"> (</w:t>
      </w:r>
      <w:hyperlink r:id="rId138">
        <w:r>
          <w:rPr>
            <w:lang w:val="en_US" w:bidi="en_US"/>
          </w:rPr>
          <w:rPr>
            <w:color w:val="0000EE"/>
            <w:u w:val="single"/>
          </w:rPr>
          <w:t>2</w:t>
        </w:r>
      </w:hyperlink>
      <w:r>
        <w:rPr>
          <w:lang w:val="en_US" w:bidi="en_US"/>
        </w:rPr>
        <w:t xml:space="preserve">), </w:t>
      </w:r>
      <w:r>
        <w:rPr>
          <w:b/>
          <w:lang w:val="en_US" w:bidi="en_US"/>
        </w:rPr>
        <w:t>majestic</w:t>
      </w:r>
      <w:r>
        <w:rPr>
          <w:lang w:val="en_US" w:bidi="en_US"/>
        </w:rPr>
        <w:t xml:space="preserve"> (</w:t>
      </w:r>
      <w:hyperlink r:id="rId139">
        <w:r>
          <w:rPr>
            <w:lang w:val="en_US" w:bidi="en_US"/>
          </w:rPr>
          <w:rPr>
            <w:color w:val="0000EE"/>
            <w:u w:val="single"/>
          </w:rPr>
          <w:t>6</w:t>
        </w:r>
      </w:hyperlink>
      <w:r>
        <w:rPr>
          <w:lang w:val="en_US" w:bidi="en_US"/>
        </w:rPr>
        <w:t xml:space="preserve">, </w:t>
      </w:r>
      <w:hyperlink r:id="rId140">
        <w:r>
          <w:rPr>
            <w:lang w:val="en_US" w:bidi="en_US"/>
          </w:rPr>
          <w:rPr>
            <w:color w:val="0000EE"/>
            <w:u w:val="single"/>
          </w:rPr>
          <w:t>11</w:t>
        </w:r>
      </w:hyperlink>
      <w:r>
        <w:rPr>
          <w:lang w:val="en_US" w:bidi="en_US"/>
        </w:rPr>
        <w:t xml:space="preserve">), </w:t>
      </w:r>
      <w:r>
        <w:rPr>
          <w:b/>
          <w:lang w:val="en_US" w:bidi="en_US"/>
        </w:rPr>
        <w:t>majesty</w:t>
      </w:r>
      <w:r>
        <w:rPr>
          <w:lang w:val="en_US" w:bidi="en_US"/>
        </w:rPr>
        <w:t xml:space="preserve"> (</w:t>
      </w:r>
      <w:hyperlink r:id="rId141">
        <w:r>
          <w:rPr>
            <w:lang w:val="en_US" w:bidi="en_US"/>
          </w:rPr>
          <w:rPr>
            <w:color w:val="0000EE"/>
            <w:u w:val="single"/>
          </w:rPr>
          <w:t>7</w:t>
        </w:r>
      </w:hyperlink>
      <w:r>
        <w:rPr>
          <w:lang w:val="en_US" w:bidi="en_US"/>
        </w:rPr>
        <w:t xml:space="preserve">), and </w:t>
      </w:r>
      <w:r>
        <w:rPr>
          <w:b/>
          <w:lang w:val="en_US" w:bidi="en_US"/>
        </w:rPr>
        <w:t>the mountain of</w:t>
      </w:r>
      <w:r>
        <w:rPr>
          <w:lang w:val="en_US" w:bidi="en_US"/>
        </w:rPr>
        <w:t xml:space="preserve"> Yahweh’s </w:t>
      </w:r>
      <w:r>
        <w:rPr>
          <w:b/>
          <w:lang w:val="en_US" w:bidi="en_US"/>
        </w:rPr>
        <w:t>possession</w:t>
      </w:r>
      <w:r>
        <w:rPr>
          <w:lang w:val="en_US" w:bidi="en_US"/>
        </w:rPr>
        <w:t xml:space="preserve"> (</w:t>
      </w:r>
      <w:hyperlink r:id="rId142">
        <w:r>
          <w:rPr>
            <w:lang w:val="en_US" w:bidi="en_US"/>
          </w:rPr>
          <w:rPr>
            <w:color w:val="0000EE"/>
            <w:u w:val="single"/>
          </w:rPr>
          <w:t>17</w:t>
        </w:r>
      </w:hyperlink>
      <w:r>
        <w:rPr>
          <w:lang w:val="en_US" w:bidi="en_US"/>
        </w:rPr>
        <w:t>). In the last case, Yahweh’s people are brought to a high place with him.</w:t>
      </w:r>
    </w:p>
    <w:p>
      <w:pPr>
        <w:pStyle w:val="ListBullet"/>
        <w:spacing w:line="240" w:lineRule="auto"/>
        <w:ind w:left="720"/>
      </w:pPr>
      <w:r>
        <w:rPr>
          <w:lang w:val="en_US" w:bidi="en_US"/>
        </w:rPr>
      </w:r>
      <w:r>
        <w:rPr>
          <w:lang w:val="en_US" w:bidi="en_US"/>
        </w:rPr>
        <w:t xml:space="preserve">In contrast, his enemies are low. Note in </w:t>
      </w:r>
      <w:hyperlink r:id="rId141">
        <w:r>
          <w:rPr>
            <w:lang w:val="en_US" w:bidi="en_US"/>
          </w:rPr>
          <w:rPr>
            <w:color w:val="0000EE"/>
            <w:u w:val="single"/>
          </w:rPr>
          <w:t>15:7</w:t>
        </w:r>
      </w:hyperlink>
      <w:r>
        <w:rPr>
          <w:lang w:val="en_US" w:bidi="en_US"/>
        </w:rPr>
        <w:t xml:space="preserve">,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w:t>
      </w:r>
      <w:hyperlink r:id="rId143">
        <w:r>
          <w:rPr>
            <w:lang w:val="en_US" w:bidi="en_US"/>
          </w:rPr>
          <w:rPr>
            <w:color w:val="0000EE"/>
            <w:u w:val="single"/>
          </w:rPr>
          <w:t>4</w:t>
        </w:r>
      </w:hyperlink>
      <w:r>
        <w:rPr>
          <w:lang w:val="en_US" w:bidi="en_US"/>
        </w:rPr>
        <w:t xml:space="preserve">, </w:t>
      </w:r>
      <w:hyperlink r:id="rId144">
        <w:r>
          <w:rPr>
            <w:lang w:val="en_US" w:bidi="en_US"/>
          </w:rPr>
          <w:rPr>
            <w:color w:val="0000EE"/>
            <w:u w:val="single"/>
          </w:rPr>
          <w:t>10</w:t>
        </w:r>
      </w:hyperlink>
      <w:r>
        <w:rPr>
          <w:lang w:val="en_US" w:bidi="en_US"/>
        </w:rPr>
        <w:t xml:space="preserve">), </w:t>
      </w:r>
      <w:r>
        <w:rPr>
          <w:b/>
          <w:lang w:val="en_US" w:bidi="en_US"/>
        </w:rPr>
        <w:t>deeps</w:t>
      </w:r>
      <w:r>
        <w:rPr>
          <w:lang w:val="en_US" w:bidi="en_US"/>
        </w:rPr>
        <w:t xml:space="preserve"> (</w:t>
      </w:r>
      <w:hyperlink r:id="rId145">
        <w:r>
          <w:rPr>
            <w:lang w:val="en_US" w:bidi="en_US"/>
          </w:rPr>
          <w:rPr>
            <w:color w:val="0000EE"/>
            <w:u w:val="single"/>
          </w:rPr>
          <w:t>5</w:t>
        </w:r>
      </w:hyperlink>
      <w:r>
        <w:rPr>
          <w:lang w:val="en_US" w:bidi="en_US"/>
        </w:rPr>
        <w:t xml:space="preserve">), </w:t>
      </w:r>
      <w:r>
        <w:rPr>
          <w:b/>
          <w:lang w:val="en_US" w:bidi="en_US"/>
        </w:rPr>
        <w:t>descended into the depths</w:t>
      </w:r>
      <w:r>
        <w:rPr>
          <w:lang w:val="en_US" w:bidi="en_US"/>
        </w:rPr>
        <w:t xml:space="preserve"> (</w:t>
      </w:r>
      <w:hyperlink r:id="rId145">
        <w:r>
          <w:rPr>
            <w:lang w:val="en_US" w:bidi="en_US"/>
          </w:rPr>
          <w:rPr>
            <w:color w:val="0000EE"/>
            <w:u w:val="single"/>
          </w:rPr>
          <w:t>5</w:t>
        </w:r>
      </w:hyperlink>
      <w:r>
        <w:rPr>
          <w:lang w:val="en_US" w:bidi="en_US"/>
        </w:rPr>
        <w:t xml:space="preserve">), </w:t>
      </w:r>
      <w:r>
        <w:rPr>
          <w:b/>
          <w:lang w:val="en_US" w:bidi="en_US"/>
        </w:rPr>
        <w:t>melted away</w:t>
      </w:r>
      <w:r>
        <w:rPr>
          <w:lang w:val="en_US" w:bidi="en_US"/>
        </w:rPr>
        <w:t xml:space="preserve"> (</w:t>
      </w:r>
      <w:hyperlink r:id="rId146">
        <w:r>
          <w:rPr>
            <w:lang w:val="en_US" w:bidi="en_US"/>
          </w:rPr>
          <w:rPr>
            <w:color w:val="0000EE"/>
            <w:u w:val="single"/>
          </w:rPr>
          <w:t>15</w:t>
        </w:r>
      </w:hyperlink>
      <w:r>
        <w:rPr>
          <w:lang w:val="en_US" w:bidi="en_US"/>
        </w:rPr>
        <w:t xml:space="preserve">), and </w:t>
      </w:r>
      <w:r>
        <w:rPr>
          <w:b/>
          <w:lang w:val="en_US" w:bidi="en_US"/>
        </w:rPr>
        <w:t>fall on them</w:t>
      </w:r>
      <w:r>
        <w:rPr>
          <w:lang w:val="en_US" w:bidi="en_US"/>
        </w:rPr>
        <w:t xml:space="preserve"> (</w:t>
      </w:r>
      <w:hyperlink r:id="rId147">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The strength of Yahweh in </w:t>
      </w:r>
      <w:hyperlink r:id="rId138">
        <w:r>
          <w:rPr>
            <w:lang w:val="en_US" w:bidi="en_US"/>
          </w:rPr>
          <w:rPr>
            <w:color w:val="0000EE"/>
            <w:u w:val="single"/>
          </w:rPr>
          <w:t>15:2</w:t>
        </w:r>
      </w:hyperlink>
      <w:r>
        <w:rPr>
          <w:lang w:val="en_US" w:bidi="en_US"/>
        </w:rPr>
        <w:t xml:space="preserve">, </w:t>
      </w:r>
      <w:hyperlink r:id="rId139">
        <w:r>
          <w:rPr>
            <w:lang w:val="en_US" w:bidi="en_US"/>
          </w:rPr>
          <w:rPr>
            <w:color w:val="0000EE"/>
            <w:u w:val="single"/>
          </w:rPr>
          <w:t>15:6</w:t>
        </w:r>
      </w:hyperlink>
      <w:r>
        <w:rPr>
          <w:lang w:val="en_US" w:bidi="en_US"/>
        </w:rPr>
        <w:t xml:space="preserve">, and </w:t>
      </w:r>
      <w:hyperlink r:id="rId148">
        <w:r>
          <w:rPr>
            <w:lang w:val="en_US" w:bidi="en_US"/>
          </w:rPr>
          <w:rPr>
            <w:color w:val="0000EE"/>
            <w:u w:val="single"/>
          </w:rPr>
          <w:t>15:13</w:t>
        </w:r>
      </w:hyperlink>
      <w:r>
        <w:rPr>
          <w:lang w:val="en_US" w:bidi="en_US"/>
        </w:rPr>
        <w:t>.</w:t>
      </w:r>
    </w:p>
    <w:p>
      <w:pPr>
        <w:pStyle w:val="ListBullet"/>
        <w:spacing w:line="240" w:lineRule="auto"/>
        <w:ind w:left="720"/>
      </w:pPr>
      <w:r>
        <w:rPr>
          <w:lang w:val="en_US" w:bidi="en_US"/>
        </w:rPr>
      </w:r>
      <w:r>
        <w:rPr>
          <w:lang w:val="en_US" w:bidi="en_US"/>
        </w:rPr>
        <w:t xml:space="preserve">The effectiveness of Yahweh’s hand versus the enemy’s hand. Yahweh’s hand (and arm) is effective in </w:t>
      </w:r>
      <w:hyperlink r:id="rId139">
        <w:r>
          <w:rPr>
            <w:lang w:val="en_US" w:bidi="en_US"/>
          </w:rPr>
          <w:rPr>
            <w:color w:val="0000EE"/>
            <w:u w:val="single"/>
          </w:rPr>
          <w:t>15:6</w:t>
        </w:r>
      </w:hyperlink>
      <w:r>
        <w:rPr>
          <w:lang w:val="en_US" w:bidi="en_US"/>
        </w:rPr>
        <w:t xml:space="preserve">, </w:t>
      </w:r>
      <w:hyperlink r:id="rId149">
        <w:r>
          <w:rPr>
            <w:lang w:val="en_US" w:bidi="en_US"/>
          </w:rPr>
          <w:rPr>
            <w:color w:val="0000EE"/>
            <w:u w:val="single"/>
          </w:rPr>
          <w:t>15:12</w:t>
        </w:r>
      </w:hyperlink>
      <w:r>
        <w:rPr>
          <w:lang w:val="en_US" w:bidi="en_US"/>
        </w:rPr>
        <w:t xml:space="preserve">, </w:t>
      </w:r>
      <w:hyperlink r:id="rId147">
        <w:r>
          <w:rPr>
            <w:lang w:val="en_US" w:bidi="en_US"/>
          </w:rPr>
          <w:rPr>
            <w:color w:val="0000EE"/>
            <w:u w:val="single"/>
          </w:rPr>
          <w:t>15:16</w:t>
        </w:r>
      </w:hyperlink>
      <w:r>
        <w:rPr>
          <w:lang w:val="en_US" w:bidi="en_US"/>
        </w:rPr>
        <w:t xml:space="preserve">, and </w:t>
      </w:r>
      <w:hyperlink r:id="rId142">
        <w:r>
          <w:rPr>
            <w:lang w:val="en_US" w:bidi="en_US"/>
          </w:rPr>
          <w:rPr>
            <w:color w:val="0000EE"/>
            <w:u w:val="single"/>
          </w:rPr>
          <w:t>15:17</w:t>
        </w:r>
      </w:hyperlink>
      <w:r>
        <w:rPr>
          <w:lang w:val="en_US" w:bidi="en_US"/>
        </w:rPr>
        <w:t xml:space="preserve"> but the enemy’s hand is ineffective despite his boasting in </w:t>
      </w:r>
      <w:hyperlink r:id="rId150">
        <w:r>
          <w:rPr>
            <w:lang w:val="en_US" w:bidi="en_US"/>
          </w:rPr>
          <w:rPr>
            <w:color w:val="0000EE"/>
            <w:u w:val="single"/>
          </w:rPr>
          <w:t>15:9</w:t>
        </w:r>
      </w:hyperlink>
      <w:r>
        <w:rPr>
          <w:lang w:val="en_US" w:bidi="en_US"/>
        </w:rPr>
        <w:t>.</w:t>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w:t>
      </w:r>
      <w:hyperlink r:id="rId145">
        <w:r>
          <w:rPr>
            <w:lang w:val="en_US" w:bidi="en_US"/>
          </w:rPr>
          <w:rPr>
            <w:color w:val="0000EE"/>
            <w:u w:val="single"/>
          </w:rPr>
          <w:t>15:5</w:t>
        </w:r>
      </w:hyperlink>
      <w:r>
        <w:rPr>
          <w:lang w:val="en_US" w:bidi="en_US"/>
        </w:rPr>
        <w:t xml:space="preserve"> and </w:t>
      </w:r>
      <w:hyperlink r:id="rId147">
        <w:r>
          <w:rPr>
            <w:lang w:val="en_US" w:bidi="en_US"/>
          </w:rPr>
          <w:rPr>
            <w:color w:val="0000EE"/>
            <w:u w:val="single"/>
          </w:rPr>
          <w:t>15:16</w:t>
        </w:r>
      </w:hyperlink>
      <w:r>
        <w:rPr>
          <w:lang w:val="en_US" w:bidi="en_US"/>
        </w:rPr>
        <w:t xml:space="preserve"> that is a </w:t>
      </w:r>
      <w:r>
        <w:rPr>
          <w:b/>
          <w:lang w:val="en_US" w:bidi="en_US"/>
        </w:rPr>
        <w:t>stone</w:t>
      </w:r>
      <w:r>
        <w:rPr>
          <w:lang w:val="en_US" w:bidi="en_US"/>
        </w:rPr>
        <w:t xml:space="preserve">, in </w:t>
      </w:r>
      <w:hyperlink r:id="rId144">
        <w:r>
          <w:rPr>
            <w:lang w:val="en_US" w:bidi="en_US"/>
          </w:rPr>
          <w:rPr>
            <w:color w:val="0000EE"/>
            <w:u w:val="single"/>
          </w:rPr>
          <w:t>15:10</w:t>
        </w:r>
      </w:hyperlink>
      <w:r>
        <w:rPr>
          <w:lang w:val="en_US" w:bidi="en_US"/>
        </w:rPr>
        <w:t xml:space="preserve"> that is </w:t>
      </w:r>
      <w:r>
        <w:rPr>
          <w:b/>
          <w:lang w:val="en_US" w:bidi="en_US"/>
        </w:rPr>
        <w:t>lead</w:t>
      </w:r>
      <w:r>
        <w:rPr>
          <w:lang w:val="en_US" w:bidi="en_US"/>
        </w:rPr>
        <w:t>.</w:t>
      </w:r>
    </w:p>
    <w:p>
      <w:pPr>
        <w:pStyle w:val="ListBullet"/>
        <w:spacing w:line="240" w:lineRule="auto"/>
        <w:ind w:left="720"/>
      </w:pPr>
      <w:r>
        <w:rPr>
          <w:lang w:val="en_US" w:bidi="en_US"/>
        </w:rPr>
      </w:r>
      <w:r>
        <w:rPr>
          <w:lang w:val="en_US" w:bidi="en_US"/>
        </w:rPr>
        <w:t>More parallel imagery occurs at the end of sections one (</w:t>
      </w:r>
      <w:hyperlink r:id="rId145">
        <w:r>
          <w:rPr>
            <w:lang w:val="en_US" w:bidi="en_US"/>
          </w:rPr>
          <w:rPr>
            <w:color w:val="0000EE"/>
            <w:u w:val="single"/>
          </w:rPr>
          <w:t>5</w:t>
        </w:r>
      </w:hyperlink>
      <w:r>
        <w:rPr>
          <w:lang w:val="en_US" w:bidi="en_US"/>
        </w:rPr>
        <w:t>) and two (</w:t>
      </w:r>
      <w:hyperlink r:id="rId144">
        <w:r>
          <w:rPr>
            <w:lang w:val="en_US" w:bidi="en_US"/>
          </w:rPr>
          <w:rPr>
            <w:color w:val="0000EE"/>
            <w:u w:val="single"/>
          </w:rPr>
          <w:t>10</w:t>
        </w:r>
      </w:hyperlink>
      <w:r>
        <w:rPr>
          <w:lang w:val="en_US" w:bidi="en_US"/>
        </w:rPr>
        <w:t>): that of the enemy sinking in the water and being covered by it.</w:t>
      </w:r>
    </w:p>
    <w:p>
      <w:pPr>
        <w:pStyle w:val="ListBullet"/>
        <w:spacing w:line="240" w:lineRule="auto"/>
        <w:ind w:left="720"/>
      </w:pPr>
      <w:r>
        <w:rPr>
          <w:lang w:val="en_US" w:bidi="en_US"/>
        </w:rPr>
      </w:r>
      <w:r>
        <w:rPr>
          <w:lang w:val="en_US" w:bidi="en_US"/>
        </w:rPr>
        <w:t>In sections two and three the water (</w:t>
      </w:r>
      <w:hyperlink r:id="rId151">
        <w:r>
          <w:rPr>
            <w:lang w:val="en_US" w:bidi="en_US"/>
          </w:rPr>
          <w:rPr>
            <w:color w:val="0000EE"/>
            <w:u w:val="single"/>
          </w:rPr>
          <w:t>8</w:t>
        </w:r>
      </w:hyperlink>
      <w:r>
        <w:rPr>
          <w:lang w:val="en_US" w:bidi="en_US"/>
        </w:rPr>
        <w:t>) and the other peoples (</w:t>
      </w:r>
      <w:hyperlink r:id="rId147">
        <w:r>
          <w:rPr>
            <w:lang w:val="en_US" w:bidi="en_US"/>
          </w:rPr>
          <w:rPr>
            <w:color w:val="0000EE"/>
            <w:u w:val="single"/>
          </w:rPr>
          <w:t>16</w:t>
        </w:r>
      </w:hyperlink>
      <w:r>
        <w:rPr>
          <w:lang w:val="en_US" w:bidi="en_US"/>
        </w:rPr>
        <w:t>) are made still by Yahweh.</w:t>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w:t>
      </w:r>
      <w:hyperlink r:id="rId139">
        <w:r>
          <w:rPr>
            <w:lang w:val="en_US" w:bidi="en_US"/>
          </w:rPr>
          <w:rPr>
            <w:color w:val="0000EE"/>
            <w:u w:val="single"/>
          </w:rPr>
          <w:t>6</w:t>
        </w:r>
      </w:hyperlink>
      <w:r>
        <w:rPr>
          <w:lang w:val="en_US" w:bidi="en_US"/>
        </w:rPr>
        <w:t xml:space="preserve">, </w:t>
      </w:r>
      <w:hyperlink r:id="rId144">
        <w:r>
          <w:rPr>
            <w:lang w:val="en_US" w:bidi="en_US"/>
          </w:rPr>
          <w:rPr>
            <w:color w:val="0000EE"/>
            <w:u w:val="single"/>
          </w:rPr>
          <w:t>10</w:t>
        </w:r>
      </w:hyperlink>
      <w:r>
        <w:rPr>
          <w:lang w:val="en_US" w:bidi="en_US"/>
        </w:rPr>
        <w:t>) and that word is picked up in the beginning of section three (</w:t>
      </w:r>
      <w:hyperlink r:id="rId140">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In section two (</w:t>
      </w:r>
      <w:hyperlink r:id="rId150">
        <w:r>
          <w:rPr>
            <w:lang w:val="en_US" w:bidi="en_US"/>
          </w:rPr>
          <w:rPr>
            <w:color w:val="0000EE"/>
            <w:u w:val="single"/>
          </w:rPr>
          <w:t>9</w:t>
        </w:r>
      </w:hyperlink>
      <w:r>
        <w:rPr>
          <w:lang w:val="en_US" w:bidi="en_US"/>
        </w:rPr>
        <w:t xml:space="preserve">), the enemies seek to </w:t>
      </w:r>
      <w:r>
        <w:rPr>
          <w:b/>
          <w:lang w:val="en_US" w:bidi="en_US"/>
        </w:rPr>
        <w:t>dispossess</w:t>
      </w:r>
      <w:r>
        <w:rPr>
          <w:lang w:val="en_US" w:bidi="en_US"/>
        </w:rPr>
        <w:t xml:space="preserve"> (or disinherit) the Israelites; in section three (</w:t>
      </w:r>
      <w:hyperlink r:id="rId147">
        <w:r>
          <w:rPr>
            <w:lang w:val="en_US" w:bidi="en_US"/>
          </w:rPr>
          <w:rPr>
            <w:color w:val="0000EE"/>
            <w:u w:val="single"/>
          </w:rPr>
          <w:t>16</w:t>
        </w:r>
      </w:hyperlink>
      <w:r>
        <w:rPr>
          <w:lang w:val="en_US" w:bidi="en_US"/>
        </w:rPr>
        <w:t xml:space="preserve">), the Israelites come to live in the land of Yahweh’s </w:t>
      </w:r>
      <w:r>
        <w:rPr>
          <w:b/>
          <w:lang w:val="en_US" w:bidi="en_US"/>
        </w:rPr>
        <w:t>possession</w:t>
      </w:r>
      <w:r>
        <w:rPr>
          <w:lang w:val="en_US" w:bidi="en_US"/>
        </w:rPr>
        <w:t xml:space="preserve"> (or inheritance).</w:t>
      </w:r>
    </w:p>
    <w:p>
      <w:pPr>
        <w:pStyle w:val="ListBullet"/>
        <w:spacing w:line="240" w:lineRule="auto"/>
        <w:ind w:left="720"/>
      </w:pPr>
      <w:r>
        <w:rPr>
          <w:lang w:val="en_US" w:bidi="en_US"/>
        </w:rPr>
      </w:r>
      <w:r>
        <w:rPr>
          <w:lang w:val="en_US" w:bidi="en_US"/>
        </w:rPr>
        <w:t xml:space="preserve">In </w:t>
      </w:r>
      <w:hyperlink r:id="rId140">
        <w:r>
          <w:rPr>
            <w:lang w:val="en_US" w:bidi="en_US"/>
          </w:rPr>
          <w:rPr>
            <w:color w:val="0000EE"/>
            <w:u w:val="single"/>
          </w:rPr>
          <w:t>15:11</w:t>
        </w:r>
      </w:hyperlink>
      <w:r>
        <w:rPr>
          <w:lang w:val="en_US" w:bidi="en_US"/>
        </w:rPr>
        <w:t>, three themes for the third section are introduced. These are each expanded on in that section.</w:t>
      </w:r>
    </w:p>
    <w:p>
      <w:pPr>
        <w:pStyle w:val="ListBullet"/>
        <w:spacing w:line="240" w:lineRule="auto"/>
        <w:ind w:left="720"/>
      </w:pPr>
      <w:r>
        <w:rPr>
          <w:lang w:val="en_US" w:bidi="en_US"/>
        </w:rPr>
      </w:r>
      <w:r>
        <w:rPr>
          <w:b/>
          <w:lang w:val="en_US" w:bidi="en_US"/>
        </w:rPr>
        <w:t>Holiness</w:t>
      </w:r>
      <w:r>
        <w:rPr>
          <w:lang w:val="en_US" w:bidi="en_US"/>
        </w:rPr>
        <w:t xml:space="preserve"> occurs again in </w:t>
      </w:r>
      <w:hyperlink r:id="rId148">
        <w:r>
          <w:rPr>
            <w:lang w:val="en_US" w:bidi="en_US"/>
          </w:rPr>
          <w:rPr>
            <w:color w:val="0000EE"/>
            <w:u w:val="single"/>
          </w:rPr>
          <w:t>15:13</w:t>
        </w:r>
      </w:hyperlink>
      <w:r>
        <w:rPr>
          <w:lang w:val="en_US" w:bidi="en_US"/>
        </w:rPr>
        <w:t xml:space="preserve"> and </w:t>
      </w:r>
      <w:hyperlink r:id="rId147">
        <w:r>
          <w:rPr>
            <w:lang w:val="en_US" w:bidi="en_US"/>
          </w:rPr>
          <w:rPr>
            <w:color w:val="0000EE"/>
            <w:u w:val="single"/>
          </w:rPr>
          <w:t>15:16</w:t>
        </w:r>
      </w:hyperlink>
    </w:p>
    <w:p>
      <w:pPr>
        <w:pStyle w:val="ListBullet"/>
        <w:spacing w:line="240" w:lineRule="auto"/>
        <w:ind w:left="720"/>
      </w:pPr>
      <w:r>
        <w:rPr>
          <w:lang w:val="en_US" w:bidi="en_US"/>
        </w:rPr>
      </w:r>
      <w:r>
        <w:rPr>
          <w:b/>
          <w:lang w:val="en_US" w:bidi="en_US"/>
        </w:rPr>
        <w:t>Fear</w:t>
      </w:r>
      <w:r>
        <w:rPr>
          <w:lang w:val="en_US" w:bidi="en_US"/>
        </w:rPr>
        <w:t xml:space="preserve"> is vividly described in </w:t>
      </w:r>
      <w:hyperlink r:id="rId152">
        <w:r>
          <w:rPr>
            <w:lang w:val="en_US" w:bidi="en_US"/>
          </w:rPr>
          <w:rPr>
            <w:color w:val="0000EE"/>
            <w:u w:val="single"/>
          </w:rPr>
          <w:t>15:14–16</w:t>
        </w:r>
      </w:hyperlink>
      <w:r>
        <w:rPr>
          <w:lang w:val="en_US" w:bidi="en_US"/>
        </w:rPr>
        <w:t xml:space="preserve"> (shake, terror, panic, trembling, melted away, dread)</w:t>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p>
    <w:p>
      <w:pPr>
        <w:pStyle w:val="ListBullet"/>
        <w:spacing w:line="240" w:lineRule="auto"/>
        <w:ind w:left="720"/>
      </w:pPr>
      <w:r>
        <w:rPr>
          <w:lang w:val="en_US" w:bidi="en_US"/>
        </w:rPr>
      </w:r>
      <w:hyperlink r:id="rId152">
        <w:r>
          <w:rPr>
            <w:lang w:val="en_US" w:bidi="en_US"/>
          </w:rPr>
          <w:rPr>
            <w:color w:val="0000EE"/>
            <w:u w:val="single"/>
          </w:rPr>
          <w:t>15:14–16</w:t>
        </w:r>
      </w:hyperlink>
      <w:r>
        <w:rPr>
          <w:lang w:val="en_US" w:bidi="en_US"/>
        </w:rPr>
        <w:t xml:space="preserve"> are a chiasm, a complex parallel structure where concepts are repeated in reverse order:</w:t>
      </w:r>
    </w:p>
    <w:p>
      <w:pPr>
        <w:pStyle w:val="ListBullet"/>
        <w:spacing w:line="240" w:lineRule="auto"/>
        <w:ind w:left="720"/>
      </w:pPr>
      <w:r>
        <w:rPr>
          <w:lang w:val="en_US" w:bidi="en_US"/>
        </w:rPr>
      </w:r>
      <w:r>
        <w:rPr>
          <w:lang w:val="en_US" w:bidi="en_US"/>
        </w:rPr>
        <w:t xml:space="preserve">A: 14a: peoples (nations)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 xml:space="preserve">B: 14b: </w:t>
      </w:r>
      <w:r>
        <w:rPr>
          <w:i/>
          <w:lang w:val="en_US" w:bidi="en_US"/>
        </w:rPr>
        <w:t>inhabitants</w:t>
      </w:r>
      <w:r>
        <w:rPr>
          <w:lang w:val="en_US" w:bidi="en_US"/>
        </w:rPr>
        <w:t xml:space="preserve"> of Philistia are afraid</w:t>
      </w:r>
    </w:p>
    <w:p>
      <w:pPr>
        <w:pStyle w:val="ListBullet"/>
        <w:spacing w:line="240" w:lineRule="auto"/>
        <w:ind w:left="720"/>
      </w:pPr>
      <w:r>
        <w:rPr>
          <w:lang w:val="en_US" w:bidi="en_US"/>
        </w:rPr>
      </w:r>
      <w:r>
        <w:rPr>
          <w:lang w:val="en_US" w:bidi="en_US"/>
        </w:rPr>
        <w:t xml:space="preserve">C: 15a: </w:t>
      </w:r>
      <w:r>
        <w:rPr>
          <w:i/>
          <w:lang w:val="en_US" w:bidi="en_US"/>
        </w:rPr>
        <w:t>rulers</w:t>
      </w:r>
      <w:r>
        <w:rPr>
          <w:lang w:val="en_US" w:bidi="en_US"/>
        </w:rPr>
        <w:t xml:space="preserve"> of Edom are afraid</w:t>
      </w:r>
    </w:p>
    <w:p>
      <w:pPr>
        <w:pStyle w:val="ListBullet"/>
        <w:spacing w:line="240" w:lineRule="auto"/>
        <w:ind w:left="720"/>
      </w:pPr>
      <w:r>
        <w:rPr>
          <w:lang w:val="en_US" w:bidi="en_US"/>
        </w:rPr>
      </w:r>
      <w:r>
        <w:rPr>
          <w:lang w:val="en_US" w:bidi="en_US"/>
        </w:rPr>
        <w:t xml:space="preserve">C’: 15b: </w:t>
      </w:r>
      <w:r>
        <w:rPr>
          <w:i/>
          <w:lang w:val="en_US" w:bidi="en_US"/>
        </w:rPr>
        <w:t>rulers</w:t>
      </w:r>
      <w:r>
        <w:rPr>
          <w:lang w:val="en_US" w:bidi="en_US"/>
        </w:rPr>
        <w:t xml:space="preserve"> of Moab are afraid</w:t>
      </w:r>
    </w:p>
    <w:p>
      <w:pPr>
        <w:pStyle w:val="ListBullet"/>
        <w:spacing w:line="240" w:lineRule="auto"/>
        <w:ind w:left="720"/>
      </w:pPr>
      <w:r>
        <w:rPr>
          <w:lang w:val="en_US" w:bidi="en_US"/>
        </w:rPr>
      </w:r>
      <w:r>
        <w:rPr>
          <w:lang w:val="en_US" w:bidi="en_US"/>
        </w:rPr>
        <w:t xml:space="preserve">B’: 15c: </w:t>
      </w:r>
      <w:r>
        <w:rPr>
          <w:i/>
          <w:lang w:val="en_US" w:bidi="en_US"/>
        </w:rPr>
        <w:t>inhabitants</w:t>
      </w:r>
      <w:r>
        <w:rPr>
          <w:lang w:val="en_US" w:bidi="en_US"/>
        </w:rPr>
        <w:t xml:space="preserve"> of Canaan are afraid</w:t>
      </w:r>
    </w:p>
    <w:p>
      <w:pPr>
        <w:pStyle w:val="ListBullet"/>
        <w:spacing w:line="240" w:lineRule="auto"/>
        <w:ind w:left="720"/>
      </w:pPr>
      <w:r>
        <w:rPr>
          <w:lang w:val="en_US" w:bidi="en_US"/>
        </w:rPr>
      </w:r>
      <w:r>
        <w:rPr>
          <w:lang w:val="en_US" w:bidi="en_US"/>
        </w:rPr>
        <w:t xml:space="preserve">A’: 16a: people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In section three, there is another parallel structure:</w:t>
      </w:r>
    </w:p>
    <w:p>
      <w:pPr>
        <w:pStyle w:val="ListBullet"/>
        <w:spacing w:line="240" w:lineRule="auto"/>
        <w:ind w:left="720"/>
      </w:pPr>
      <w:r>
        <w:rPr>
          <w:lang w:val="en_US" w:bidi="en_US"/>
        </w:rPr>
      </w:r>
      <w:hyperlink r:id="rId148">
        <w:r>
          <w:rPr>
            <w:lang w:val="en_US" w:bidi="en_US"/>
          </w:rPr>
          <w:rPr>
            <w:color w:val="0000EE"/>
            <w:u w:val="single"/>
          </w:rPr>
          <w:t>13</w:t>
        </w:r>
      </w:hyperlink>
      <w:r>
        <w:rPr>
          <w:lang w:val="en_US" w:bidi="en_US"/>
        </w:rPr>
        <w:t xml:space="preserve">: you led this people =&gt; </w:t>
      </w:r>
      <w:hyperlink r:id="rId147">
        <w:r>
          <w:rPr>
            <w:lang w:val="en_US" w:bidi="en_US"/>
          </w:rPr>
          <w:rPr>
            <w:color w:val="0000EE"/>
            <w:u w:val="single"/>
          </w:rPr>
          <w:t>16</w:t>
        </w:r>
      </w:hyperlink>
      <w:r>
        <w:rPr>
          <w:lang w:val="en_US" w:bidi="en_US"/>
        </w:rPr>
        <w:t>: your people pass by</w:t>
      </w:r>
    </w:p>
    <w:p>
      <w:pPr>
        <w:pStyle w:val="ListBullet"/>
        <w:spacing w:line="240" w:lineRule="auto"/>
        <w:ind w:left="720"/>
      </w:pPr>
      <w:r>
        <w:rPr>
          <w:lang w:val="en_US" w:bidi="en_US"/>
        </w:rPr>
      </w:r>
      <w:r>
        <w:rPr>
          <w:lang w:val="en_US" w:bidi="en_US"/>
        </w:rPr>
        <w:t>v13: this people you redeemed =&gt; v16: this people you acquired (or purchased or ransomed)</w:t>
      </w:r>
    </w:p>
    <w:p>
      <w:pPr>
        <w:pStyle w:val="ListBullet"/>
        <w:spacing w:line="240" w:lineRule="auto"/>
        <w:ind w:left="720"/>
      </w:pPr>
      <w:r>
        <w:rPr>
          <w:lang w:val="en_US" w:bidi="en_US"/>
        </w:rPr>
      </w:r>
      <w:r>
        <w:rPr>
          <w:lang w:val="en_US" w:bidi="en_US"/>
        </w:rPr>
        <w:t xml:space="preserve">v13: you led them to the home =&gt; </w:t>
      </w:r>
      <w:hyperlink r:id="rId142">
        <w:r>
          <w:rPr>
            <w:lang w:val="en_US" w:bidi="en_US"/>
          </w:rPr>
          <w:rPr>
            <w:color w:val="0000EE"/>
            <w:u w:val="single"/>
          </w:rPr>
          <w:t>17</w:t>
        </w:r>
      </w:hyperlink>
      <w:r>
        <w:rPr>
          <w:lang w:val="en_US" w:bidi="en_US"/>
        </w:rPr>
        <w:t>: you will bring them … to the place … you made</w:t>
      </w:r>
    </w:p>
    <w:p>
      <w:pPr>
        <w:pStyle w:val="ListBullet"/>
        <w:spacing w:line="240" w:lineRule="auto"/>
        <w:ind w:left="720"/>
      </w:pPr>
      <w:r>
        <w:rPr>
          <w:lang w:val="en_US" w:bidi="en_US"/>
        </w:rPr>
      </w:r>
      <w:r>
        <w:rPr>
          <w:lang w:val="en_US" w:bidi="en_US"/>
        </w:rPr>
        <w:t>v13: of your holiness =&gt; v17: the Holy Place</w:t>
      </w:r>
    </w:p>
    <w:p>
      <w:pPr>
        <w:pStyle w:val="Heading3"/>
      </w:pPr>
      <w:r>
        <w:rPr>
          <w:lang w:val="en_US" w:bidi="en_US"/>
        </w:rPr>
        <w:t>Special Concepts in this Chapter</w:t>
      </w:r>
    </w:p>
    <w:p>
      <w:pPr>
        <w:pStyle w:val="Heading4"/>
      </w:pPr>
      <w:r>
        <w:rPr>
          <w:lang w:val="en_US" w:bidi="en_US"/>
        </w:rPr>
        <w:t>The Israelite’s discontent</w:t>
      </w:r>
    </w:p>
    <w:p>
      <w:pPr/>
      <w:r>
        <w:rPr>
          <w:lang w:val="en_US" w:bidi="en_US"/>
        </w:rPr>
      </w:r>
      <w:r>
        <w:rPr>
          <w:lang w:val="en_US" w:bidi="en_US"/>
        </w:rPr>
        <w:t xml:space="preserve">In </w:t>
      </w:r>
      <w:hyperlink r:id="rId153">
        <w:r>
          <w:rPr>
            <w:lang w:val="en_US" w:bidi="en_US"/>
          </w:rPr>
          <w:rPr>
            <w:color w:val="0000EE"/>
            <w:u w:val="single"/>
          </w:rPr>
          <w:t>15:24</w:t>
        </w:r>
      </w:hyperlink>
      <w:r>
        <w:rPr>
          <w:lang w:val="en_US" w:bidi="en_US"/>
        </w:rPr>
        <w:t xml:space="preserve">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p>
    <w:p>
      <w:pPr>
        <w:pStyle w:val="Heading4"/>
      </w:pPr>
      <w:r>
        <w:rPr>
          <w:lang w:val="en_US" w:bidi="en_US"/>
        </w:rPr>
        <w:t>Yahweh’s laws</w:t>
      </w:r>
    </w:p>
    <w:p>
      <w:pPr/>
      <w:r>
        <w:rPr>
          <w:lang w:val="en_US" w:bidi="en_US"/>
        </w:rPr>
      </w:r>
      <w:r>
        <w:rPr>
          <w:lang w:val="en_US" w:bidi="en_US"/>
        </w:rPr>
        <w:t xml:space="preserve">In verses </w:t>
      </w:r>
      <w:hyperlink r:id="rId154">
        <w:r>
          <w:rPr>
            <w:lang w:val="en_US" w:bidi="en_US"/>
          </w:rPr>
          <w:rPr>
            <w:color w:val="0000EE"/>
            <w:u w:val="single"/>
          </w:rPr>
          <w:t>24–26</w:t>
        </w:r>
      </w:hyperlink>
      <w:r>
        <w:rPr>
          <w:lang w:val="en_US" w:bidi="en_US"/>
        </w:rPr>
        <w:t xml:space="preserve">, there is an introductory revelation of the requirement that Israel keep the covenant by obeying the law of Moses. (See: </w:t>
      </w:r>
      <w:r>
        <w:rPr>
          <w:lang w:val="en_US" w:bidi="en_US"/>
        </w:rPr>
        <w:t>Law of Moses</w:t>
      </w:r>
      <w:r>
        <w:rPr>
          <w:lang w:val="en_US" w:bidi="en_US"/>
        </w:rPr>
        <w:t xml:space="preserve"> and </w:t>
      </w:r>
      <w:r>
        <w:rPr>
          <w:lang w:val="en_US" w:bidi="en_US"/>
        </w:rPr>
        <w:t>reveal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b/>
          <w:lang w:val="en_US" w:bidi="en_US"/>
        </w:rPr>
        <w:t>"Yah is"</w:t>
      </w:r>
      <w:r>
        <w:rPr>
          <w:lang w:val="en_US" w:bidi="en_US"/>
        </w:rPr>
        <w:t xml:space="preserve"> - </w:t>
      </w:r>
      <w:r>
        <w:rPr>
          <w:b/>
          <w:lang w:val="en_US" w:bidi="en_US"/>
        </w:rPr>
        <w:t>"and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b/>
          <w:lang w:val="en_US" w:bidi="en_US"/>
        </w:rPr>
        <w:t>""This is my God, and I will glorify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b/>
          <w:lang w:val="en_US" w:bidi="en_US"/>
        </w:rPr>
        <w:t>""He threw the chariots of Pharaoh and his army into the sea."</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xml:space="preserve">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b/>
          <w:lang w:val="en_US" w:bidi="en_US"/>
        </w:rPr>
        <w:t>""The deeps cover them;"</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i/>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b/>
          <w:lang w:val="en_US" w:bidi="en_US"/>
        </w:rPr>
        <w:t>""Your right hand, Yahweh, is majestic in power;"</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b/>
          <w:lang w:val="en_US" w:bidi="en_US"/>
        </w:rPr>
        <w:t>""Your right hand, Yahweh, is majestic in power;"</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b/>
          <w:lang w:val="en_US" w:bidi="en_US"/>
        </w:rPr>
        <w:t>""you overthrow those who rise up against you."</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b/>
          <w:lang w:val="en_US" w:bidi="en_US"/>
        </w:rPr>
        <w:t>""And by the breath of your nostrils the waters were piled up;"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b/>
          <w:lang w:val="en_US" w:bidi="en_US"/>
        </w:rPr>
        <w:t>""the waters were piled up;"</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w:t>
      </w:r>
      <w:hyperlink r:id="rId142">
        <w:r>
          <w:rPr>
            <w:lang w:val="en_US" w:bidi="en_US"/>
          </w:rPr>
          <w:rPr>
            <w:color w:val="0000EE"/>
            <w:u w:val="single"/>
          </w:rPr>
          <w:t>15:17</w:t>
        </w:r>
      </w:hyperlink>
      <w:r>
        <w:rPr>
          <w:lang w:val="en_US" w:bidi="en_US"/>
        </w:rPr>
        <w:t xml:space="preserve">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b/>
          <w:lang w:val="en_US" w:bidi="en_US"/>
        </w:rPr>
        <w:t>""Who is like you, majestic in holiness,"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hand**.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b/>
          <w:lang w:val="en_US" w:bidi="en_US"/>
        </w:rPr>
        <w:t>""In your covenant faithfulness, you led this people you redeemed."</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b/>
          <w:lang w:val="en_US" w:bidi="en_US"/>
        </w:rPr>
        <w:t>""</w:t>
      </w:r>
    </w:p>
    <w:p>
      <w:pPr/>
      <w:r>
        <w:rPr>
          <w:lang w:val="en_US" w:bidi="en_US"/>
        </w:rPr>
      </w:r>
      <w:r>
        <w:rPr>
          <w:lang w:val="en_US" w:bidi="en_US"/>
        </w:rPr>
        <w:t>Verses 14–16a form a complex parallel structure where things are repeated in reverse. (See the chapter 15 Intro)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xml:space="preserve">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xml:space="preserve">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b/>
          <w:lang w:val="en_US" w:bidi="en_US"/>
        </w:rPr>
        <w:t>"a tambourine"</w:t>
      </w:r>
      <w:r>
        <w:rPr>
          <w:lang w:val="en_US" w:bidi="en_US"/>
        </w:rPr>
        <w:t xml:space="preserve"> - </w:t>
      </w:r>
      <w:r>
        <w:rPr>
          <w:b/>
          <w:lang w:val="en_US" w:bidi="en_US"/>
        </w:rPr>
        <w:t>"with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state explicitly over whom Yahweh triumphed. See how you translated this in </w:t>
      </w:r>
      <w:hyperlink r:id="rId137">
        <w:r>
          <w:rPr>
            <w:lang w:val="en_US" w:bidi="en_US"/>
          </w:rPr>
          <w:rPr>
            <w:color w:val="0000EE"/>
            <w:u w:val="single"/>
          </w:rPr>
          <w:t>Exodus 15:1</w:t>
        </w:r>
      </w:hyperlink>
      <w:r>
        <w:rPr>
          <w:lang w:val="en_US" w:bidi="en_US"/>
        </w:rPr>
        <w:t>.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b/>
          <w:lang w:val="en_US" w:bidi="en_US"/>
        </w:rPr>
        <w:t>""</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xml:space="preserve">. See how you translated this in </w:t>
      </w:r>
      <w:hyperlink r:id="rId137">
        <w:r>
          <w:rPr>
            <w:lang w:val="en_US" w:bidi="en_US"/>
          </w:rPr>
          <w:rPr>
            <w:color w:val="0000EE"/>
            <w:u w:val="single"/>
          </w:rPr>
          <w:t>Exodus 15:1</w:t>
        </w:r>
      </w:hyperlink>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entire chapter is the story of the Israelites complaining about food and Yahweh providing food. Verses 22–30 introduce the Sabbath.</w:t>
      </w:r>
    </w:p>
    <w:p>
      <w:pPr>
        <w:pStyle w:val="Heading3"/>
      </w:pPr>
      <w:r>
        <w:rPr>
          <w:lang w:val="en_US" w:bidi="en_US"/>
        </w:rPr>
        <w:t>Special concepts in this chapter</w:t>
      </w:r>
    </w:p>
    <w:p>
      <w:pPr>
        <w:pStyle w:val="Heading4"/>
      </w:pPr>
      <w:r>
        <w:rPr>
          <w:lang w:val="en_US" w:bidi="en_US"/>
        </w:rPr>
        <w:t>Complaints</w:t>
      </w:r>
    </w:p>
    <w:p>
      <w:pPr/>
      <w:r>
        <w:rPr>
          <w:lang w:val="en_US" w:bidi="en_US"/>
        </w:rPr>
      </w:r>
      <w:r>
        <w:rPr>
          <w:lang w:val="en_US" w:bidi="en_US"/>
        </w:rPr>
        <w:t xml:space="preserve">After complaining about the water, the Israelites complained that they had less food than in Egypt. This is intended to show their ungratefulness and their sinful view of Yahweh. (See: </w:t>
      </w:r>
      <w:r>
        <w:rPr>
          <w:lang w:val="en_US" w:bidi="en_US"/>
        </w:rPr>
        <w:t>Sin</w:t>
      </w:r>
      <w:r>
        <w:rPr>
          <w:lang w:val="en_US" w:bidi="en_US"/>
        </w:rPr>
        <w:t>)</w:t>
      </w:r>
    </w:p>
    <w:p>
      <w:pPr>
        <w:pStyle w:val="Heading4"/>
      </w:pPr>
      <w:r>
        <w:rPr>
          <w:lang w:val="en_US" w:bidi="en_US"/>
        </w:rPr>
        <w:t>Prohibition against storing food</w:t>
      </w:r>
    </w:p>
    <w:p>
      <w:pPr/>
      <w:r>
        <w:rPr>
          <w:lang w:val="en_US" w:bidi="en_US"/>
        </w:rPr>
      </w:r>
      <w:r>
        <w:rPr>
          <w:lang w:val="en_US" w:bidi="en_US"/>
        </w:rPr>
        <w:t xml:space="preserve">The people were not allowed to store the food, called manna, that Yahweh provided to them. This is because they were to trust in Yahweh to provide for their needs every day. (See: </w:t>
      </w:r>
      <w:r>
        <w:rPr>
          <w:lang w:val="en_US" w:bidi="en_US"/>
        </w:rPr>
        <w:t>Trust</w:t>
      </w:r>
      <w:r>
        <w:rPr>
          <w:lang w:val="en_US" w:bidi="en_US"/>
        </w:rPr>
        <w:t>)</w:t>
      </w:r>
    </w:p>
    <w:p>
      <w:pPr>
        <w:pStyle w:val="Heading4"/>
      </w:pPr>
      <w:r>
        <w:rPr>
          <w:lang w:val="en_US" w:bidi="en_US"/>
        </w:rPr>
        <w:t>Sabbath</w:t>
      </w:r>
    </w:p>
    <w:p>
      <w:pPr/>
      <w:r>
        <w:rPr>
          <w:lang w:val="en_US" w:bidi="en_US"/>
        </w:rPr>
      </w:r>
      <w:r>
        <w:rPr>
          <w:lang w:val="en_US" w:bidi="en_US"/>
        </w:rPr>
        <w:t xml:space="preserve">This is the first recorded celebration of the Sabbath rest. (See: </w:t>
      </w:r>
      <w:r>
        <w:rPr>
          <w:lang w:val="en_US" w:bidi="en_US"/>
        </w:rPr>
        <w:t>Sabbath</w:t>
      </w:r>
      <w:r>
        <w:rPr>
          <w:lang w:val="en_US" w:bidi="en_US"/>
        </w:rPr>
        <w:t>)</w:t>
      </w:r>
    </w:p>
    <w:p>
      <w:pPr>
        <w:pStyle w:val="Heading3"/>
      </w:pPr>
      <w:r>
        <w:rPr>
          <w:lang w:val="en_US" w:bidi="en_US"/>
        </w:rPr>
        <w:t>Possible translation difficulties in this chapter</w:t>
      </w:r>
    </w:p>
    <w:p>
      <w:pPr>
        <w:pStyle w:val="Heading4"/>
      </w:pPr>
      <w:r>
        <w:rPr>
          <w:lang w:val="en_US" w:bidi="en_US"/>
        </w:rPr>
        <w:t>Bread as food</w:t>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translations: “food” or “food like bread” (See: </w:t>
      </w:r>
      <w:r>
        <w:rPr>
          <w:lang w:val="en_US" w:bidi="en_US"/>
        </w:rPr>
        <w:t>Bread</w:t>
      </w:r>
      <w:r>
        <w:rPr>
          <w:lang w:val="en_US" w:bidi="en_US"/>
        </w:rPr>
        <w:t xml:space="preserve"> and </w:t>
      </w:r>
      <w:r>
        <w:rPr>
          <w:lang w:val="en_US" w:bidi="en_US"/>
        </w:rPr>
        <w:t>Metaphor</w:t>
      </w:r>
      <w:r>
        <w:rPr>
          <w:lang w:val="en_US" w:bidi="en_US"/>
        </w:rPr>
        <w:t>)</w:t>
      </w:r>
    </w:p>
    <w:p>
      <w:pPr>
        <w:pStyle w:val="Heading4"/>
      </w:pPr>
      <w:r>
        <w:rPr>
          <w:lang w:val="en_US" w:bidi="en_US"/>
        </w:rPr>
        <w:t>Chronology</w:t>
      </w:r>
    </w:p>
    <w:p>
      <w:pPr/>
      <w:r>
        <w:rPr>
          <w:lang w:val="en_US" w:bidi="en_US"/>
        </w:rPr>
      </w:r>
      <w:hyperlink r:id="rId155">
        <w:r>
          <w:rPr>
            <w:lang w:val="en_US" w:bidi="en_US"/>
          </w:rPr>
          <w:rPr>
            <w:color w:val="0000EE"/>
            <w:u w:val="single"/>
          </w:rPr>
          <w:t>16:34–36</w:t>
        </w:r>
      </w:hyperlink>
      <w:r>
        <w:rPr>
          <w:lang w:val="en_US" w:bidi="en_US"/>
        </w:rPr>
        <w:t xml:space="preserve"> are written from a much later perspective. Translators will need to find a way to show that this portion gives background information from a much later point (at least 40 years).</w:t>
      </w:r>
    </w:p>
    <w:p>
      <w:pPr>
        <w:pStyle w:val="Heading4"/>
      </w:pPr>
      <w:r>
        <w:rPr>
          <w:lang w:val="en_US" w:bidi="en_US"/>
        </w:rPr>
        <w:t>Box of the Covenant</w:t>
      </w:r>
    </w:p>
    <w:p>
      <w:pPr/>
      <w:r>
        <w:rPr>
          <w:lang w:val="en_US" w:bidi="en_US"/>
        </w:rPr>
      </w:r>
      <w:r>
        <w:rPr>
          <w:lang w:val="en_US" w:bidi="en_US"/>
        </w:rPr>
        <w:t xml:space="preserve">Related to the chronology issue, although the covenant has not yet been made, it is referenced in </w:t>
      </w:r>
      <w:hyperlink r:id="rId156">
        <w:r>
          <w:rPr>
            <w:lang w:val="en_US" w:bidi="en_US"/>
          </w:rPr>
          <w:rPr>
            <w:color w:val="0000EE"/>
            <w:u w:val="single"/>
          </w:rPr>
          <w:t>Exodus 16:34</w:t>
        </w:r>
      </w:hyperlink>
      <w:r>
        <w:rPr>
          <w:lang w:val="en_US" w:bidi="en_US"/>
        </w:rPr>
        <w:t xml:space="preserve">. This is probably an editorial comment made after these events. (See: </w:t>
      </w:r>
      <w:r>
        <w:rPr>
          <w:lang w:val="en_US" w:bidi="en_US"/>
        </w:rPr>
        <w:t>Covenant</w:t>
      </w:r>
      <w:r>
        <w:rPr>
          <w:lang w:val="en_US" w:bidi="en_US"/>
        </w:rPr>
        <w:t>)</w:t>
      </w:r>
    </w:p>
    <w:p>
      <w:pPr>
        <w:pStyle w:val="Heading4"/>
      </w:pPr>
      <w:r>
        <w:rPr>
          <w:lang w:val="en_US" w:bidi="en_US"/>
        </w:rPr>
        <w:t>Wilderness of Sin</w:t>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b/>
          <w:lang w:val="en_US" w:bidi="en_US"/>
        </w:rPr>
        <w:t>"And"</w:t>
      </w:r>
      <w:r>
        <w:rPr>
          <w:lang w:val="en_US" w:bidi="en_US"/>
        </w:rPr>
        <w:t xml:space="preserve"> - </w:t>
      </w:r>
      <w:r>
        <w:rPr>
          <w:b/>
          <w:lang w:val="en_US" w:bidi="en_US"/>
        </w:rPr>
        <w:t>"murmured"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Alternative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b/>
          <w:lang w:val="en_US" w:bidi="en_US"/>
        </w:rPr>
        <w:t>"A man"</w:t>
      </w:r>
      <w:r>
        <w:rPr>
          <w:lang w:val="en_US" w:bidi="en_US"/>
        </w:rPr>
        <w:t xml:space="preserve"> - </w:t>
      </w:r>
      <w:r>
        <w:rPr>
          <w:b/>
          <w:lang w:val="en_US" w:bidi="en_US"/>
        </w:rPr>
        <w:t>"not"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b/>
          <w:lang w:val="en_US" w:bidi="en_US"/>
        </w:rPr>
        <w:t>"on the sixth day"</w:t>
      </w:r>
      <w:r>
        <w:rPr>
          <w:lang w:val="en_US" w:bidi="en_US"/>
        </w:rPr>
        <w:t xml:space="preserve"> - </w:t>
      </w:r>
      <w:r>
        <w:rPr>
          <w:b/>
          <w:lang w:val="en_US" w:bidi="en_US"/>
        </w:rPr>
        <w:t>"on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b/>
          <w:lang w:val="en_US" w:bidi="en_US"/>
        </w:rPr>
        <w:t>""</w:t>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xml:space="preserve">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the Israelites complain and Yahweh gives them water</w:t>
      </w:r>
    </w:p>
    <w:p>
      <w:pPr>
        <w:pStyle w:val="ListBullet"/>
        <w:spacing w:line="240" w:lineRule="auto"/>
        <w:ind w:left="720"/>
      </w:pPr>
      <w:r>
        <w:rPr>
          <w:lang w:val="en_US" w:bidi="en_US"/>
        </w:rPr>
      </w:r>
      <w:r>
        <w:rPr>
          <w:lang w:val="en_US" w:bidi="en_US"/>
        </w:rPr>
        <w:t>v. 8–16: Israel defeats Amalek in battle</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w:t>
      </w:r>
      <w:r>
        <w:rPr>
          <w:lang w:val="en_US" w:bidi="en_US"/>
        </w:rPr>
        <w:t>Sin</w:t>
      </w:r>
      <w:r>
        <w:rPr>
          <w:lang w:val="en_US" w:bidi="en_US"/>
        </w:rPr>
        <w:t>)</w:t>
      </w:r>
    </w:p>
    <w:p>
      <w:pPr>
        <w:pStyle w:val="Heading3"/>
      </w:pPr>
      <w:r>
        <w:rPr>
          <w:lang w:val="en_US" w:bidi="en_US"/>
        </w:rPr>
        <w:t>Other Possible Translation Difficulties in this Chapter</w:t>
      </w:r>
    </w:p>
    <w:p>
      <w:pPr>
        <w:pStyle w:val="Heading4"/>
      </w:pPr>
      <w:r>
        <w:rPr>
          <w:lang w:val="en_US" w:bidi="en_US"/>
        </w:rPr>
        <w:t>Wilderness of Sin</w:t>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p>
    <w:p>
      <w:pPr>
        <w:pStyle w:val="Heading4"/>
      </w:pPr>
      <w:r>
        <w:rPr>
          <w:lang w:val="en_US" w:bidi="en_US"/>
        </w:rPr>
        <w:t>Naming</w:t>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w:t>
      </w:r>
      <w:hyperlink r:id="rId157">
        <w:r>
          <w:rPr>
            <w:lang w:val="en_US" w:bidi="en_US"/>
          </w:rPr>
          <w:rPr>
            <w:color w:val="0000EE"/>
            <w:u w:val="single"/>
          </w:rPr>
          <w:t>Exodus 16:1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b/>
          <w:lang w:val="en_US" w:bidi="en_US"/>
        </w:rPr>
        <w:t>"then Israel would be winning,"</w:t>
      </w:r>
      <w:r>
        <w:rPr>
          <w:lang w:val="en_US" w:bidi="en_US"/>
        </w:rPr>
        <w:t xml:space="preserve"> - </w:t>
      </w:r>
      <w:r>
        <w:rPr>
          <w:b/>
          <w:lang w:val="en_US" w:bidi="en_US"/>
        </w:rPr>
        <w:t>"then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1–12: Jethro visits Moses and hears all that Yahweh has done</w:t>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p>
    <w:p>
      <w:pPr>
        <w:pStyle w:val="Heading3"/>
      </w:pPr>
      <w:r>
        <w:rPr>
          <w:lang w:val="en_US" w:bidi="en_US"/>
        </w:rPr>
        <w:t>Special Concepts in this Chapter</w:t>
      </w:r>
    </w:p>
    <w:p>
      <w:pPr>
        <w:pStyle w:val="Heading4"/>
      </w:pPr>
      <w:r>
        <w:rPr>
          <w:lang w:val="en_US" w:bidi="en_US"/>
        </w:rPr>
        <w:t>Leadership lessons</w:t>
      </w:r>
    </w:p>
    <w:p>
      <w:pPr/>
      <w:r>
        <w:rPr>
          <w:lang w:val="en_US" w:bidi="en_US"/>
        </w:rPr>
      </w:r>
      <w:r>
        <w:rPr>
          <w:lang w:val="en_US" w:bidi="en_US"/>
        </w:rPr>
        <w:t xml:space="preserve">Jethro taught Moses an important leadership lesson in this chapter. Many scholars look at this chapter for important leadership lessons. Moses delegated some of his responsibilities to other godly men so that he would not become worn out by all the demands made of him. (See: </w:t>
      </w:r>
      <w:r>
        <w:rPr>
          <w:lang w:val="en_US" w:bidi="en_US"/>
        </w:rPr>
        <w:t>Godly</w:t>
      </w:r>
      <w:r>
        <w:rPr>
          <w:lang w:val="en_US" w:bidi="en_US"/>
        </w:rPr>
        <w:t>)</w:t>
      </w:r>
    </w:p>
    <w:p>
      <w:pPr>
        <w:pStyle w:val="Heading3"/>
      </w:pPr>
      <w:r>
        <w:rPr>
          <w:lang w:val="en_US" w:bidi="en_US"/>
        </w:rPr>
        <w:t>Possible Translation Difficulties</w:t>
      </w:r>
    </w:p>
    <w:p>
      <w:pPr>
        <w:pStyle w:val="Heading4"/>
      </w:pPr>
      <w:r>
        <w:rPr>
          <w:lang w:val="en_US" w:bidi="en_US"/>
        </w:rPr>
        <w:t>Order of events</w:t>
      </w:r>
    </w:p>
    <w:p>
      <w:pPr/>
      <w:r>
        <w:rPr>
          <w:lang w:val="en_US" w:bidi="en_US"/>
        </w:rPr>
      </w:r>
      <w:r>
        <w:rPr>
          <w:lang w:val="en_US" w:bidi="en_US"/>
        </w:rPr>
        <w:t xml:space="preserve">The timing of the events in </w:t>
      </w:r>
      <w:hyperlink r:id="rId64">
        <w:r>
          <w:rPr>
            <w:lang w:val="en_US" w:bidi="en_US"/>
          </w:rPr>
          <w:rPr>
            <w:color w:val="0000EE"/>
            <w:u w:val="single"/>
          </w:rPr>
          <w:t>18:2</w:t>
        </w:r>
      </w:hyperlink>
      <w:r>
        <w:rPr>
          <w:lang w:val="en_US" w:bidi="en_US"/>
        </w:rPr>
        <w:t xml:space="preserve">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w:t>
      </w:r>
      <w:hyperlink r:id="rId158">
        <w:r>
          <w:rPr>
            <w:lang w:val="en_US" w:bidi="en_US"/>
          </w:rPr>
          <w:rPr>
            <w:color w:val="0000EE"/>
            <w:u w:val="single"/>
          </w:rPr>
          <w:t>18:5</w:t>
        </w:r>
      </w:hyperlink>
      <w:r>
        <w:rPr>
          <w:lang w:val="en_US" w:bidi="en_US"/>
        </w:rPr>
        <w:t>.</w:t>
      </w:r>
    </w:p>
    <w:p>
      <w:pPr>
        <w:pStyle w:val="Heading4"/>
      </w:pPr>
      <w:r>
        <w:rPr>
          <w:lang w:val="en_US" w:bidi="en_US"/>
        </w:rPr>
        <w:t>Verse 11</w:t>
      </w:r>
    </w:p>
    <w:p>
      <w:pPr/>
      <w:r>
        <w:rPr>
          <w:lang w:val="en_US" w:bidi="en_US"/>
        </w:rPr>
      </w:r>
      <w:hyperlink r:id="rId159">
        <w:r>
          <w:rPr>
            <w:lang w:val="en_US" w:bidi="en_US"/>
          </w:rPr>
          <w:rPr>
            <w:color w:val="0000EE"/>
            <w:u w:val="single"/>
          </w:rPr>
          <w:t>18:11</w:t>
        </w:r>
      </w:hyperlink>
      <w:r>
        <w:rPr>
          <w:lang w:val="en_US" w:bidi="en_US"/>
        </w:rPr>
        <w:t xml:space="preserve"> is difficult in the original and requires interpretation.</w:t>
      </w:r>
    </w:p>
    <w:p>
      <w:pPr>
        <w:pStyle w:val="Heading4"/>
      </w:pPr>
      <w:r>
        <w:rPr>
          <w:lang w:val="en_US" w:bidi="en_US"/>
        </w:rPr>
        <w:t>God and Yahweh</w:t>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p>
    <w:p>
      <w:pPr>
        <w:pStyle w:val="Heading4"/>
      </w:pPr>
      <w:r>
        <w:rPr>
          <w:lang w:val="en_US" w:bidi="en_US"/>
        </w:rPr>
        <w:t>Kinship: Father-in-law</w:t>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p>
    <w:p>
      <w:pPr>
        <w:pStyle w:val="Heading4"/>
      </w:pPr>
      <w:r>
        <w:rPr>
          <w:lang w:val="en_US" w:bidi="en_US"/>
        </w:rPr>
        <w:t>Participant reference</w:t>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w:t>
      </w:r>
      <w:hyperlink r:id="rId64">
        <w:r>
          <w:rPr>
            <w:lang w:val="en_US" w:bidi="en_US"/>
          </w:rPr>
          <w:rPr>
            <w:color w:val="0000EE"/>
            <w:u w:val="single"/>
          </w:rPr>
          <w:t>18:2</w:t>
        </w:r>
      </w:hyperlink>
      <w:r>
        <w:rPr>
          <w:lang w:val="en_US" w:bidi="en_US"/>
        </w:rPr>
        <w:t>.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w:t>
      </w:r>
      <w:hyperlink r:id="rId160">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b/>
          <w:lang w:val="en_US" w:bidi="en_US"/>
        </w:rPr>
        <w:t>"out of the hand of Egypt and out of the hand of Pharaoh,"</w:t>
      </w:r>
      <w:r>
        <w:rPr>
          <w:lang w:val="en_US" w:bidi="en_US"/>
        </w:rPr>
        <w:t xml:space="preserve"> - </w:t>
      </w:r>
      <w:r>
        <w:rPr>
          <w:b/>
          <w:lang w:val="en_US" w:bidi="en_US"/>
        </w:rPr>
        <w:t>"from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xml:space="preserve">). This would connect back to </w:t>
      </w:r>
      <w:hyperlink r:id="rId127">
        <w:r>
          <w:rPr>
            <w:lang w:val="en_US" w:bidi="en_US"/>
          </w:rPr>
          <w:rPr>
            <w:color w:val="0000EE"/>
            <w:u w:val="single"/>
          </w:rPr>
          <w:t>Exodus 12:12</w:t>
        </w:r>
      </w:hyperlink>
      <w:r>
        <w:rPr>
          <w:lang w:val="en_US" w:bidi="en_US"/>
        </w:rPr>
        <w:t xml:space="preserve">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 xml:space="preserve">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w:t>
      </w:r>
      <w:hyperlink r:id="rId161">
        <w:r>
          <w:rPr>
            <w:lang w:val="en_US" w:bidi="en_US"/>
          </w:rPr>
          <w:rPr>
            <w:color w:val="0000EE"/>
            <w:u w:val="single"/>
          </w:rPr>
          <w:t>Exodus 18:21</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w:t>
      </w:r>
    </w:p>
    <w:p>
      <w:pPr>
        <w:pStyle w:val="ListBullet"/>
        <w:spacing w:line="240" w:lineRule="auto"/>
        <w:ind w:left="720"/>
      </w:pPr>
      <w:r>
        <w:rPr>
          <w:lang w:val="en_US" w:bidi="en_US"/>
        </w:rPr>
      </w:r>
      <w:r>
        <w:rPr>
          <w:lang w:val="en_US" w:bidi="en_US"/>
        </w:rPr>
        <w:t>v. 1–2: Arrival at Sinai</w:t>
      </w:r>
    </w:p>
    <w:p>
      <w:pPr>
        <w:pStyle w:val="ListBullet"/>
        <w:spacing w:line="240" w:lineRule="auto"/>
        <w:ind w:left="720"/>
      </w:pPr>
      <w:r>
        <w:rPr>
          <w:lang w:val="en_US" w:bidi="en_US"/>
        </w:rPr>
      </w:r>
      <w:r>
        <w:rPr>
          <w:lang w:val="en_US" w:bidi="en_US"/>
        </w:rPr>
        <w:t>v. 3–8: First cycle of Moses going up and down for instruction and response</w:t>
      </w:r>
    </w:p>
    <w:p>
      <w:pPr>
        <w:pStyle w:val="ListBullet"/>
        <w:spacing w:line="240" w:lineRule="auto"/>
        <w:ind w:left="720"/>
      </w:pPr>
      <w:r>
        <w:rPr>
          <w:lang w:val="en_US" w:bidi="en_US"/>
        </w:rPr>
      </w:r>
      <w:r>
        <w:rPr>
          <w:lang w:val="en_US" w:bidi="en_US"/>
        </w:rPr>
        <w:t>v. 9–15: Second cycle, people get ready to hear God</w:t>
      </w:r>
    </w:p>
    <w:p>
      <w:pPr>
        <w:pStyle w:val="ListBullet"/>
        <w:spacing w:line="240" w:lineRule="auto"/>
        <w:ind w:left="720"/>
      </w:pPr>
      <w:r>
        <w:rPr>
          <w:lang w:val="en_US" w:bidi="en_US"/>
        </w:rPr>
      </w:r>
      <w:r>
        <w:rPr>
          <w:lang w:val="en_US" w:bidi="en_US"/>
        </w:rPr>
        <w:t>v. 16–19: God speaks to the people from the mountain</w:t>
      </w:r>
    </w:p>
    <w:p>
      <w:pPr>
        <w:pStyle w:val="ListBullet"/>
        <w:spacing w:line="240" w:lineRule="auto"/>
        <w:ind w:left="720"/>
      </w:pPr>
      <w:r>
        <w:rPr>
          <w:lang w:val="en_US" w:bidi="en_US"/>
        </w:rPr>
      </w:r>
      <w:r>
        <w:rPr>
          <w:lang w:val="en_US" w:bidi="en_US"/>
        </w:rPr>
        <w:t>v. 20–25: Third cycle</w:t>
      </w:r>
    </w:p>
    <w:p>
      <w:pPr>
        <w:pStyle w:val="Heading3"/>
      </w:pPr>
      <w:r>
        <w:rPr>
          <w:lang w:val="en_US" w:bidi="en_US"/>
        </w:rPr>
        <w:t>Special Concepts in this Chapter</w:t>
      </w:r>
    </w:p>
    <w:p>
      <w:pPr>
        <w:pStyle w:val="Heading4"/>
      </w:pPr>
      <w:r>
        <w:rPr>
          <w:lang w:val="en_US" w:bidi="en_US"/>
        </w:rPr>
        <w:t>“A kingdom of priests”</w:t>
      </w:r>
    </w:p>
    <w:p>
      <w:pPr/>
      <w:r>
        <w:rPr>
          <w:lang w:val="en_US" w:bidi="en_US"/>
        </w:rPr>
      </w:r>
      <w:r>
        <w:rPr>
          <w:lang w:val="en_US" w:bidi="en_US"/>
        </w:rPr>
        <w:t xml:space="preserve">The function of the priests was to intercede for the people. The Levites were the only priests in Israel; this is a metaphor indicating that the nation was to intercede for the world as a whole. They were also to be holy, or set apart, from the rest of the world. (See: </w:t>
      </w:r>
      <w:r>
        <w:rPr>
          <w:lang w:val="en_US" w:bidi="en_US"/>
        </w:rPr>
        <w:t>Priest</w:t>
      </w:r>
      <w:r>
        <w:rPr>
          <w:lang w:val="en_US" w:bidi="en_US"/>
        </w:rPr>
        <w:t xml:space="preserve"> and </w:t>
      </w:r>
      <w:r>
        <w:rPr>
          <w:lang w:val="en_US" w:bidi="en_US"/>
        </w:rPr>
        <w:t>Metaphor</w:t>
      </w:r>
      <w:r>
        <w:rPr>
          <w:lang w:val="en_US" w:bidi="en_US"/>
        </w:rPr>
        <w:t xml:space="preserve"> and </w:t>
      </w:r>
      <w:r>
        <w:rPr>
          <w:lang w:val="en_US" w:bidi="en_US"/>
        </w:rPr>
        <w:t>Holy</w:t>
      </w:r>
      <w:r>
        <w:rPr>
          <w:lang w:val="en_US" w:bidi="en_US"/>
        </w:rPr>
        <w:t>)</w:t>
      </w:r>
    </w:p>
    <w:p>
      <w:pPr>
        <w:pStyle w:val="Heading4"/>
      </w:pPr>
      <w:r>
        <w:rPr>
          <w:lang w:val="en_US" w:bidi="en_US"/>
        </w:rPr>
        <w:t>Revealing the law</w:t>
      </w:r>
    </w:p>
    <w:p>
      <w:pPr/>
      <w:r>
        <w:rPr>
          <w:lang w:val="en_US" w:bidi="en_US"/>
        </w:rPr>
      </w:r>
      <w:r>
        <w:rPr>
          <w:lang w:val="en_US" w:bidi="en_US"/>
        </w:rPr>
        <w:t xml:space="preserve">The events of this chapter are concerned with preparing the people to receive the law of Moses. The people go through all of this to prepare themselves for the law, which shows the great importance of this event for Israel. (See: </w:t>
      </w:r>
      <w:r>
        <w:rPr>
          <w:lang w:val="en_US" w:bidi="en_US"/>
        </w:rPr>
        <w:t>Law of Moses</w:t>
      </w:r>
      <w:r>
        <w:rPr>
          <w:lang w:val="en_US" w:bidi="en_US"/>
        </w:rPr>
        <w:t>)</w:t>
      </w:r>
    </w:p>
    <w:p>
      <w:pPr>
        <w:pStyle w:val="Heading4"/>
      </w:pPr>
      <w:r>
        <w:rPr>
          <w:lang w:val="en_US" w:bidi="en_US"/>
        </w:rPr>
        <w:t>Boundaries between Yahweh and the people</w:t>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b/>
          <w:lang w:val="en_US" w:bidi="en_US"/>
        </w:rPr>
        <w:t>"In the third month"</w:t>
      </w:r>
      <w:r>
        <w:rPr>
          <w:lang w:val="en_US" w:bidi="en_US"/>
        </w:rPr>
        <w:t xml:space="preserve"> - </w:t>
      </w:r>
      <w:r>
        <w:rPr>
          <w:b/>
          <w:lang w:val="en_US" w:bidi="en_US"/>
        </w:rPr>
        <w:t>"on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w:t>
      </w:r>
      <w:hyperlink r:id="rId162">
        <w:r>
          <w:rPr>
            <w:lang w:val="en_US" w:bidi="en_US"/>
          </w:rPr>
          <w:rPr>
            <w:color w:val="0000EE"/>
            <w:u w:val="single"/>
          </w:rPr>
          <w:t>Exodus 17:1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 xml:space="preserve">These two phrases have exactly the same meaning. This may be for poetic effect, as Yahweh’s statement here through </w:t>
      </w:r>
      <w:hyperlink r:id="rId13">
        <w:r>
          <w:rPr>
            <w:lang w:val="en_US" w:bidi="en_US"/>
          </w:rPr>
          <w:rPr>
            <w:color w:val="0000EE"/>
            <w:u w:val="single"/>
          </w:rPr>
          <w:t>19:6</w:t>
        </w:r>
      </w:hyperlink>
      <w:r>
        <w:rPr>
          <w:lang w:val="en_US" w:bidi="en_US"/>
        </w:rPr>
        <w:t xml:space="preserve">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xml:space="preserve">. It is not clear where this command that Moses is to give the Israelites ends. Most English translations end it in </w:t>
      </w:r>
      <w:hyperlink r:id="rId163">
        <w:r>
          <w:rPr>
            <w:lang w:val="en_US" w:bidi="en_US"/>
          </w:rPr>
          <w:rPr>
            <w:color w:val="0000EE"/>
            <w:u w:val="single"/>
          </w:rPr>
          <w:t>19:13</w:t>
        </w:r>
      </w:hyperlink>
      <w:r>
        <w:rPr>
          <w:lang w:val="en_US" w:bidi="en_US"/>
        </w:rPr>
        <w:t xml:space="preserve">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b/>
          <w:lang w:val="en_US" w:bidi="en_US"/>
        </w:rPr>
        <w:t>"Every mountain toucher"</w:t>
      </w:r>
      <w:r>
        <w:rPr>
          <w:lang w:val="en_US" w:bidi="en_US"/>
        </w:rPr>
        <w:t xml:space="preserve"> - </w:t>
      </w:r>
      <w:r>
        <w:rPr>
          <w:b/>
          <w:lang w:val="en_US" w:bidi="en_US"/>
        </w:rPr>
        <w:t>"certainly"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b/>
          <w:lang w:val="en_US" w:bidi="en_US"/>
        </w:rPr>
        <w:t>"And"</w:t>
      </w:r>
      <w:r>
        <w:rPr>
          <w:lang w:val="en_US" w:bidi="en_US"/>
        </w:rPr>
        <w:t xml:space="preserve"> - </w:t>
      </w:r>
      <w:r>
        <w:rPr>
          <w:b/>
          <w:lang w:val="en_US" w:bidi="en_US"/>
        </w:rPr>
        <w:t>"descended"</w:t>
      </w:r>
      <w:r>
        <w:rPr>
          <w:lang w:val="en_US" w:bidi="en_US"/>
        </w:rPr>
        <w:t xml:space="preserve"> - </w:t>
      </w:r>
      <w:r>
        <w:rPr>
          <w:b/>
          <w:lang w:val="en_US" w:bidi="en_US"/>
        </w:rPr>
        <w:t>"And"</w:t>
      </w:r>
      <w:r>
        <w:rPr>
          <w:lang w:val="en_US" w:bidi="en_US"/>
        </w:rPr>
        <w:t xml:space="preserve"> - </w:t>
      </w:r>
      <w:r>
        <w:rPr>
          <w:b/>
          <w:lang w:val="en_US" w:bidi="en_US"/>
        </w:rPr>
        <w:t>"ascended"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b/>
          <w:lang w:val="en_US" w:bidi="en_US"/>
        </w:rPr>
        <w:t>"lest they break through"</w:t>
      </w:r>
    </w:p>
    <w:p>
      <w:pPr/>
      <w:r>
        <w:rPr>
          <w:lang w:val="en_US" w:bidi="en_US"/>
        </w:rPr>
      </w:r>
      <w:r>
        <w:rPr>
          <w:lang w:val="en_US" w:bidi="en_US"/>
        </w:rPr>
        <w:t xml:space="preserve">God spoke about walking past the boundary as if they might break down a barrier and walk through it. See how you translated “set bounds” in </w:t>
      </w:r>
      <w:hyperlink r:id="rId164">
        <w:r>
          <w:rPr>
            <w:lang w:val="en_US" w:bidi="en_US"/>
          </w:rPr>
          <w:rPr>
            <w:color w:val="0000EE"/>
            <w:u w:val="single"/>
          </w:rPr>
          <w:t>Exodus 19:12</w:t>
        </w:r>
      </w:hyperlink>
      <w:r>
        <w:rPr>
          <w:lang w:val="en_US" w:bidi="en_US"/>
        </w:rPr>
        <w:t>.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b/>
          <w:lang w:val="en_US" w:bidi="en_US"/>
        </w:rPr>
        <w:t>"and"</w:t>
      </w:r>
      <w:r>
        <w:rPr>
          <w:lang w:val="en_US" w:bidi="en_US"/>
        </w:rPr>
        <w:t xml:space="preserve"> - </w:t>
      </w:r>
      <w:r>
        <w:rPr>
          <w:b/>
          <w:lang w:val="en_US" w:bidi="en_US"/>
        </w:rPr>
        <w:t>"fall"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w:t>
      </w:r>
      <w:hyperlink r:id="rId165">
        <w:r>
          <w:rPr>
            <w:lang w:val="en_US" w:bidi="en_US"/>
          </w:rPr>
          <w:rPr>
            <w:color w:val="0000EE"/>
            <w:u w:val="single"/>
          </w:rPr>
          <w:t>Exodus 19:21</w:t>
        </w:r>
      </w:hyperlink>
      <w:r>
        <w:rPr>
          <w:lang w:val="en_US" w:bidi="en_US"/>
        </w:rPr>
        <w:t>.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w:t>
      </w:r>
      <w:hyperlink r:id="rId166">
        <w:r>
          <w:rPr>
            <w:lang w:val="en_US" w:bidi="en_US"/>
          </w:rPr>
          <w:rPr>
            <w:color w:val="0000EE"/>
            <w:u w:val="single"/>
          </w:rPr>
          <w:t>Exodus 19:22</w:t>
        </w:r>
      </w:hyperlink>
      <w:r>
        <w:rPr>
          <w:lang w:val="en_US" w:bidi="en_US"/>
        </w:rPr>
        <w:t>.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Yahweh gives the Ten Commandments</w:t>
      </w:r>
    </w:p>
    <w:p>
      <w:pPr>
        <w:pStyle w:val="ListBullet"/>
        <w:spacing w:line="240" w:lineRule="auto"/>
        <w:ind w:left="720"/>
      </w:pPr>
      <w:r>
        <w:rPr>
          <w:lang w:val="en_US" w:bidi="en_US"/>
        </w:rPr>
      </w:r>
      <w:r>
        <w:rPr>
          <w:lang w:val="en_US" w:bidi="en_US"/>
        </w:rPr>
        <w:t>v. 18–21: the people react</w:t>
      </w:r>
    </w:p>
    <w:p>
      <w:pPr>
        <w:pStyle w:val="ListBullet"/>
        <w:spacing w:line="240" w:lineRule="auto"/>
        <w:ind w:left="720"/>
      </w:pPr>
      <w:r>
        <w:rPr>
          <w:lang w:val="en_US" w:bidi="en_US"/>
        </w:rPr>
      </w:r>
      <w:r>
        <w:rPr>
          <w:lang w:val="en_US" w:bidi="en_US"/>
        </w:rPr>
        <w:t>v. 22–26: Yahweh gives a little more explanation about idols and altars</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 xml:space="preserve">Yahweh’s covenant faithfulness is now based on the covenant he made with Abraham as well as the covenant he is making with Moses. (See: </w:t>
      </w:r>
      <w:r>
        <w:rPr>
          <w:lang w:val="en_US" w:bidi="en_US"/>
        </w:rPr>
        <w:t>Covenant Faith</w:t>
      </w:r>
      <w:r>
        <w:rPr>
          <w:lang w:val="en_US" w:bidi="en_US"/>
        </w:rPr>
        <w:t xml:space="preserve"> and </w:t>
      </w:r>
      <w:r>
        <w:rPr>
          <w:lang w:val="en_US" w:bidi="en_US"/>
        </w:rPr>
        <w:t>Covenant</w:t>
      </w:r>
      <w:r>
        <w:rPr>
          <w:lang w:val="en_US" w:bidi="en_US"/>
        </w:rPr>
        <w:t>)</w:t>
      </w:r>
    </w:p>
    <w:p>
      <w:pPr>
        <w:pStyle w:val="Heading4"/>
      </w:pPr>
      <w:r>
        <w:rPr>
          <w:lang w:val="en_US" w:bidi="en_US"/>
        </w:rPr>
        <w:t>Form of you</w:t>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w:t>
      </w:r>
      <w:hyperlink r:id="rId129">
        <w:r>
          <w:rPr>
            <w:lang w:val="en_US" w:bidi="en_US"/>
          </w:rPr>
          <w:rPr>
            <w:color w:val="0000EE"/>
            <w:u w:val="single"/>
          </w:rPr>
          <w:t>Exodus 13:3</w:t>
        </w:r>
      </w:hyperlink>
      <w:r>
        <w:rPr>
          <w:lang w:val="en_US" w:bidi="en_US"/>
        </w:rPr>
        <w:t>.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b/>
          <w:lang w:val="en_US" w:bidi="en_US"/>
        </w:rPr>
        <w:t>"You shall"</w:t>
      </w:r>
      <w:r>
        <w:rPr>
          <w:lang w:val="en_US" w:bidi="en_US"/>
        </w:rPr>
        <w:t xml:space="preserve"> - </w:t>
      </w:r>
      <w:r>
        <w:rPr>
          <w:b/>
          <w:lang w:val="en_US" w:bidi="en_US"/>
        </w:rPr>
        <w:t>"lift up"</w:t>
      </w:r>
      <w:r>
        <w:rPr>
          <w:lang w:val="en_US" w:bidi="en_US"/>
        </w:rPr>
        <w:t xml:space="preserve"> - </w:t>
      </w:r>
      <w:r>
        <w:rPr>
          <w:b/>
          <w:lang w:val="en_US" w:bidi="en_US"/>
        </w:rPr>
        <w:t>"lifts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b/>
          <w:lang w:val="en_US" w:bidi="en_US"/>
        </w:rPr>
        <w:t>"with emptiness,"</w:t>
      </w:r>
      <w:r>
        <w:rPr>
          <w:lang w:val="en_US" w:bidi="en_US"/>
        </w:rPr>
        <w:t xml:space="preserve"> - </w:t>
      </w:r>
      <w:r>
        <w:rPr>
          <w:b/>
          <w:lang w:val="en_US" w:bidi="en_US"/>
        </w:rPr>
        <w:t>"with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xml:space="preserve">. This means that they would be continually thinking about honoring God. It is similar to the image in </w:t>
      </w:r>
      <w:hyperlink r:id="rId167">
        <w:r>
          <w:rPr>
            <w:lang w:val="en_US" w:bidi="en_US"/>
          </w:rPr>
          <w:rPr>
            <w:color w:val="0000EE"/>
            <w:u w:val="single"/>
          </w:rPr>
          <w:t>Exodus 13:16</w:t>
        </w:r>
      </w:hyperlink>
      <w:r>
        <w:rPr>
          <w:lang w:val="en_US" w:bidi="en_US"/>
        </w:rPr>
        <w:t>.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p>
    <w:p>
      <w:pPr>
        <w:pStyle w:val="Heading3"/>
      </w:pPr>
      <w:r>
        <w:rPr>
          <w:lang w:val="en_US" w:bidi="en_US"/>
        </w:rPr>
        <w:t>Structure:</w:t>
      </w:r>
    </w:p>
    <w:p>
      <w:pPr>
        <w:pStyle w:val="ListBullet"/>
        <w:spacing w:line="240" w:lineRule="auto"/>
        <w:ind w:left="720"/>
      </w:pPr>
      <w:r>
        <w:rPr>
          <w:lang w:val="en_US" w:bidi="en_US"/>
        </w:rPr>
      </w:r>
      <w:r>
        <w:rPr>
          <w:lang w:val="en_US" w:bidi="en_US"/>
        </w:rPr>
        <w:t>1: Introduction</w:t>
      </w:r>
    </w:p>
    <w:p>
      <w:pPr>
        <w:pStyle w:val="ListBullet"/>
        <w:spacing w:line="240" w:lineRule="auto"/>
        <w:ind w:left="720"/>
      </w:pPr>
      <w:r>
        <w:rPr>
          <w:lang w:val="en_US" w:bidi="en_US"/>
        </w:rPr>
      </w:r>
      <w:r>
        <w:rPr>
          <w:lang w:val="en_US" w:bidi="en_US"/>
        </w:rPr>
        <w:t>2–6: Laws regarding male slaves</w:t>
      </w:r>
    </w:p>
    <w:p>
      <w:pPr>
        <w:pStyle w:val="ListBullet"/>
        <w:spacing w:line="240" w:lineRule="auto"/>
        <w:ind w:left="720"/>
      </w:pPr>
      <w:r>
        <w:rPr>
          <w:lang w:val="en_US" w:bidi="en_US"/>
        </w:rPr>
      </w:r>
      <w:r>
        <w:rPr>
          <w:lang w:val="en_US" w:bidi="en_US"/>
        </w:rPr>
        <w:t>7–11: Laws regarding female slaves</w:t>
      </w:r>
    </w:p>
    <w:p>
      <w:pPr>
        <w:pStyle w:val="ListBullet"/>
        <w:spacing w:line="240" w:lineRule="auto"/>
        <w:ind w:left="720"/>
      </w:pPr>
      <w:r>
        <w:rPr>
          <w:lang w:val="en_US" w:bidi="en_US"/>
        </w:rPr>
      </w:r>
      <w:r>
        <w:rPr>
          <w:lang w:val="en_US" w:bidi="en_US"/>
        </w:rPr>
        <w:t>12–17: Capital crimes</w:t>
      </w:r>
    </w:p>
    <w:p>
      <w:pPr>
        <w:pStyle w:val="ListBullet"/>
        <w:spacing w:line="240" w:lineRule="auto"/>
        <w:ind w:left="720"/>
      </w:pPr>
      <w:r>
        <w:rPr>
          <w:lang w:val="en_US" w:bidi="en_US"/>
        </w:rPr>
      </w:r>
      <w:r>
        <w:rPr>
          <w:lang w:val="en_US" w:bidi="en_US"/>
        </w:rPr>
        <w:t>18–36: Liability laws</w:t>
      </w:r>
    </w:p>
    <w:p>
      <w:pPr>
        <w:pStyle w:val="ListBullet"/>
        <w:spacing w:line="240" w:lineRule="auto"/>
        <w:ind w:left="1440"/>
      </w:pPr>
      <w:r>
        <w:rPr>
          <w:lang w:val="en_US" w:bidi="en_US"/>
        </w:rPr>
      </w:r>
      <w:r>
        <w:rPr>
          <w:lang w:val="en_US" w:bidi="en_US"/>
        </w:rPr>
        <w:t>18–27: Regarding human violence</w:t>
      </w:r>
    </w:p>
    <w:p>
      <w:pPr>
        <w:pStyle w:val="ListBullet"/>
        <w:spacing w:line="240" w:lineRule="auto"/>
        <w:ind w:left="1440"/>
      </w:pPr>
      <w:r>
        <w:rPr>
          <w:lang w:val="en_US" w:bidi="en_US"/>
        </w:rPr>
      </w:r>
      <w:r>
        <w:rPr>
          <w:lang w:val="en_US" w:bidi="en_US"/>
        </w:rPr>
        <w:t>28–36: Regarding damage done by or to animals</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p>
    <w:p>
      <w:pPr>
        <w:pStyle w:val="Heading4"/>
      </w:pPr>
      <w:r>
        <w:rPr>
          <w:lang w:val="en_US" w:bidi="en_US"/>
        </w:rPr>
        <w:t>Daughters sold as servants</w:t>
      </w:r>
    </w:p>
    <w:p>
      <w:pPr/>
      <w:r>
        <w:rPr>
          <w:lang w:val="en_US" w:bidi="en_US"/>
        </w:rPr>
      </w:r>
      <w:r>
        <w:rPr>
          <w:lang w:val="en_US" w:bidi="en_US"/>
        </w:rPr>
        <w:t xml:space="preserve">The section from </w:t>
      </w:r>
      <w:hyperlink r:id="rId168">
        <w:r>
          <w:rPr>
            <w:lang w:val="en_US" w:bidi="en_US"/>
          </w:rPr>
          <w:rPr>
            <w:color w:val="0000EE"/>
            <w:u w:val="single"/>
          </w:rPr>
          <w:t>21:7–11</w:t>
        </w:r>
      </w:hyperlink>
      <w:r>
        <w:rPr>
          <w:lang w:val="en_US" w:bidi="en_US"/>
        </w:rPr>
        <w:t xml:space="preserve"> may be somewhat confusing because a daughter that is sold as a servant is seamlessly connected to her becoming someone’s wife. It seems the two things could be closely related.</w:t>
      </w:r>
    </w:p>
    <w:p>
      <w:pPr>
        <w:pStyle w:val="Heading4"/>
      </w:pPr>
      <w:r>
        <w:rPr>
          <w:lang w:val="en_US" w:bidi="en_US"/>
        </w:rPr>
        <w:t>Ransom payment</w:t>
      </w:r>
    </w:p>
    <w:p>
      <w:pPr/>
      <w:r>
        <w:rPr>
          <w:lang w:val="en_US" w:bidi="en_US"/>
        </w:rPr>
      </w:r>
      <w:r>
        <w:rPr>
          <w:lang w:val="en_US" w:bidi="en_US"/>
        </w:rPr>
        <w:t xml:space="preserve">In </w:t>
      </w:r>
      <w:hyperlink r:id="rId169">
        <w:r>
          <w:rPr>
            <w:lang w:val="en_US" w:bidi="en_US"/>
          </w:rPr>
          <w:rPr>
            <w:color w:val="0000EE"/>
            <w:u w:val="single"/>
          </w:rPr>
          <w:t>21:30</w:t>
        </w:r>
      </w:hyperlink>
      <w:r>
        <w:rPr>
          <w:lang w:val="en_US" w:bidi="en_US"/>
        </w:rPr>
        <w:t xml:space="preserve">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b/>
          <w:lang w:val="en_US" w:bidi="en_US"/>
        </w:rPr>
        <w:t>""</w:t>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b/>
          <w:lang w:val="en_US" w:bidi="en_US"/>
        </w:rPr>
        <w:t>""</w:t>
      </w:r>
    </w:p>
    <w:p>
      <w:pPr/>
      <w:r>
        <w:rPr>
          <w:lang w:val="en_US" w:bidi="en_US"/>
        </w:rPr>
      </w:r>
      <w:r>
        <w:rPr>
          <w:lang w:val="en_US" w:bidi="en_US"/>
        </w:rPr>
        <w:t>General Information:\n\nHere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xml:space="preserve"> which you will encounter over the next several chapters. See the chapter 21 Intro.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b/>
          <w:lang w:val="en_US" w:bidi="en_US"/>
        </w:rPr>
        <w:t>"by himself,"</w:t>
      </w:r>
      <w:r>
        <w:rPr>
          <w:lang w:val="en_US" w:bidi="en_US"/>
        </w:rPr>
        <w:t xml:space="preserve"> - </w:t>
      </w:r>
      <w:r>
        <w:rPr>
          <w:b/>
          <w:lang w:val="en_US" w:bidi="en_US"/>
        </w:rPr>
        <w:t>"by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w:t>
      </w:r>
      <w:hyperlink r:id="rId170">
        <w:r>
          <w:rPr>
            <w:lang w:val="en_US" w:bidi="en_US"/>
          </w:rPr>
          <w:rPr>
            <w:color w:val="0000EE"/>
            <w:u w:val="single"/>
          </w:rPr>
          <w:t>Exodus 22:8–9</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b/>
          <w:lang w:val="en_US" w:bidi="en_US"/>
        </w:rPr>
        <w:t>"and"</w:t>
      </w:r>
      <w:r>
        <w:rPr>
          <w:lang w:val="en_US" w:bidi="en_US"/>
        </w:rPr>
        <w:t xml:space="preserve"> - </w:t>
      </w:r>
      <w:r>
        <w:rPr>
          <w:b/>
          <w:lang w:val="en_US" w:bidi="en_US"/>
        </w:rPr>
        <w:t>"shall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b/>
          <w:lang w:val="en_US" w:bidi="en_US"/>
        </w:rPr>
        <w:t>""</w:t>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b/>
          <w:lang w:val="en_US" w:bidi="en_US"/>
        </w:rPr>
        <w:t>""</w:t>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b/>
          <w:lang w:val="en_US" w:bidi="en_US"/>
        </w:rPr>
        <w:t>""</w:t>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b/>
          <w:lang w:val="en_US" w:bidi="en_US"/>
        </w:rPr>
        <w:t>"then"</w:t>
      </w:r>
      <w:r>
        <w:rPr>
          <w:lang w:val="en_US" w:bidi="en_US"/>
        </w:rPr>
        <w:t xml:space="preserve"> - </w:t>
      </w:r>
      <w:r>
        <w:rPr>
          <w:b/>
          <w:lang w:val="en_US" w:bidi="en_US"/>
        </w:rPr>
        <w:t>"is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b/>
          <w:lang w:val="en_US" w:bidi="en_US"/>
        </w:rPr>
        <w:t>"If a ransom is imposed on him,"</w:t>
      </w:r>
      <w:r>
        <w:rPr>
          <w:lang w:val="en_US" w:bidi="en_US"/>
        </w:rPr>
        <w:t xml:space="preserve"> - </w:t>
      </w:r>
      <w:r>
        <w:rPr>
          <w:b/>
          <w:lang w:val="en_US" w:bidi="en_US"/>
        </w:rPr>
        <w:t>"is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b/>
          <w:lang w:val="en_US" w:bidi="en_US"/>
        </w:rPr>
        <w:t>"it gores"</w:t>
      </w:r>
      <w:r>
        <w:rPr>
          <w:lang w:val="en_US" w:bidi="en_US"/>
        </w:rPr>
        <w:t xml:space="preserve"> - </w:t>
      </w:r>
      <w:r>
        <w:rPr>
          <w:b/>
          <w:lang w:val="en_US" w:bidi="en_US"/>
        </w:rPr>
        <w:t>"it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We will not attempt to provide an outline since almost every verse is about a different case.</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xml:space="preserve"> which you will encounter over the next several chapters. See the chapter 22 Intro.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b/>
          <w:lang w:val="en_US" w:bidi="en_US"/>
        </w:rPr>
        <w:t>"five"</w:t>
      </w:r>
      <w:r>
        <w:rPr>
          <w:lang w:val="en_US" w:bidi="en_US"/>
        </w:rPr>
        <w:t xml:space="preserve"> - </w:t>
      </w:r>
      <w:r>
        <w:rPr>
          <w:b/>
          <w:lang w:val="en_US" w:bidi="en_US"/>
        </w:rPr>
        <w:t>"and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b/>
          <w:lang w:val="en_US" w:bidi="en_US"/>
        </w:rPr>
        <w:t>"causes"</w:t>
      </w:r>
      <w:r>
        <w:rPr>
          <w:lang w:val="en_US" w:bidi="en_US"/>
        </w:rPr>
        <w:t xml:space="preserve"> - </w:t>
      </w:r>
      <w:r>
        <w:rPr>
          <w:b/>
          <w:lang w:val="en_US" w:bidi="en_US"/>
        </w:rPr>
        <w:t>"to graze"</w:t>
      </w:r>
      <w:r>
        <w:rPr>
          <w:lang w:val="en_US" w:bidi="en_US"/>
        </w:rPr>
        <w:t xml:space="preserve"> - </w:t>
      </w:r>
      <w:r>
        <w:rPr>
          <w:b/>
          <w:lang w:val="en_US" w:bidi="en_US"/>
        </w:rPr>
        <w:t>"and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b/>
          <w:lang w:val="en_US" w:bidi="en_US"/>
        </w:rPr>
        <w:t>"his livestock"</w:t>
      </w:r>
      <w:r>
        <w:rPr>
          <w:lang w:val="en_US" w:bidi="en_US"/>
        </w:rPr>
        <w:t xml:space="preserve"> - </w:t>
      </w:r>
      <w:r>
        <w:rPr>
          <w:b/>
          <w:lang w:val="en_US" w:bidi="en_US"/>
        </w:rPr>
        <w:t>"it"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b/>
          <w:lang w:val="en_US" w:bidi="en_US"/>
        </w:rPr>
        <w:t>"If a fire breaks out and spreads in thorns and"</w:t>
      </w:r>
      <w:r>
        <w:rPr>
          <w:lang w:val="en_US" w:bidi="en_US"/>
        </w:rPr>
        <w:t xml:space="preserve"> - </w:t>
      </w:r>
      <w:r>
        <w:rPr>
          <w:b/>
          <w:lang w:val="en_US" w:bidi="en_US"/>
        </w:rPr>
        <w:t>"is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w:t>
      </w:r>
      <w:hyperlink r:id="rId171">
        <w:r>
          <w:rPr>
            <w:lang w:val="en_US" w:bidi="en_US"/>
          </w:rPr>
          <w:rPr>
            <w:color w:val="0000EE"/>
            <w:u w:val="single"/>
          </w:rPr>
          <w:t>22:9</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72">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b/>
          <w:lang w:val="en_US" w:bidi="en_US"/>
        </w:rPr>
        <w:t>"matter of"</w:t>
      </w:r>
      <w:r>
        <w:rPr>
          <w:lang w:val="en_US" w:bidi="en_US"/>
        </w:rPr>
        <w:t xml:space="preserve"> - </w:t>
      </w:r>
      <w:r>
        <w:rPr>
          <w:b/>
          <w:lang w:val="en_US" w:bidi="en_US"/>
        </w:rPr>
        <w:t>"the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b/>
          <w:lang w:val="en_US" w:bidi="en_US"/>
        </w:rPr>
        <w:t>"God."</w:t>
      </w:r>
      <w:r>
        <w:rPr>
          <w:lang w:val="en_US" w:bidi="en_US"/>
        </w:rPr>
        <w:t xml:space="preserve"> - </w:t>
      </w:r>
      <w:r>
        <w:rPr>
          <w:b/>
          <w:lang w:val="en_US" w:bidi="en_US"/>
        </w:rPr>
        <w:t>"God"</w:t>
      </w:r>
    </w:p>
    <w:p>
      <w:pPr/>
      <w:r>
        <w:rPr>
          <w:lang w:val="en_US" w:bidi="en_US"/>
        </w:rPr>
      </w:r>
      <w:r>
        <w:rPr>
          <w:lang w:val="en_US" w:bidi="en_US"/>
        </w:rPr>
        <w:t xml:space="preserve">The word used here for </w:t>
      </w:r>
      <w:r>
        <w:rPr>
          <w:b/>
          <w:lang w:val="en_US" w:bidi="en_US"/>
        </w:rPr>
        <w:t>God</w:t>
      </w:r>
      <w:r>
        <w:rPr>
          <w:lang w:val="en_US" w:bidi="en_US"/>
        </w:rPr>
        <w:t xml:space="preserve">, at its most literal, means “great ones.” Here and in </w:t>
      </w:r>
      <w:hyperlink r:id="rId173">
        <w:r>
          <w:rPr>
            <w:lang w:val="en_US" w:bidi="en_US"/>
          </w:rPr>
          <w:rPr>
            <w:color w:val="0000EE"/>
            <w:u w:val="single"/>
          </w:rPr>
          <w:t>22:8</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72">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b/>
          <w:lang w:val="en_US" w:bidi="en_US"/>
        </w:rPr>
        <w:t>"or is hurt"</w:t>
      </w:r>
      <w:r>
        <w:rPr>
          <w:lang w:val="en_US" w:bidi="en_US"/>
        </w:rPr>
        <w:t xml:space="preserve"> - </w:t>
      </w:r>
      <w:r>
        <w:rPr>
          <w:b/>
          <w:lang w:val="en_US" w:bidi="en_US"/>
        </w:rPr>
        <w:t>"is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w:t>
      </w:r>
      <w:hyperlink r:id="rId174">
        <w:r>
          <w:rPr>
            <w:lang w:val="en_US" w:bidi="en_US"/>
          </w:rPr>
          <w:rPr>
            <w:color w:val="0000EE"/>
            <w:u w:val="single"/>
          </w:rPr>
          <w:t>22:12</w:t>
        </w:r>
      </w:hyperlink>
      <w:r>
        <w:rPr>
          <w:lang w:val="en_US" w:bidi="en_US"/>
        </w:rPr>
        <w:t xml:space="preserve">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b/>
          <w:lang w:val="en_US" w:bidi="en_US"/>
        </w:rPr>
        <w:t>"there shall be an oath of Yahweh between both of them,"</w:t>
      </w:r>
      <w:r>
        <w:rPr>
          <w:lang w:val="en_US" w:bidi="en_US"/>
        </w:rPr>
        <w:t xml:space="preserve"> - </w:t>
      </w:r>
      <w:r>
        <w:rPr>
          <w:b/>
          <w:lang w:val="en_US" w:bidi="en_US"/>
        </w:rPr>
        <w:t>"Its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b/>
          <w:lang w:val="en_US" w:bidi="en_US"/>
        </w:rPr>
        <w:t>"if"</w:t>
      </w:r>
      <w:r>
        <w:rPr>
          <w:lang w:val="en_US" w:bidi="en_US"/>
        </w:rPr>
        <w:t xml:space="preserve"> - </w:t>
      </w:r>
      <w:r>
        <w:rPr>
          <w:b/>
          <w:lang w:val="en_US" w:bidi="en_US"/>
        </w:rPr>
        <w:t>"was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It also touches on the patterns of life regarding the Sabbaths (</w:t>
      </w:r>
      <w:hyperlink r:id="rId175">
        <w:r>
          <w:rPr>
            <w:lang w:val="en_US" w:bidi="en_US"/>
          </w:rPr>
          <w:rPr>
            <w:color w:val="0000EE"/>
            <w:u w:val="single"/>
          </w:rPr>
          <w:t>23:10–12</w:t>
        </w:r>
      </w:hyperlink>
      <w:r>
        <w:rPr>
          <w:lang w:val="en_US" w:bidi="en_US"/>
        </w:rPr>
        <w:t>) and Festivals (</w:t>
      </w:r>
      <w:hyperlink r:id="rId176">
        <w:r>
          <w:rPr>
            <w:lang w:val="en_US" w:bidi="en_US"/>
          </w:rPr>
          <w:rPr>
            <w:color w:val="0000EE"/>
            <w:u w:val="single"/>
          </w:rPr>
          <w:t>23:14–19</w:t>
        </w:r>
      </w:hyperlink>
      <w:r>
        <w:rPr>
          <w:lang w:val="en_US" w:bidi="en_US"/>
        </w:rPr>
        <w:t xml:space="preserve">). At </w:t>
      </w:r>
      <w:hyperlink r:id="rId177">
        <w:r>
          <w:rPr>
            <w:lang w:val="en_US" w:bidi="en_US"/>
          </w:rPr>
          <w:rPr>
            <w:color w:val="0000EE"/>
            <w:u w:val="single"/>
          </w:rPr>
          <w:t>23:20</w:t>
        </w:r>
      </w:hyperlink>
      <w:r>
        <w:rPr>
          <w:lang w:val="en_US" w:bidi="en_US"/>
        </w:rPr>
        <w:t xml:space="preserve"> Yahweh begins telling them about their future as they go to and live in the promised land.</w:t>
      </w:r>
    </w:p>
    <w:p>
      <w:pPr>
        <w:pStyle w:val="Heading3"/>
      </w:pPr>
      <w:r>
        <w:rPr>
          <w:lang w:val="en_US" w:bidi="en_US"/>
        </w:rPr>
        <w:t>Special Concepts in this Chapter</w:t>
      </w:r>
    </w:p>
    <w:p>
      <w:pPr>
        <w:pStyle w:val="Heading4"/>
      </w:pPr>
      <w:r>
        <w:rPr>
          <w:lang w:val="en_US" w:bidi="en_US"/>
        </w:rPr>
        <w:t>Celebrations of feasts and festivals</w:t>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b/>
          <w:lang w:val="en_US" w:bidi="en_US"/>
        </w:rPr>
        <w:t>"and"</w:t>
      </w:r>
      <w:r>
        <w:rPr>
          <w:lang w:val="en_US" w:bidi="en_US"/>
        </w:rPr>
        <w:t xml:space="preserve"> - </w:t>
      </w:r>
      <w:r>
        <w:rPr>
          <w:b/>
          <w:lang w:val="en_US" w:bidi="en_US"/>
        </w:rPr>
        <w:t>"the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w:t>
      </w:r>
      <w:hyperlink r:id="rId132">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b/>
          <w:lang w:val="en_US" w:bidi="en_US"/>
        </w:rPr>
        <w:t>"And {you shall keep} the Festival of the Harvest"</w:t>
      </w:r>
    </w:p>
    <w:p>
      <w:pPr/>
      <w:r>
        <w:rPr>
          <w:lang w:val="en_US" w:bidi="en_US"/>
        </w:rPr>
      </w:r>
      <w:r>
        <w:rPr>
          <w:lang w:val="en_US" w:bidi="en_US"/>
        </w:rPr>
        <w:t xml:space="preserve">Elsewhere this is called the “Festival of Weeks.” See </w:t>
      </w:r>
      <w:hyperlink r:id="rId178">
        <w:r>
          <w:rPr>
            <w:lang w:val="en_US" w:bidi="en_US"/>
          </w:rPr>
          <w:rPr>
            <w:color w:val="0000EE"/>
            <w:u w:val="single"/>
          </w:rPr>
          <w:t>Exodus 34:22</w:t>
        </w:r>
      </w:hyperlink>
      <w:r>
        <w:rPr>
          <w:lang w:val="en_US" w:bidi="en_US"/>
        </w:rPr>
        <w:t xml:space="preserve"> and Deuteronomy 16:9 and following.</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b/>
          <w:lang w:val="en_US" w:bidi="en_US"/>
        </w:rPr>
        <w:t>"and he will bless"</w:t>
      </w:r>
      <w:r>
        <w:rPr>
          <w:lang w:val="en_US" w:bidi="en_US"/>
        </w:rPr>
        <w:t xml:space="preserve"> - </w:t>
      </w:r>
      <w:r>
        <w:rPr>
          <w:b/>
          <w:lang w:val="en_US" w:bidi="en_US"/>
        </w:rPr>
        <w:t>"And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b/>
          <w:lang w:val="en_US" w:bidi="en_US"/>
        </w:rPr>
        <w:t>"before your face,"</w:t>
      </w:r>
      <w:r>
        <w:rPr>
          <w:lang w:val="en_US" w:bidi="en_US"/>
        </w:rPr>
        <w:t xml:space="preserve"> - </w:t>
      </w:r>
      <w:r>
        <w:rPr>
          <w:b/>
          <w:lang w:val="en_US" w:bidi="en_US"/>
        </w:rPr>
        <w:t>"from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b/>
          <w:lang w:val="en_US" w:bidi="en_US"/>
        </w:rPr>
        <w:t>"the hornet"</w:t>
      </w:r>
      <w:r>
        <w:rPr>
          <w:lang w:val="en_US" w:bidi="en_US"/>
        </w:rPr>
        <w:t xml:space="preserve"> - </w:t>
      </w:r>
      <w:r>
        <w:rPr>
          <w:b/>
          <w:lang w:val="en_US" w:bidi="en_US"/>
        </w:rPr>
        <w:t>"and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1–2: Yahweh summons Moses</w:t>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p>
    <w:p>
      <w:pPr>
        <w:pStyle w:val="ListBullet"/>
        <w:spacing w:line="240" w:lineRule="auto"/>
        <w:ind w:left="720"/>
      </w:pPr>
      <w:r>
        <w:rPr>
          <w:lang w:val="en_US" w:bidi="en_US"/>
        </w:rPr>
      </w:r>
      <w:r>
        <w:rPr>
          <w:lang w:val="en_US" w:bidi="en_US"/>
        </w:rPr>
        <w:t>v. 9–11: Moses and Israelite elders go up the mountain, see God and eat</w:t>
      </w:r>
    </w:p>
    <w:p>
      <w:pPr>
        <w:pStyle w:val="ListBullet"/>
        <w:spacing w:line="240" w:lineRule="auto"/>
        <w:ind w:left="720"/>
      </w:pPr>
      <w:r>
        <w:rPr>
          <w:lang w:val="en_US" w:bidi="en_US"/>
        </w:rPr>
      </w:r>
      <w:r>
        <w:rPr>
          <w:lang w:val="en_US" w:bidi="en_US"/>
        </w:rPr>
        <w:t>v. 12–15: Yahweh summons Moses further up the mountain without the other elders, and he goes</w:t>
      </w:r>
    </w:p>
    <w:p>
      <w:pPr>
        <w:pStyle w:val="ListBullet"/>
        <w:spacing w:line="240" w:lineRule="auto"/>
        <w:ind w:left="720"/>
      </w:pPr>
      <w:r>
        <w:rPr>
          <w:lang w:val="en_US" w:bidi="en_US"/>
        </w:rPr>
      </w:r>
      <w:r>
        <w:rPr>
          <w:lang w:val="en_US" w:bidi="en_US"/>
        </w:rPr>
        <w:t>v. 16–18: Description of Yahweh’s glory, and Moses is at the top of the mountain</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there are a number of similes used to describe people’s encounter with God</w:t>
      </w:r>
    </w:p>
    <w:p>
      <w:pPr>
        <w:pStyle w:val="ListBullet"/>
        <w:spacing w:line="240" w:lineRule="auto"/>
        <w:ind w:left="720"/>
      </w:pPr>
      <w:r>
        <w:rPr>
          <w:lang w:val="en_US" w:bidi="en_US"/>
        </w:rPr>
      </w:r>
      <w:r>
        <w:rPr>
          <w:lang w:val="en_US" w:bidi="en_US"/>
        </w:rPr>
        <w:t>“covenant” appears in a variety of ways</w:t>
      </w:r>
    </w:p>
    <w:p>
      <w:pPr>
        <w:pStyle w:val="ListBullet"/>
        <w:spacing w:line="240" w:lineRule="auto"/>
        <w:ind w:left="720"/>
      </w:pPr>
      <w:r>
        <w:rPr>
          <w:lang w:val="en_US" w:bidi="en_US"/>
        </w:rPr>
      </w:r>
      <w:r>
        <w:rPr>
          <w:lang w:val="en_US" w:bidi="en_US"/>
        </w:rPr>
        <w:t>the mountain, the mountain of God, and Mount Sinai are all the same location</w:t>
      </w:r>
    </w:p>
    <w:p>
      <w:pPr>
        <w:pStyle w:val="Heading3"/>
      </w:pPr>
      <w:r>
        <w:rPr>
          <w:lang w:val="en_US" w:bidi="en_US"/>
        </w:rPr>
        <w:t>Special Concepts in this Chapter</w:t>
      </w:r>
    </w:p>
    <w:p>
      <w:pPr>
        <w:pStyle w:val="Heading4"/>
      </w:pPr>
      <w:r>
        <w:rPr>
          <w:lang w:val="en_US" w:bidi="en_US"/>
        </w:rPr>
        <w:t>Moses’ covenant</w:t>
      </w:r>
    </w:p>
    <w:p>
      <w:pPr/>
      <w:r>
        <w:rPr>
          <w:lang w:val="en_US" w:bidi="en_US"/>
        </w:rPr>
      </w:r>
      <w:r>
        <w:rPr>
          <w:lang w:val="en_US" w:bidi="en_US"/>
        </w:rPr>
        <w:t xml:space="preserve">The people of Israel promise to obey the covenant Yahweh made with Moses. Their continued blessings were contingent upon their obedience to this covenant. (See: </w:t>
      </w:r>
      <w:r>
        <w:rPr>
          <w:lang w:val="en_US" w:bidi="en_US"/>
        </w:rPr>
        <w:t>Promise</w:t>
      </w:r>
      <w:r>
        <w:rPr>
          <w:lang w:val="en_US" w:bidi="en_US"/>
        </w:rPr>
        <w:t xml:space="preserve"> and </w:t>
      </w:r>
      <w:r>
        <w:rPr>
          <w:lang w:val="en_US" w:bidi="en_US"/>
        </w:rPr>
        <w:t>Covenant</w:t>
      </w:r>
      <w:r>
        <w:rPr>
          <w:lang w:val="en_US" w:bidi="en_US"/>
        </w:rPr>
        <w:t>)</w:t>
      </w:r>
    </w:p>
    <w:p>
      <w:pPr>
        <w:pStyle w:val="Heading4"/>
      </w:pPr>
      <w:r>
        <w:rPr>
          <w:lang w:val="en_US" w:bidi="en_US"/>
        </w:rPr>
        <w:t>God’s holiness</w:t>
      </w:r>
    </w:p>
    <w:p>
      <w:pPr/>
      <w:r>
        <w:rPr>
          <w:lang w:val="en_US" w:bidi="en_US"/>
        </w:rPr>
      </w:r>
      <w:r>
        <w:rPr>
          <w:lang w:val="en_US" w:bidi="en_US"/>
        </w:rPr>
        <w:t xml:space="preserve">Because Yahweh is perfectly holy, he can only be approached in a certain way. Because of this, only Moses was allowed near Yahweh. This is also why Yahweh is described as a “devouring fire.” (See: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7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xml:space="preserve">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w:t>
      </w:r>
      <w:hyperlink r:id="rId180">
        <w:r>
          <w:rPr>
            <w:lang w:val="en_US" w:bidi="en_US"/>
          </w:rPr>
          <w:rPr>
            <w:color w:val="0000EE"/>
            <w:u w:val="single"/>
          </w:rPr>
          <w:t>24:1</w:t>
        </w:r>
      </w:hyperlink>
      <w:r>
        <w:rPr>
          <w:lang w:val="en_US" w:bidi="en_US"/>
        </w:rPr>
        <w:t>.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b/>
          <w:lang w:val="en_US" w:bidi="en_US"/>
        </w:rPr>
        <w:t>""</w:t>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181">
        <w:r>
          <w:rPr>
            <w:lang w:val="en_US" w:bidi="en_US"/>
          </w:rPr>
          <w:rPr>
            <w:color w:val="0000EE"/>
            <w:u w:val="single"/>
          </w:rPr>
          <w:t>Exodus 19:8</w:t>
        </w:r>
      </w:hyperlink>
      <w:r>
        <w:rPr>
          <w:lang w:val="en_US" w:bidi="en_US"/>
        </w:rPr>
        <w:t xml:space="preserve"> for how you translated a very similar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b/>
          <w:lang w:val="en_US" w:bidi="en_US"/>
        </w:rPr>
        <w:t>"and twelve"</w:t>
      </w:r>
      <w:r>
        <w:rPr>
          <w:lang w:val="en_US" w:bidi="en_US"/>
        </w:rPr>
        <w:t xml:space="preserve"> - </w:t>
      </w:r>
      <w:r>
        <w:rPr>
          <w:b/>
          <w:lang w:val="en_US" w:bidi="en_US"/>
        </w:rPr>
        <w:t>"according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b/>
          <w:lang w:val="en_US" w:bidi="en_US"/>
        </w:rPr>
        <w:t>""</w:t>
      </w:r>
    </w:p>
    <w:p>
      <w:pPr/>
      <w:r>
        <w:rPr>
          <w:lang w:val="en_US" w:bidi="en_US"/>
        </w:rPr>
      </w:r>
      <w:r>
        <w:rPr>
          <w:lang w:val="en_US" w:bidi="en_US"/>
        </w:rPr>
        <w:t xml:space="preserve">A new scene begins with this verse, which may need to be marked in a certain way in your language. Here the narrative is connected to </w:t>
      </w:r>
      <w:hyperlink r:id="rId182">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7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b/>
          <w:lang w:val="en_US" w:bidi="en_US"/>
        </w:rPr>
        <w:t>"tile"</w:t>
      </w:r>
      <w:r>
        <w:rPr>
          <w:lang w:val="en_US" w:bidi="en_US"/>
        </w:rPr>
        <w:t xml:space="preserve"> - </w:t>
      </w:r>
      <w:r>
        <w:rPr>
          <w:b/>
          <w:lang w:val="en_US" w:bidi="en_US"/>
        </w:rPr>
        <w:t>"of"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b/>
          <w:lang w:val="en_US" w:bidi="en_US"/>
        </w:rPr>
        <w:t>"and"</w:t>
      </w:r>
      <w:r>
        <w:rPr>
          <w:lang w:val="en_US" w:bidi="en_US"/>
        </w:rPr>
        <w:t xml:space="preserve"> - </w:t>
      </w:r>
      <w:r>
        <w:rPr>
          <w:b/>
          <w:lang w:val="en_US" w:bidi="en_US"/>
        </w:rPr>
        <w:t>"Joshua"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w:t>
      </w:r>
      <w:hyperlink r:id="rId183">
        <w:r>
          <w:rPr>
            <w:lang w:val="en_US" w:bidi="en_US"/>
          </w:rPr>
          <w:rPr>
            <w:color w:val="0000EE"/>
            <w:u w:val="single"/>
          </w:rPr>
          <w:t>24:13</w:t>
        </w:r>
      </w:hyperlink>
      <w:r>
        <w:rPr>
          <w:lang w:val="en_US" w:bidi="en_US"/>
        </w:rPr>
        <w:t xml:space="preserve"> (hence </w:t>
      </w:r>
      <w:r>
        <w:rPr>
          <w:b/>
          <w:lang w:val="en_US" w:bidi="en_US"/>
        </w:rPr>
        <w:t>had said</w:t>
      </w:r>
      <w:r>
        <w:rPr>
          <w:lang w:val="en_US" w:bidi="en_US"/>
        </w:rPr>
        <w:t xml:space="preserve">). The ULT takes this view, however, for languages where it is hard to express events out of order, the UST reflects the other grammatical possibility and says in </w:t>
      </w:r>
      <w:hyperlink r:id="rId183">
        <w:r>
          <w:rPr>
            <w:lang w:val="en_US" w:bidi="en_US"/>
          </w:rPr>
          <w:rPr>
            <w:color w:val="0000EE"/>
            <w:u w:val="single"/>
          </w:rPr>
          <w:t>24:13</w:t>
        </w:r>
      </w:hyperlink>
      <w:r>
        <w:rPr>
          <w:lang w:val="en_US" w:bidi="en_US"/>
        </w:rPr>
        <w:t xml:space="preserve"> that Moses started up the mountain and in </w:t>
      </w:r>
      <w:hyperlink r:id="rId184">
        <w:r>
          <w:rPr>
            <w:lang w:val="en_US" w:bidi="en_US"/>
          </w:rPr>
          <w:rPr>
            <w:color w:val="0000EE"/>
            <w:u w:val="single"/>
          </w:rPr>
          <w:t>24:15</w:t>
        </w:r>
      </w:hyperlink>
      <w:r>
        <w:rPr>
          <w:lang w:val="en_US" w:bidi="en_US"/>
        </w:rPr>
        <w:t xml:space="preserve">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w:t>
      </w:r>
      <w:hyperlink r:id="rId185">
        <w:r>
          <w:rPr>
            <w:lang w:val="en_US" w:bidi="en_US"/>
          </w:rPr>
          <w:rPr>
            <w:color w:val="0000EE"/>
            <w:u w:val="single"/>
          </w:rPr>
          <w:t>Exodus 17:10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w:t>
      </w:r>
      <w:hyperlink r:id="rId186">
        <w:r>
          <w:rPr>
            <w:lang w:val="en_US" w:bidi="en_US"/>
          </w:rPr>
          <w:rPr>
            <w:color w:val="0000EE"/>
            <w:u w:val="single"/>
          </w:rPr>
          <w:t>15:26</w:t>
        </w:r>
      </w:hyperlink>
      <w:r>
        <w:rPr>
          <w:lang w:val="en_US" w:bidi="en_US"/>
        </w:rPr>
        <w:t>.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p>
    <w:p>
      <w:pPr>
        <w:pStyle w:val="ListBullet"/>
        <w:spacing w:line="240" w:lineRule="auto"/>
        <w:ind w:left="720"/>
      </w:pPr>
      <w:r>
        <w:rPr>
          <w:lang w:val="en_US" w:bidi="en_US"/>
        </w:rPr>
      </w:r>
      <w:r>
        <w:rPr>
          <w:lang w:val="en_US" w:bidi="en_US"/>
        </w:rPr>
        <w:t>v. 8–9: Introductory building instructions</w:t>
      </w:r>
    </w:p>
    <w:p>
      <w:pPr>
        <w:pStyle w:val="ListBullet"/>
        <w:spacing w:line="240" w:lineRule="auto"/>
        <w:ind w:left="720"/>
      </w:pPr>
      <w:r>
        <w:rPr>
          <w:lang w:val="en_US" w:bidi="en_US"/>
        </w:rPr>
      </w:r>
      <w:r>
        <w:rPr>
          <w:lang w:val="en_US" w:bidi="en_US"/>
        </w:rPr>
        <w:t>v. 10–22: Instructions for building the Box of the Testimony</w:t>
      </w:r>
    </w:p>
    <w:p>
      <w:pPr>
        <w:pStyle w:val="ListBullet"/>
        <w:spacing w:line="240" w:lineRule="auto"/>
        <w:ind w:left="720"/>
      </w:pPr>
      <w:r>
        <w:rPr>
          <w:lang w:val="en_US" w:bidi="en_US"/>
        </w:rPr>
      </w:r>
      <w:r>
        <w:rPr>
          <w:lang w:val="en_US" w:bidi="en_US"/>
        </w:rPr>
        <w:t>v. 23–30: Instructions for building the table</w:t>
      </w:r>
    </w:p>
    <w:p>
      <w:pPr>
        <w:pStyle w:val="ListBullet"/>
        <w:spacing w:line="240" w:lineRule="auto"/>
        <w:ind w:left="720"/>
      </w:pPr>
      <w:r>
        <w:rPr>
          <w:lang w:val="en_US" w:bidi="en_US"/>
        </w:rPr>
      </w:r>
      <w:r>
        <w:rPr>
          <w:lang w:val="en_US" w:bidi="en_US"/>
        </w:rPr>
        <w:t>v. 31–39: Instructions for building the lampstand</w:t>
      </w:r>
    </w:p>
    <w:p>
      <w:pPr>
        <w:pStyle w:val="ListBullet"/>
        <w:spacing w:line="240" w:lineRule="auto"/>
        <w:ind w:left="720"/>
      </w:pPr>
      <w:r>
        <w:rPr>
          <w:lang w:val="en_US" w:bidi="en_US"/>
        </w:rPr>
      </w:r>
      <w:r>
        <w:rPr>
          <w:lang w:val="en_US" w:bidi="en_US"/>
        </w:rPr>
        <w:t>v. 40: Summary instruction</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 tent of meeting and Box of the Testimony are introduced in this chapter.</w:t>
      </w:r>
    </w:p>
    <w:p>
      <w:pPr>
        <w:pStyle w:val="ListBullet"/>
        <w:spacing w:line="240" w:lineRule="auto"/>
        <w:ind w:left="720"/>
      </w:pPr>
      <w:r>
        <w:rPr>
          <w:lang w:val="en_US" w:bidi="en_US"/>
        </w:rPr>
      </w:r>
      <w:r>
        <w:rPr>
          <w:lang w:val="en_US" w:bidi="en_US"/>
        </w:rPr>
        <w:t>Translators will need to take special care in translating the concept of atonement.</w:t>
      </w:r>
    </w:p>
    <w:p>
      <w:pPr>
        <w:pStyle w:val="Heading3"/>
      </w:pPr>
      <w:r>
        <w:rPr>
          <w:lang w:val="en_US" w:bidi="en_US"/>
        </w:rPr>
        <w:t>Potential Translation Issues in this Chapter:</w:t>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p>
    <w:p>
      <w:pPr>
        <w:pStyle w:val="ListBullet"/>
        <w:spacing w:line="240" w:lineRule="auto"/>
        <w:ind w:left="720"/>
      </w:pPr>
      <w:r>
        <w:rPr>
          <w:lang w:val="en_US" w:bidi="en_US"/>
        </w:rPr>
      </w:r>
      <w:r>
        <w:rPr>
          <w:lang w:val="en_US" w:bidi="en_US"/>
        </w:rPr>
        <w:t>There are some biblical weights and measurements that translators may not have encountered before.</w:t>
      </w:r>
    </w:p>
    <w:p>
      <w:pPr>
        <w:pStyle w:val="ListBullet"/>
        <w:spacing w:line="240" w:lineRule="auto"/>
        <w:ind w:left="720"/>
      </w:pPr>
      <w:r>
        <w:rPr>
          <w:lang w:val="en_US" w:bidi="en_US"/>
        </w:rPr>
      </w:r>
      <w:r>
        <w:rPr>
          <w:lang w:val="en_US" w:bidi="en_US"/>
        </w:rPr>
        <w:t xml:space="preserve">From </w:t>
      </w:r>
      <w:hyperlink r:id="rId187">
        <w:r>
          <w:rPr>
            <w:lang w:val="en_US" w:bidi="en_US"/>
          </w:rPr>
          <w:rPr>
            <w:color w:val="0000EE"/>
            <w:u w:val="single"/>
          </w:rPr>
          <w:t>25:11</w:t>
        </w:r>
      </w:hyperlink>
      <w:r>
        <w:rPr>
          <w:lang w:val="en_US" w:bidi="en_US"/>
        </w:rPr>
        <w:t xml:space="preserve"> until the end of chapter 30, almost every instruction regarding the construction of the tent of meeting and all the associated items are given with a singular form of “you,” as if Moses himself would make them. However, it is clear and made explicit in </w:t>
      </w:r>
      <w:hyperlink r:id="rId188">
        <w:r>
          <w:rPr>
            <w:lang w:val="en_US" w:bidi="en_US"/>
          </w:rPr>
          <w:rPr>
            <w:color w:val="0000EE"/>
            <w:u w:val="single"/>
          </w:rPr>
          <w:t>chapter 31</w:t>
        </w:r>
      </w:hyperlink>
      <w:r>
        <w:rPr>
          <w:lang w:val="en_US" w:bidi="en_US"/>
        </w:rPr>
        <w:t xml:space="preserve"> that certain skilled craftsmen will receive these instructions from Moses and make these items. In some languages you may need to change from second to third person throughout, following the pattern in </w:t>
      </w:r>
      <w:hyperlink r:id="rId189">
        <w:r>
          <w:rPr>
            <w:lang w:val="en_US" w:bidi="en_US"/>
          </w:rPr>
          <w:rPr>
            <w:color w:val="0000EE"/>
            <w:u w:val="single"/>
          </w:rPr>
          <w:t>25:10</w:t>
        </w:r>
      </w:hyperlink>
      <w:r>
        <w:rPr>
          <w:lang w:val="en_US" w:bidi="en_US"/>
        </w:rPr>
        <w:t xml:space="preserve">.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b/>
          <w:lang w:val="en_US" w:bidi="en_US"/>
        </w:rPr>
        <w:t>"Speak"</w:t>
      </w:r>
    </w:p>
    <w:p>
      <w:pPr/>
      <w:r>
        <w:rPr>
          <w:lang w:val="en_US" w:bidi="en_US"/>
        </w:rPr>
      </w:r>
      <w:r>
        <w:rPr>
          <w:lang w:val="en_US" w:bidi="en_US"/>
        </w:rPr>
        <w:t xml:space="preserve">The beginning of this verse marks the start of a very long direct quote which continues until the end of </w:t>
      </w:r>
      <w:hyperlink r:id="rId190">
        <w:r>
          <w:rPr>
            <w:lang w:val="en_US" w:bidi="en_US"/>
          </w:rPr>
          <w:rPr>
            <w:color w:val="0000EE"/>
            <w:u w:val="single"/>
          </w:rPr>
          <w:t>Exo 30:10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xml:space="preserve">, are small trees with spreading foliage and durable wood. See how you translated this in </w:t>
      </w:r>
      <w:hyperlink r:id="rId191">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b/>
          <w:lang w:val="en_US" w:bidi="en_US"/>
        </w:rPr>
        <w:t>"two cubits and a half; and"</w:t>
      </w:r>
      <w:r>
        <w:rPr>
          <w:lang w:val="en_US" w:bidi="en_US"/>
        </w:rPr>
        <w:t xml:space="preserve"> - </w:t>
      </w:r>
      <w:r>
        <w:rPr>
          <w:b/>
          <w:lang w:val="en_US" w:bidi="en_US"/>
        </w:rPr>
        <w:t>"one cubit and a half; and"</w:t>
      </w:r>
      <w:r>
        <w:rPr>
          <w:lang w:val="en_US" w:bidi="en_US"/>
        </w:rPr>
        <w:t xml:space="preserve"> - </w:t>
      </w:r>
      <w:r>
        <w:rPr>
          <w:b/>
          <w:lang w:val="en_US" w:bidi="en_US"/>
        </w:rPr>
        <w:t>"one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b/>
          <w:lang w:val="en_US" w:bidi="en_US"/>
        </w:rPr>
        <w:t>"and a half;"</w:t>
      </w:r>
      <w:r>
        <w:rPr>
          <w:lang w:val="en_US" w:bidi="en_US"/>
        </w:rPr>
        <w:t xml:space="preserve"> - </w:t>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b/>
          <w:lang w:val="en_US" w:bidi="en_US"/>
        </w:rPr>
        <w:t>"acacias"</w:t>
      </w:r>
    </w:p>
    <w:p>
      <w:pPr/>
      <w:r>
        <w:rPr>
          <w:lang w:val="en_US" w:bidi="en_US"/>
        </w:rPr>
      </w:r>
      <w:r>
        <w:rPr>
          <w:lang w:val="en_US" w:bidi="en_US"/>
        </w:rPr>
        <w:t xml:space="preserve">A small tree with spreading foliage and durable wood. See how you translated this in </w:t>
      </w:r>
      <w:hyperlink r:id="rId191">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b/>
          <w:lang w:val="en_US" w:bidi="en_US"/>
        </w:rPr>
        <w:t>"two cubits and a half; and"</w:t>
      </w:r>
      <w:r>
        <w:rPr>
          <w:lang w:val="en_US" w:bidi="en_US"/>
        </w:rPr>
        <w:t xml:space="preserve"> - </w:t>
      </w:r>
      <w:r>
        <w:rPr>
          <w:b/>
          <w:lang w:val="en_US" w:bidi="en_US"/>
        </w:rPr>
        <w:t>"a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b/>
          <w:lang w:val="en_US" w:bidi="en_US"/>
        </w:rPr>
        <w:t>"with you"</w:t>
      </w:r>
      <w:r>
        <w:rPr>
          <w:lang w:val="en_US" w:bidi="en_US"/>
        </w:rPr>
        <w:t xml:space="preserve"> - </w:t>
      </w:r>
      <w:r>
        <w:rPr>
          <w:b/>
          <w:lang w:val="en_US" w:bidi="en_US"/>
        </w:rPr>
        <w:t>"with you"</w:t>
      </w:r>
      <w:r>
        <w:rPr>
          <w:lang w:val="en_US" w:bidi="en_US"/>
        </w:rPr>
        <w:t xml:space="preserve"> - </w:t>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b/>
          <w:lang w:val="en_US" w:bidi="en_US"/>
        </w:rPr>
        <w:t>"acacias. 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92 centimeters … 46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7">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xml:space="preserve">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b/>
          <w:lang w:val="en_US" w:bidi="en_US"/>
        </w:rPr>
        <w:t>"of hammered work"</w:t>
      </w:r>
    </w:p>
    <w:p>
      <w:pPr/>
      <w:r>
        <w:rPr>
          <w:lang w:val="en_US" w:bidi="en_US"/>
        </w:rPr>
      </w:r>
      <w:r>
        <w:rPr>
          <w:lang w:val="en_US" w:bidi="en_US"/>
        </w:rPr>
        <w:t xml:space="preserve">Alternate translation: “of beaten gold” See how you translated this in </w:t>
      </w:r>
      <w:hyperlink r:id="rId192">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b/>
          <w:lang w:val="en_US" w:bidi="en_US"/>
        </w:rPr>
        <w:t>"hammered work of"</w:t>
      </w:r>
    </w:p>
    <w:p>
      <w:pPr/>
      <w:r>
        <w:rPr>
          <w:lang w:val="en_US" w:bidi="en_US"/>
        </w:rPr>
      </w:r>
      <w:r>
        <w:rPr>
          <w:lang w:val="en_US" w:bidi="en_US"/>
        </w:rPr>
        <w:t xml:space="preserve">Alternate translation: “of beaten gold” See how you translated this in </w:t>
      </w:r>
      <w:hyperlink r:id="rId192">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w:t>
      </w:r>
      <w:hyperlink r:id="rId193">
        <w:r>
          <w:rPr>
            <w:lang w:val="en_US" w:bidi="en_US"/>
          </w:rPr>
          <w:rPr>
            <w:color w:val="0000EE"/>
            <w:u w:val="single"/>
          </w:rPr>
          <w:t>26:1–13</w:t>
        </w:r>
      </w:hyperlink>
      <w:r>
        <w:rPr>
          <w:lang w:val="en_US" w:bidi="en_US"/>
        </w:rPr>
        <w:t>), another to separate the Holy Place and Most Holy Place (also known as Holy of Holies) (</w:t>
      </w:r>
      <w:hyperlink r:id="rId194">
        <w:r>
          <w:rPr>
            <w:lang w:val="en_US" w:bidi="en_US"/>
          </w:rPr>
          <w:rPr>
            <w:color w:val="0000EE"/>
            <w:u w:val="single"/>
          </w:rPr>
          <w:t>26:31–34</w:t>
        </w:r>
      </w:hyperlink>
      <w:r>
        <w:rPr>
          <w:lang w:val="en_US" w:bidi="en_US"/>
        </w:rPr>
        <w:t>), and another for the entrance of the sacred tent (</w:t>
      </w:r>
      <w:hyperlink r:id="rId195">
        <w:r>
          <w:rPr>
            <w:lang w:val="en_US" w:bidi="en_US"/>
          </w:rPr>
          <w:rPr>
            <w:color w:val="0000EE"/>
            <w:u w:val="single"/>
          </w:rPr>
          <w:t>26:36–37</w:t>
        </w:r>
      </w:hyperlink>
      <w:r>
        <w:rPr>
          <w:lang w:val="en_US" w:bidi="en_US"/>
        </w:rPr>
        <w:t>). If there are words in your language that would make a distinction between these sorts of hanging cloths, it would be appropriate to make a distinction in your translation.</w:t>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1–30: Instructions for constructing the exterior of the sacred tent</w:t>
      </w:r>
    </w:p>
    <w:p>
      <w:pPr>
        <w:pStyle w:val="ListBullet"/>
        <w:spacing w:line="240" w:lineRule="auto"/>
        <w:ind w:left="1440"/>
      </w:pPr>
      <w:r>
        <w:rPr>
          <w:lang w:val="en_US" w:bidi="en_US"/>
        </w:rPr>
      </w:r>
      <w:r>
        <w:rPr>
          <w:lang w:val="en_US" w:bidi="en_US"/>
        </w:rPr>
        <w:t>v. 1–6: Inner covering</w:t>
      </w:r>
    </w:p>
    <w:p>
      <w:pPr>
        <w:pStyle w:val="ListBullet"/>
        <w:spacing w:line="240" w:lineRule="auto"/>
        <w:ind w:left="1440"/>
      </w:pPr>
      <w:r>
        <w:rPr>
          <w:lang w:val="en_US" w:bidi="en_US"/>
        </w:rPr>
      </w:r>
      <w:r>
        <w:rPr>
          <w:lang w:val="en_US" w:bidi="en_US"/>
        </w:rPr>
        <w:t>v. 7–14: Outer covering layers</w:t>
      </w:r>
    </w:p>
    <w:p>
      <w:pPr>
        <w:pStyle w:val="ListBullet"/>
        <w:spacing w:line="240" w:lineRule="auto"/>
        <w:ind w:left="1440"/>
      </w:pPr>
      <w:r>
        <w:rPr>
          <w:lang w:val="en_US" w:bidi="en_US"/>
        </w:rPr>
      </w:r>
      <w:r>
        <w:rPr>
          <w:lang w:val="en_US" w:bidi="en_US"/>
        </w:rPr>
        <w:t>v. 15–30: Wooden framework</w:t>
      </w:r>
    </w:p>
    <w:p>
      <w:pPr>
        <w:pStyle w:val="ListBullet"/>
        <w:spacing w:line="240" w:lineRule="auto"/>
        <w:ind w:left="720"/>
      </w:pPr>
      <w:r>
        <w:rPr>
          <w:lang w:val="en_US" w:bidi="en_US"/>
        </w:rPr>
      </w:r>
      <w:r>
        <w:rPr>
          <w:lang w:val="en_US" w:bidi="en_US"/>
        </w:rPr>
        <w:t>v. 31–35: Instructions for arranging the interior of the sacred tent</w:t>
      </w:r>
    </w:p>
    <w:p>
      <w:pPr>
        <w:pStyle w:val="ListBullet"/>
        <w:spacing w:line="240" w:lineRule="auto"/>
        <w:ind w:left="720"/>
      </w:pPr>
      <w:r>
        <w:rPr>
          <w:lang w:val="en_US" w:bidi="en_US"/>
        </w:rPr>
      </w:r>
      <w:r>
        <w:rPr>
          <w:lang w:val="en_US" w:bidi="en_US"/>
        </w:rPr>
        <w:t>v. 36–37: Instructions for hanging the entrance curtain</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 xml:space="preserve">This chapter gives specific instructions regarding the building of a tent where Moses would meet Yahweh and the box would be stored. This would eventually become the Dwelling. (See: </w:t>
      </w:r>
      <w:r>
        <w:rPr>
          <w:lang w:val="en_US" w:bidi="en_US"/>
        </w:rPr>
        <w:t>Tabernacle</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b/>
          <w:lang w:val="en_US" w:bidi="en_US"/>
        </w:rPr>
        <w:t>"28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b/>
          <w:lang w:val="en_US" w:bidi="en_US"/>
        </w:rPr>
        <w:t>"first"</w:t>
      </w:r>
      <w:r>
        <w:rPr>
          <w:lang w:val="en_US" w:bidi="en_US"/>
        </w:rPr>
        <w:t xml:space="preserve"> - </w:t>
      </w:r>
      <w:r>
        <w:rPr>
          <w:b/>
          <w:lang w:val="en_US" w:bidi="en_US"/>
        </w:rPr>
        <w:t>"second"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b/>
          <w:lang w:val="en_US" w:bidi="en_US"/>
        </w:rPr>
        <w:t>"30"</w:t>
      </w:r>
      <w:r>
        <w:rPr>
          <w:lang w:val="en_US" w:bidi="en_US"/>
        </w:rPr>
        <w:t xml:space="preserve"> - </w:t>
      </w:r>
      <w:r>
        <w:rPr>
          <w:b/>
          <w:lang w:val="en_US" w:bidi="en_US"/>
        </w:rPr>
        <w:t>"4"</w:t>
      </w:r>
      <w:r>
        <w:rPr>
          <w:lang w:val="en_US" w:bidi="en_US"/>
        </w:rPr>
        <w:t xml:space="preserve"> - </w:t>
      </w:r>
      <w:r>
        <w:rPr>
          <w:b/>
          <w:lang w:val="en_US" w:bidi="en_US"/>
        </w:rPr>
        <w:t>"11"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b/>
          <w:lang w:val="en_US" w:bidi="en_US"/>
        </w:rPr>
        <w:t>"30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b/>
          <w:lang w:val="en_US" w:bidi="en_US"/>
        </w:rPr>
        <w:t>"the tent"</w:t>
      </w:r>
    </w:p>
    <w:p>
      <w:pPr/>
      <w:r>
        <w:rPr>
          <w:lang w:val="en_US" w:bidi="en_US"/>
        </w:rPr>
      </w:r>
      <w:r>
        <w:rPr>
          <w:lang w:val="en_US" w:bidi="en_US"/>
        </w:rPr>
        <w:t xml:space="preserve">As in </w:t>
      </w:r>
      <w:hyperlink r:id="rId197">
        <w:r>
          <w:rPr>
            <w:lang w:val="en_US" w:bidi="en_US"/>
          </w:rPr>
          <w:rPr>
            <w:color w:val="0000EE"/>
            <w:u w:val="single"/>
          </w:rPr>
          <w:t>26:7</w:t>
        </w:r>
      </w:hyperlink>
      <w:r>
        <w:rPr>
          <w:lang w:val="en_US" w:bidi="en_US"/>
        </w:rPr>
        <w:t xml:space="preserve">,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very similar text in </w:t>
      </w:r>
      <w:hyperlink r:id="rId198">
        <w:r>
          <w:rPr>
            <w:lang w:val="en_US" w:bidi="en_US"/>
          </w:rPr>
          <w:rPr>
            <w:color w:val="0000EE"/>
            <w:u w:val="single"/>
          </w:rPr>
          <w:t>Exodus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w:t>
      </w:r>
      <w:hyperlink r:id="rId199">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b/>
          <w:lang w:val="en_US" w:bidi="en_US"/>
        </w:rPr>
        <w:t>"And a cubit"</w:t>
      </w:r>
      <w:r>
        <w:rPr>
          <w:lang w:val="en_US" w:bidi="en_US"/>
        </w:rPr>
        <w:t xml:space="preserve"> - </w:t>
      </w:r>
      <w:r>
        <w:rPr>
          <w:b/>
          <w:lang w:val="en_US" w:bidi="en_US"/>
        </w:rPr>
        <w:t>"and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xml:space="preserve">, is not known. It may refer to a water mammal that has skin that can be made into a high-quality leather. See how you translated a similar phrase in </w:t>
      </w:r>
      <w:hyperlink r:id="rId191">
        <w:r>
          <w:rPr>
            <w:lang w:val="en_US" w:bidi="en_US"/>
          </w:rPr>
          <w:rPr>
            <w:color w:val="0000EE"/>
            <w:u w:val="single"/>
          </w:rPr>
          <w:t>Exodus 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b/>
          <w:lang w:val="en_US" w:bidi="en_US"/>
        </w:rPr>
        <w:t>"reddened"</w:t>
      </w:r>
    </w:p>
    <w:p>
      <w:pPr/>
      <w:r>
        <w:rPr>
          <w:lang w:val="en_US" w:bidi="en_US"/>
        </w:rPr>
      </w:r>
      <w:r>
        <w:rPr>
          <w:lang w:val="en_US" w:bidi="en_US"/>
        </w:rPr>
        <w:t xml:space="preserve">When animal skins are tanned (processed into usable leather), they become reddish. It is not clear if these hides are dyed red or simply reddened in the tanning process. See how you translated a similar phrase in </w:t>
      </w:r>
      <w:hyperlink r:id="rId191">
        <w:r>
          <w:rPr>
            <w:lang w:val="en_US" w:bidi="en_US"/>
          </w:rPr>
          <w:rPr>
            <w:color w:val="0000EE"/>
            <w:u w:val="single"/>
          </w:rPr>
          <w:t>Exodus 25:5</w:t>
        </w:r>
      </w:hyperlink>
      <w:r>
        <w:rPr>
          <w:lang w:val="en_US" w:bidi="en_US"/>
        </w:rPr>
        <w:t>.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w:t>
      </w:r>
      <w:hyperlink r:id="rId191">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b/>
          <w:lang w:val="en_US" w:bidi="en_US"/>
        </w:rPr>
        <w:t>"ten"</w:t>
      </w:r>
      <w:r>
        <w:rPr>
          <w:lang w:val="en_US" w:bidi="en_US"/>
        </w:rPr>
        <w:t xml:space="preserve"> - </w:t>
      </w:r>
      <w:r>
        <w:rPr>
          <w:b/>
          <w:lang w:val="en_US" w:bidi="en_US"/>
        </w:rPr>
        <w:t>"and"</w:t>
      </w:r>
      <w:r>
        <w:rPr>
          <w:lang w:val="en_US" w:bidi="en_US"/>
        </w:rPr>
        <w:t xml:space="preserve"> - </w:t>
      </w:r>
      <w:r>
        <w:rPr>
          <w:b/>
          <w:lang w:val="en_US" w:bidi="en_US"/>
        </w:rPr>
        <w:t>"a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b/>
          <w:lang w:val="en_US" w:bidi="en_US"/>
        </w:rPr>
        <w:t>"ten cubits, and"</w:t>
      </w:r>
      <w:r>
        <w:rPr>
          <w:lang w:val="en_US" w:bidi="en_US"/>
        </w:rPr>
        <w:t xml:space="preserve"> - </w:t>
      </w:r>
      <w:r>
        <w:rPr>
          <w:b/>
          <w:lang w:val="en_US" w:bidi="en_US"/>
        </w:rPr>
        <w:t>"a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b/>
          <w:lang w:val="en_US" w:bidi="en_US"/>
        </w:rPr>
        <w:t>"There shall be"</w:t>
      </w:r>
      <w:r>
        <w:rPr>
          <w:lang w:val="en_US" w:bidi="en_US"/>
        </w:rPr>
        <w:t xml:space="preserve"> - </w:t>
      </w:r>
      <w:r>
        <w:rPr>
          <w:b/>
          <w:lang w:val="en_US" w:bidi="en_US"/>
        </w:rPr>
        <w:t>"tenons"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b/>
          <w:lang w:val="en_US" w:bidi="en_US"/>
        </w:rPr>
        <w:t>"a woman to her sister"</w:t>
      </w:r>
    </w:p>
    <w:p>
      <w:pPr/>
      <w:r>
        <w:rPr>
          <w:lang w:val="en_US" w:bidi="en_US"/>
        </w:rPr>
      </w:r>
      <w:r>
        <w:rPr>
          <w:lang w:val="en_US" w:bidi="en_US"/>
        </w:rPr>
        <w:t xml:space="preserve">This is an idiom meaning “to each other.” See how you translated this in </w:t>
      </w:r>
      <w:hyperlink r:id="rId200">
        <w:r>
          <w:rPr>
            <w:lang w:val="en_US" w:bidi="en_US"/>
          </w:rPr>
          <w:rPr>
            <w:color w:val="0000EE"/>
            <w:u w:val="single"/>
          </w:rPr>
          <w:t>26:5</w:t>
        </w:r>
      </w:hyperlink>
      <w:r>
        <w:rPr>
          <w:lang w:val="en_US" w:bidi="en_US"/>
        </w:rPr>
        <w:t>.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This same phrasing occurs again in </w:t>
      </w:r>
      <w:hyperlink r:id="rId201">
        <w:r>
          <w:rPr>
            <w:lang w:val="en_US" w:bidi="en_US"/>
          </w:rPr>
          <w:rPr>
            <w:color w:val="0000EE"/>
            <w:u w:val="single"/>
          </w:rPr>
          <w:t>26:21</w:t>
        </w:r>
      </w:hyperlink>
      <w:r>
        <w:rPr>
          <w:lang w:val="en_US" w:bidi="en_US"/>
        </w:rPr>
        <w:t xml:space="preserve"> and </w:t>
      </w:r>
      <w:hyperlink r:id="rId202">
        <w:r>
          <w:rPr>
            <w:lang w:val="en_US" w:bidi="en_US"/>
          </w:rPr>
          <w:rPr>
            <w:color w:val="0000EE"/>
            <w:u w:val="single"/>
          </w:rPr>
          <w:t>26:25</w:t>
        </w:r>
      </w:hyperlink>
      <w:r>
        <w:rPr>
          <w:lang w:val="en_US" w:bidi="en_US"/>
        </w:rPr>
        <w:t>.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b/>
          <w:lang w:val="en_US" w:bidi="en_US"/>
        </w:rPr>
        <w:t>"two bases 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3">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b/>
          <w:lang w:val="en_US" w:bidi="en_US"/>
        </w:rPr>
        <w:t>"bases: two"</w:t>
      </w:r>
      <w:r>
        <w:rPr>
          <w:lang w:val="en_US" w:bidi="en_US"/>
        </w:rPr>
        <w:t xml:space="preserve"> - </w:t>
      </w:r>
      <w:r>
        <w:rPr>
          <w:b/>
          <w:lang w:val="en_US" w:bidi="en_US"/>
        </w:rPr>
        <w:t>"under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3">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b/>
          <w:lang w:val="en_US" w:bidi="en_US"/>
        </w:rPr>
        <w:t>"and their"</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w:t>
      </w:r>
      <w:hyperlink r:id="rId203">
        <w:r>
          <w:rPr>
            <w:lang w:val="en_US" w:bidi="en_US"/>
          </w:rPr>
          <w:rPr>
            <w:color w:val="0000EE"/>
            <w:u w:val="single"/>
          </w:rPr>
          <w:t>Exodus 26:19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w:t>
      </w:r>
      <w:hyperlink r:id="rId204">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205">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99">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b/>
          <w:lang w:val="en_US" w:bidi="en_US"/>
        </w:rPr>
        <w:t>"the table"</w:t>
      </w:r>
      <w:r>
        <w:rPr>
          <w:lang w:val="en_US" w:bidi="en_US"/>
        </w:rPr>
        <w:t xml:space="preserve"> - </w:t>
      </w:r>
      <w:r>
        <w:rPr>
          <w:b/>
          <w:lang w:val="en_US" w:bidi="en_US"/>
        </w:rPr>
        <w:t>"the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w:t>
      </w:r>
      <w:hyperlink r:id="rId206">
        <w:r>
          <w:rPr>
            <w:lang w:val="en_US" w:bidi="en_US"/>
          </w:rPr>
          <w:rPr>
            <w:color w:val="0000EE"/>
            <w:u w:val="single"/>
          </w:rPr>
          <w:t>25:23–30</w:t>
        </w:r>
      </w:hyperlink>
      <w:r>
        <w:rPr>
          <w:lang w:val="en_US" w:bidi="en_US"/>
        </w:rPr>
        <w:t xml:space="preserve"> and the </w:t>
      </w:r>
      <w:r>
        <w:rPr>
          <w:b/>
          <w:lang w:val="en_US" w:bidi="en_US"/>
        </w:rPr>
        <w:t>lampstand</w:t>
      </w:r>
      <w:r>
        <w:rPr>
          <w:lang w:val="en_US" w:bidi="en_US"/>
        </w:rPr>
        <w:t xml:space="preserve"> he told him how to make in </w:t>
      </w:r>
      <w:hyperlink r:id="rId207">
        <w:r>
          <w:rPr>
            <w:lang w:val="en_US" w:bidi="en_US"/>
          </w:rPr>
          <w:rPr>
            <w:color w:val="0000EE"/>
            <w:u w:val="single"/>
          </w:rPr>
          <w:t>25:31–39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205">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b/>
          <w:lang w:val="en_US" w:bidi="en_US"/>
        </w:rPr>
        <w:t>"of blue and purple and worm of scarlet"</w:t>
      </w:r>
    </w:p>
    <w:p>
      <w:pPr/>
      <w:r>
        <w:rPr>
          <w:lang w:val="en_US" w:bidi="en_US"/>
        </w:rPr>
      </w:r>
      <w:r>
        <w:rPr>
          <w:lang w:val="en_US" w:bidi="en_US"/>
        </w:rPr>
        <w:t xml:space="preserve">This could mean: (1) “yarn that is dyed blue, purple, and scarlet,” probably wool yarn, or (2) “blue, purple, and scarlet dye” to dye the linen. See how you translated this in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instructions in </w:t>
      </w:r>
      <w:hyperlink r:id="rId208">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1–8: Instructions for constructing the altar</w:t>
      </w:r>
    </w:p>
    <w:p>
      <w:pPr>
        <w:pStyle w:val="ListBullet"/>
        <w:spacing w:line="240" w:lineRule="auto"/>
        <w:ind w:left="720"/>
      </w:pPr>
      <w:r>
        <w:rPr>
          <w:lang w:val="en_US" w:bidi="en_US"/>
        </w:rPr>
      </w:r>
      <w:r>
        <w:rPr>
          <w:lang w:val="en_US" w:bidi="en_US"/>
        </w:rPr>
        <w:t>v. 9–19: Instructions for constructing the outer curtain walls forming the courtyard around the sacred tent</w:t>
      </w:r>
    </w:p>
    <w:p>
      <w:pPr>
        <w:pStyle w:val="ListBullet"/>
        <w:spacing w:line="240" w:lineRule="auto"/>
        <w:ind w:left="720"/>
      </w:pPr>
      <w:r>
        <w:rPr>
          <w:lang w:val="en_US" w:bidi="en_US"/>
        </w:rPr>
      </w:r>
      <w:r>
        <w:rPr>
          <w:lang w:val="en_US" w:bidi="en_US"/>
        </w:rPr>
        <w:t>v. 20–21: Instructions for the lampstand</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This chapter gives specific instructions regarding building the courtyard area around the Dwelling containing the altar where priests made sacrifices to Yahweh.</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w:t>
      </w:r>
      <w:hyperlink r:id="rId209">
        <w:r>
          <w:rPr>
            <w:lang w:val="en_US" w:bidi="en_US"/>
          </w:rPr>
          <w:rPr>
            <w:color w:val="0000EE"/>
            <w:u w:val="single"/>
          </w:rPr>
          <w:t>27:9</w:t>
        </w:r>
      </w:hyperlink>
      <w:r>
        <w:rPr>
          <w:lang w:val="en_US" w:bidi="en_US"/>
        </w:rPr>
        <w:t xml:space="preserve"> is the only verb from verses 9–18. Some languages may be able to translate a clause chain this long without additional verbs. Others (including English), will need to supply at least a minimum number of verbs (ULT) or quite a few verbs (UST) for naturalness.</w:t>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b/>
          <w:lang w:val="en_US" w:bidi="en_US"/>
        </w:rPr>
        <w:t>"five cubits"</w:t>
      </w:r>
      <w:r>
        <w:rPr>
          <w:lang w:val="en_US" w:bidi="en_US"/>
        </w:rPr>
        <w:t xml:space="preserve"> - </w:t>
      </w:r>
      <w:r>
        <w:rPr>
          <w:b/>
          <w:lang w:val="en_US" w:bidi="en_US"/>
        </w:rPr>
        <w:t>"and five cubits"</w:t>
      </w:r>
      <w:r>
        <w:rPr>
          <w:lang w:val="en_US" w:bidi="en_US"/>
        </w:rPr>
        <w:t xml:space="preserve"> - </w:t>
      </w:r>
      <w:r>
        <w:rPr>
          <w:b/>
          <w:lang w:val="en_US" w:bidi="en_US"/>
        </w:rPr>
        <w:t>"and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b/>
          <w:lang w:val="en_US" w:bidi="en_US"/>
        </w:rPr>
        <w:t>"And you shall make four rings of bronze on the network, on its four corners"</w:t>
      </w:r>
    </w:p>
    <w:p>
      <w:pPr/>
      <w:r>
        <w:rPr>
          <w:lang w:val="en_US" w:bidi="en_US"/>
        </w:rPr>
      </w:r>
      <w:r>
        <w:rPr>
          <w:lang w:val="en_US" w:bidi="en_US"/>
        </w:rPr>
        <w:t xml:space="preserve">You may want to refer back to several other passages regarding making rings for carrying poles when translating this verse. See </w:t>
      </w:r>
      <w:hyperlink r:id="rId210">
        <w:r>
          <w:rPr>
            <w:lang w:val="en_US" w:bidi="en_US"/>
          </w:rPr>
          <w:rPr>
            <w:color w:val="0000EE"/>
            <w:u w:val="single"/>
          </w:rPr>
          <w:t>Exo 25:12</w:t>
        </w:r>
      </w:hyperlink>
      <w:r>
        <w:rPr>
          <w:lang w:val="en_US" w:bidi="en_US"/>
        </w:rPr>
        <w:t xml:space="preserve">, </w:t>
      </w:r>
      <w:hyperlink r:id="rId211">
        <w:r>
          <w:rPr>
            <w:lang w:val="en_US" w:bidi="en_US"/>
          </w:rPr>
          <w:rPr>
            <w:color w:val="0000EE"/>
            <w:u w:val="single"/>
          </w:rPr>
          <w:t>Exo 25:26</w:t>
        </w:r>
      </w:hyperlink>
      <w:r>
        <w:rPr>
          <w:lang w:val="en_US" w:bidi="en_US"/>
        </w:rPr>
        <w:t xml:space="preserve">, and </w:t>
      </w:r>
      <w:hyperlink r:id="rId212">
        <w:r>
          <w:rPr>
            <w:lang w:val="en_US" w:bidi="en_US"/>
          </w:rPr>
          <w:rPr>
            <w:color w:val="0000EE"/>
            <w:u w:val="single"/>
          </w:rPr>
          <w:t>Exo 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 for more.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b/>
          <w:lang w:val="en_US" w:bidi="en_US"/>
        </w:rPr>
        <w:t>"fine twisted linen"</w:t>
      </w:r>
    </w:p>
    <w:p>
      <w:pPr/>
      <w:r>
        <w:rPr>
          <w:lang w:val="en_US" w:bidi="en_US"/>
        </w:rPr>
      </w:r>
      <w:r>
        <w:rPr>
          <w:lang w:val="en_US" w:bidi="en_US"/>
        </w:rPr>
        <w:t xml:space="preserve">This was cloth made from fine linen threads that someone twisted together to make a stronger thread. See how you translated this in </w:t>
      </w:r>
      <w:hyperlink r:id="rId196">
        <w:r>
          <w:rPr>
            <w:lang w:val="en_US" w:bidi="en_US"/>
          </w:rPr>
          <w:rPr>
            <w:color w:val="0000EE"/>
            <w:u w:val="single"/>
          </w:rPr>
          <w:t>Exodus 25:4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xml:space="preserve">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similar words in </w:t>
      </w:r>
      <w:hyperlink r:id="rId213">
        <w:r>
          <w:rPr>
            <w:lang w:val="en_US" w:bidi="en_US"/>
          </w:rPr>
          <w:rPr>
            <w:color w:val="0000EE"/>
            <w:u w:val="single"/>
          </w:rPr>
          <w:t>Exodus 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nearly identical passage in </w:t>
      </w:r>
      <w:hyperlink r:id="rId215">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b/>
          <w:lang w:val="en_US" w:bidi="en_US"/>
        </w:rPr>
        <w:t>"shall be filleted"</w:t>
      </w:r>
    </w:p>
    <w:p>
      <w:pPr/>
      <w:r>
        <w:rPr>
          <w:lang w:val="en_US" w:bidi="en_US"/>
        </w:rPr>
      </w:r>
      <w:r>
        <w:rPr>
          <w:lang w:val="en_US" w:bidi="en_US"/>
        </w:rPr>
        <w:t xml:space="preserve">If your language does not use the passive form in this way, you can state this in active form or in another way that is natural in your language. Among other options not so relevant here, Wiktionary suggests that a </w:t>
      </w:r>
      <w:r>
        <w:rPr>
          <w:b/>
          <w:lang w:val="en_US" w:bidi="en_US"/>
        </w:rPr>
        <w:t>fillet</w:t>
      </w:r>
      <w:r>
        <w:rPr>
          <w:lang w:val="en_US" w:bidi="en_US"/>
        </w:rPr>
        <w:t xml:space="preserve"> could be a “thin strip of any material, in various technical uses,” “thin featureless molding used as separation between broader decorative moldings,” or a rounded corner. Alternate translation: “you shall fillet”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b/>
          <w:lang w:val="en_US" w:bidi="en_US"/>
        </w:rPr>
        <w:t>"shall be 100 cubits,"</w:t>
      </w:r>
      <w:r>
        <w:rPr>
          <w:lang w:val="en_US" w:bidi="en_US"/>
        </w:rPr>
        <w:t xml:space="preserve"> - </w:t>
      </w:r>
      <w:r>
        <w:rPr>
          <w:b/>
          <w:lang w:val="en_US" w:bidi="en_US"/>
        </w:rPr>
        <w:t>"50,"</w:t>
      </w:r>
      <w:r>
        <w:rPr>
          <w:lang w:val="en_US" w:bidi="en_US"/>
        </w:rPr>
        <w:t xml:space="preserve"> - </w:t>
      </w:r>
      <w:r>
        <w:rPr>
          <w:b/>
          <w:lang w:val="en_US" w:bidi="en_US"/>
        </w:rPr>
        <w:t>"five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b/>
          <w:lang w:val="en_US" w:bidi="en_US"/>
        </w:rPr>
        <w:t>"its tent pegs"</w:t>
      </w:r>
      <w:r>
        <w:rPr>
          <w:lang w:val="en_US" w:bidi="en_US"/>
        </w:rPr>
        <w:t xml:space="preserve"> - </w:t>
      </w:r>
      <w:r>
        <w:rPr>
          <w:b/>
          <w:lang w:val="en_US" w:bidi="en_US"/>
        </w:rPr>
        <w:t>"the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 xml:space="preserve">See how you translated a similar statement in </w:t>
      </w:r>
      <w:hyperlink r:id="rId216">
        <w:r>
          <w:rPr>
            <w:lang w:val="en_US" w:bidi="en_US"/>
          </w:rPr>
          <w:rPr>
            <w:color w:val="0000EE"/>
            <w:u w:val="single"/>
          </w:rPr>
          <w:t>12:14</w:t>
        </w:r>
      </w:hyperlink>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Introduction - Aaron and sons will become priests</w:t>
      </w:r>
    </w:p>
    <w:p>
      <w:pPr>
        <w:pStyle w:val="ListBullet"/>
        <w:spacing w:line="240" w:lineRule="auto"/>
        <w:ind w:left="720"/>
      </w:pPr>
      <w:r>
        <w:rPr>
          <w:lang w:val="en_US" w:bidi="en_US"/>
        </w:rPr>
      </w:r>
      <w:r>
        <w:rPr>
          <w:lang w:val="en_US" w:bidi="en_US"/>
        </w:rPr>
        <w:t>v. 2–5: General introduction of sacred clothing</w:t>
      </w:r>
    </w:p>
    <w:p>
      <w:pPr>
        <w:pStyle w:val="ListBullet"/>
        <w:spacing w:line="240" w:lineRule="auto"/>
        <w:ind w:left="720"/>
      </w:pPr>
      <w:r>
        <w:rPr>
          <w:lang w:val="en_US" w:bidi="en_US"/>
        </w:rPr>
      </w:r>
      <w:r>
        <w:rPr>
          <w:lang w:val="en_US" w:bidi="en_US"/>
        </w:rPr>
        <w:t>v. 6–14: Instructions for the ephod</w:t>
      </w:r>
    </w:p>
    <w:p>
      <w:pPr>
        <w:pStyle w:val="ListBullet"/>
        <w:spacing w:line="240" w:lineRule="auto"/>
        <w:ind w:left="1440"/>
      </w:pPr>
      <w:r>
        <w:rPr>
          <w:lang w:val="en_US" w:bidi="en_US"/>
        </w:rPr>
      </w:r>
      <w:r>
        <w:rPr>
          <w:lang w:val="en_US" w:bidi="en_US"/>
        </w:rPr>
        <w:t>v. 9–14: Instructions regarding stones on ephod</w:t>
      </w:r>
    </w:p>
    <w:p>
      <w:pPr>
        <w:pStyle w:val="ListBullet"/>
        <w:spacing w:line="240" w:lineRule="auto"/>
        <w:ind w:left="720"/>
      </w:pPr>
      <w:r>
        <w:rPr>
          <w:lang w:val="en_US" w:bidi="en_US"/>
        </w:rPr>
      </w:r>
      <w:r>
        <w:rPr>
          <w:lang w:val="en_US" w:bidi="en_US"/>
        </w:rPr>
        <w:t>v. 15–28: Instructions for the breastpiece</w:t>
      </w:r>
    </w:p>
    <w:p>
      <w:pPr>
        <w:pStyle w:val="ListBullet"/>
        <w:spacing w:line="240" w:lineRule="auto"/>
        <w:ind w:left="1440"/>
      </w:pPr>
      <w:r>
        <w:rPr>
          <w:lang w:val="en_US" w:bidi="en_US"/>
        </w:rPr>
      </w:r>
      <w:r>
        <w:rPr>
          <w:lang w:val="en_US" w:bidi="en_US"/>
        </w:rPr>
        <w:t>v. 17–21: Instructions regarding stones on breastpiece</w:t>
      </w:r>
    </w:p>
    <w:p>
      <w:pPr>
        <w:pStyle w:val="ListBullet"/>
        <w:spacing w:line="240" w:lineRule="auto"/>
        <w:ind w:left="1440"/>
      </w:pPr>
      <w:r>
        <w:rPr>
          <w:lang w:val="en_US" w:bidi="en_US"/>
        </w:rPr>
      </w:r>
      <w:r>
        <w:rPr>
          <w:lang w:val="en_US" w:bidi="en_US"/>
        </w:rPr>
        <w:t>v. 22–28: Instructions for mounting the breastpiece on the ephod</w:t>
      </w:r>
    </w:p>
    <w:p>
      <w:pPr>
        <w:pStyle w:val="ListBullet"/>
        <w:spacing w:line="240" w:lineRule="auto"/>
        <w:ind w:left="720"/>
      </w:pPr>
      <w:r>
        <w:rPr>
          <w:lang w:val="en_US" w:bidi="en_US"/>
        </w:rPr>
      </w:r>
      <w:r>
        <w:rPr>
          <w:lang w:val="en_US" w:bidi="en_US"/>
        </w:rPr>
        <w:t>v. 29–30: Aaron should wear things over his heart</w:t>
      </w:r>
    </w:p>
    <w:p>
      <w:pPr>
        <w:pStyle w:val="ListBullet"/>
        <w:spacing w:line="240" w:lineRule="auto"/>
        <w:ind w:left="720"/>
      </w:pPr>
      <w:r>
        <w:rPr>
          <w:lang w:val="en_US" w:bidi="en_US"/>
        </w:rPr>
      </w:r>
      <w:r>
        <w:rPr>
          <w:lang w:val="en_US" w:bidi="en_US"/>
        </w:rPr>
        <w:t>v 31–35: Instructions for making the robe with bells and pomegranates</w:t>
      </w:r>
    </w:p>
    <w:p>
      <w:pPr>
        <w:pStyle w:val="ListBullet"/>
        <w:spacing w:line="240" w:lineRule="auto"/>
        <w:ind w:left="720"/>
      </w:pPr>
      <w:r>
        <w:rPr>
          <w:lang w:val="en_US" w:bidi="en_US"/>
        </w:rPr>
      </w:r>
      <w:r>
        <w:rPr>
          <w:lang w:val="en_US" w:bidi="en_US"/>
        </w:rPr>
        <w:t>v. 36–38: Instructions regarding the turban</w:t>
      </w:r>
    </w:p>
    <w:p>
      <w:pPr>
        <w:pStyle w:val="ListBullet"/>
        <w:spacing w:line="240" w:lineRule="auto"/>
        <w:ind w:left="720"/>
      </w:pPr>
      <w:r>
        <w:rPr>
          <w:lang w:val="en_US" w:bidi="en_US"/>
        </w:rPr>
      </w:r>
      <w:r>
        <w:rPr>
          <w:lang w:val="en_US" w:bidi="en_US"/>
        </w:rPr>
        <w:t>v. 39–41: Closing general instructions regarding clothing</w:t>
      </w:r>
    </w:p>
    <w:p>
      <w:pPr>
        <w:pStyle w:val="ListBullet"/>
        <w:spacing w:line="240" w:lineRule="auto"/>
        <w:ind w:left="720"/>
      </w:pPr>
      <w:r>
        <w:rPr>
          <w:lang w:val="en_US" w:bidi="en_US"/>
        </w:rPr>
      </w:r>
      <w:r>
        <w:rPr>
          <w:lang w:val="en_US" w:bidi="en_US"/>
        </w:rPr>
        <w:t>v. 42–43: Instructions on making and wearing undergarments</w:t>
      </w:r>
    </w:p>
    <w:p>
      <w:pPr>
        <w:pStyle w:val="ListBullet"/>
        <w:spacing w:line="240" w:lineRule="auto"/>
        <w:ind w:left="720"/>
      </w:pPr>
      <w:r>
        <w:rPr>
          <w:lang w:val="en_US" w:bidi="en_US"/>
        </w:rPr>
      </w:r>
      <w:r>
        <w:rPr>
          <w:lang w:val="en_US" w:bidi="en_US"/>
        </w:rPr>
        <w:t>v. 43b: Closing statement</w:t>
      </w:r>
    </w:p>
    <w:p>
      <w:pPr>
        <w:pStyle w:val="Heading3"/>
      </w:pPr>
      <w:r>
        <w:rPr>
          <w:lang w:val="en_US" w:bidi="en_US"/>
        </w:rPr>
        <w:t>Special Concepts in this Chapter</w:t>
      </w:r>
    </w:p>
    <w:p>
      <w:pPr>
        <w:pStyle w:val="Heading4"/>
      </w:pPr>
      <w:r>
        <w:rPr>
          <w:lang w:val="en_US" w:bidi="en_US"/>
        </w:rPr>
        <w:t>Holy garments</w:t>
      </w:r>
    </w:p>
    <w:p>
      <w:pPr/>
      <w:r>
        <w:rPr>
          <w:lang w:val="en_US" w:bidi="en_US"/>
        </w:rPr>
      </w:r>
      <w:r>
        <w:rPr>
          <w:lang w:val="en_US" w:bidi="en_US"/>
        </w:rPr>
        <w:t xml:space="preserve">Because Yahweh is holy, only the priests could approach him, and when they did they had to be wearing specially made clothing. (See: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w:t>
      </w:r>
      <w:hyperlink r:id="rId217">
        <w:r>
          <w:rPr>
            <w:lang w:val="en_US" w:bidi="en_US"/>
          </w:rPr>
          <w:rPr>
            <w:color w:val="0000EE"/>
            <w:u w:val="single"/>
          </w:rPr>
          <w:t>28:39</w:t>
        </w:r>
      </w:hyperlink>
      <w:r>
        <w:rPr>
          <w:lang w:val="en_US" w:bidi="en_US"/>
        </w:rPr>
        <w:t xml:space="preserve">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18">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6">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b/>
          <w:lang w:val="en_US" w:bidi="en_US"/>
        </w:rPr>
        <w:t>"and twisted fine linen"</w:t>
      </w:r>
    </w:p>
    <w:p>
      <w:pPr/>
      <w:r>
        <w:rPr>
          <w:lang w:val="en_US" w:bidi="en_US"/>
        </w:rPr>
      </w:r>
      <w:r>
        <w:rPr>
          <w:lang w:val="en_US" w:bidi="en_US"/>
        </w:rPr>
        <w:t xml:space="preserve">This was cloth made from fine linen threads that someone twisted together to make a stronger thread. See how you translated this in </w:t>
      </w:r>
      <w:hyperlink r:id="rId215">
        <w:r>
          <w:rPr>
            <w:lang w:val="en_US" w:bidi="en_US"/>
          </w:rPr>
          <w:rPr>
            <w:color w:val="0000EE"/>
            <w:u w:val="single"/>
          </w:rPr>
          <w:t>Exodus 26:36</w:t>
        </w:r>
      </w:hyperlink>
      <w:r>
        <w:rPr>
          <w:lang w:val="en_US" w:bidi="en_US"/>
        </w:rPr>
        <w:t>.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b/>
          <w:lang w:val="en_US" w:bidi="en_US"/>
        </w:rPr>
        <w:t>"which is on it"</w:t>
      </w:r>
      <w:r>
        <w:rPr>
          <w:lang w:val="en_US" w:bidi="en_US"/>
        </w:rPr>
        <w:t xml:space="preserve"> - </w:t>
      </w:r>
      <w:r>
        <w:rPr>
          <w:b/>
          <w:lang w:val="en_US" w:bidi="en_US"/>
        </w:rPr>
        <w:t>"of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w:t>
      </w:r>
      <w:hyperlink r:id="rId219">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b/>
          <w:lang w:val="en_US" w:bidi="en_US"/>
        </w:rPr>
        <w:t>"six of"</w:t>
      </w:r>
      <w:r>
        <w:rPr>
          <w:lang w:val="en_US" w:bidi="en_US"/>
        </w:rPr>
        <w:t xml:space="preserve"> - </w:t>
      </w:r>
      <w:r>
        <w:rPr>
          <w:b/>
          <w:lang w:val="en_US" w:bidi="en_US"/>
        </w:rPr>
        <w:t>"the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b/>
          <w:lang w:val="en_US" w:bidi="en_US"/>
        </w:rPr>
        <w:t>"reminder"</w:t>
      </w:r>
      <w:r>
        <w:rPr>
          <w:lang w:val="en_US" w:bidi="en_US"/>
        </w:rPr>
        <w:t xml:space="preserve"> - </w:t>
      </w:r>
      <w:r>
        <w:rPr>
          <w:b/>
          <w:lang w:val="en_US" w:bidi="en_US"/>
        </w:rPr>
        <w:t>"for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w:t>
      </w:r>
      <w:hyperlink r:id="rId220">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b/>
          <w:lang w:val="en_US" w:bidi="en_US"/>
        </w:rPr>
        <w:t>"a span; and"</w:t>
      </w:r>
      <w:r>
        <w:rPr>
          <w:lang w:val="en_US" w:bidi="en_US"/>
        </w:rPr>
        <w:t xml:space="preserve"> - </w:t>
      </w:r>
      <w:r>
        <w:rPr>
          <w:b/>
          <w:lang w:val="en_US" w:bidi="en_US"/>
        </w:rPr>
        <w:t>"a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b/>
          <w:lang w:val="en_US" w:bidi="en_US"/>
        </w:rPr>
        <w:t>""</w:t>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b/>
          <w:lang w:val="en_US" w:bidi="en_US"/>
        </w:rPr>
        <w:t>"a sapphire"</w:t>
      </w:r>
    </w:p>
    <w:p>
      <w:pPr/>
      <w:r>
        <w:rPr>
          <w:lang w:val="en_US" w:bidi="en_US"/>
        </w:rPr>
      </w:r>
      <w:r>
        <w:rPr>
          <w:lang w:val="en_US" w:bidi="en_US"/>
        </w:rPr>
        <w:t xml:space="preserve">This is a gemstone that is blue in color. See how you translated this in </w:t>
      </w:r>
      <w:hyperlink r:id="rId221">
        <w:r>
          <w:rPr>
            <w:lang w:val="en_US" w:bidi="en_US"/>
          </w:rPr>
          <w:rPr>
            <w:color w:val="0000EE"/>
            <w:u w:val="single"/>
          </w:rPr>
          <w:t>Exodus 24:10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w:t>
      </w:r>
      <w:hyperlink r:id="rId219">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b/>
          <w:lang w:val="en_US" w:bidi="en_US"/>
        </w:rPr>
        <w:t>"like the engraving of a signet"</w:t>
      </w:r>
    </w:p>
    <w:p>
      <w:pPr/>
      <w:r>
        <w:rPr>
          <w:lang w:val="en_US" w:bidi="en_US"/>
        </w:rPr>
      </w:r>
      <w:r>
        <w:rPr>
          <w:lang w:val="en_US" w:bidi="en_US"/>
        </w:rPr>
        <w:t xml:space="preserve">This is an engraved stone often set into a ring and used to stamp a design into a wax seal to authenticate an official document. Here the stone is mounted on a ring. See how you translated “signet” in </w:t>
      </w:r>
      <w:hyperlink r:id="rId220">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b/>
          <w:lang w:val="en_US" w:bidi="en_US"/>
        </w:rPr>
        <w:t>"twisted chains"</w:t>
      </w:r>
      <w:r>
        <w:rPr>
          <w:lang w:val="en_US" w:bidi="en_US"/>
        </w:rPr>
        <w:t xml:space="preserve"> - </w:t>
      </w:r>
      <w:r>
        <w:rPr>
          <w:b/>
          <w:lang w:val="en_US" w:bidi="en_US"/>
        </w:rPr>
        <w:t>"as a work of rope—pure gold"</w:t>
      </w:r>
    </w:p>
    <w:p>
      <w:pPr/>
      <w:r>
        <w:rPr>
          <w:lang w:val="en_US" w:bidi="en_US"/>
        </w:rPr>
      </w:r>
      <w:r>
        <w:rPr>
          <w:lang w:val="en_US" w:bidi="en_US"/>
        </w:rPr>
        <w:t xml:space="preserve">See how you translated similar phrases in </w:t>
      </w:r>
      <w:hyperlink r:id="rId222">
        <w:r>
          <w:rPr>
            <w:lang w:val="en_US" w:bidi="en_US"/>
          </w:rPr>
          <w:rPr>
            <w:color w:val="0000EE"/>
            <w:u w:val="single"/>
          </w:rPr>
          <w:t>Exodus 28:14</w:t>
        </w:r>
      </w:hyperlink>
      <w:r>
        <w:rPr>
          <w:lang w:val="en_US" w:bidi="en_US"/>
        </w:rPr>
        <w:t xml:space="preserve">.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w:t>
      </w:r>
      <w:hyperlink r:id="rId223">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b/>
          <w:lang w:val="en_US" w:bidi="en_US"/>
        </w:rPr>
        <w:t>"the names of the sons of Israel"</w:t>
      </w:r>
    </w:p>
    <w:p>
      <w:pPr/>
      <w:r>
        <w:rPr>
          <w:lang w:val="en_US" w:bidi="en_US"/>
        </w:rPr>
      </w:r>
      <w:r>
        <w:rPr>
          <w:lang w:val="en_US" w:bidi="en_US"/>
        </w:rPr>
        <w:t xml:space="preserve">This refers to the names of the tribes engraved on the twelve stones the breastplate as described in </w:t>
      </w:r>
      <w:hyperlink r:id="rId224">
        <w:r>
          <w:rPr>
            <w:lang w:val="en_US" w:bidi="en_US"/>
          </w:rPr>
          <w:rPr>
            <w:color w:val="0000EE"/>
            <w:u w:val="single"/>
          </w:rPr>
          <w:t>Exodus 28:17–21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b/>
          <w:lang w:val="en_US" w:bidi="en_US"/>
        </w:rPr>
        <w:t>"before the face of Yahweh."</w:t>
      </w:r>
      <w:r>
        <w:rPr>
          <w:lang w:val="en_US" w:bidi="en_US"/>
        </w:rPr>
        <w:t xml:space="preserve"> - </w:t>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b/>
          <w:lang w:val="en_US" w:bidi="en_US"/>
        </w:rPr>
        <w:t>"blue,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6">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b/>
          <w:lang w:val="en_US" w:bidi="en_US"/>
        </w:rPr>
        <w:t>"and engrave on it, like the engraving on a signet"</w:t>
      </w:r>
    </w:p>
    <w:p>
      <w:pPr/>
      <w:r>
        <w:rPr>
          <w:lang w:val="en_US" w:bidi="en_US"/>
        </w:rPr>
      </w:r>
      <w:r>
        <w:rPr>
          <w:lang w:val="en_US" w:bidi="en_US"/>
        </w:rPr>
        <w:t xml:space="preserve">See how you translated similar words in </w:t>
      </w:r>
      <w:hyperlink r:id="rId220">
        <w:r>
          <w:rPr>
            <w:lang w:val="en_US" w:bidi="en_US"/>
          </w:rPr>
          <w:rPr>
            <w:color w:val="0000EE"/>
            <w:u w:val="single"/>
          </w:rPr>
          <w:t>Exodus 28:11</w:t>
        </w:r>
      </w:hyperlink>
      <w:r>
        <w:rPr>
          <w:lang w:val="en_US" w:bidi="en_US"/>
        </w:rPr>
        <w:t xml:space="preserve">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b/>
          <w:lang w:val="en_US" w:bidi="en_US"/>
        </w:rPr>
        <w:t>"a turban"</w:t>
      </w:r>
    </w:p>
    <w:p>
      <w:pPr/>
      <w:r>
        <w:rPr>
          <w:lang w:val="en_US" w:bidi="en_US"/>
        </w:rPr>
      </w:r>
      <w:r>
        <w:rPr>
          <w:lang w:val="en_US" w:bidi="en_US"/>
        </w:rPr>
        <w:t xml:space="preserve">This was a head covering made from cloth wrapped around the head several times.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b/>
          <w:lang w:val="en_US" w:bidi="en_US"/>
        </w:rPr>
        <w:t>"And"</w:t>
      </w:r>
      <w:r>
        <w:rPr>
          <w:lang w:val="en_US" w:bidi="en_US"/>
        </w:rPr>
        <w:t xml:space="preserve"> - </w:t>
      </w:r>
      <w:r>
        <w:rPr>
          <w:b/>
          <w:lang w:val="en_US" w:bidi="en_US"/>
        </w:rPr>
        <w:t>"a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b/>
          <w:lang w:val="en_US" w:bidi="en_US"/>
        </w:rPr>
        <w:t>"an embroiderer"</w:t>
      </w:r>
    </w:p>
    <w:p>
      <w:pPr/>
      <w:r>
        <w:rPr>
          <w:lang w:val="en_US" w:bidi="en_US"/>
        </w:rPr>
      </w:r>
      <w:r>
        <w:rPr>
          <w:lang w:val="en_US" w:bidi="en_US"/>
        </w:rPr>
        <w:t xml:space="preserve">An embroiderer is a person who sews decorative designs onto cloth. See how you translated this in </w:t>
      </w:r>
      <w:hyperlink r:id="rId215">
        <w:r>
          <w:rPr>
            <w:lang w:val="en_US" w:bidi="en_US"/>
          </w:rPr>
          <w:rPr>
            <w:color w:val="0000EE"/>
            <w:u w:val="single"/>
          </w:rPr>
          <w:t>Exodus 26:36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p>
    <w:p>
      <w:pPr>
        <w:pStyle w:val="Heading3"/>
      </w:pPr>
      <w:r>
        <w:rPr>
          <w:lang w:val="en_US" w:bidi="en_US"/>
        </w:rPr>
        <w:t>Structure</w:t>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w:t>
      </w:r>
    </w:p>
    <w:p>
      <w:pPr>
        <w:pStyle w:val="ListBullet"/>
        <w:spacing w:line="240" w:lineRule="auto"/>
        <w:ind w:left="720"/>
      </w:pPr>
      <w:r>
        <w:rPr>
          <w:lang w:val="en_US" w:bidi="en_US"/>
        </w:rPr>
      </w:r>
      <w:r>
        <w:rPr>
          <w:lang w:val="en_US" w:bidi="en_US"/>
        </w:rPr>
        <w:t>v. 1–3 Preparing items</w:t>
      </w:r>
    </w:p>
    <w:p>
      <w:pPr>
        <w:pStyle w:val="ListBullet"/>
        <w:spacing w:line="240" w:lineRule="auto"/>
        <w:ind w:left="720"/>
      </w:pPr>
      <w:r>
        <w:rPr>
          <w:lang w:val="en_US" w:bidi="en_US"/>
        </w:rPr>
      </w:r>
      <w:r>
        <w:rPr>
          <w:lang w:val="en_US" w:bidi="en_US"/>
        </w:rPr>
        <w:t>v. 4–9 Preparing Aaron and his sons</w:t>
      </w:r>
    </w:p>
    <w:p>
      <w:pPr>
        <w:pStyle w:val="ListBullet"/>
        <w:spacing w:line="240" w:lineRule="auto"/>
        <w:ind w:left="720"/>
      </w:pPr>
      <w:r>
        <w:rPr>
          <w:lang w:val="en_US" w:bidi="en_US"/>
        </w:rPr>
      </w:r>
      <w:r>
        <w:rPr>
          <w:lang w:val="en_US" w:bidi="en_US"/>
        </w:rPr>
        <w:t>v. 10–14 Sacrificing the bull to purify the altar</w:t>
      </w:r>
    </w:p>
    <w:p>
      <w:pPr>
        <w:pStyle w:val="ListBullet"/>
        <w:spacing w:line="240" w:lineRule="auto"/>
        <w:ind w:left="720"/>
      </w:pPr>
      <w:r>
        <w:rPr>
          <w:lang w:val="en_US" w:bidi="en_US"/>
        </w:rPr>
      </w:r>
      <w:r>
        <w:rPr>
          <w:lang w:val="en_US" w:bidi="en_US"/>
        </w:rPr>
        <w:t>v. 15–34 Sacrificing the rams</w:t>
      </w:r>
    </w:p>
    <w:p>
      <w:pPr>
        <w:pStyle w:val="ListBullet"/>
        <w:spacing w:line="240" w:lineRule="auto"/>
        <w:ind w:left="1440"/>
      </w:pPr>
      <w:r>
        <w:rPr>
          <w:lang w:val="en_US" w:bidi="en_US"/>
        </w:rPr>
      </w:r>
      <w:r>
        <w:rPr>
          <w:lang w:val="en_US" w:bidi="en_US"/>
        </w:rPr>
        <w:t>v. 15–18 The first ram wholly burned</w:t>
      </w:r>
    </w:p>
    <w:p>
      <w:pPr>
        <w:pStyle w:val="ListBullet"/>
        <w:spacing w:line="240" w:lineRule="auto"/>
        <w:ind w:left="1440"/>
      </w:pPr>
      <w:r>
        <w:rPr>
          <w:lang w:val="en_US" w:bidi="en_US"/>
        </w:rPr>
      </w:r>
      <w:r>
        <w:rPr>
          <w:lang w:val="en_US" w:bidi="en_US"/>
        </w:rPr>
        <w:t>v. 19–28 The second ram used for consecrating and divided for eating</w:t>
      </w:r>
    </w:p>
    <w:p>
      <w:pPr>
        <w:pStyle w:val="ListBullet"/>
        <w:spacing w:line="240" w:lineRule="auto"/>
        <w:ind w:left="1440"/>
      </w:pPr>
      <w:r>
        <w:rPr>
          <w:lang w:val="en_US" w:bidi="en_US"/>
        </w:rPr>
      </w:r>
      <w:r>
        <w:rPr>
          <w:lang w:val="en_US" w:bidi="en_US"/>
        </w:rPr>
        <w:t>v. 29–30 Priestly succession</w:t>
      </w:r>
    </w:p>
    <w:p>
      <w:pPr>
        <w:pStyle w:val="ListBullet"/>
        <w:spacing w:line="240" w:lineRule="auto"/>
        <w:ind w:left="1440"/>
      </w:pPr>
      <w:r>
        <w:rPr>
          <w:lang w:val="en_US" w:bidi="en_US"/>
        </w:rPr>
      </w:r>
      <w:r>
        <w:rPr>
          <w:lang w:val="en_US" w:bidi="en_US"/>
        </w:rPr>
        <w:t>v. 31–34 More instructions regarding eating the second ram</w:t>
      </w:r>
    </w:p>
    <w:p>
      <w:pPr>
        <w:pStyle w:val="ListBullet"/>
        <w:spacing w:line="240" w:lineRule="auto"/>
        <w:ind w:left="720"/>
      </w:pPr>
      <w:r>
        <w:rPr>
          <w:lang w:val="en_US" w:bidi="en_US"/>
        </w:rPr>
      </w:r>
      <w:r>
        <w:rPr>
          <w:lang w:val="en_US" w:bidi="en_US"/>
        </w:rPr>
        <w:t>v. 35–37 Instructions to do all this for seven days</w:t>
      </w:r>
    </w:p>
    <w:p>
      <w:pPr>
        <w:pStyle w:val="ListBullet"/>
        <w:spacing w:line="240" w:lineRule="auto"/>
        <w:ind w:left="720"/>
      </w:pPr>
      <w:r>
        <w:rPr>
          <w:lang w:val="en_US" w:bidi="en_US"/>
        </w:rPr>
      </w:r>
      <w:r>
        <w:rPr>
          <w:lang w:val="en_US" w:bidi="en_US"/>
        </w:rPr>
        <w:t>v. 38–41 Instructions for perpetual offerings</w:t>
      </w:r>
    </w:p>
    <w:p>
      <w:pPr>
        <w:pStyle w:val="ListBullet"/>
        <w:spacing w:line="240" w:lineRule="auto"/>
        <w:ind w:left="720"/>
      </w:pPr>
      <w:r>
        <w:rPr>
          <w:lang w:val="en_US" w:bidi="en_US"/>
        </w:rPr>
      </w:r>
      <w:r>
        <w:rPr>
          <w:lang w:val="en_US" w:bidi="en_US"/>
        </w:rPr>
        <w:t>v. 42–46 Yahweh’s affirmation</w:t>
      </w:r>
    </w:p>
    <w:p>
      <w:pPr>
        <w:pStyle w:val="Heading3"/>
      </w:pPr>
      <w:r>
        <w:rPr>
          <w:lang w:val="en_US" w:bidi="en_US"/>
        </w:rPr>
        <w:t>Special Concepts in this Chapter</w:t>
      </w:r>
    </w:p>
    <w:p>
      <w:pPr>
        <w:pStyle w:val="Heading4"/>
      </w:pPr>
      <w:r>
        <w:rPr>
          <w:lang w:val="en_US" w:bidi="en_US"/>
        </w:rPr>
        <w:t>Consecrating priests</w:t>
      </w:r>
    </w:p>
    <w:p>
      <w:pPr/>
      <w:r>
        <w:rPr>
          <w:lang w:val="en_US" w:bidi="en_US"/>
        </w:rPr>
      </w:r>
      <w:r>
        <w:rPr>
          <w:lang w:val="en_US" w:bidi="en_US"/>
        </w:rPr>
        <w:t xml:space="preserve">This chapter records the process of consecrating priests. The priests were to be set apart from the rest of Israel because Yahweh is holy. (See: </w:t>
      </w:r>
      <w:r>
        <w:rPr>
          <w:lang w:val="en_US" w:bidi="en_US"/>
        </w:rPr>
        <w:t>Consecrate</w:t>
      </w:r>
      <w:r>
        <w:rPr>
          <w:lang w:val="en_US" w:bidi="en_US"/>
        </w:rPr>
        <w:t xml:space="preserve"> and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Other Possible Translation Difficulties in this Chapter</w:t>
      </w:r>
    </w:p>
    <w:p>
      <w:pPr>
        <w:pStyle w:val="Heading4"/>
      </w:pPr>
      <w:r>
        <w:rPr>
          <w:lang w:val="en_US" w:bidi="en_US"/>
        </w:rPr>
        <w:t>Forms of you</w:t>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p>
    <w:p>
      <w:pPr>
        <w:pStyle w:val="Heading4"/>
      </w:pPr>
      <w:r>
        <w:rPr>
          <w:lang w:val="en_US" w:bidi="en_US"/>
        </w:rPr>
        <w:t>“I will live among the Israelites”</w:t>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b/>
          <w:lang w:val="en_US" w:bidi="en_US"/>
        </w:rPr>
        <w:t>"mixed with oil"</w:t>
      </w:r>
      <w:r>
        <w:rPr>
          <w:lang w:val="en_US" w:bidi="en_US"/>
        </w:rPr>
        <w:t xml:space="preserve"> - </w:t>
      </w:r>
      <w:r>
        <w:rPr>
          <w:b/>
          <w:lang w:val="en_US" w:bidi="en_US"/>
        </w:rPr>
        <w:t>"rubbed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b/>
          <w:lang w:val="en_US" w:bidi="en_US"/>
        </w:rPr>
        <w:t>"and"</w:t>
      </w:r>
      <w:r>
        <w:rPr>
          <w:lang w:val="en_US" w:bidi="en_US"/>
        </w:rPr>
        <w:t xml:space="preserve"> - </w:t>
      </w:r>
      <w:r>
        <w:rPr>
          <w:b/>
          <w:lang w:val="en_US" w:bidi="en_US"/>
        </w:rPr>
        <w:t>"cakes"</w:t>
      </w:r>
      <w:r>
        <w:rPr>
          <w:lang w:val="en_US" w:bidi="en_US"/>
        </w:rPr>
        <w:t xml:space="preserve"> - </w:t>
      </w:r>
      <w:r>
        <w:rPr>
          <w:b/>
          <w:lang w:val="en_US" w:bidi="en_US"/>
        </w:rPr>
        <w:t>"and"</w:t>
      </w:r>
      <w:r>
        <w:rPr>
          <w:lang w:val="en_US" w:bidi="en_US"/>
        </w:rPr>
        <w:t xml:space="preserve"> - </w:t>
      </w:r>
      <w:r>
        <w:rPr>
          <w:b/>
          <w:lang w:val="en_US" w:bidi="en_US"/>
        </w:rPr>
        <w:t>"wafers"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xml:space="preserve">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w:t>
      </w:r>
      <w:hyperlink r:id="rId226">
        <w:r>
          <w:rPr>
            <w:lang w:val="en_US" w:bidi="en_US"/>
          </w:rPr>
          <w:rPr>
            <w:color w:val="0000EE"/>
            <w:u w:val="single"/>
          </w:rPr>
          <w:t>Exodus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b/>
          <w:lang w:val="en_US" w:bidi="en_US"/>
        </w:rPr>
        <w:t>"with the finely woven waistband of"</w:t>
      </w:r>
    </w:p>
    <w:p>
      <w:pPr/>
      <w:r>
        <w:rPr>
          <w:lang w:val="en_US" w:bidi="en_US"/>
        </w:rPr>
      </w:r>
      <w:r>
        <w:rPr>
          <w:lang w:val="en_US" w:bidi="en_US"/>
        </w:rPr>
        <w:t xml:space="preserve">This was a cloth belt made from narrow linen threads that someone twisted together to make a stronger thread. See how you translated this in </w:t>
      </w:r>
      <w:hyperlink r:id="rId223">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w:t>
      </w:r>
      <w:hyperlink r:id="rId227">
        <w:r>
          <w:rPr>
            <w:lang w:val="en_US" w:bidi="en_US"/>
          </w:rPr>
          <w:rPr>
            <w:color w:val="0000EE"/>
            <w:u w:val="single"/>
          </w:rPr>
          <w:t>Exodus 28:36</w:t>
        </w:r>
      </w:hyperlink>
      <w:r>
        <w:rPr>
          <w:lang w:val="en_US" w:bidi="en_US"/>
        </w:rPr>
        <w:t xml:space="preserve">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w:t>
      </w:r>
      <w:hyperlink r:id="rId228">
        <w:r>
          <w:rPr>
            <w:lang w:val="en_US" w:bidi="en_US"/>
          </w:rPr>
          <w:rPr>
            <w:color w:val="0000EE"/>
            <w:u w:val="single"/>
          </w:rPr>
          <w:t>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b/>
          <w:lang w:val="en_US" w:bidi="en_US"/>
        </w:rPr>
        <w:t>"headbands"</w:t>
      </w:r>
    </w:p>
    <w:p>
      <w:pPr/>
      <w:r>
        <w:rPr>
          <w:lang w:val="en_US" w:bidi="en_US"/>
        </w:rPr>
      </w:r>
      <w:r>
        <w:rPr>
          <w:lang w:val="en_US" w:bidi="en_US"/>
        </w:rPr>
        <w:t xml:space="preserve">A headband is a narrow, decorative strip of cloth that is worn around the head above the eyes. See how you translated this in </w:t>
      </w:r>
      <w:hyperlink r:id="rId229">
        <w:r>
          <w:rPr>
            <w:lang w:val="en_US" w:bidi="en_US"/>
          </w:rPr>
          <w:rPr>
            <w:color w:val="0000EE"/>
            <w:u w:val="single"/>
          </w:rPr>
          <w:t>Exodus 28:40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b/>
          <w:lang w:val="en_US" w:bidi="en_US"/>
        </w:rPr>
        <w:t>"as a statute forever"</w:t>
      </w:r>
    </w:p>
    <w:p>
      <w:pPr/>
      <w:r>
        <w:rPr>
          <w:lang w:val="en_US" w:bidi="en_US"/>
        </w:rPr>
      </w:r>
      <w:r>
        <w:rPr>
          <w:lang w:val="en_US" w:bidi="en_US"/>
        </w:rPr>
        <w:t xml:space="preserve">Alternate translation: “a law that will not end.” See how you translated this in </w:t>
      </w:r>
      <w:hyperlink r:id="rId230">
        <w:r>
          <w:rPr>
            <w:lang w:val="en_US" w:bidi="en_US"/>
          </w:rPr>
          <w:rPr>
            <w:color w:val="0000EE"/>
            <w:u w:val="single"/>
          </w:rPr>
          <w:t>Exodus 28:43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b/>
          <w:lang w:val="en_US" w:bidi="en_US"/>
        </w:rPr>
        <w:t>""</w:t>
      </w:r>
    </w:p>
    <w:p>
      <w:pPr/>
      <w:r>
        <w:rPr>
          <w:lang w:val="en_US" w:bidi="en_US"/>
        </w:rPr>
      </w:r>
      <w:r>
        <w:rPr>
          <w:lang w:val="en_US" w:bidi="en_US"/>
        </w:rPr>
        <w:t xml:space="preserve">The purpose of the sacrifice explained here through verse 14 is to purify or cleanse the altar. This is made more clear in </w:t>
      </w:r>
      <w:hyperlink r:id="rId232">
        <w:r>
          <w:rPr>
            <w:lang w:val="en_US" w:bidi="en_US"/>
          </w:rPr>
          <w:rPr>
            <w:color w:val="0000EE"/>
            <w:u w:val="single"/>
          </w:rPr>
          <w:t>29:36–37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b/>
          <w:lang w:val="en_US" w:bidi="en_US"/>
        </w:rPr>
        <w:t>"the horns of"</w:t>
      </w:r>
    </w:p>
    <w:p>
      <w:pPr/>
      <w:r>
        <w:rPr>
          <w:lang w:val="en_US" w:bidi="en_US"/>
        </w:rPr>
      </w:r>
      <w:r>
        <w:rPr>
          <w:lang w:val="en_US" w:bidi="en_US"/>
        </w:rPr>
        <w:t xml:space="preserve">These were projections that looked like ox horns attached to the four corners of the altar. See how you translated this in </w:t>
      </w:r>
      <w:hyperlink r:id="rId233">
        <w:r>
          <w:rPr>
            <w:lang w:val="en_US" w:bidi="en_US"/>
          </w:rPr>
          <w:rPr>
            <w:color w:val="0000EE"/>
            <w:u w:val="single"/>
          </w:rPr>
          <w:t>Exodus 27:2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b/>
          <w:lang w:val="en_US" w:bidi="en_US"/>
        </w:rPr>
        <w:t>"its entrails"</w:t>
      </w:r>
    </w:p>
    <w:p>
      <w:pPr/>
      <w:r>
        <w:rPr>
          <w:lang w:val="en_US" w:bidi="en_US"/>
        </w:rPr>
      </w:r>
      <w:r>
        <w:rPr>
          <w:lang w:val="en_US" w:bidi="en_US"/>
        </w:rPr>
        <w:t xml:space="preserve">Alternate translation: “the organs” See how you translated this in </w:t>
      </w:r>
      <w:hyperlink r:id="rId234">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xml:space="preserve"> this verse is identical to </w:t>
      </w:r>
      <w:hyperlink r:id="rId235">
        <w:r>
          <w:rPr>
            <w:lang w:val="en_US" w:bidi="en_US"/>
          </w:rPr>
          <w:rPr>
            <w:color w:val="0000EE"/>
            <w:u w:val="single"/>
          </w:rPr>
          <w:t>29:15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b/>
          <w:lang w:val="en_US" w:bidi="en_US"/>
        </w:rPr>
        <w:t>"the entrails"</w:t>
      </w:r>
      <w:r>
        <w:rPr>
          <w:lang w:val="en_US" w:bidi="en_US"/>
        </w:rPr>
        <w:t xml:space="preserve"> - </w:t>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w:t>
      </w:r>
      <w:hyperlink r:id="rId234">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 xml:space="preserve">All of these items were in the basket mentioned in </w:t>
      </w:r>
      <w:hyperlink r:id="rId236">
        <w:r>
          <w:rPr>
            <w:lang w:val="en_US" w:bidi="en_US"/>
          </w:rPr>
          <w:rPr>
            <w:color w:val="0000EE"/>
            <w:u w:val="single"/>
          </w:rPr>
          <w:t>29:2</w:t>
        </w:r>
      </w:hyperlink>
      <w:r>
        <w:rPr>
          <w:lang w:val="en_US" w:bidi="en_US"/>
        </w:rPr>
        <w:t>,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 xml:space="preserve">For 29:23, see how you translated similar words in </w:t>
      </w:r>
      <w:hyperlink r:id="rId236">
        <w:r>
          <w:rPr>
            <w:lang w:val="en_US" w:bidi="en_US"/>
          </w:rPr>
          <w:rPr>
            <w:color w:val="0000EE"/>
            <w:u w:val="single"/>
          </w:rPr>
          <w:t>Exodus 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 xml:space="preserve">See how you translated similar phrases in </w:t>
      </w:r>
      <w:hyperlink r:id="rId237">
        <w:r>
          <w:rPr>
            <w:lang w:val="en_US" w:bidi="en_US"/>
          </w:rPr>
          <w:rPr>
            <w:color w:val="0000EE"/>
            <w:u w:val="single"/>
          </w:rPr>
          <w:t>29:18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b/>
          <w:lang w:val="en_US" w:bidi="en_US"/>
        </w:rPr>
        <w:t>"from the ram of consecration"</w:t>
      </w:r>
    </w:p>
    <w:p>
      <w:pPr/>
      <w:r>
        <w:rPr>
          <w:lang w:val="en_US" w:bidi="en_US"/>
        </w:rPr>
      </w:r>
      <w:r>
        <w:rPr>
          <w:lang w:val="en_US" w:bidi="en_US"/>
        </w:rPr>
        <w:t xml:space="preserve">See how you translated this in </w:t>
      </w:r>
      <w:hyperlink r:id="rId238">
        <w:r>
          <w:rPr>
            <w:lang w:val="en_US" w:bidi="en_US"/>
          </w:rPr>
          <w:rPr>
            <w:color w:val="0000EE"/>
            <w:u w:val="single"/>
          </w:rPr>
          <w:t>29:22</w:t>
        </w:r>
      </w:hyperlink>
      <w:r>
        <w:rPr>
          <w:lang w:val="en_US" w:bidi="en_US"/>
        </w:rPr>
        <w:t>.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b/>
          <w:lang w:val="en_US" w:bidi="en_US"/>
        </w:rPr>
        <w:t>"and raise it for a raised offering"</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239">
        <w:r>
          <w:rPr>
            <w:lang w:val="en_US" w:bidi="en_US"/>
          </w:rPr>
          <w:rPr>
            <w:color w:val="0000EE"/>
            <w:u w:val="single"/>
          </w:rPr>
          <w:t>29:24</w:t>
        </w:r>
      </w:hyperlink>
      <w:r>
        <w:rPr>
          <w:lang w:val="en_US" w:bidi="en_US"/>
        </w:rPr>
        <w:t>.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b/>
          <w:lang w:val="en_US" w:bidi="en_US"/>
        </w:rPr>
        <w:t>"and"</w:t>
      </w:r>
      <w:r>
        <w:rPr>
          <w:lang w:val="en_US" w:bidi="en_US"/>
        </w:rPr>
        <w:t xml:space="preserve"> - </w:t>
      </w:r>
      <w:r>
        <w:rPr>
          <w:b/>
          <w:lang w:val="en_US" w:bidi="en_US"/>
        </w:rPr>
        <w:t>"the raised offering that was raised"</w:t>
      </w:r>
      <w:r>
        <w:rPr>
          <w:lang w:val="en_US" w:bidi="en_US"/>
        </w:rPr>
        <w:t xml:space="preserve"> - </w:t>
      </w:r>
      <w:r>
        <w:rPr>
          <w:b/>
          <w:lang w:val="en_US" w:bidi="en_US"/>
        </w:rPr>
        <w:t>"the thigh of the contribution that was contributed"</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239">
        <w:r>
          <w:rPr>
            <w:lang w:val="en_US" w:bidi="en_US"/>
          </w:rPr>
          <w:rPr>
            <w:color w:val="0000EE"/>
            <w:u w:val="single"/>
          </w:rPr>
          <w:t>29:24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18">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w:t>
      </w:r>
      <w:hyperlink r:id="rId240">
        <w:r>
          <w:rPr>
            <w:lang w:val="en_US" w:bidi="en_US"/>
          </w:rPr>
          <w:rPr>
            <w:color w:val="0000EE"/>
            <w:u w:val="single"/>
          </w:rPr>
          <w:t>29:19</w:t>
        </w:r>
      </w:hyperlink>
      <w:r>
        <w:rPr>
          <w:lang w:val="en_US" w:bidi="en_US"/>
        </w:rPr>
        <w:t xml:space="preserve"> and following.</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b/>
          <w:lang w:val="en_US" w:bidi="en_US"/>
        </w:rPr>
        <w:t>"to fill their hand"</w:t>
      </w:r>
    </w:p>
    <w:p>
      <w:pPr/>
      <w:r>
        <w:rPr>
          <w:lang w:val="en_US" w:bidi="en_US"/>
        </w:rPr>
      </w:r>
      <w:r>
        <w:rPr>
          <w:lang w:val="en_US" w:bidi="en_US"/>
        </w:rPr>
        <w:t xml:space="preserve">This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b/>
          <w:lang w:val="en_US" w:bidi="en_US"/>
        </w:rPr>
        <w:t>"you shall fill their hand"</w:t>
      </w:r>
    </w:p>
    <w:p>
      <w:pPr/>
      <w:r>
        <w:rPr>
          <w:lang w:val="en_US" w:bidi="en_US"/>
        </w:rPr>
      </w:r>
      <w:r>
        <w:rPr>
          <w:lang w:val="en_US" w:bidi="en_US"/>
        </w:rPr>
        <w:t xml:space="preserve">This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and the next explain the purpose of the sacrifice detailed in </w:t>
      </w:r>
      <w:hyperlink r:id="rId241">
        <w:r>
          <w:rPr>
            <w:lang w:val="en_US" w:bidi="en_US"/>
          </w:rPr>
          <w:rPr>
            <w:color w:val="0000EE"/>
            <w:u w:val="single"/>
          </w:rPr>
          <w:t>29:10–14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b/>
          <w:lang w:val="en_US" w:bidi="en_US"/>
        </w:rPr>
        <w:t>"a tenth of"</w:t>
      </w:r>
      <w:r>
        <w:rPr>
          <w:lang w:val="en_US" w:bidi="en_US"/>
        </w:rPr>
        <w:t xml:space="preserve"> - </w:t>
      </w:r>
      <w:r>
        <w:rPr>
          <w:b/>
          <w:lang w:val="en_US" w:bidi="en_US"/>
        </w:rPr>
        <w:t>"the fourth part of"</w:t>
      </w:r>
      <w:r>
        <w:rPr>
          <w:lang w:val="en_US" w:bidi="en_US"/>
        </w:rPr>
        <w:t xml:space="preserve"> - </w:t>
      </w:r>
      <w:r>
        <w:rPr>
          <w:b/>
          <w:lang w:val="en_US" w:bidi="en_US"/>
        </w:rPr>
        <w:t>"the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b/>
          <w:lang w:val="en_US" w:bidi="en_US"/>
        </w:rPr>
        <w:t>"a tenth of fine flour"</w:t>
      </w:r>
      <w:r>
        <w:rPr>
          <w:lang w:val="en_US" w:bidi="en_US"/>
        </w:rPr>
        <w:t xml:space="preserve"> - </w:t>
      </w:r>
      <w:r>
        <w:rPr>
          <w:b/>
          <w:lang w:val="en_US" w:bidi="en_US"/>
        </w:rPr>
        <w:t>"the fourth part of a hin)"</w:t>
      </w:r>
      <w:r>
        <w:rPr>
          <w:lang w:val="en_US" w:bidi="en_US"/>
        </w:rPr>
        <w:t xml:space="preserve"> - </w:t>
      </w:r>
      <w:r>
        <w:rPr>
          <w:b/>
          <w:lang w:val="en_US" w:bidi="en_US"/>
        </w:rPr>
        <w:t>"the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w:t>
      </w:r>
      <w:hyperlink r:id="rId242">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p>
    <w:p>
      <w:pPr>
        <w:pStyle w:val="Heading3"/>
      </w:pPr>
      <w:r>
        <w:rPr>
          <w:lang w:val="en_US" w:bidi="en_US"/>
        </w:rPr>
        <w:t>Structure:</w:t>
      </w:r>
    </w:p>
    <w:p>
      <w:pPr>
        <w:pStyle w:val="ListBullet"/>
        <w:spacing w:line="240" w:lineRule="auto"/>
        <w:ind w:left="720"/>
      </w:pPr>
      <w:r>
        <w:rPr>
          <w:lang w:val="en_US" w:bidi="en_US"/>
        </w:rPr>
      </w:r>
      <w:r>
        <w:rPr>
          <w:lang w:val="en_US" w:bidi="en_US"/>
        </w:rPr>
        <w:t>v. 1–10: Incense altar</w:t>
      </w:r>
    </w:p>
    <w:p>
      <w:pPr>
        <w:pStyle w:val="ListBullet"/>
        <w:spacing w:line="240" w:lineRule="auto"/>
        <w:ind w:left="1440"/>
      </w:pPr>
      <w:r>
        <w:rPr>
          <w:lang w:val="en_US" w:bidi="en_US"/>
        </w:rPr>
      </w:r>
      <w:r>
        <w:rPr>
          <w:lang w:val="en_US" w:bidi="en_US"/>
        </w:rPr>
        <w:t>v. 1–6: Instructions for making the incense altar</w:t>
      </w:r>
    </w:p>
    <w:p>
      <w:pPr>
        <w:pStyle w:val="ListBullet"/>
        <w:spacing w:line="240" w:lineRule="auto"/>
        <w:ind w:left="1440"/>
      </w:pPr>
      <w:r>
        <w:rPr>
          <w:lang w:val="en_US" w:bidi="en_US"/>
        </w:rPr>
      </w:r>
      <w:r>
        <w:rPr>
          <w:lang w:val="en_US" w:bidi="en_US"/>
        </w:rPr>
        <w:t>v. 7–10: Use of the incense altar</w:t>
      </w:r>
    </w:p>
    <w:p>
      <w:pPr>
        <w:pStyle w:val="ListBullet"/>
        <w:spacing w:line="240" w:lineRule="auto"/>
        <w:ind w:left="720"/>
      </w:pPr>
      <w:r>
        <w:rPr>
          <w:lang w:val="en_US" w:bidi="en_US"/>
        </w:rPr>
      </w:r>
      <w:r>
        <w:rPr>
          <w:lang w:val="en_US" w:bidi="en_US"/>
        </w:rPr>
        <w:t>v. 11–16: Ransom money for taking a census</w:t>
      </w:r>
    </w:p>
    <w:p>
      <w:pPr>
        <w:pStyle w:val="ListBullet"/>
        <w:spacing w:line="240" w:lineRule="auto"/>
        <w:ind w:left="720"/>
      </w:pPr>
      <w:r>
        <w:rPr>
          <w:lang w:val="en_US" w:bidi="en_US"/>
        </w:rPr>
      </w:r>
      <w:r>
        <w:rPr>
          <w:lang w:val="en_US" w:bidi="en_US"/>
        </w:rPr>
        <w:t>v. 17–21: Instructions for a washbasin</w:t>
      </w:r>
    </w:p>
    <w:p>
      <w:pPr>
        <w:pStyle w:val="ListBullet"/>
        <w:spacing w:line="240" w:lineRule="auto"/>
        <w:ind w:left="720"/>
      </w:pPr>
      <w:r>
        <w:rPr>
          <w:lang w:val="en_US" w:bidi="en_US"/>
        </w:rPr>
      </w:r>
      <w:r>
        <w:rPr>
          <w:lang w:val="en_US" w:bidi="en_US"/>
        </w:rPr>
        <w:t>v. 22–30: Anointing oil</w:t>
      </w:r>
    </w:p>
    <w:p>
      <w:pPr>
        <w:pStyle w:val="ListBullet"/>
        <w:spacing w:line="240" w:lineRule="auto"/>
        <w:ind w:left="1440"/>
      </w:pPr>
      <w:r>
        <w:rPr>
          <w:lang w:val="en_US" w:bidi="en_US"/>
        </w:rPr>
      </w:r>
      <w:r>
        <w:rPr>
          <w:lang w:val="en_US" w:bidi="en_US"/>
        </w:rPr>
        <w:t>v. 22–25: Instructions for making the oil</w:t>
      </w:r>
    </w:p>
    <w:p>
      <w:pPr>
        <w:pStyle w:val="ListBullet"/>
        <w:spacing w:line="240" w:lineRule="auto"/>
        <w:ind w:left="1440"/>
      </w:pPr>
      <w:r>
        <w:rPr>
          <w:lang w:val="en_US" w:bidi="en_US"/>
        </w:rPr>
      </w:r>
      <w:r>
        <w:rPr>
          <w:lang w:val="en_US" w:bidi="en_US"/>
        </w:rPr>
        <w:t>v. 26–33: Instructions for using the oil v- 34–38: Making and using sacred incense</w:t>
      </w:r>
    </w:p>
    <w:p>
      <w:pPr>
        <w:pStyle w:val="Heading3"/>
      </w:pPr>
      <w:r>
        <w:rPr>
          <w:lang w:val="en_US" w:bidi="en_US"/>
        </w:rPr>
        <w:t>Special Concepts in this Chapter</w:t>
      </w:r>
    </w:p>
    <w:p>
      <w:pPr>
        <w:pStyle w:val="Heading4"/>
      </w:pPr>
      <w:r>
        <w:rPr>
          <w:lang w:val="en_US" w:bidi="en_US"/>
        </w:rPr>
        <w:t>Atonement</w:t>
      </w:r>
    </w:p>
    <w:p>
      <w:pPr/>
      <w:r>
        <w:rPr>
          <w:lang w:val="en_US" w:bidi="en_US"/>
        </w:rPr>
      </w:r>
      <w:r>
        <w:rPr>
          <w:lang w:val="en_US" w:bidi="en_US"/>
        </w:rPr>
        <w:t xml:space="preserve">Through the offering of blood and money, things and people were kept in God’s favor. (See: </w:t>
      </w:r>
      <w:r>
        <w:rPr>
          <w:lang w:val="en_US" w:bidi="en_US"/>
        </w:rPr>
        <w:t>Atonement</w:t>
      </w:r>
      <w:r>
        <w:rPr>
          <w:lang w:val="en_US" w:bidi="en_US"/>
        </w:rPr>
        <w:t>)</w:t>
      </w:r>
    </w:p>
    <w:p>
      <w:pPr>
        <w:pStyle w:val="Heading4"/>
      </w:pPr>
      <w:r>
        <w:rPr>
          <w:lang w:val="en_US" w:bidi="en_US"/>
        </w:rPr>
        <w:t>Holiness</w:t>
      </w:r>
    </w:p>
    <w:p>
      <w:pPr/>
      <w:r>
        <w:rPr>
          <w:lang w:val="en_US" w:bidi="en_US"/>
        </w:rPr>
      </w:r>
      <w:r>
        <w:rPr>
          <w:lang w:val="en_US" w:bidi="en_US"/>
        </w:rPr>
        <w:t xml:space="preserve">Some items in this chapter became so holy that they could make other things holy. (See: </w:t>
      </w:r>
      <w:r>
        <w:rPr>
          <w:lang w:val="en_US" w:bidi="en_US"/>
        </w:rPr>
        <w:t>Holy</w:t>
      </w:r>
      <w:r>
        <w:rPr>
          <w:lang w:val="en_US" w:bidi="en_US"/>
        </w:rPr>
        <w:t>)</w:t>
      </w:r>
    </w:p>
    <w:p>
      <w:pPr>
        <w:pStyle w:val="Heading4"/>
      </w:pPr>
      <w:r>
        <w:rPr>
          <w:lang w:val="en_US" w:bidi="en_US"/>
        </w:rPr>
        <w:t>Unknown terms</w:t>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w:t>
      </w:r>
      <w:hyperlink r:id="rId233">
        <w:r>
          <w:rPr>
            <w:lang w:val="en_US" w:bidi="en_US"/>
          </w:rPr>
          <w:rPr>
            <w:color w:val="0000EE"/>
            <w:u w:val="single"/>
          </w:rPr>
          <w:t>Exodus 27:2</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b/>
          <w:lang w:val="en_US" w:bidi="en_US"/>
        </w:rPr>
        <w:t>"shall be one cubit and"</w:t>
      </w:r>
      <w:r>
        <w:rPr>
          <w:lang w:val="en_US" w:bidi="en_US"/>
        </w:rPr>
        <w:t xml:space="preserve"> - </w:t>
      </w:r>
      <w:r>
        <w:rPr>
          <w:b/>
          <w:lang w:val="en_US" w:bidi="en_US"/>
        </w:rPr>
        <w:t>"shall be one cubit."</w:t>
      </w:r>
      <w:r>
        <w:rPr>
          <w:lang w:val="en_US" w:bidi="en_US"/>
        </w:rPr>
        <w:t xml:space="preserve"> - </w:t>
      </w:r>
      <w:r>
        <w:rPr>
          <w:b/>
          <w:lang w:val="en_US" w:bidi="en_US"/>
        </w:rPr>
        <w:t>"and"</w:t>
      </w:r>
      <w:r>
        <w:rPr>
          <w:lang w:val="en_US" w:bidi="en_US"/>
        </w:rPr>
        <w:t xml:space="preserve"> - </w:t>
      </w:r>
      <w:r>
        <w:rPr>
          <w:b/>
          <w:lang w:val="en_US" w:bidi="en_US"/>
        </w:rPr>
        <w:t>"shall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87">
        <w:r>
          <w:rPr>
            <w:lang w:val="en_US" w:bidi="en_US"/>
          </w:rPr>
          <w:rPr>
            <w:color w:val="0000EE"/>
            <w:u w:val="single"/>
          </w:rPr>
          <w:t>Exodus 25:11</w:t>
        </w:r>
      </w:hyperlink>
      <w:r>
        <w:rPr>
          <w:lang w:val="en_US" w:bidi="en_US"/>
        </w:rPr>
        <w:t>, so see how you translated there.</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b/>
          <w:lang w:val="en_US" w:bidi="en_US"/>
        </w:rPr>
        <w:t>""</w:t>
      </w:r>
    </w:p>
    <w:p>
      <w:pPr/>
      <w:r>
        <w:rPr>
          <w:lang w:val="en_US" w:bidi="en_US"/>
        </w:rPr>
      </w:r>
      <w:r>
        <w:rPr>
          <w:lang w:val="en_US" w:bidi="en_US"/>
        </w:rPr>
        <w:t xml:space="preserve">When translating this verse, you may want to refer back to several other passages regarding making rings for carrying poles. See </w:t>
      </w:r>
      <w:hyperlink r:id="rId210">
        <w:r>
          <w:rPr>
            <w:lang w:val="en_US" w:bidi="en_US"/>
          </w:rPr>
          <w:rPr>
            <w:color w:val="0000EE"/>
            <w:u w:val="single"/>
          </w:rPr>
          <w:t>Exo 25:12</w:t>
        </w:r>
      </w:hyperlink>
      <w:r>
        <w:rPr>
          <w:lang w:val="en_US" w:bidi="en_US"/>
        </w:rPr>
        <w:t xml:space="preserve">, </w:t>
      </w:r>
      <w:hyperlink r:id="rId211">
        <w:r>
          <w:rPr>
            <w:lang w:val="en_US" w:bidi="en_US"/>
          </w:rPr>
          <w:rPr>
            <w:color w:val="0000EE"/>
            <w:u w:val="single"/>
          </w:rPr>
          <w:t>Exo 25:26</w:t>
        </w:r>
      </w:hyperlink>
      <w:r>
        <w:rPr>
          <w:lang w:val="en_US" w:bidi="en_US"/>
        </w:rPr>
        <w:t xml:space="preserve">, </w:t>
      </w:r>
      <w:hyperlink r:id="rId212">
        <w:r>
          <w:rPr>
            <w:lang w:val="en_US" w:bidi="en_US"/>
          </w:rPr>
          <w:rPr>
            <w:color w:val="0000EE"/>
            <w:u w:val="single"/>
          </w:rPr>
          <w:t>Exo 25:27</w:t>
        </w:r>
      </w:hyperlink>
      <w:r>
        <w:rPr>
          <w:lang w:val="en_US" w:bidi="en_US"/>
        </w:rPr>
        <w:t xml:space="preserve">, &amp; </w:t>
      </w:r>
      <w:hyperlink r:id="rId243">
        <w:r>
          <w:rPr>
            <w:lang w:val="en_US" w:bidi="en_US"/>
          </w:rPr>
          <w:rPr>
            <w:color w:val="0000EE"/>
            <w:u w:val="single"/>
          </w:rPr>
          <w:t>Exo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b/>
          <w:lang w:val="en_US" w:bidi="en_US"/>
        </w:rPr>
        <w:t>"before the face of"</w:t>
      </w:r>
      <w:r>
        <w:rPr>
          <w:lang w:val="en_US" w:bidi="en_US"/>
        </w:rPr>
        <w:t xml:space="preserve"> - </w:t>
      </w:r>
      <w:r>
        <w:rPr>
          <w:b/>
          <w:lang w:val="en_US" w:bidi="en_US"/>
        </w:rPr>
        <w:t>"It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b/>
          <w:lang w:val="en_US" w:bidi="en_US"/>
        </w:rPr>
        <w:t>"when he makes the lamps good"</w:t>
      </w:r>
    </w:p>
    <w:p>
      <w:pPr/>
      <w:r>
        <w:rPr>
          <w:lang w:val="en_US" w:bidi="en_US"/>
        </w:rPr>
      </w:r>
      <w:r>
        <w:rPr>
          <w:lang w:val="en_US" w:bidi="en_US"/>
        </w:rPr>
        <w:t>The lamps had burned overnight and weren’t needed during the day, so he would put them out and do whatever maintenance was required for them to be ready to burn again in the evening. Alternate translation: “trims the lamps”</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b/>
          <w:lang w:val="en_US" w:bidi="en_US"/>
        </w:rPr>
        <w:t>"between the evenings"</w:t>
      </w:r>
    </w:p>
    <w:p>
      <w:pPr/>
      <w:r>
        <w:rPr>
          <w:lang w:val="en_US" w:bidi="en_US"/>
        </w:rPr>
      </w:r>
      <w:r>
        <w:rPr>
          <w:lang w:val="en_US" w:bidi="en_US"/>
        </w:rPr>
        <w:t xml:space="preserve">The exact meaning of this phrase is debated. See how you translated it in </w:t>
      </w:r>
      <w:hyperlink r:id="rId242">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 xml:space="preserve">Later, in </w:t>
      </w:r>
      <w:hyperlink r:id="rId244">
        <w:r>
          <w:rPr>
            <w:lang w:val="en_US" w:bidi="en_US"/>
          </w:rPr>
          <w:rPr>
            <w:color w:val="0000EE"/>
            <w:u w:val="single"/>
          </w:rPr>
          <w:t>30:34</w:t>
        </w:r>
      </w:hyperlink>
      <w:r>
        <w:rPr>
          <w:lang w:val="en_US" w:bidi="en_US"/>
        </w:rPr>
        <w:t xml:space="preserve">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b/>
          <w:lang w:val="en_US" w:bidi="en_US"/>
        </w:rPr>
        <w:t>"It is a holiest holy thing to Yahweh"</w:t>
      </w:r>
    </w:p>
    <w:p>
      <w:pPr/>
      <w:r>
        <w:rPr>
          <w:lang w:val="en_US" w:bidi="en_US"/>
        </w:rPr>
      </w:r>
      <w:r>
        <w:rPr>
          <w:lang w:val="en_US" w:bidi="en_US"/>
        </w:rPr>
        <w:t xml:space="preserve">This last clause defines the purpose of the ritual described in this verse. See </w:t>
      </w:r>
      <w:hyperlink r:id="rId245">
        <w:r>
          <w:rPr>
            <w:lang w:val="en_US" w:bidi="en_US"/>
          </w:rPr>
          <w:rPr>
            <w:color w:val="0000EE"/>
            <w:u w:val="single"/>
          </w:rPr>
          <w:t>Exo 29:37</w:t>
        </w:r>
      </w:hyperlink>
      <w:r>
        <w:rPr>
          <w:lang w:val="en_US" w:bidi="en_US"/>
        </w:rPr>
        <w:t>.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b/>
          <w:lang w:val="en_US" w:bidi="en_US"/>
        </w:rPr>
        <w:t>"its horns"</w:t>
      </w:r>
    </w:p>
    <w:p>
      <w:pPr/>
      <w:r>
        <w:rPr>
          <w:lang w:val="en_US" w:bidi="en_US"/>
        </w:rPr>
      </w:r>
      <w:r>
        <w:rPr>
          <w:lang w:val="en_US" w:bidi="en_US"/>
        </w:rPr>
        <w:t xml:space="preserve">These were projections that looked like ox horns and were attached to the four corners of the altar. See how you translated this in </w:t>
      </w:r>
      <w:hyperlink r:id="rId233">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xml:space="preserve">, the direct quote that began in </w:t>
      </w:r>
      <w:hyperlink r:id="rId246">
        <w:r>
          <w:rPr>
            <w:lang w:val="en_US" w:bidi="en_US"/>
          </w:rPr>
          <w:rPr>
            <w:color w:val="0000EE"/>
            <w:u w:val="single"/>
          </w:rPr>
          <w:t>Exo 25:2</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"gerahs)."</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b/>
          <w:lang w:val="en_US" w:bidi="en_US"/>
        </w:rPr>
        <w:t>"half of"</w:t>
      </w:r>
      <w:r>
        <w:rPr>
          <w:lang w:val="en_US" w:bidi="en_US"/>
        </w:rPr>
        <w:t xml:space="preserve"> - </w:t>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b/>
          <w:lang w:val="en_US" w:bidi="en_US"/>
        </w:rPr>
        <w:t>"Every passer over to the counted ones"</w:t>
      </w:r>
    </w:p>
    <w:p>
      <w:pPr/>
      <w:r>
        <w:rPr>
          <w:lang w:val="en_US" w:bidi="en_US"/>
        </w:rPr>
      </w:r>
      <w:r>
        <w:rPr>
          <w:lang w:val="en_US" w:bidi="en_US"/>
        </w:rPr>
        <w:t xml:space="preserve">This is an idiom that suggests that the men were counted by walking past someone who was counting people as they walked by. It is the same phrase as in </w:t>
      </w:r>
      <w:hyperlink r:id="rId247">
        <w:r>
          <w:rPr>
            <w:lang w:val="en_US" w:bidi="en_US"/>
          </w:rPr>
          <w:rPr>
            <w:color w:val="0000EE"/>
            <w:u w:val="single"/>
          </w:rPr>
          <w:t>30:13</w:t>
        </w:r>
      </w:hyperlink>
      <w:r>
        <w:rPr>
          <w:lang w:val="en_US" w:bidi="en_US"/>
        </w:rPr>
        <w:t>.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b/>
          <w:lang w:val="en_US" w:bidi="en_US"/>
        </w:rPr>
        <w:t>"from a son of 20 years"</w:t>
      </w:r>
    </w:p>
    <w:p>
      <w:pPr/>
      <w:r>
        <w:rPr>
          <w:lang w:val="en_US" w:bidi="en_US"/>
        </w:rPr>
      </w:r>
      <w:r>
        <w:rPr>
          <w:lang w:val="en_US" w:bidi="en_US"/>
        </w:rPr>
        <w:t xml:space="preserve">This is an idiom that refers to age. See the UST and how you translated the same idiom in </w:t>
      </w:r>
      <w:hyperlink r:id="rId248">
        <w:r>
          <w:rPr>
            <w:lang w:val="en_US" w:bidi="en_US"/>
          </w:rPr>
          <w:rPr>
            <w:color w:val="0000EE"/>
            <w:u w:val="single"/>
          </w:rPr>
          <w:t>Exo 7:7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b/>
          <w:lang w:val="en_US" w:bidi="en_US"/>
        </w:rPr>
        <w:t>"from the half-shekel"</w:t>
      </w:r>
    </w:p>
    <w:p>
      <w:pPr/>
      <w:r>
        <w:rPr>
          <w:lang w:val="en_US" w:bidi="en_US"/>
        </w:rPr>
      </w:r>
      <w:r>
        <w:rPr>
          <w:lang w:val="en_US" w:bidi="en_US"/>
        </w:rPr>
        <w:t xml:space="preserve">See how you translated this in </w:t>
      </w:r>
      <w:hyperlink r:id="rId247">
        <w:r>
          <w:rPr>
            <w:lang w:val="en_US" w:bidi="en_US"/>
          </w:rPr>
          <w:rPr>
            <w:color w:val="0000EE"/>
            <w:u w:val="single"/>
          </w:rPr>
          <w:t>Exodus 30:13</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 xml:space="preserve">See how you translated a similar phrase in </w:t>
      </w:r>
      <w:hyperlink r:id="rId249">
        <w:r>
          <w:rPr>
            <w:lang w:val="en_US" w:bidi="en_US"/>
          </w:rPr>
          <w:rPr>
            <w:color w:val="0000EE"/>
            <w:u w:val="single"/>
          </w:rPr>
          <w:t>Exodus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b/>
          <w:lang w:val="en_US" w:bidi="en_US"/>
        </w:rPr>
        <w:t>"spices"</w:t>
      </w:r>
    </w:p>
    <w:p>
      <w:pPr/>
      <w:r>
        <w:rPr>
          <w:lang w:val="en_US" w:bidi="en_US"/>
        </w:rPr>
      </w:r>
      <w:r>
        <w:rPr>
          <w:lang w:val="en_US" w:bidi="en_US"/>
        </w:rPr>
        <w:t xml:space="preserve">These are parts of dried plants (other than the leaves) which people grind into a powder and put in oil or food to give it a nice smell or flavor. See how you translated this in </w:t>
      </w:r>
      <w:hyperlink r:id="rId228">
        <w:r>
          <w:rPr>
            <w:lang w:val="en_US" w:bidi="en_US"/>
          </w:rPr>
          <w:rPr>
            <w:color w:val="0000EE"/>
            <w:u w:val="single"/>
          </w:rPr>
          <w:t>Exodus 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b/>
          <w:lang w:val="en_US" w:bidi="en_US"/>
        </w:rPr>
        <w:t>"500,"</w:t>
      </w:r>
      <w:r>
        <w:rPr>
          <w:lang w:val="en_US" w:bidi="en_US"/>
        </w:rPr>
        <w:t xml:space="preserve"> - </w:t>
      </w:r>
      <w:r>
        <w:rPr>
          <w:b/>
          <w:lang w:val="en_US" w:bidi="en_US"/>
        </w:rPr>
        <w:t>"250,"</w:t>
      </w:r>
      <w:r>
        <w:rPr>
          <w:lang w:val="en_US" w:bidi="en_US"/>
        </w:rPr>
        <w:t xml:space="preserve"> - </w:t>
      </w:r>
      <w:r>
        <w:rPr>
          <w:b/>
          <w:lang w:val="en_US" w:bidi="en_US"/>
        </w:rPr>
        <w:t>"250"</w:t>
      </w:r>
    </w:p>
    <w:p>
      <w:pPr/>
      <w:r>
        <w:rPr>
          <w:lang w:val="en_US" w:bidi="en_US"/>
        </w:rPr>
      </w:r>
      <w:hyperlink r:id="rId250">
        <w:r>
          <w:rPr>
            <w:lang w:val="en_US" w:bidi="en_US"/>
          </w:rPr>
          <w:rPr>
            <w:color w:val="0000EE"/>
            <w:u w:val="single"/>
          </w:rPr>
          <w:t>30:24</w:t>
        </w:r>
      </w:hyperlink>
      <w:r>
        <w:rPr>
          <w:lang w:val="en_US" w:bidi="en_US"/>
        </w:rPr>
        <w:t xml:space="preserv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b/>
          <w:lang w:val="en_US" w:bidi="en_US"/>
        </w:rPr>
        <w:t>"and cinnamon of"</w:t>
      </w:r>
    </w:p>
    <w:p>
      <w:pPr/>
      <w:r>
        <w:rPr>
          <w:lang w:val="en_US" w:bidi="en_US"/>
        </w:rPr>
      </w:r>
      <w:r>
        <w:rPr>
          <w:lang w:val="en_US" w:bidi="en_US"/>
        </w:rPr>
        <w:t xml:space="preserve">We know that </w:t>
      </w:r>
      <w:r>
        <w:rPr>
          <w:b/>
          <w:lang w:val="en_US" w:bidi="en_US"/>
        </w:rPr>
        <w:t>cinnamon</w:t>
      </w:r>
      <w:r>
        <w:rPr>
          <w:lang w:val="en_US" w:bidi="en_US"/>
        </w:rPr>
        <w:t xml:space="preserve"> is a sweet spice taken from the inside of the bark of a tree that grows in south-east Asia.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b/>
          <w:lang w:val="en_US" w:bidi="en_US"/>
        </w:rPr>
        <w:t>"and cassia"</w:t>
      </w:r>
    </w:p>
    <w:p>
      <w:pPr/>
      <w:r>
        <w:rPr>
          <w:lang w:val="en_US" w:bidi="en_US"/>
        </w:rPr>
      </w:r>
      <w:r>
        <w:rPr>
          <w:lang w:val="en_US" w:bidi="en_US"/>
        </w:rPr>
        <w:t xml:space="preserve">It is known that </w:t>
      </w:r>
      <w:r>
        <w:rPr>
          <w:b/>
          <w:lang w:val="en_US" w:bidi="en_US"/>
        </w:rPr>
        <w:t>cassia</w:t>
      </w:r>
      <w:r>
        <w:rPr>
          <w:lang w:val="en_US" w:bidi="en_US"/>
        </w:rPr>
        <w:t xml:space="preserve"> is a sweet spice taken from the bark of a tree that grows in east Asia. It is slightly different than the spice cinnamon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b/>
          <w:lang w:val="en_US" w:bidi="en_US"/>
        </w:rPr>
        <w:t>"according to the shekel of the sanctuary"</w:t>
      </w:r>
    </w:p>
    <w:p>
      <w:pPr/>
      <w:r>
        <w:rPr>
          <w:lang w:val="en_US" w:bidi="en_US"/>
        </w:rPr>
      </w:r>
      <w:r>
        <w:rPr>
          <w:lang w:val="en_US" w:bidi="en_US"/>
        </w:rPr>
        <w:t xml:space="preserve">There were evidently shekels of more than one weight at the time. This specified which one was to be used. See how you translated this in </w:t>
      </w:r>
      <w:hyperlink r:id="rId247">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w:t>
      </w:r>
      <w:hyperlink r:id="rId251">
        <w:r>
          <w:rPr>
            <w:lang w:val="en_US" w:bidi="en_US"/>
          </w:rPr>
          <w:rPr>
            <w:color w:val="0000EE"/>
            <w:u w:val="single"/>
          </w:rPr>
          <w:t>Exodus 30:26–28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b/>
          <w:lang w:val="en_US" w:bidi="en_US"/>
        </w:rPr>
        <w:t>"throughout your generations"</w:t>
      </w:r>
    </w:p>
    <w:p>
      <w:pPr/>
      <w:r>
        <w:rPr>
          <w:lang w:val="en_US" w:bidi="en_US"/>
        </w:rPr>
      </w:r>
      <w:r>
        <w:rPr>
          <w:lang w:val="en_US" w:bidi="en_US"/>
        </w:rPr>
        <w:t xml:space="preserve">Alternate translation: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52">
        <w:r>
          <w:rPr>
            <w:lang w:val="en_US" w:bidi="en_US"/>
          </w:rPr>
          <w:rPr>
            <w:color w:val="0000EE"/>
            <w:u w:val="single"/>
          </w:rPr>
          <w:t>30:25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b/>
          <w:lang w:val="en_US" w:bidi="en_US"/>
        </w:rPr>
        <w:t>"and"</w:t>
      </w:r>
      <w:r>
        <w:rPr>
          <w:lang w:val="en_US" w:bidi="en_US"/>
        </w:rPr>
        <w:t xml:space="preserve"> - </w:t>
      </w:r>
      <w:r>
        <w:rPr>
          <w:b/>
          <w:lang w:val="en_US" w:bidi="en_US"/>
        </w:rPr>
        <w:t>"with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 xml:space="preserve">This could mean: (1) Moses was to have a perfumer do the work or (2) Moses was to do the work himself the way a perfumer would do it. See how you translated these words in </w:t>
      </w:r>
      <w:hyperlink r:id="rId252">
        <w:r>
          <w:rPr>
            <w:lang w:val="en_US" w:bidi="en_US"/>
          </w:rPr>
          <w:rPr>
            <w:color w:val="0000EE"/>
            <w:u w:val="single"/>
          </w:rPr>
          <w:t>Exodus 30:25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b/>
          <w:lang w:val="en_US" w:bidi="en_US"/>
        </w:rPr>
        <w:t>"And you shall pulverize"</w:t>
      </w:r>
      <w:r>
        <w:rPr>
          <w:lang w:val="en_US" w:bidi="en_US"/>
        </w:rPr>
        <w:t xml:space="preserve"> - </w:t>
      </w:r>
      <w:r>
        <w:rPr>
          <w:b/>
          <w:lang w:val="en_US" w:bidi="en_US"/>
        </w:rPr>
        <w:t>"And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b/>
          <w:lang w:val="en_US" w:bidi="en_US"/>
        </w:rPr>
        <w:t>"you shall"</w:t>
      </w:r>
      <w:r>
        <w:rPr>
          <w:lang w:val="en_US" w:bidi="en_US"/>
        </w:rPr>
        <w:t xml:space="preserve"> - </w:t>
      </w:r>
      <w:r>
        <w:rPr>
          <w:b/>
          <w:lang w:val="en_US" w:bidi="en_US"/>
        </w:rPr>
        <w:t>"make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b/>
          <w:lang w:val="en_US" w:bidi="en_US"/>
        </w:rPr>
        <w:t>"with its formula"</w:t>
      </w:r>
    </w:p>
    <w:p>
      <w:pPr/>
      <w:r>
        <w:rPr>
          <w:lang w:val="en_US" w:bidi="en_US"/>
        </w:rPr>
      </w:r>
      <w:r>
        <w:rPr>
          <w:lang w:val="en_US" w:bidi="en_US"/>
        </w:rPr>
        <w:t xml:space="preserve">Alternate translation: “with the same ingredients” or “with the same items.” See how you translated this in </w:t>
      </w:r>
      <w:hyperlink r:id="rId253">
        <w:r>
          <w:rPr>
            <w:lang w:val="en_US" w:bidi="en_US"/>
          </w:rPr>
          <w:rPr>
            <w:color w:val="0000EE"/>
            <w:u w:val="single"/>
          </w:rPr>
          <w:t>Exodus 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1–11: Selection of the skilled craftsmen</w:t>
      </w:r>
    </w:p>
    <w:p>
      <w:pPr>
        <w:pStyle w:val="ListBullet"/>
        <w:spacing w:line="240" w:lineRule="auto"/>
        <w:ind w:left="720"/>
      </w:pPr>
      <w:r>
        <w:rPr>
          <w:lang w:val="en_US" w:bidi="en_US"/>
        </w:rPr>
      </w:r>
      <w:r>
        <w:rPr>
          <w:lang w:val="en_US" w:bidi="en_US"/>
        </w:rPr>
        <w:t>v. 12–17: Sabbath instruction</w:t>
      </w:r>
    </w:p>
    <w:p>
      <w:pPr>
        <w:pStyle w:val="ListBullet"/>
        <w:spacing w:line="240" w:lineRule="auto"/>
        <w:ind w:left="720"/>
      </w:pPr>
      <w:r>
        <w:rPr>
          <w:lang w:val="en_US" w:bidi="en_US"/>
        </w:rPr>
      </w:r>
      <w:r>
        <w:rPr>
          <w:lang w:val="en_US" w:bidi="en_US"/>
        </w:rPr>
        <w:t xml:space="preserve">v. 18: the end of Exodus’ recording of the law of Moses (See: </w:t>
      </w:r>
      <w:r>
        <w:rPr>
          <w:lang w:val="en_US" w:bidi="en_US"/>
        </w:rPr>
        <w:t>Law of Moses</w:t>
      </w:r>
      <w:r>
        <w:rPr>
          <w:lang w:val="en_US" w:bidi="en_US"/>
        </w:rPr>
        <w:t>)</w:t>
      </w:r>
    </w:p>
    <w:p>
      <w:pPr>
        <w:pStyle w:val="Heading3"/>
      </w:pPr>
      <w:r>
        <w:rPr>
          <w:lang w:val="en_US" w:bidi="en_US"/>
        </w:rPr>
        <w:t>Special Concepts in this Chapter</w:t>
      </w:r>
    </w:p>
    <w:p>
      <w:pPr>
        <w:pStyle w:val="Heading4"/>
      </w:pPr>
      <w:r>
        <w:rPr>
          <w:lang w:val="en_US" w:bidi="en_US"/>
        </w:rPr>
        <w:t>Sabbath</w:t>
      </w:r>
    </w:p>
    <w:p>
      <w:pPr/>
      <w:r>
        <w:rPr>
          <w:lang w:val="en_US" w:bidi="en_US"/>
        </w:rPr>
      </w:r>
      <w:r>
        <w:rPr>
          <w:lang w:val="en_US" w:bidi="en_US"/>
        </w:rPr>
        <w:t xml:space="preserve">As described in this chapter, the Sabbath is more than just a day of worship or celebration. Its significance extends beyond a way to help people rest. It is a major part of the identity of the Hebrew people. (See: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b/>
          <w:lang w:val="en_US" w:bidi="en_US"/>
        </w:rPr>
        <w:t>"Bezalel"</w:t>
      </w:r>
      <w:r>
        <w:rPr>
          <w:lang w:val="en_US" w:bidi="en_US"/>
        </w:rPr>
        <w:t xml:space="preserve"> - </w:t>
      </w:r>
      <w:r>
        <w:rPr>
          <w:b/>
          <w:lang w:val="en_US" w:bidi="en_US"/>
        </w:rPr>
        <w:t>"Uri"</w:t>
      </w:r>
      <w:r>
        <w:rPr>
          <w:lang w:val="en_US" w:bidi="en_US"/>
        </w:rPr>
        <w:t xml:space="preserve"> - </w:t>
      </w:r>
      <w:r>
        <w:rPr>
          <w:b/>
          <w:lang w:val="en_US" w:bidi="en_US"/>
        </w:rPr>
        <w:t>"Hur"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b/>
          <w:lang w:val="en_US" w:bidi="en_US"/>
        </w:rPr>
        <w:t>"Oholiab"</w:t>
      </w:r>
      <w:r>
        <w:rPr>
          <w:lang w:val="en_US" w:bidi="en_US"/>
        </w:rPr>
        <w:t xml:space="preserve"> - </w:t>
      </w:r>
      <w:r>
        <w:rPr>
          <w:b/>
          <w:lang w:val="en_US" w:bidi="en_US"/>
        </w:rPr>
        <w:t>"Ahisamak"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w:t>
      </w:r>
      <w:hyperlink r:id="rId254">
        <w:r>
          <w:rPr>
            <w:lang w:val="en_US" w:bidi="en_US"/>
          </w:rPr>
          <w:rPr>
            <w:color w:val="0000EE"/>
            <w:u w:val="single"/>
          </w:rPr>
          <w:t>31:2</w:t>
        </w:r>
      </w:hyperlink>
      <w:r>
        <w:rPr>
          <w:lang w:val="en_US" w:bidi="en_US"/>
        </w:rPr>
        <w:t xml:space="preserve"> and </w:t>
      </w:r>
      <w:hyperlink r:id="rId255">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b/>
          <w:lang w:val="en_US" w:bidi="en_US"/>
        </w:rPr>
        <w:t>"throughout their generations"</w:t>
      </w:r>
    </w:p>
    <w:p>
      <w:pPr/>
      <w:r>
        <w:rPr>
          <w:lang w:val="en_US" w:bidi="en_US"/>
        </w:rPr>
      </w:r>
      <w:r>
        <w:rPr>
          <w:lang w:val="en_US" w:bidi="en_US"/>
        </w:rPr>
        <w:t xml:space="preserve">See how you translated “throughout their people’s generations” in </w:t>
      </w:r>
      <w:hyperlink r:id="rId256">
        <w:r>
          <w:rPr>
            <w:lang w:val="en_US" w:bidi="en_US"/>
          </w:rPr>
          <w:rPr>
            <w:color w:val="0000EE"/>
            <w:u w:val="single"/>
          </w:rPr>
          <w:t>Exodus 12:42</w:t>
        </w:r>
      </w:hyperlink>
      <w:r>
        <w:rPr>
          <w:lang w:val="en_US" w:bidi="en_US"/>
        </w:rPr>
        <w:t>.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in verses 1–6 of this chapter occured while Moses spoke with God and therefore happened sometime during the events recorded between Exodus 24:15 and Exodus 31. (See: </w:t>
      </w:r>
      <w:r>
        <w:rPr>
          <w:lang w:val="en_US" w:bidi="en_US"/>
        </w:rPr>
        <w:t>Connect — Simultaneous Time Relationship</w:t>
      </w:r>
      <w:r>
        <w:rPr>
          <w:lang w:val="en_US" w:bidi="en_US"/>
        </w:rPr>
        <w:t>)</w:t>
      </w:r>
    </w:p>
    <w:p>
      <w:pPr>
        <w:pStyle w:val="ListBullet"/>
        <w:spacing w:line="240" w:lineRule="auto"/>
        <w:ind w:left="720"/>
      </w:pPr>
      <w:r>
        <w:rPr>
          <w:lang w:val="en_US" w:bidi="en_US"/>
        </w:rPr>
      </w:r>
      <w:r>
        <w:rPr>
          <w:lang w:val="en_US" w:bidi="en_US"/>
        </w:rPr>
        <w:t>v. 1–6: The people ask Aaron to make them a god and he makes the golden calf</w:t>
      </w:r>
    </w:p>
    <w:p>
      <w:pPr>
        <w:pStyle w:val="ListBullet"/>
        <w:spacing w:line="240" w:lineRule="auto"/>
        <w:ind w:left="720"/>
      </w:pPr>
      <w:r>
        <w:rPr>
          <w:lang w:val="en_US" w:bidi="en_US"/>
        </w:rPr>
      </w:r>
      <w:r>
        <w:rPr>
          <w:lang w:val="en_US" w:bidi="en_US"/>
        </w:rPr>
        <w:t>v. 7–29 - Yahweh and Moses’ reaction</w:t>
      </w:r>
    </w:p>
    <w:p>
      <w:pPr>
        <w:pStyle w:val="ListBullet"/>
        <w:spacing w:line="240" w:lineRule="auto"/>
        <w:ind w:left="1440"/>
      </w:pPr>
      <w:r>
        <w:rPr>
          <w:lang w:val="en_US" w:bidi="en_US"/>
        </w:rPr>
      </w:r>
      <w:r>
        <w:rPr>
          <w:lang w:val="en_US" w:bidi="en_US"/>
        </w:rPr>
        <w:t>v. 11–14 - Moses intercedes for the people</w:t>
      </w:r>
    </w:p>
    <w:p>
      <w:pPr>
        <w:pStyle w:val="ListBullet"/>
        <w:spacing w:line="240" w:lineRule="auto"/>
        <w:ind w:left="720"/>
      </w:pPr>
      <w:r>
        <w:rPr>
          <w:lang w:val="en_US" w:bidi="en_US"/>
        </w:rPr>
      </w:r>
      <w:r>
        <w:rPr>
          <w:lang w:val="en_US" w:bidi="en_US"/>
        </w:rPr>
        <w:t>v. 30–34 - Moses intercedes for the people</w:t>
      </w:r>
    </w:p>
    <w:p>
      <w:pPr/>
      <w:r>
        <w:rPr>
          <w:lang w:val="en_US" w:bidi="en_US"/>
        </w:rPr>
      </w:r>
      <w:r>
        <w:rPr>
          <w:lang w:val="en_US" w:bidi="en_US"/>
        </w:rPr>
        <w:t>Some translations set each line of poetry farther to the right than the rest of the text to make it easier to read. The ULT does this with the poetry in 32:18.</w:t>
      </w:r>
    </w:p>
    <w:p>
      <w:pPr>
        <w:pStyle w:val="Heading3"/>
      </w:pPr>
      <w:r>
        <w:rPr>
          <w:lang w:val="en_US" w:bidi="en_US"/>
        </w:rPr>
        <w:t>Special Concepts in this Chapter</w:t>
      </w:r>
    </w:p>
    <w:p>
      <w:pPr>
        <w:pStyle w:val="Heading4"/>
      </w:pPr>
      <w:r>
        <w:rPr>
          <w:lang w:val="en_US" w:bidi="en_US"/>
        </w:rPr>
        <w:t>Idolatry</w:t>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b/>
          <w:lang w:val="en_US" w:bidi="en_US"/>
        </w:rPr>
        <w:t>""</w:t>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b/>
          <w:lang w:val="en_US" w:bidi="en_US"/>
        </w:rPr>
        <w:t>"These are your gods,"</w:t>
      </w:r>
      <w:r>
        <w:rPr>
          <w:lang w:val="en_US" w:bidi="en_US"/>
        </w:rPr>
        <w:t xml:space="preserve"> - </w:t>
      </w:r>
      <w:r>
        <w:rPr>
          <w:b/>
          <w:lang w:val="en_US" w:bidi="en_US"/>
        </w:rPr>
        <w:t>"brought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b/>
          <w:lang w:val="en_US" w:bidi="en_US"/>
        </w:rPr>
        <w:t>"to play"</w:t>
      </w:r>
    </w:p>
    <w:p>
      <w:pPr/>
      <w:r>
        <w:rPr>
          <w:lang w:val="en_US" w:bidi="en_US"/>
        </w:rPr>
      </w:r>
      <w:r>
        <w:rPr>
          <w:lang w:val="en_US" w:bidi="en_US"/>
        </w:rPr>
        <w:t xml:space="preserve">This word may imply drunken and sexual sin (for a sexual implication see </w:t>
      </w:r>
      <w:hyperlink r:id="rId257">
        <w:r>
          <w:rPr>
            <w:lang w:val="en_US" w:bidi="en_US"/>
          </w:rPr>
          <w:rPr>
            <w:color w:val="0000EE"/>
            <w:u w:val="single"/>
          </w:rPr>
          <w:t>Genesis 26:8</w:t>
        </w:r>
      </w:hyperlink>
      <w:r>
        <w:rPr>
          <w:lang w:val="en_US" w:bidi="en_US"/>
        </w:rPr>
        <w:t>). However, the only actions mentioned in the text are singing (</w:t>
      </w:r>
      <w:hyperlink r:id="rId258">
        <w:r>
          <w:rPr>
            <w:lang w:val="en_US" w:bidi="en_US"/>
          </w:rPr>
          <w:rPr>
            <w:color w:val="0000EE"/>
            <w:u w:val="single"/>
          </w:rPr>
          <w:t>18</w:t>
        </w:r>
      </w:hyperlink>
      <w:r>
        <w:rPr>
          <w:lang w:val="en_US" w:bidi="en_US"/>
        </w:rPr>
        <w:t>) and dancing (</w:t>
      </w:r>
      <w:hyperlink r:id="rId259">
        <w:r>
          <w:rPr>
            <w:lang w:val="en_US" w:bidi="en_US"/>
          </w:rPr>
          <w:rPr>
            <w:color w:val="0000EE"/>
            <w:u w:val="single"/>
          </w:rPr>
          <w:t>19</w:t>
        </w:r>
      </w:hyperlink>
      <w:r>
        <w:rPr>
          <w:lang w:val="en_US" w:bidi="en_US"/>
        </w:rPr>
        <w:t>),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b/>
          <w:lang w:val="en_US" w:bidi="en_US"/>
        </w:rPr>
        <w:t>""</w:t>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Alternative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w:t>
      </w:r>
      <w:hyperlink r:id="rId260">
        <w:r>
          <w:rPr>
            <w:lang w:val="en_US" w:bidi="en_US"/>
          </w:rPr>
          <w:rPr>
            <w:color w:val="0000EE"/>
            <w:u w:val="single"/>
          </w:rPr>
          <w:t>32:4</w:t>
        </w:r>
      </w:hyperlink>
      <w:r>
        <w:rPr>
          <w:lang w:val="en_US" w:bidi="en_US"/>
        </w:rPr>
        <w:t>. Alternate translation: “This is your god”</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b/>
          <w:lang w:val="en_US" w:bidi="en_US"/>
        </w:rPr>
        <w:t>"your gods,"</w:t>
      </w:r>
      <w:r>
        <w:rPr>
          <w:lang w:val="en_US" w:bidi="en_US"/>
        </w:rPr>
        <w:t xml:space="preserve"> - </w:t>
      </w:r>
      <w:r>
        <w:rPr>
          <w:b/>
          <w:lang w:val="en_US" w:bidi="en_US"/>
        </w:rPr>
        <w:t>"brought you up"</w:t>
      </w:r>
    </w:p>
    <w:p>
      <w:pPr/>
      <w:r>
        <w:rPr>
          <w:lang w:val="en_US" w:bidi="en_US"/>
        </w:rPr>
      </w:r>
      <w:r>
        <w:rPr>
          <w:lang w:val="en_US" w:bidi="en_US"/>
        </w:rPr>
        <w:t xml:space="preserve">Because the speaker of this sentence is unknown and mentioned in the plural, it is possible that it is the people speaking. In that case, it would be possible for a translation to use the first person rather than second person here. See how you translated this in </w:t>
      </w:r>
      <w:hyperlink r:id="rId260">
        <w:r>
          <w:rPr>
            <w:lang w:val="en_US" w:bidi="en_US"/>
          </w:rPr>
          <w:rPr>
            <w:color w:val="0000EE"/>
            <w:u w:val="single"/>
          </w:rPr>
          <w:t>32:4</w:t>
        </w:r>
      </w:hyperlink>
      <w:r>
        <w:rPr>
          <w:lang w:val="en_US" w:bidi="en_US"/>
        </w:rPr>
        <w:t>.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5">
        <w:r>
          <w:rPr>
            <w:lang w:val="en_US" w:bidi="en_US"/>
          </w:rPr>
          <w:rPr>
            <w:color w:val="0000EE"/>
            <w:u w:val="single"/>
          </w:rPr>
          <w:t>Exodus 6:1</w:t>
        </w:r>
      </w:hyperlink>
      <w:r>
        <w:rPr>
          <w:lang w:val="en_US" w:bidi="en_US"/>
        </w:rPr>
        <w:t>.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xml:space="preserve">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b/>
          <w:lang w:val="en_US" w:bidi="en_US"/>
        </w:rPr>
        <w:t>"Joshua"</w:t>
      </w:r>
    </w:p>
    <w:p>
      <w:pPr/>
      <w:r>
        <w:rPr>
          <w:lang w:val="en_US" w:bidi="en_US"/>
        </w:rPr>
      </w:r>
      <w:r>
        <w:rPr>
          <w:lang w:val="en_US" w:bidi="en_US"/>
        </w:rPr>
        <w:t xml:space="preserve">Joshua was last mentioned in </w:t>
      </w:r>
      <w:hyperlink r:id="rId183">
        <w:r>
          <w:rPr>
            <w:lang w:val="en_US" w:bidi="en_US"/>
          </w:rPr>
          <w:rPr>
            <w:color w:val="0000EE"/>
            <w:u w:val="single"/>
          </w:rPr>
          <w:t>Exodus 24:13</w:t>
        </w:r>
      </w:hyperlink>
      <w:r>
        <w:rPr>
          <w:lang w:val="en_US" w:bidi="en_US"/>
        </w:rPr>
        <w:t>.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b/>
          <w:lang w:val="en_US" w:bidi="en_US"/>
        </w:rPr>
        <w:t>""There is not the sound of singing of strength,"</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b/>
          <w:lang w:val="en_US" w:bidi="en_US"/>
        </w:rPr>
        <w:t>""There is not the sound of singing of strength,"</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didn’t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didn’t hear that, you may want to make the type of singing explicit. Consider referring to your translation of the last word of </w:t>
      </w:r>
      <w:hyperlink r:id="rId261">
        <w:r>
          <w:rPr>
            <w:lang w:val="en_US" w:bidi="en_US"/>
          </w:rPr>
          <w:rPr>
            <w:color w:val="0000EE"/>
            <w:u w:val="single"/>
          </w:rPr>
          <w:t>32:6</w:t>
        </w:r>
      </w:hyperlink>
      <w:r>
        <w:rPr>
          <w:lang w:val="en_US" w:bidi="en_US"/>
        </w:rPr>
        <w:t xml:space="preserve">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w:t>
      </w:r>
      <w:hyperlink r:id="rId262">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b/>
          <w:lang w:val="en_US" w:bidi="en_US"/>
        </w:rPr>
        <w:t>"and said, “Who {is} for Yahweh,"</w:t>
      </w:r>
      <w:r>
        <w:rPr>
          <w:lang w:val="en_US" w:bidi="en_US"/>
        </w:rPr>
        <w:t xml:space="preserve"> - </w:t>
      </w:r>
      <w:r>
        <w:rPr>
          <w:b/>
          <w:lang w:val="en_US" w:bidi="en_US"/>
        </w:rPr>
        <w:t>"me!”"</w:t>
      </w:r>
      <w:r>
        <w:rPr>
          <w:lang w:val="en_US" w:bidi="en_US"/>
        </w:rPr>
        <w:t xml:space="preserve"> - </w:t>
      </w:r>
      <w:r>
        <w:rPr>
          <w:b/>
          <w:lang w:val="en_US" w:bidi="en_US"/>
        </w:rPr>
        <w:t>"to"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w:t>
      </w:r>
      <w:hyperlink r:id="rId231">
        <w:r>
          <w:rPr>
            <w:lang w:val="en_US" w:bidi="en_US"/>
          </w:rPr>
          <w:rPr>
            <w:color w:val="0000EE"/>
            <w:u w:val="single"/>
          </w:rPr>
          <w:t>Exodus 28:41</w:t>
        </w:r>
      </w:hyperlink>
      <w:r>
        <w:rPr>
          <w:lang w:val="en_US" w:bidi="en_US"/>
        </w:rPr>
        <w:t xml:space="preserve">.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extremally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b/>
          <w:lang w:val="en_US" w:bidi="en_US"/>
        </w:rPr>
        <w:t>"have sinned a great sin."</w:t>
      </w:r>
      <w:r>
        <w:rPr>
          <w:lang w:val="en_US" w:bidi="en_US"/>
        </w:rPr>
        <w:t xml:space="preserve"> - </w:t>
      </w:r>
      <w:r>
        <w:rPr>
          <w:b/>
          <w:lang w:val="en_US" w:bidi="en_US"/>
        </w:rPr>
        <w:t>"your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b/>
          <w:lang w:val="en_US" w:bidi="en_US"/>
        </w:rPr>
        <w:t>"this people has sinned"</w:t>
      </w:r>
      <w:r>
        <w:rPr>
          <w:lang w:val="en_US" w:bidi="en_US"/>
        </w:rPr>
        <w:t xml:space="preserve"> - </w:t>
      </w:r>
      <w:r>
        <w:rPr>
          <w:b/>
          <w:lang w:val="en_US" w:bidi="en_US"/>
        </w:rPr>
        <w:t>"sin"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b/>
          <w:lang w:val="en_US" w:bidi="en_US"/>
        </w:rPr>
        <w:t>"from my book"</w:t>
      </w:r>
    </w:p>
    <w:p>
      <w:pPr/>
      <w:r>
        <w:rPr>
          <w:lang w:val="en_US" w:bidi="en_US"/>
        </w:rPr>
      </w:r>
      <w:r>
        <w:rPr>
          <w:lang w:val="en_US" w:bidi="en_US"/>
        </w:rPr>
        <w:t xml:space="preserve">This refers to the book of Yahweh that Moses spoke of in </w:t>
      </w:r>
      <w:hyperlink r:id="rId263">
        <w:r>
          <w:rPr>
            <w:lang w:val="en_US" w:bidi="en_US"/>
          </w:rPr>
          <w:rPr>
            <w:color w:val="0000EE"/>
            <w:u w:val="single"/>
          </w:rPr>
          <w:t>Exodus 32:32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p>
    <w:p>
      <w:pPr>
        <w:pStyle w:val="Heading3"/>
      </w:pPr>
      <w:r>
        <w:rPr>
          <w:lang w:val="en_US" w:bidi="en_US"/>
        </w:rPr>
        <w:t>Structure:</w:t>
      </w:r>
    </w:p>
    <w:p>
      <w:pPr>
        <w:pStyle w:val="ListBullet"/>
        <w:spacing w:line="240" w:lineRule="auto"/>
        <w:ind w:left="720"/>
      </w:pPr>
      <w:r>
        <w:rPr>
          <w:lang w:val="en_US" w:bidi="en_US"/>
        </w:rPr>
      </w:r>
      <w:r>
        <w:rPr>
          <w:lang w:val="en_US" w:bidi="en_US"/>
        </w:rPr>
        <w:t>v. 1–6: Moses negotiating with Yahweh to go with Israel</w:t>
      </w:r>
    </w:p>
    <w:p>
      <w:pPr>
        <w:pStyle w:val="ListBullet"/>
        <w:spacing w:line="240" w:lineRule="auto"/>
        <w:ind w:left="720"/>
      </w:pPr>
      <w:r>
        <w:rPr>
          <w:lang w:val="en_US" w:bidi="en_US"/>
        </w:rPr>
      </w:r>
      <w:r>
        <w:rPr>
          <w:lang w:val="en_US" w:bidi="en_US"/>
        </w:rPr>
        <w:t>v. 7–11: the temporary tent of meeting</w:t>
      </w:r>
    </w:p>
    <w:p>
      <w:pPr>
        <w:pStyle w:val="ListBullet"/>
        <w:spacing w:line="240" w:lineRule="auto"/>
        <w:ind w:left="720"/>
      </w:pPr>
      <w:r>
        <w:rPr>
          <w:lang w:val="en_US" w:bidi="en_US"/>
        </w:rPr>
      </w:r>
      <w:r>
        <w:rPr>
          <w:lang w:val="en_US" w:bidi="en_US"/>
        </w:rPr>
        <w:t>v. 12–23: Moses negotiating with Yahweh to see his glory</w:t>
      </w:r>
    </w:p>
    <w:p>
      <w:pPr>
        <w:pStyle w:val="Heading3"/>
      </w:pPr>
      <w:r>
        <w:rPr>
          <w:lang w:val="en_US" w:bidi="en_US"/>
        </w:rPr>
        <w:t>Potential Translation Issues</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 xml:space="preserve">See how you translated these in </w:t>
      </w:r>
      <w:hyperlink r:id="rId177">
        <w:r>
          <w:rPr>
            <w:lang w:val="en_US" w:bidi="en_US"/>
          </w:rPr>
          <w:rPr>
            <w:color w:val="0000EE"/>
            <w:u w:val="single"/>
          </w:rPr>
          <w:t>Exodus 23:20</w:t>
        </w:r>
      </w:hyperlink>
      <w:r>
        <w:rPr>
          <w:lang w:val="en_US" w:bidi="en_US"/>
        </w:rPr>
        <w:t xml:space="preserve"> and </w:t>
      </w:r>
      <w:hyperlink r:id="rId264">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b/>
          <w:lang w:val="en_US" w:bidi="en_US"/>
        </w:rPr>
        <w:t>"flowing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65">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b/>
          <w:lang w:val="en_US" w:bidi="en_US"/>
        </w:rPr>
        <w:t>""</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b/>
          <w:lang w:val="en_US" w:bidi="en_US"/>
        </w:rPr>
        <w:t>"Say to the sons of Israel"</w:t>
      </w:r>
    </w:p>
    <w:p>
      <w:pPr/>
      <w:r>
        <w:rPr>
          <w:lang w:val="en_US" w:bidi="en_US"/>
        </w:rPr>
      </w:r>
      <w:r>
        <w:rPr>
          <w:lang w:val="en_US" w:bidi="en_US"/>
        </w:rPr>
        <w:t>You may want to make the introductory portion of this quotation,</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65">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b/>
          <w:lang w:val="en_US" w:bidi="en_US"/>
        </w:rPr>
        <w:t>"And"</w:t>
      </w:r>
      <w:r>
        <w:rPr>
          <w:lang w:val="en_US" w:bidi="en_US"/>
        </w:rPr>
        <w:t xml:space="preserve"> - </w:t>
      </w:r>
      <w:r>
        <w:rPr>
          <w:b/>
          <w:lang w:val="en_US" w:bidi="en_US"/>
        </w:rPr>
        <w:t>"stripped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b/>
          <w:lang w:val="en_US" w:bidi="en_US"/>
        </w:rPr>
        <w:t>""</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xml:space="preserve">. By metonymy and based on </w:t>
      </w:r>
      <w:hyperlink r:id="rId266">
        <w:r>
          <w:rPr>
            <w:lang w:val="en_US" w:bidi="en_US"/>
          </w:rPr>
          <w:rPr>
            <w:color w:val="0000EE"/>
            <w:u w:val="single"/>
          </w:rPr>
          <w:t>33:11</w:t>
        </w:r>
      </w:hyperlink>
      <w:r>
        <w:rPr>
          <w:lang w:val="en_US" w:bidi="en_US"/>
        </w:rPr>
        <w:t>,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w:t>
      </w:r>
      <w:hyperlink r:id="rId267">
        <w:r>
          <w:rPr>
            <w:lang w:val="en_US" w:bidi="en_US"/>
          </w:rPr>
          <w:rPr>
            <w:color w:val="0000EE"/>
            <w:u w:val="single"/>
          </w:rPr>
          <w:t>Exodus 32:17</w:t>
        </w:r>
      </w:hyperlink>
      <w:r>
        <w:rPr>
          <w:lang w:val="en_US" w:bidi="en_US"/>
        </w:rPr>
        <w:t>.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b/>
          <w:lang w:val="en_US" w:bidi="en_US"/>
        </w:rPr>
        <w:t>""</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b/>
          <w:lang w:val="en_US" w:bidi="en_US"/>
        </w:rPr>
        <w:t>"I have found favor in your eyes,"</w:t>
      </w:r>
      <w:r>
        <w:rPr>
          <w:lang w:val="en_US" w:bidi="en_US"/>
        </w:rPr>
        <w:t xml:space="preserve"> - </w:t>
      </w:r>
      <w:r>
        <w:rPr>
          <w:b/>
          <w:lang w:val="en_US" w:bidi="en_US"/>
        </w:rPr>
        <w:t>"I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w:t>
      </w:r>
      <w:hyperlink r:id="rId268">
        <w:r>
          <w:rPr>
            <w:lang w:val="en_US" w:bidi="en_US"/>
          </w:rPr>
          <w:rPr>
            <w:color w:val="0000EE"/>
            <w:u w:val="single"/>
          </w:rPr>
          <w:t>Exodus 33:12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68">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68">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b/>
          <w:lang w:val="en_US" w:bidi="en_US"/>
        </w:rPr>
        <w:t>"and I know you by name"</w:t>
      </w:r>
    </w:p>
    <w:p>
      <w:pPr/>
      <w:r>
        <w:rPr>
          <w:lang w:val="en_US" w:bidi="en_US"/>
        </w:rPr>
      </w:r>
      <w:r>
        <w:rPr>
          <w:lang w:val="en_US" w:bidi="en_US"/>
        </w:rPr>
        <w:t xml:space="preserve">To know someone by name is to know them well. See how you translated this in </w:t>
      </w:r>
      <w:hyperlink r:id="rId268">
        <w:r>
          <w:rPr>
            <w:lang w:val="en_US" w:bidi="en_US"/>
          </w:rPr>
          <w:rPr>
            <w:color w:val="0000EE"/>
            <w:u w:val="single"/>
          </w:rPr>
          <w:t>Exodus 33:12</w:t>
        </w:r>
      </w:hyperlink>
      <w:r>
        <w:rPr>
          <w:lang w:val="en_US" w:bidi="en_US"/>
        </w:rPr>
        <w:t>.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b/>
          <w:lang w:val="en_US" w:bidi="en_US"/>
        </w:rPr>
        <w:t>"above your face,"</w:t>
      </w:r>
      <w:r>
        <w:rPr>
          <w:lang w:val="en_US" w:bidi="en_US"/>
        </w:rPr>
        <w:t xml:space="preserve"> - </w:t>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 xml:space="preserve">These statements use parallelism internally and between each other. They stress Yahweh’s divine prerogative to do whatever he wants. The structure also parallels Yahweh’s I AM statements in </w:t>
      </w:r>
      <w:hyperlink r:id="rId269">
        <w:r>
          <w:rPr>
            <w:lang w:val="en_US" w:bidi="en_US"/>
          </w:rPr>
          <w:rPr>
            <w:color w:val="0000EE"/>
            <w:u w:val="single"/>
          </w:rPr>
          <w:t>Exodus 3:14</w:t>
        </w:r>
      </w:hyperlink>
      <w:r>
        <w:rPr>
          <w:lang w:val="en_US" w:bidi="en_US"/>
        </w:rPr>
        <w:t>.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Outline</w:t>
      </w:r>
    </w:p>
    <w:p>
      <w:pPr>
        <w:pStyle w:val="ListBullet"/>
        <w:spacing w:line="240" w:lineRule="auto"/>
        <w:ind w:left="720"/>
      </w:pPr>
      <w:r>
        <w:rPr>
          <w:lang w:val="en_US" w:bidi="en_US"/>
        </w:rPr>
      </w:r>
      <w:r>
        <w:rPr>
          <w:lang w:val="en_US" w:bidi="en_US"/>
        </w:rPr>
        <w:t>v. 1–4 Yahweh orders Moses to return to the mountain</w:t>
      </w:r>
    </w:p>
    <w:p>
      <w:pPr>
        <w:pStyle w:val="ListBullet"/>
        <w:spacing w:line="240" w:lineRule="auto"/>
        <w:ind w:left="720"/>
      </w:pPr>
      <w:r>
        <w:rPr>
          <w:lang w:val="en_US" w:bidi="en_US"/>
        </w:rPr>
      </w:r>
      <w:r>
        <w:rPr>
          <w:lang w:val="en_US" w:bidi="en_US"/>
        </w:rPr>
        <w:t>v. 5–9 Yahweh reveals himself to Moses and Moses reacts</w:t>
      </w:r>
    </w:p>
    <w:p>
      <w:pPr>
        <w:pStyle w:val="ListBullet"/>
        <w:spacing w:line="240" w:lineRule="auto"/>
        <w:ind w:left="720"/>
      </w:pPr>
      <w:r>
        <w:rPr>
          <w:lang w:val="en_US" w:bidi="en_US"/>
        </w:rPr>
      </w:r>
      <w:r>
        <w:rPr>
          <w:lang w:val="en_US" w:bidi="en_US"/>
        </w:rPr>
        <w:t>v. 10–28 Covenant renewal</w:t>
      </w:r>
    </w:p>
    <w:p>
      <w:pPr>
        <w:pStyle w:val="ListBullet"/>
        <w:spacing w:line="240" w:lineRule="auto"/>
        <w:ind w:left="720"/>
      </w:pPr>
      <w:r>
        <w:rPr>
          <w:lang w:val="en_US" w:bidi="en_US"/>
        </w:rPr>
      </w:r>
      <w:r>
        <w:rPr>
          <w:lang w:val="en_US" w:bidi="en_US"/>
        </w:rPr>
        <w:t>v. 29–34 Moses reports to Israel</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p>
    <w:p>
      <w:pPr>
        <w:pStyle w:val="ListBullet"/>
        <w:spacing w:line="240" w:lineRule="auto"/>
        <w:ind w:left="720"/>
      </w:pPr>
      <w:r>
        <w:rPr>
          <w:lang w:val="en_US" w:bidi="en_US"/>
        </w:rPr>
      </w:r>
      <w:r>
        <w:rPr>
          <w:lang w:val="en_US" w:bidi="en_US"/>
        </w:rPr>
        <w:t>The biblical metaphor of true worship as sexual fidelity appears in v. 14–16.</w:t>
      </w:r>
    </w:p>
    <w:p>
      <w:pPr>
        <w:pStyle w:val="ListBullet"/>
        <w:spacing w:line="240" w:lineRule="auto"/>
        <w:ind w:left="720"/>
      </w:pPr>
      <w:r>
        <w:rPr>
          <w:lang w:val="en_US" w:bidi="en_US"/>
        </w:rPr>
      </w:r>
      <w:r>
        <w:rPr>
          <w:lang w:val="en_US" w:bidi="en_US"/>
        </w:rPr>
        <w:t>Several verses are repeated either exactly or closely from earlier chapters.</w:t>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p>
    <w:p>
      <w:pPr>
        <w:pStyle w:val="ListBullet"/>
        <w:spacing w:line="240" w:lineRule="auto"/>
        <w:ind w:left="720"/>
      </w:pPr>
      <w:r>
        <w:rPr>
          <w:lang w:val="en_US" w:bidi="en_US"/>
        </w:rPr>
      </w:r>
      <w:r>
        <w:rPr>
          <w:lang w:val="en_US" w:bidi="en_US"/>
        </w:rPr>
        <w:t>The concept of Moses’s shining face may be difficult in some cultures.</w:t>
      </w:r>
    </w:p>
    <w:p>
      <w:pPr>
        <w:pStyle w:val="Heading4"/>
      </w:pPr>
      <w:r>
        <w:rPr>
          <w:lang w:val="en_US" w:bidi="en_US"/>
        </w:rPr>
        <w:t>“He will bring the punishment for the fathers’ sin on their children”</w:t>
      </w:r>
    </w:p>
    <w:p>
      <w:pPr/>
      <w:r>
        <w:rPr>
          <w:lang w:val="en_US" w:bidi="en_US"/>
        </w:rPr>
      </w:r>
      <w:r>
        <w:rPr>
          <w:lang w:val="en_US" w:bidi="en_US"/>
        </w:rPr>
        <w:t xml:space="preserve">This phrase does not mean that a child is necessarily punished for the sins of their parents. Many scholars believe that this passage indicates that a parent’s sins will have consequences that will affect their children and grandchildren. (See: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b/>
          <w:lang w:val="en_US" w:bidi="en_US"/>
        </w:rPr>
        <w:t>"tablets of stone"</w:t>
      </w:r>
    </w:p>
    <w:p>
      <w:pPr/>
      <w:r>
        <w:rPr>
          <w:lang w:val="en_US" w:bidi="en_US"/>
        </w:rPr>
      </w:r>
      <w:r>
        <w:rPr>
          <w:lang w:val="en_US" w:bidi="en_US"/>
        </w:rPr>
        <w:t xml:space="preserve">Alternate translation: “flat slabs of stone” See how you translated this in </w:t>
      </w:r>
      <w:hyperlink r:id="rId270">
        <w:r>
          <w:rPr>
            <w:lang w:val="en_US" w:bidi="en_US"/>
          </w:rPr>
          <w:rPr>
            <w:color w:val="0000EE"/>
            <w:u w:val="single"/>
          </w:rPr>
          <w:t>Exodus 31:18</w:t>
        </w:r>
      </w:hyperlink>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b/>
          <w:lang w:val="en_US" w:bidi="en_US"/>
        </w:rPr>
        <w:t>"long of nostril"</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xml:space="preserve">, see </w:t>
      </w:r>
      <w:hyperlink r:id="rId271">
        <w:r>
          <w:rPr>
            <w:lang w:val="en_US" w:bidi="en_US"/>
          </w:rPr>
          <w:rPr>
            <w:color w:val="0000EE"/>
            <w:u w:val="single"/>
          </w:rPr>
          <w:t>Exodus 20:6</w:t>
        </w:r>
      </w:hyperlink>
      <w:r>
        <w:rPr>
          <w:lang w:val="en_US" w:bidi="en_US"/>
        </w:rPr>
        <w:t>).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b/>
          <w:lang w:val="en_US" w:bidi="en_US"/>
        </w:rPr>
        <w:t>"iniquity, transgression, and sin."</w:t>
      </w:r>
      <w:r>
        <w:rPr>
          <w:lang w:val="en_US" w:bidi="en_US"/>
        </w:rPr>
        <w:t xml:space="preserve"> - </w:t>
      </w:r>
      <w:r>
        <w:rPr>
          <w:b/>
          <w:lang w:val="en_US" w:bidi="en_US"/>
        </w:rPr>
        <w:t>"the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translations: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w:t>
      </w:r>
      <w:hyperlink r:id="rId268">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xml:space="preserve">. See how you translated this in </w:t>
      </w:r>
      <w:hyperlink r:id="rId265">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b/>
          <w:lang w:val="en_US" w:bidi="en_US"/>
        </w:rPr>
        <w:t>""</w:t>
      </w:r>
    </w:p>
    <w:p>
      <w:pPr/>
      <w:r>
        <w:rPr>
          <w:lang w:val="en_US" w:bidi="en_US"/>
        </w:rPr>
      </w:r>
      <w:r>
        <w:rPr>
          <w:lang w:val="en_US" w:bidi="en_US"/>
        </w:rPr>
        <w:t xml:space="preserve">Starting in this verse, the covenant is largely repeated and consists of two parts: (1) what Yahweh will do, which is detailed in verses 10–11 (and briefly restated in verse 24) and (2) what is required of the Israelites, which is detailed in verses 12–26. For further context, see </w:t>
      </w:r>
      <w:hyperlink r:id="rId272">
        <w:r>
          <w:rPr>
            <w:lang w:val="en_US" w:bidi="en_US"/>
          </w:rPr>
          <w:rPr>
            <w:color w:val="0000EE"/>
            <w:u w:val="single"/>
          </w:rPr>
          <w:t>19:5</w:t>
        </w:r>
      </w:hyperlink>
      <w:r>
        <w:rPr>
          <w:lang w:val="en_US" w:bidi="en_US"/>
        </w:rPr>
        <w:t xml:space="preserve">, and </w:t>
      </w:r>
      <w:hyperlink r:id="rId273">
        <w:r>
          <w:rPr>
            <w:lang w:val="en_US" w:bidi="en_US"/>
          </w:rPr>
          <w:rPr>
            <w:color w:val="0000EE"/>
            <w:u w:val="single"/>
          </w:rPr>
          <w:t>23:20–24:8</w:t>
        </w:r>
      </w:hyperlink>
      <w:r>
        <w:rPr>
          <w:lang w:val="en_US" w:bidi="en_US"/>
        </w:rPr>
        <w:t>.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 xml:space="preserve">See how you translated these in </w:t>
      </w:r>
      <w:hyperlink r:id="rId274">
        <w:r>
          <w:rPr>
            <w:lang w:val="en_US" w:bidi="en_US"/>
          </w:rPr>
          <w:rPr>
            <w:color w:val="0000EE"/>
            <w:u w:val="single"/>
          </w:rPr>
          <w:t>Exodus 33:2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b/>
          <w:lang w:val="en_US" w:bidi="en_US"/>
        </w:rPr>
        <w:t>"you cut a covenant"</w:t>
      </w:r>
    </w:p>
    <w:p>
      <w:pPr/>
      <w:r>
        <w:rPr>
          <w:lang w:val="en_US" w:bidi="en_US"/>
        </w:rPr>
      </w:r>
      <w:r>
        <w:rPr>
          <w:lang w:val="en_US" w:bidi="en_US"/>
        </w:rPr>
        <w:t xml:space="preserve">See how you translated this in </w:t>
      </w:r>
      <w:hyperlink r:id="rId275">
        <w:r>
          <w:rPr>
            <w:lang w:val="en_US" w:bidi="en_US"/>
          </w:rPr>
          <w:rPr>
            <w:color w:val="0000EE"/>
            <w:u w:val="single"/>
          </w:rPr>
          <w:t>34:10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b/>
          <w:lang w:val="en_US" w:bidi="en_US"/>
        </w:rPr>
        <w:t>"with the inhabitant of"</w:t>
      </w:r>
      <w:r>
        <w:rPr>
          <w:lang w:val="en_US" w:bidi="en_US"/>
        </w:rPr>
        <w:t xml:space="preserve"> - </w:t>
      </w:r>
      <w:r>
        <w:rPr>
          <w:b/>
          <w:lang w:val="en_US" w:bidi="en_US"/>
        </w:rPr>
        <w:t>"he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xml:space="preserve">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b/>
          <w:lang w:val="en_US" w:bidi="en_US"/>
        </w:rPr>
        <w:t>""</w:t>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b/>
          <w:lang w:val="en_US" w:bidi="en_US"/>
        </w:rPr>
        <w:t>"with the inhabitant of"</w:t>
      </w:r>
      <w:r>
        <w:rPr>
          <w:lang w:val="en_US" w:bidi="en_US"/>
        </w:rPr>
        <w:t xml:space="preserve"> - </w:t>
      </w:r>
      <w:r>
        <w:rPr>
          <w:b/>
          <w:lang w:val="en_US" w:bidi="en_US"/>
        </w:rPr>
        <w:t>"and he invite"</w:t>
      </w:r>
      <w:r>
        <w:rPr>
          <w:lang w:val="en_US" w:bidi="en_US"/>
        </w:rPr>
        <w:t xml:space="preserve"> - </w:t>
      </w:r>
      <w:r>
        <w:rPr>
          <w:b/>
          <w:lang w:val="en_US" w:bidi="en_US"/>
        </w:rPr>
        <w:t>"from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w:t>
      </w:r>
      <w:hyperlink r:id="rId276">
        <w:r>
          <w:rPr>
            <w:lang w:val="en_US" w:bidi="en_US"/>
          </w:rPr>
          <w:rPr>
            <w:color w:val="0000EE"/>
            <w:u w:val="single"/>
          </w:rPr>
          <w:t>34:12</w:t>
        </w:r>
      </w:hyperlink>
      <w:r>
        <w:rPr>
          <w:lang w:val="en_US" w:bidi="en_US"/>
        </w:rPr>
        <w:t>.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b/>
          <w:lang w:val="en_US" w:bidi="en_US"/>
        </w:rPr>
        <w:t>"Lest you cut a covenant with the inhabitant of the land, and they prostitute after their gods and sacrifice to their gods, and he invite you"</w:t>
      </w:r>
    </w:p>
    <w:p>
      <w:pPr/>
      <w:r>
        <w:rPr>
          <w:lang w:val="en_US" w:bidi="en_US"/>
        </w:rPr>
      </w:r>
      <w:r>
        <w:rPr>
          <w:lang w:val="en_US" w:bidi="en_US"/>
        </w:rPr>
        <w:t xml:space="preserve">Connecting Statement:\n\nMost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b/>
          <w:lang w:val="en_US" w:bidi="en_US"/>
        </w:rPr>
        <w:t>"Lest you cut a covenant with the inhabitant of the land"</w:t>
      </w:r>
    </w:p>
    <w:p>
      <w:pPr/>
      <w:r>
        <w:rPr>
          <w:lang w:val="en_US" w:bidi="en_US"/>
        </w:rPr>
      </w:r>
      <w:r>
        <w:rPr>
          <w:lang w:val="en_US" w:bidi="en_US"/>
        </w:rPr>
        <w:t xml:space="preserve">Connecting Statement:\n\nThis phrase is exactly the same as the second clause of </w:t>
      </w:r>
      <w:hyperlink r:id="rId276">
        <w:r>
          <w:rPr>
            <w:lang w:val="en_US" w:bidi="en_US"/>
          </w:rPr>
          <w:rPr>
            <w:color w:val="0000EE"/>
            <w:u w:val="single"/>
          </w:rPr>
          <w:t>34:12</w:t>
        </w:r>
      </w:hyperlink>
      <w:r>
        <w:rPr>
          <w:lang w:val="en_US" w:bidi="en_US"/>
        </w:rPr>
        <w:t>.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b/>
          <w:lang w:val="en_US" w:bidi="en_US"/>
        </w:rPr>
        <w:t>"you cut a covenant"</w:t>
      </w:r>
    </w:p>
    <w:p>
      <w:pPr/>
      <w:r>
        <w:rPr>
          <w:lang w:val="en_US" w:bidi="en_US"/>
        </w:rPr>
      </w:r>
      <w:r>
        <w:rPr>
          <w:lang w:val="en_US" w:bidi="en_US"/>
        </w:rPr>
        <w:t xml:space="preserve">Connecting Statement:\n\nSee how you translated this in </w:t>
      </w:r>
      <w:hyperlink r:id="rId276">
        <w:r>
          <w:rPr>
            <w:lang w:val="en_US" w:bidi="en_US"/>
          </w:rPr>
          <w:rPr>
            <w:color w:val="0000EE"/>
            <w:u w:val="single"/>
          </w:rPr>
          <w:t>34:12</w:t>
        </w:r>
      </w:hyperlink>
      <w:r>
        <w:rPr>
          <w:lang w:val="en_US" w:bidi="en_US"/>
        </w:rPr>
        <w:t>.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b/>
          <w:lang w:val="en_US" w:bidi="en_US"/>
        </w:rPr>
        <w:t>""</w:t>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apostacy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b/>
          <w:lang w:val="en_US" w:bidi="en_US"/>
        </w:rPr>
        <w:t>""</w:t>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w:t>
      </w:r>
      <w:hyperlink r:id="rId260">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277">
        <w:r>
          <w:rPr>
            <w:lang w:val="en_US" w:bidi="en_US"/>
          </w:rPr>
          <w:rPr>
            <w:color w:val="0000EE"/>
            <w:u w:val="single"/>
          </w:rPr>
          <w:t>Exodus 23:15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b/>
          <w:lang w:val="en_US" w:bidi="en_US"/>
        </w:rPr>
        <w:t>"Aviv,"</w:t>
      </w:r>
      <w:r>
        <w:rPr>
          <w:lang w:val="en_US" w:bidi="en_US"/>
        </w:rPr>
        <w:t xml:space="preserve"> - </w:t>
      </w:r>
      <w:r>
        <w:rPr>
          <w:b/>
          <w:lang w:val="en_US" w:bidi="en_US"/>
        </w:rPr>
        <w:t>"Aviv"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w:t>
      </w:r>
      <w:hyperlink r:id="rId132">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78">
        <w:r>
          <w:rPr>
            <w:lang w:val="en_US" w:bidi="en_US"/>
          </w:rPr>
          <w:rPr>
            <w:color w:val="0000EE"/>
            <w:u w:val="single"/>
          </w:rPr>
          <w:t>Exodus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79">
        <w:r>
          <w:rPr>
            <w:lang w:val="en_US" w:bidi="en_US"/>
          </w:rPr>
          <w:rPr>
            <w:color w:val="0000EE"/>
            <w:u w:val="single"/>
          </w:rPr>
          <w:t>Exodus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b/>
          <w:lang w:val="en_US" w:bidi="en_US"/>
        </w:rPr>
        <w:t>"And you shall not appear at my face empty-handed"</w:t>
      </w:r>
    </w:p>
    <w:p>
      <w:pPr/>
      <w:r>
        <w:rPr>
          <w:lang w:val="en_US" w:bidi="en_US"/>
        </w:rPr>
      </w:r>
      <w:r>
        <w:rPr>
          <w:lang w:val="en_US" w:bidi="en_US"/>
        </w:rPr>
        <w:t xml:space="preserve">Here understatement is used to emphasize that the Israelites must bring a suitable offering to Yahweh. This portion of the verse is identical to the end of </w:t>
      </w:r>
      <w:hyperlink r:id="rId277">
        <w:r>
          <w:rPr>
            <w:lang w:val="en_US" w:bidi="en_US"/>
          </w:rPr>
          <w:rPr>
            <w:color w:val="0000EE"/>
            <w:u w:val="single"/>
          </w:rPr>
          <w:t>Exodus 23:15</w:t>
        </w:r>
      </w:hyperlink>
      <w:r>
        <w:rPr>
          <w:lang w:val="en_US" w:bidi="en_US"/>
        </w:rPr>
        <w:t>.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b/>
          <w:lang w:val="en_US" w:bidi="en_US"/>
        </w:rPr>
        <w:t>""</w:t>
      </w:r>
    </w:p>
    <w:p>
      <w:pPr/>
      <w:r>
        <w:rPr>
          <w:lang w:val="en_US" w:bidi="en_US"/>
        </w:rPr>
      </w:r>
      <w:r>
        <w:rPr>
          <w:lang w:val="en_US" w:bidi="en_US"/>
        </w:rPr>
        <w:t xml:space="preserve">This command is similar to that in </w:t>
      </w:r>
      <w:hyperlink r:id="rId280">
        <w:r>
          <w:rPr>
            <w:lang w:val="en_US" w:bidi="en_US"/>
          </w:rPr>
          <w:rPr>
            <w:color w:val="0000EE"/>
            <w:u w:val="single"/>
          </w:rPr>
          <w:t>Exodus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81">
        <w:r>
          <w:rPr>
            <w:lang w:val="en_US" w:bidi="en_US"/>
          </w:rPr>
          <w:rPr>
            <w:color w:val="0000EE"/>
            <w:u w:val="single"/>
          </w:rPr>
          <w:t>Exodus 23:16</w:t>
        </w:r>
      </w:hyperlink>
      <w:r>
        <w:rPr>
          <w:lang w:val="en_US" w:bidi="en_US"/>
        </w:rPr>
        <w:t xml:space="preserve">,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b/>
          <w:lang w:val="en_US" w:bidi="en_US"/>
        </w:rPr>
        <w:t>"and the Festival of the Gathering"</w:t>
      </w:r>
    </w:p>
    <w:p>
      <w:pPr/>
      <w:r>
        <w:rPr>
          <w:lang w:val="en_US" w:bidi="en_US"/>
        </w:rPr>
      </w:r>
      <w:r>
        <w:rPr>
          <w:lang w:val="en_US" w:bidi="en_US"/>
        </w:rPr>
        <w:t xml:space="preserve">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w:t>
      </w:r>
      <w:hyperlink r:id="rId281">
        <w:r>
          <w:rPr>
            <w:lang w:val="en_US" w:bidi="en_US"/>
          </w:rPr>
          <w:rPr>
            <w:color w:val="0000EE"/>
            <w:u w:val="single"/>
          </w:rPr>
          <w:t>Exodus 23:16</w:t>
        </w:r>
      </w:hyperlink>
      <w:r>
        <w:rPr>
          <w:lang w:val="en_US" w:bidi="en_US"/>
        </w:rPr>
        <w:t>.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b/>
          <w:lang w:val="en_US" w:bidi="en_US"/>
        </w:rPr>
        <w:t>"at the turning of the year"</w:t>
      </w:r>
    </w:p>
    <w:p>
      <w:pPr/>
      <w:r>
        <w:rPr>
          <w:lang w:val="en_US" w:bidi="en_US"/>
        </w:rPr>
      </w:r>
      <w:r>
        <w:rPr>
          <w:lang w:val="en_US" w:bidi="en_US"/>
        </w:rPr>
        <w:t xml:space="preserve">Like “the exiting of the year” in </w:t>
      </w:r>
      <w:hyperlink r:id="rId281">
        <w:r>
          <w:rPr>
            <w:lang w:val="en_US" w:bidi="en_US"/>
          </w:rPr>
          <w:rPr>
            <w:color w:val="0000EE"/>
            <w:u w:val="single"/>
          </w:rPr>
          <w:t>Exodus 23:16</w:t>
        </w:r>
      </w:hyperlink>
      <w:r>
        <w:rPr>
          <w:lang w:val="en_US" w:bidi="en_US"/>
        </w:rPr>
        <w:t>,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w:t>
      </w:r>
      <w:hyperlink r:id="rId282">
        <w:r>
          <w:rPr>
            <w:lang w:val="en_US" w:bidi="en_US"/>
          </w:rPr>
          <w:rPr>
            <w:color w:val="0000EE"/>
            <w:u w:val="single"/>
          </w:rPr>
          <w:t>Exodus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b/>
          <w:lang w:val="en_US" w:bidi="en_US"/>
        </w:rPr>
        <w:t>""</w:t>
      </w:r>
    </w:p>
    <w:p>
      <w:pPr/>
      <w:r>
        <w:rPr>
          <w:lang w:val="en_US" w:bidi="en_US"/>
        </w:rPr>
      </w:r>
      <w:r>
        <w:rPr>
          <w:lang w:val="en_US" w:bidi="en_US"/>
        </w:rPr>
        <w:t xml:space="preserve">See the very similar </w:t>
      </w:r>
      <w:hyperlink r:id="rId283">
        <w:r>
          <w:rPr>
            <w:lang w:val="en_US" w:bidi="en_US"/>
          </w:rPr>
          <w:rPr>
            <w:color w:val="0000EE"/>
            <w:u w:val="single"/>
          </w:rPr>
          <w:t>Exodus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84">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b/>
          <w:lang w:val="en_US" w:bidi="en_US"/>
        </w:rPr>
        <w:t>"I have cut a covenant with you"</w:t>
      </w:r>
    </w:p>
    <w:p>
      <w:pPr/>
      <w:r>
        <w:rPr>
          <w:lang w:val="en_US" w:bidi="en_US"/>
        </w:rPr>
      </w:r>
      <w:r>
        <w:rPr>
          <w:lang w:val="en_US" w:bidi="en_US"/>
        </w:rPr>
        <w:t xml:space="preserve">See how you translated this in </w:t>
      </w:r>
      <w:hyperlink r:id="rId276">
        <w:r>
          <w:rPr>
            <w:lang w:val="en_US" w:bidi="en_US"/>
          </w:rPr>
          <w:rPr>
            <w:color w:val="0000EE"/>
            <w:u w:val="single"/>
          </w:rPr>
          <w:t>34:12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b/>
          <w:lang w:val="en_US" w:bidi="en_US"/>
        </w:rPr>
        <w:t>"ten"</w:t>
      </w:r>
    </w:p>
    <w:p>
      <w:pPr/>
      <w:r>
        <w:rPr>
          <w:lang w:val="en_US" w:bidi="en_US"/>
        </w:rPr>
      </w:r>
      <w:r>
        <w:rPr>
          <w:lang w:val="en_US" w:bidi="en_US"/>
        </w:rPr>
        <w:t>Alternate translation: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w:t>
      </w:r>
      <w:hyperlink r:id="rId285">
        <w:r>
          <w:rPr>
            <w:lang w:val="en_US" w:bidi="en_US"/>
          </w:rPr>
          <w:rPr>
            <w:color w:val="0000EE"/>
            <w:u w:val="single"/>
          </w:rPr>
          <w:t>Exodus 34:1</w:t>
        </w:r>
      </w:hyperlink>
      <w:r>
        <w:rPr>
          <w:lang w:val="en_US" w:bidi="en_US"/>
        </w:rPr>
        <w:t xml:space="preserve">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b/>
          <w:lang w:val="en_US" w:bidi="en_US"/>
        </w:rPr>
        <w:t>""</w:t>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1–3: reiteration of Sabbath command</w:t>
      </w:r>
    </w:p>
    <w:p>
      <w:pPr>
        <w:pStyle w:val="ListBullet"/>
        <w:spacing w:line="240" w:lineRule="auto"/>
        <w:ind w:left="720"/>
      </w:pPr>
      <w:r>
        <w:rPr>
          <w:lang w:val="en_US" w:bidi="en_US"/>
        </w:rPr>
      </w:r>
      <w:r>
        <w:rPr>
          <w:lang w:val="en_US" w:bidi="en_US"/>
        </w:rPr>
        <w:t xml:space="preserve">v. 4–9: list of materials for donation (See: </w:t>
      </w:r>
      <w:hyperlink r:id="rId286">
        <w:r>
          <w:rPr>
            <w:lang w:val="en_US" w:bidi="en_US"/>
          </w:rPr>
          <w:rPr>
            <w:color w:val="0000EE"/>
            <w:u w:val="single"/>
          </w:rPr>
          <w:t>Exodus 25:1–7</w:t>
        </w:r>
      </w:hyperlink>
      <w:r>
        <w:rPr>
          <w:lang w:val="en_US" w:bidi="en_US"/>
        </w:rPr>
        <w:t>)</w:t>
      </w:r>
    </w:p>
    <w:p>
      <w:pPr>
        <w:pStyle w:val="ListBullet"/>
        <w:spacing w:line="240" w:lineRule="auto"/>
        <w:ind w:left="720"/>
      </w:pPr>
      <w:r>
        <w:rPr>
          <w:lang w:val="en_US" w:bidi="en_US"/>
        </w:rPr>
      </w:r>
      <w:r>
        <w:rPr>
          <w:lang w:val="en_US" w:bidi="en_US"/>
        </w:rPr>
        <w:t>v. 10–19: things they need to make for the Dwelling complex</w:t>
      </w:r>
    </w:p>
    <w:p>
      <w:pPr>
        <w:pStyle w:val="ListBullet"/>
        <w:spacing w:line="240" w:lineRule="auto"/>
        <w:ind w:left="720"/>
      </w:pPr>
      <w:r>
        <w:rPr>
          <w:lang w:val="en_US" w:bidi="en_US"/>
        </w:rPr>
      </w:r>
      <w:r>
        <w:rPr>
          <w:lang w:val="en_US" w:bidi="en_US"/>
        </w:rPr>
        <w:t>v. 20–29: the people bring all the things listed</w:t>
      </w:r>
    </w:p>
    <w:p>
      <w:pPr>
        <w:pStyle w:val="ListBullet"/>
        <w:spacing w:line="240" w:lineRule="auto"/>
        <w:ind w:left="720"/>
      </w:pPr>
      <w:r>
        <w:rPr>
          <w:lang w:val="en_US" w:bidi="en_US"/>
        </w:rPr>
      </w:r>
      <w:r>
        <w:rPr>
          <w:lang w:val="en_US" w:bidi="en_US"/>
        </w:rPr>
        <w:t>v. 30–36:1: appointing of lead craftsmen to build these things</w:t>
      </w:r>
    </w:p>
    <w:p>
      <w:pPr>
        <w:pStyle w:val="Heading3"/>
      </w:pPr>
      <w:r>
        <w:rPr>
          <w:lang w:val="en_US" w:bidi="en_US"/>
        </w:rPr>
        <w:t>Translation Issues in this Chapter</w:t>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87">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b/>
          <w:lang w:val="en_US" w:bidi="en_US"/>
        </w:rPr>
        <w:t>""</w:t>
      </w:r>
    </w:p>
    <w:p>
      <w:pPr/>
      <w:r>
        <w:rPr>
          <w:lang w:val="en_US" w:bidi="en_US"/>
        </w:rPr>
      </w:r>
      <w:r>
        <w:rPr>
          <w:lang w:val="en_US" w:bidi="en_US"/>
        </w:rPr>
        <w:t xml:space="preserve">In verses 4–9, Moses tells the Israelites to collect the things Yahweh commanded him to collect in </w:t>
      </w:r>
      <w:hyperlink r:id="rId288">
        <w:r>
          <w:rPr>
            <w:lang w:val="en_US" w:bidi="en_US"/>
          </w:rPr>
          <w:rPr>
            <w:color w:val="0000EE"/>
            <w:u w:val="single"/>
          </w:rPr>
          <w:t>Exodus 25:2–7</w:t>
        </w:r>
      </w:hyperlink>
      <w:r>
        <w:rPr>
          <w:lang w:val="en_US" w:bidi="en_US"/>
        </w:rPr>
        <w:t>.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89">
        <w:r>
          <w:rPr>
            <w:lang w:val="en_US" w:bidi="en_US"/>
          </w:rPr>
          <w:rPr>
            <w:color w:val="0000EE"/>
            <w:u w:val="single"/>
          </w:rPr>
          <w:t>Exodus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35:5–19 (#1)</w:t>
      </w:r>
      <w:r>
        <w:rPr>
          <w:lang w:val="en_US" w:bidi="en_US"/>
        </w:rPr>
      </w:r>
    </w:p>
    <w:p>
      <w:pPr/>
      <w:r>
        <w:rPr>
          <w:lang w:val="en_US" w:bidi="en_US"/>
        </w:rPr>
      </w:r>
      <w:r>
        <w:rPr>
          <w:b/>
          <w:lang w:val="en_US" w:bidi="en_US"/>
        </w:rPr>
        <w:t>""</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91">
        <w:r>
          <w:rPr>
            <w:lang w:val="en_US" w:bidi="en_US"/>
          </w:rPr>
          <w:rPr>
            <w:color w:val="0000EE"/>
            <w:u w:val="single"/>
          </w:rPr>
          <w:t>Exodus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several uses of the word </w:t>
      </w:r>
      <w:r>
        <w:rPr>
          <w:b/>
          <w:lang w:val="en_US" w:bidi="en_US"/>
        </w:rPr>
        <w:t>and</w:t>
      </w:r>
      <w:r>
        <w:rPr>
          <w:lang w:val="en_US" w:bidi="en_US"/>
        </w:rPr>
        <w:t xml:space="preserve">, this verse is identical to </w:t>
      </w:r>
      <w:hyperlink r:id="rId228">
        <w:r>
          <w:rPr>
            <w:lang w:val="en_US" w:bidi="en_US"/>
          </w:rPr>
          <w:rPr>
            <w:color w:val="0000EE"/>
            <w:u w:val="single"/>
          </w:rPr>
          <w:t>Exodus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an initial </w:t>
      </w:r>
      <w:r>
        <w:rPr>
          <w:b/>
          <w:lang w:val="en_US" w:bidi="en_US"/>
        </w:rPr>
        <w:t>and</w:t>
      </w:r>
      <w:r>
        <w:rPr>
          <w:lang w:val="en_US" w:bidi="en_US"/>
        </w:rPr>
        <w:t xml:space="preserve">, this verse is identical to </w:t>
      </w:r>
      <w:hyperlink r:id="rId219">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w:t>
      </w:r>
      <w:hyperlink r:id="rId290">
        <w:r>
          <w:rPr>
            <w:lang w:val="en_US" w:bidi="en_US"/>
          </w:rPr>
          <w:rPr>
            <w:color w:val="0000EE"/>
            <w:u w:val="single"/>
          </w:rPr>
          <w:t>Exodus 28:3</w:t>
        </w:r>
      </w:hyperlink>
      <w:r>
        <w:rPr>
          <w:lang w:val="en_US" w:bidi="en_US"/>
        </w:rPr>
        <w:t>.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b/>
          <w:lang w:val="en_US" w:bidi="en_US"/>
        </w:rPr>
        <w:t>"its covering"</w:t>
      </w:r>
    </w:p>
    <w:p>
      <w:pPr/>
      <w:r>
        <w:rPr>
          <w:lang w:val="en_US" w:bidi="en_US"/>
        </w:rPr>
      </w:r>
      <w:r>
        <w:rPr>
          <w:lang w:val="en_US" w:bidi="en_US"/>
        </w:rPr>
        <w:t xml:space="preserve">See how you translated this in </w:t>
      </w:r>
      <w:hyperlink r:id="rId291">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99">
        <w:r>
          <w:rPr>
            <w:lang w:val="en_US" w:bidi="en_US"/>
          </w:rPr>
          <w:rPr>
            <w:color w:val="0000EE"/>
            <w:u w:val="single"/>
          </w:rPr>
          <w:t>Exodus 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b/>
          <w:lang w:val="en_US" w:bidi="en_US"/>
        </w:rPr>
        <w:t>"its frames"</w:t>
      </w:r>
    </w:p>
    <w:p>
      <w:pPr/>
      <w:r>
        <w:rPr>
          <w:lang w:val="en_US" w:bidi="en_US"/>
        </w:rPr>
      </w:r>
      <w:r>
        <w:rPr>
          <w:lang w:val="en_US" w:bidi="en_US"/>
        </w:rPr>
        <w:t xml:space="preserve">See how you translated this in </w:t>
      </w:r>
      <w:hyperlink r:id="rId292">
        <w:r>
          <w:rPr>
            <w:lang w:val="en_US" w:bidi="en_US"/>
          </w:rPr>
          <w:rPr>
            <w:color w:val="0000EE"/>
            <w:u w:val="single"/>
          </w:rPr>
          <w:t>Exodus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b/>
          <w:lang w:val="en_US" w:bidi="en_US"/>
        </w:rPr>
        <w:t>"its bars"</w:t>
      </w:r>
    </w:p>
    <w:p>
      <w:pPr/>
      <w:r>
        <w:rPr>
          <w:lang w:val="en_US" w:bidi="en_US"/>
        </w:rPr>
      </w:r>
      <w:r>
        <w:rPr>
          <w:lang w:val="en_US" w:bidi="en_US"/>
        </w:rPr>
        <w:t xml:space="preserve">See how you translated this in </w:t>
      </w:r>
      <w:hyperlink r:id="rId204">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b/>
          <w:lang w:val="en_US" w:bidi="en_US"/>
        </w:rPr>
        <w:t>"its pillars"</w:t>
      </w:r>
    </w:p>
    <w:p>
      <w:pPr/>
      <w:r>
        <w:rPr>
          <w:lang w:val="en_US" w:bidi="en_US"/>
        </w:rPr>
      </w:r>
      <w:r>
        <w:rPr>
          <w:lang w:val="en_US" w:bidi="en_US"/>
        </w:rPr>
        <w:t xml:space="preserve">See how you translated this in </w:t>
      </w:r>
      <w:hyperlink r:id="rId208">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b/>
          <w:lang w:val="en_US" w:bidi="en_US"/>
        </w:rPr>
        <w:t>"its bases"</w:t>
      </w:r>
    </w:p>
    <w:p>
      <w:pPr/>
      <w:r>
        <w:rPr>
          <w:lang w:val="en_US" w:bidi="en_US"/>
        </w:rPr>
      </w:r>
      <w:r>
        <w:rPr>
          <w:lang w:val="en_US" w:bidi="en_US"/>
        </w:rPr>
        <w:t xml:space="preserve">These are heavy objects that rest on the ground and keep the object attached to them from moving.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these terms in </w:t>
      </w:r>
      <w:hyperlink r:id="rId293">
        <w:r>
          <w:rPr>
            <w:lang w:val="en_US" w:bidi="en_US"/>
          </w:rPr>
          <w:rPr>
            <w:color w:val="0000EE"/>
            <w:u w:val="single"/>
          </w:rPr>
          <w:t>25:10–17</w:t>
        </w:r>
      </w:hyperlink>
      <w:r>
        <w:rPr>
          <w:lang w:val="en_US" w:bidi="en_US"/>
        </w:rPr>
        <w:t xml:space="preserve"> and </w:t>
      </w:r>
      <w:hyperlink r:id="rId215">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w:t>
      </w:r>
      <w:hyperlink r:id="rId294">
        <w:r>
          <w:rPr>
            <w:lang w:val="en_US" w:bidi="en_US"/>
          </w:rPr>
          <w:rPr>
            <w:color w:val="0000EE"/>
            <w:u w:val="single"/>
          </w:rPr>
          <w:t>Exodus 25:30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95">
        <w:r>
          <w:rPr>
            <w:lang w:val="en_US" w:bidi="en_US"/>
          </w:rPr>
          <w:rPr>
            <w:color w:val="0000EE"/>
            <w:u w:val="single"/>
          </w:rPr>
          <w:t>25:31–37</w:t>
        </w:r>
      </w:hyperlink>
      <w:r>
        <w:rPr>
          <w:lang w:val="en_US" w:bidi="en_US"/>
        </w:rPr>
        <w:t xml:space="preserve">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b/>
          <w:lang w:val="en_US" w:bidi="en_US"/>
        </w:rPr>
        <w:t>"the altar of incense"</w:t>
      </w:r>
      <w:r>
        <w:rPr>
          <w:lang w:val="en_US" w:bidi="en_US"/>
        </w:rPr>
        <w:t xml:space="preserve"> - </w:t>
      </w:r>
      <w:r>
        <w:rPr>
          <w:b/>
          <w:lang w:val="en_US" w:bidi="en_US"/>
        </w:rPr>
        <w:t>"the oil of anointing"</w:t>
      </w:r>
      <w:r>
        <w:rPr>
          <w:lang w:val="en_US" w:bidi="en_US"/>
        </w:rPr>
        <w:t xml:space="preserve"> - </w:t>
      </w:r>
      <w:r>
        <w:rPr>
          <w:b/>
          <w:lang w:val="en_US" w:bidi="en_US"/>
        </w:rPr>
        <w:t>"the incense of fragrance"</w:t>
      </w:r>
    </w:p>
    <w:p>
      <w:pPr/>
      <w:r>
        <w:rPr>
          <w:lang w:val="en_US" w:bidi="en_US"/>
        </w:rPr>
      </w:r>
      <w:r>
        <w:rPr>
          <w:lang w:val="en_US" w:bidi="en_US"/>
        </w:rPr>
        <w:t xml:space="preserve">For the </w:t>
      </w:r>
      <w:r>
        <w:rPr>
          <w:b/>
          <w:lang w:val="en_US" w:bidi="en_US"/>
        </w:rPr>
        <w:t>altar</w:t>
      </w:r>
      <w:r>
        <w:rPr>
          <w:lang w:val="en_US" w:bidi="en_US"/>
        </w:rPr>
        <w:t xml:space="preserve">, see </w:t>
      </w:r>
      <w:hyperlink r:id="rId296">
        <w:r>
          <w:rPr>
            <w:lang w:val="en_US" w:bidi="en_US"/>
          </w:rPr>
          <w:rPr>
            <w:color w:val="0000EE"/>
            <w:u w:val="single"/>
          </w:rPr>
          <w:t>30:1</w:t>
        </w:r>
      </w:hyperlink>
      <w:r>
        <w:rPr>
          <w:lang w:val="en_US" w:bidi="en_US"/>
        </w:rPr>
        <w:t xml:space="preserve">. For the </w:t>
      </w:r>
      <w:r>
        <w:rPr>
          <w:b/>
          <w:lang w:val="en_US" w:bidi="en_US"/>
        </w:rPr>
        <w:t>oil</w:t>
      </w:r>
      <w:r>
        <w:rPr>
          <w:lang w:val="en_US" w:bidi="en_US"/>
        </w:rPr>
        <w:t xml:space="preserve">, see </w:t>
      </w:r>
      <w:hyperlink r:id="rId252">
        <w:r>
          <w:rPr>
            <w:lang w:val="en_US" w:bidi="en_US"/>
          </w:rPr>
          <w:rPr>
            <w:color w:val="0000EE"/>
            <w:u w:val="single"/>
          </w:rPr>
          <w:t>30:25</w:t>
        </w:r>
      </w:hyperlink>
      <w:r>
        <w:rPr>
          <w:lang w:val="en_US" w:bidi="en_US"/>
        </w:rPr>
        <w:t xml:space="preserve">. For the </w:t>
      </w:r>
      <w:r>
        <w:rPr>
          <w:b/>
          <w:lang w:val="en_US" w:bidi="en_US"/>
        </w:rPr>
        <w:t>incense</w:t>
      </w:r>
      <w:r>
        <w:rPr>
          <w:lang w:val="en_US" w:bidi="en_US"/>
        </w:rPr>
        <w:t xml:space="preserve">, see </w:t>
      </w:r>
      <w:hyperlink r:id="rId297">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grate</w:t>
      </w:r>
      <w:r>
        <w:rPr>
          <w:lang w:val="en_US" w:bidi="en_US"/>
        </w:rPr>
        <w:t xml:space="preserve">, see </w:t>
      </w:r>
      <w:hyperlink r:id="rId243">
        <w:r>
          <w:rPr>
            <w:lang w:val="en_US" w:bidi="en_US"/>
          </w:rPr>
          <w:rPr>
            <w:color w:val="0000EE"/>
            <w:u w:val="single"/>
          </w:rPr>
          <w:t>Exodus 27:4</w:t>
        </w:r>
      </w:hyperlink>
      <w:r>
        <w:rPr>
          <w:lang w:val="en_US" w:bidi="en_US"/>
        </w:rPr>
        <w:t xml:space="preserve">. Most of the rest of the verse is almost identical to </w:t>
      </w:r>
      <w:hyperlink r:id="rId298">
        <w:r>
          <w:rPr>
            <w:lang w:val="en_US" w:bidi="en_US"/>
          </w:rPr>
          <w:rPr>
            <w:color w:val="0000EE"/>
            <w:u w:val="single"/>
          </w:rPr>
          <w:t>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b/>
          <w:lang w:val="en_US" w:bidi="en_US"/>
        </w:rPr>
        <w:t>"the curtains of"</w:t>
      </w:r>
      <w:r>
        <w:rPr>
          <w:lang w:val="en_US" w:bidi="en_US"/>
        </w:rPr>
        <w:t xml:space="preserve"> - </w:t>
      </w:r>
      <w:r>
        <w:rPr>
          <w:b/>
          <w:lang w:val="en_US" w:bidi="en_US"/>
        </w:rPr>
        <w:t>"the curtain of"</w:t>
      </w:r>
    </w:p>
    <w:p>
      <w:pPr/>
      <w:r>
        <w:rPr>
          <w:lang w:val="en_US" w:bidi="en_US"/>
        </w:rPr>
      </w:r>
      <w:r>
        <w:rPr>
          <w:lang w:val="en_US" w:bidi="en_US"/>
        </w:rPr>
        <w:t xml:space="preserve">These were large curtains made of cloth. See how you translated this in </w:t>
      </w:r>
      <w:hyperlink r:id="rId215">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b/>
          <w:lang w:val="en_US" w:bidi="en_US"/>
        </w:rPr>
        <w:t>"its pillars"</w:t>
      </w:r>
    </w:p>
    <w:p>
      <w:pPr/>
      <w:r>
        <w:rPr>
          <w:lang w:val="en_US" w:bidi="en_US"/>
        </w:rPr>
      </w:r>
      <w:r>
        <w:rPr>
          <w:lang w:val="en_US" w:bidi="en_US"/>
        </w:rPr>
        <w:t xml:space="preserve">These were strong pieces of wood set upright and used as supports. See how you translated these in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b/>
          <w:lang w:val="en_US" w:bidi="en_US"/>
        </w:rPr>
        <w:t>"bases"</w:t>
      </w:r>
    </w:p>
    <w:p>
      <w:pPr/>
      <w:r>
        <w:rPr>
          <w:lang w:val="en_US" w:bidi="en_US"/>
        </w:rPr>
      </w:r>
      <w:r>
        <w:rPr>
          <w:lang w:val="en_US" w:bidi="en_US"/>
        </w:rPr>
        <w:t xml:space="preserve">These were blocks that had a slot in them to keep the board in place.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b/>
          <w:lang w:val="en_US" w:bidi="en_US"/>
        </w:rPr>
        <w:t>"the tent pegs of"</w:t>
      </w:r>
      <w:r>
        <w:rPr>
          <w:lang w:val="en_US" w:bidi="en_US"/>
        </w:rPr>
        <w:t xml:space="preserve"> - </w:t>
      </w:r>
      <w:r>
        <w:rPr>
          <w:b/>
          <w:lang w:val="en_US" w:bidi="en_US"/>
        </w:rPr>
        <w:t>"the pegs of"</w:t>
      </w:r>
    </w:p>
    <w:p>
      <w:pPr/>
      <w:r>
        <w:rPr>
          <w:lang w:val="en_US" w:bidi="en_US"/>
        </w:rPr>
      </w:r>
      <w:r>
        <w:rPr>
          <w:lang w:val="en_US" w:bidi="en_US"/>
        </w:rPr>
        <w:t xml:space="preserve">These were sharp pieces of wood or metal used to secure the corners of a tent to the ground. See how you translated this in </w:t>
      </w:r>
      <w:hyperlink r:id="rId299">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for serving in the Holy Place</w:t>
      </w:r>
      <w:r>
        <w:rPr>
          <w:lang w:val="en_US" w:bidi="en_US"/>
        </w:rPr>
        <w:t xml:space="preserve"> and two “ands,” this verse is identical to </w:t>
      </w:r>
      <w:hyperlink r:id="rId300">
        <w:r>
          <w:rPr>
            <w:lang w:val="en_US" w:bidi="en_US"/>
          </w:rPr>
          <w:rPr>
            <w:color w:val="0000EE"/>
            <w:u w:val="single"/>
          </w:rPr>
          <w:t>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b/>
          <w:lang w:val="en_US" w:bidi="en_US"/>
        </w:rPr>
        <w:t>"every man whose heart lifted him"</w:t>
      </w:r>
      <w:r>
        <w:rPr>
          <w:lang w:val="en_US" w:bidi="en_US"/>
        </w:rPr>
        <w:t xml:space="preserve"> - </w:t>
      </w:r>
      <w:r>
        <w:rPr>
          <w:b/>
          <w:lang w:val="en_US" w:bidi="en_US"/>
        </w:rPr>
        <w:t>"And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w:t>
      </w:r>
      <w:hyperlink r:id="rId218">
        <w:r>
          <w:rPr>
            <w:lang w:val="en_US" w:bidi="en_US"/>
          </w:rPr>
          <w:rPr>
            <w:color w:val="0000EE"/>
            <w:u w:val="single"/>
          </w:rPr>
          <w:t>28:2</w:t>
        </w:r>
      </w:hyperlink>
      <w:r>
        <w:rPr>
          <w:lang w:val="en_US" w:bidi="en_US"/>
        </w:rPr>
        <w:t>.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w:t>
      </w:r>
      <w:hyperlink r:id="rId301">
        <w:r>
          <w:rPr>
            <w:lang w:val="en_US" w:bidi="en_US"/>
          </w:rPr>
          <w:rPr>
            <w:color w:val="0000EE"/>
            <w:u w:val="single"/>
          </w:rPr>
          <w:t>35:21</w:t>
        </w:r>
      </w:hyperlink>
      <w:r>
        <w:rPr>
          <w:lang w:val="en_US" w:bidi="en_US"/>
        </w:rPr>
        <w:t xml:space="preserv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b/>
          <w:lang w:val="en_US" w:bidi="en_US"/>
        </w:rPr>
        <w:t>""</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02">
        <w:r>
          <w:rPr>
            <w:lang w:val="en_US" w:bidi="en_US"/>
          </w:rPr>
          <w:rPr>
            <w:color w:val="0000EE"/>
            <w:u w:val="single"/>
          </w:rPr>
          <w:t>Exodus 25:4–5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b/>
          <w:lang w:val="en_US" w:bidi="en_US"/>
        </w:rPr>
        <w:t>"and all with whom"</w:t>
      </w:r>
      <w:r>
        <w:rPr>
          <w:lang w:val="en_US" w:bidi="en_US"/>
        </w:rPr>
        <w:t xml:space="preserve"> - </w:t>
      </w:r>
      <w:r>
        <w:rPr>
          <w:b/>
          <w:lang w:val="en_US" w:bidi="en_US"/>
        </w:rPr>
        <w:t>"was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w:t>
      </w:r>
      <w:hyperlink r:id="rId290">
        <w:r>
          <w:rPr>
            <w:lang w:val="en_US" w:bidi="en_US"/>
          </w:rPr>
          <w:rPr>
            <w:color w:val="0000EE"/>
            <w:u w:val="single"/>
          </w:rPr>
          <w:t>Exodus 28:3</w:t>
        </w:r>
      </w:hyperlink>
      <w:r>
        <w:rPr>
          <w:lang w:val="en_US" w:bidi="en_US"/>
        </w:rPr>
        <w:t>.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b/>
          <w:lang w:val="en_US" w:bidi="en_US"/>
        </w:rPr>
        <w:t>"the blue and the purple the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w:t>
      </w:r>
      <w:hyperlink r:id="rId301">
        <w:r>
          <w:rPr>
            <w:lang w:val="en_US" w:bidi="en_US"/>
          </w:rPr>
          <w:rPr>
            <w:color w:val="0000EE"/>
            <w:u w:val="single"/>
          </w:rPr>
          <w:t>35:21</w:t>
        </w:r>
      </w:hyperlink>
      <w:r>
        <w:rPr>
          <w:lang w:val="en_US" w:bidi="en_US"/>
        </w:rPr>
        <w:t>.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b/>
          <w:lang w:val="en_US" w:bidi="en_US"/>
        </w:rPr>
        <w:t>""</w:t>
      </w:r>
    </w:p>
    <w:p>
      <w:pPr/>
      <w:r>
        <w:rPr>
          <w:lang w:val="en_US" w:bidi="en_US"/>
        </w:rPr>
      </w:r>
      <w:r>
        <w:rPr>
          <w:lang w:val="en_US" w:bidi="en_US"/>
        </w:rPr>
        <w:t xml:space="preserve">Beginning with </w:t>
      </w:r>
      <w:r>
        <w:rPr>
          <w:b/>
          <w:lang w:val="en_US" w:bidi="en_US"/>
        </w:rPr>
        <w:t>onyx</w:t>
      </w:r>
      <w:r>
        <w:rPr>
          <w:lang w:val="en_US" w:bidi="en_US"/>
        </w:rPr>
        <w:t xml:space="preserve">, this verse is almost identical to </w:t>
      </w:r>
      <w:hyperlink r:id="rId219">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b/>
          <w:lang w:val="en_US" w:bidi="en_US"/>
        </w:rPr>
        <w:t>""</w:t>
      </w:r>
    </w:p>
    <w:p>
      <w:pPr/>
      <w:r>
        <w:rPr>
          <w:lang w:val="en_US" w:bidi="en_US"/>
        </w:rPr>
      </w:r>
      <w:hyperlink r:id="rId228">
        <w:r>
          <w:rPr>
            <w:lang w:val="en_US" w:bidi="en_US"/>
          </w:rPr>
          <w:rPr>
            <w:color w:val="0000EE"/>
            <w:u w:val="single"/>
          </w:rPr>
          <w:t>Exodus 25:6</w:t>
        </w:r>
      </w:hyperlink>
      <w:r>
        <w:rPr>
          <w:lang w:val="en_US" w:bidi="en_US"/>
        </w:rPr>
        <w:t xml:space="preserve">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b/>
          <w:lang w:val="en_US" w:bidi="en_US"/>
        </w:rPr>
        <w:t>""</w:t>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w:t>
      </w:r>
      <w:hyperlink r:id="rId246">
        <w:r>
          <w:rPr>
            <w:lang w:val="en_US" w:bidi="en_US"/>
          </w:rPr>
          <w:rPr>
            <w:color w:val="0000EE"/>
            <w:u w:val="single"/>
          </w:rPr>
          <w:t>25:2</w:t>
        </w:r>
      </w:hyperlink>
      <w:r>
        <w:rPr>
          <w:lang w:val="en_US" w:bidi="en_US"/>
        </w:rPr>
        <w:t xml:space="preserve"> and </w:t>
      </w:r>
      <w:hyperlink r:id="rId303">
        <w:r>
          <w:rPr>
            <w:lang w:val="en_US" w:bidi="en_US"/>
          </w:rPr>
          <w:rPr>
            <w:color w:val="0000EE"/>
            <w:u w:val="single"/>
          </w:rPr>
          <w:t>35:22</w:t>
        </w:r>
      </w:hyperlink>
      <w:r>
        <w:rPr>
          <w:lang w:val="en_US" w:bidi="en_US"/>
        </w:rPr>
        <w:t>.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b/>
          <w:lang w:val="en_US" w:bidi="en_US"/>
        </w:rPr>
        <w:t>""</w:t>
      </w:r>
    </w:p>
    <w:p>
      <w:pPr/>
      <w:r>
        <w:rPr>
          <w:lang w:val="en_US" w:bidi="en_US"/>
        </w:rPr>
      </w:r>
      <w:r>
        <w:rPr>
          <w:lang w:val="en_US" w:bidi="en_US"/>
        </w:rPr>
        <w:t xml:space="preserve">What Moses says in this verse is a quote from </w:t>
      </w:r>
      <w:hyperlink r:id="rId254">
        <w:r>
          <w:rPr>
            <w:lang w:val="en_US" w:bidi="en_US"/>
          </w:rPr>
          <w:rPr>
            <w:color w:val="0000EE"/>
            <w:u w:val="single"/>
          </w:rPr>
          <w:t>Exodus 31:2</w:t>
        </w:r>
      </w:hyperlink>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b/>
          <w:lang w:val="en_US" w:bidi="en_US"/>
        </w:rPr>
        <w:t>"on Bezalel"</w:t>
      </w:r>
      <w:r>
        <w:rPr>
          <w:lang w:val="en_US" w:bidi="en_US"/>
        </w:rPr>
        <w:t xml:space="preserve"> - </w:t>
      </w:r>
      <w:r>
        <w:rPr>
          <w:b/>
          <w:lang w:val="en_US" w:bidi="en_US"/>
        </w:rPr>
        <w:t>"of Uri"</w:t>
      </w:r>
      <w:r>
        <w:rPr>
          <w:lang w:val="en_US" w:bidi="en_US"/>
        </w:rPr>
        <w:t xml:space="preserve"> - </w:t>
      </w:r>
      <w:r>
        <w:rPr>
          <w:b/>
          <w:lang w:val="en_US" w:bidi="en_US"/>
        </w:rPr>
        <w:t>"Hur"</w:t>
      </w:r>
    </w:p>
    <w:p>
      <w:pPr/>
      <w:r>
        <w:rPr>
          <w:lang w:val="en_US" w:bidi="en_US"/>
        </w:rPr>
      </w:r>
      <w:r>
        <w:rPr>
          <w:lang w:val="en_US" w:bidi="en_US"/>
        </w:rPr>
        <w:t xml:space="preserve">These are men’s names. See </w:t>
      </w:r>
      <w:hyperlink r:id="rId254">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 quote from </w:t>
      </w:r>
      <w:hyperlink r:id="rId304">
        <w:r>
          <w:rPr>
            <w:lang w:val="en_US" w:bidi="en_US"/>
          </w:rPr>
          <w:rPr>
            <w:color w:val="0000EE"/>
            <w:u w:val="single"/>
          </w:rPr>
          <w:t>Exodus 31:3</w:t>
        </w:r>
      </w:hyperlink>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05">
        <w:r>
          <w:rPr>
            <w:lang w:val="en_US" w:bidi="en_US"/>
          </w:rPr>
          <w:rPr>
            <w:color w:val="0000EE"/>
            <w:u w:val="single"/>
          </w:rPr>
          <w:t>Exodus 31:4</w:t>
        </w:r>
      </w:hyperlink>
      <w:r>
        <w:rPr>
          <w:lang w:val="en_US" w:bidi="en_US"/>
        </w:rPr>
        <w:t xml:space="preserve">,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06">
        <w:r>
          <w:rPr>
            <w:lang w:val="en_US" w:bidi="en_US"/>
          </w:rPr>
          <w:rPr>
            <w:color w:val="0000EE"/>
            <w:u w:val="single"/>
          </w:rPr>
          <w:t>Exodus 31:5</w:t>
        </w:r>
      </w:hyperlink>
      <w:r>
        <w:rPr>
          <w:lang w:val="en_US" w:bidi="en_US"/>
        </w:rPr>
        <w:t xml:space="preserve">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b/>
          <w:lang w:val="en_US" w:bidi="en_US"/>
        </w:rPr>
        <w:t>"and Oholiab"</w:t>
      </w:r>
      <w:r>
        <w:rPr>
          <w:lang w:val="en_US" w:bidi="en_US"/>
        </w:rPr>
        <w:t xml:space="preserve"> - </w:t>
      </w:r>
      <w:r>
        <w:rPr>
          <w:b/>
          <w:lang w:val="en_US" w:bidi="en_US"/>
        </w:rPr>
        <w:t>"Ahisamak"</w:t>
      </w:r>
    </w:p>
    <w:p>
      <w:pPr/>
      <w:r>
        <w:rPr>
          <w:lang w:val="en_US" w:bidi="en_US"/>
        </w:rPr>
      </w:r>
      <w:r>
        <w:rPr>
          <w:lang w:val="en_US" w:bidi="en_US"/>
        </w:rPr>
        <w:t xml:space="preserve">These are names of men. See how you translated these names in </w:t>
      </w:r>
      <w:hyperlink r:id="rId255">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summarizes and pulls together many previously mentioned things. See </w:t>
      </w:r>
      <w:hyperlink r:id="rId290">
        <w:r>
          <w:rPr>
            <w:lang w:val="en_US" w:bidi="en_US"/>
          </w:rPr>
          <w:rPr>
            <w:color w:val="0000EE"/>
            <w:u w:val="single"/>
          </w:rPr>
          <w:t>28:3</w:t>
        </w:r>
      </w:hyperlink>
      <w:r>
        <w:rPr>
          <w:lang w:val="en_US" w:bidi="en_US"/>
        </w:rPr>
        <w:t xml:space="preserve"> (</w:t>
      </w:r>
      <w:r>
        <w:rPr>
          <w:b/>
          <w:lang w:val="en_US" w:bidi="en_US"/>
        </w:rPr>
        <w:t>skill of heart</w:t>
      </w:r>
      <w:r>
        <w:rPr>
          <w:lang w:val="en_US" w:bidi="en_US"/>
        </w:rPr>
        <w:t xml:space="preserve">), </w:t>
      </w:r>
      <w:hyperlink r:id="rId196">
        <w:r>
          <w:rPr>
            <w:lang w:val="en_US" w:bidi="en_US"/>
          </w:rPr>
          <w:rPr>
            <w:color w:val="0000EE"/>
            <w:u w:val="single"/>
          </w:rPr>
          <w:t>25:4</w:t>
        </w:r>
      </w:hyperlink>
      <w:r>
        <w:rPr>
          <w:lang w:val="en_US" w:bidi="en_US"/>
        </w:rPr>
        <w:t xml:space="preserve"> (for materials), </w:t>
      </w:r>
      <w:hyperlink r:id="rId215">
        <w:r>
          <w:rPr>
            <w:lang w:val="en_US" w:bidi="en_US"/>
          </w:rPr>
          <w:rPr>
            <w:color w:val="0000EE"/>
            <w:u w:val="single"/>
          </w:rPr>
          <w:t>26:36</w:t>
        </w:r>
      </w:hyperlink>
      <w:r>
        <w:rPr>
          <w:lang w:val="en_US" w:bidi="en_US"/>
        </w:rPr>
        <w:t xml:space="preserve"> (</w:t>
      </w:r>
      <w:r>
        <w:rPr>
          <w:b/>
          <w:lang w:val="en_US" w:bidi="en_US"/>
        </w:rPr>
        <w:t>embroiderer</w:t>
      </w:r>
      <w:r>
        <w:rPr>
          <w:lang w:val="en_US" w:bidi="en_US"/>
        </w:rPr>
        <w:t xml:space="preserve">), </w:t>
      </w:r>
      <w:hyperlink r:id="rId307">
        <w:r>
          <w:rPr>
            <w:lang w:val="en_US" w:bidi="en_US"/>
          </w:rPr>
          <w:rPr>
            <w:color w:val="0000EE"/>
            <w:u w:val="single"/>
          </w:rPr>
          <w:t>28:32</w:t>
        </w:r>
      </w:hyperlink>
      <w:r>
        <w:rPr>
          <w:lang w:val="en_US" w:bidi="en_US"/>
        </w:rPr>
        <w:t xml:space="preserve"> (</w:t>
      </w:r>
      <w:r>
        <w:rPr>
          <w:b/>
          <w:lang w:val="en_US" w:bidi="en_US"/>
        </w:rPr>
        <w:t>weaver</w:t>
      </w:r>
      <w:r>
        <w:rPr>
          <w:lang w:val="en_US" w:bidi="en_US"/>
        </w:rPr>
        <w:t xml:space="preserve">), </w:t>
      </w:r>
      <w:hyperlink r:id="rId308">
        <w:r>
          <w:rPr>
            <w:lang w:val="en_US" w:bidi="en_US"/>
          </w:rPr>
          <w:rPr>
            <w:color w:val="0000EE"/>
            <w:u w:val="single"/>
          </w:rPr>
          <w:t>26:31</w:t>
        </w:r>
      </w:hyperlink>
      <w:r>
        <w:rPr>
          <w:lang w:val="en_US" w:bidi="en_US"/>
        </w:rPr>
        <w:t xml:space="preserve"> (</w:t>
      </w:r>
      <w:r>
        <w:rPr>
          <w:b/>
          <w:lang w:val="en_US" w:bidi="en_US"/>
        </w:rPr>
        <w:t>skillful workman</w:t>
      </w:r>
      <w:r>
        <w:rPr>
          <w:lang w:val="en_US" w:bidi="en_US"/>
        </w:rPr>
        <w:t xml:space="preserve">), </w:t>
      </w:r>
      <w:hyperlink r:id="rId304">
        <w:r>
          <w:rPr>
            <w:lang w:val="en_US" w:bidi="en_US"/>
          </w:rPr>
          <w:rPr>
            <w:color w:val="0000EE"/>
            <w:u w:val="single"/>
          </w:rPr>
          <w:t>31:3</w:t>
        </w:r>
      </w:hyperlink>
      <w:r>
        <w:rPr>
          <w:lang w:val="en_US" w:bidi="en_US"/>
        </w:rPr>
        <w:t xml:space="preserve"> (</w:t>
      </w:r>
      <w:r>
        <w:rPr>
          <w:b/>
          <w:lang w:val="en_US" w:bidi="en_US"/>
        </w:rPr>
        <w:t>craftsman</w:t>
      </w:r>
      <w:r>
        <w:rPr>
          <w:lang w:val="en_US" w:bidi="en_US"/>
        </w:rPr>
        <w:t xml:space="preserve">), </w:t>
      </w:r>
      <w:hyperlink r:id="rId309">
        <w:r>
          <w:rPr>
            <w:lang w:val="en_US" w:bidi="en_US"/>
          </w:rPr>
          <w:rPr>
            <w:color w:val="0000EE"/>
            <w:u w:val="single"/>
          </w:rPr>
          <w:t>28:6</w:t>
        </w:r>
      </w:hyperlink>
      <w:r>
        <w:rPr>
          <w:lang w:val="en_US" w:bidi="en_US"/>
        </w:rPr>
        <w:t xml:space="preserve">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finish Moses’ instruction</w:t>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p>
    <w:p>
      <w:pPr>
        <w:pStyle w:val="ListBullet"/>
        <w:spacing w:line="240" w:lineRule="auto"/>
        <w:ind w:left="1440"/>
      </w:pPr>
      <w:r>
        <w:rPr>
          <w:lang w:val="en_US" w:bidi="en_US"/>
        </w:rPr>
      </w:r>
      <w:r>
        <w:rPr>
          <w:lang w:val="en_US" w:bidi="en_US"/>
        </w:rPr>
        <w:t xml:space="preserve">v. 8–18: quote </w:t>
      </w:r>
      <w:hyperlink r:id="rId310">
        <w:r>
          <w:rPr>
            <w:lang w:val="en_US" w:bidi="en_US"/>
          </w:rPr>
          <w:rPr>
            <w:color w:val="0000EE"/>
            <w:u w:val="single"/>
          </w:rPr>
          <w:t>Exodus 26:1–11</w:t>
        </w:r>
      </w:hyperlink>
    </w:p>
    <w:p>
      <w:pPr>
        <w:pStyle w:val="ListBullet"/>
        <w:spacing w:line="240" w:lineRule="auto"/>
        <w:ind w:left="1440"/>
      </w:pPr>
      <w:r>
        <w:rPr>
          <w:lang w:val="en_US" w:bidi="en_US"/>
        </w:rPr>
      </w:r>
      <w:r>
        <w:rPr>
          <w:lang w:val="en_US" w:bidi="en_US"/>
        </w:rPr>
        <w:t xml:space="preserve">v. 19–34: quote </w:t>
      </w:r>
      <w:hyperlink r:id="rId311">
        <w:r>
          <w:rPr>
            <w:lang w:val="en_US" w:bidi="en_US"/>
          </w:rPr>
          <w:rPr>
            <w:color w:val="0000EE"/>
            <w:u w:val="single"/>
          </w:rPr>
          <w:t>Exodus 26:14–29</w:t>
        </w:r>
      </w:hyperlink>
    </w:p>
    <w:p>
      <w:pPr>
        <w:pStyle w:val="ListBullet"/>
        <w:spacing w:line="240" w:lineRule="auto"/>
        <w:ind w:left="1440"/>
      </w:pPr>
      <w:r>
        <w:rPr>
          <w:lang w:val="en_US" w:bidi="en_US"/>
        </w:rPr>
      </w:r>
      <w:r>
        <w:rPr>
          <w:lang w:val="en_US" w:bidi="en_US"/>
        </w:rPr>
        <w:t xml:space="preserve">v. 35–36: quote </w:t>
      </w:r>
      <w:hyperlink r:id="rId312">
        <w:r>
          <w:rPr>
            <w:lang w:val="en_US" w:bidi="en_US"/>
          </w:rPr>
          <w:rPr>
            <w:color w:val="0000EE"/>
            <w:u w:val="single"/>
          </w:rPr>
          <w:t>26:31–32</w:t>
        </w:r>
      </w:hyperlink>
    </w:p>
    <w:p>
      <w:pPr>
        <w:pStyle w:val="ListBullet"/>
        <w:spacing w:line="240" w:lineRule="auto"/>
        <w:ind w:left="1440"/>
      </w:pPr>
      <w:r>
        <w:rPr>
          <w:lang w:val="en_US" w:bidi="en_US"/>
        </w:rPr>
      </w:r>
      <w:r>
        <w:rPr>
          <w:lang w:val="en_US" w:bidi="en_US"/>
        </w:rPr>
        <w:t xml:space="preserve">v. 37–38: quote </w:t>
      </w:r>
      <w:hyperlink r:id="rId195">
        <w:r>
          <w:rPr>
            <w:lang w:val="en_US" w:bidi="en_US"/>
          </w:rPr>
          <w:rPr>
            <w:color w:val="0000EE"/>
            <w:u w:val="single"/>
          </w:rPr>
          <w:t>26:36–37</w:t>
        </w:r>
      </w:hyperlink>
    </w:p>
    <w:p>
      <w:pPr>
        <w:pStyle w:val="Heading3"/>
      </w:pPr>
      <w:r>
        <w:rPr>
          <w:lang w:val="en_US" w:bidi="en_US"/>
        </w:rPr>
        <w:t>Translation issues</w:t>
      </w:r>
    </w:p>
    <w:p>
      <w:pPr>
        <w:pStyle w:val="ListBullet"/>
        <w:spacing w:line="240" w:lineRule="auto"/>
        <w:ind w:left="720"/>
      </w:pPr>
      <w:r>
        <w:rPr>
          <w:lang w:val="en_US" w:bidi="en_US"/>
        </w:rPr>
      </w:r>
      <w:r>
        <w:rPr>
          <w:lang w:val="en_US" w:bidi="en_US"/>
        </w:rPr>
        <w:t>The first verse of this chapter goes with the last chapter.</w:t>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end of a quotation from Moses that begin in </w:t>
      </w:r>
      <w:hyperlink r:id="rId313">
        <w:r>
          <w:rPr>
            <w:lang w:val="en_US" w:bidi="en_US"/>
          </w:rPr>
          <w:rPr>
            <w:color w:val="0000EE"/>
            <w:u w:val="single"/>
          </w:rPr>
          <w:t>35:30</w:t>
        </w:r>
      </w:hyperlink>
      <w:r>
        <w:rPr>
          <w:lang w:val="en_US" w:bidi="en_US"/>
        </w:rPr>
        <w:t>.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w:t>
      </w:r>
      <w:hyperlink r:id="rId254">
        <w:r>
          <w:rPr>
            <w:lang w:val="en_US" w:bidi="en_US"/>
          </w:rPr>
          <w:rPr>
            <w:color w:val="0000EE"/>
            <w:u w:val="single"/>
          </w:rPr>
          <w:t>Exodus 31:2</w:t>
        </w:r>
      </w:hyperlink>
      <w:r>
        <w:rPr>
          <w:lang w:val="en_US" w:bidi="en_US"/>
        </w:rPr>
        <w:t xml:space="preserve"> and </w:t>
      </w:r>
      <w:hyperlink r:id="rId255">
        <w:r>
          <w:rPr>
            <w:lang w:val="en_US" w:bidi="en_US"/>
          </w:rPr>
          <w:rPr>
            <w:color w:val="0000EE"/>
            <w:u w:val="single"/>
          </w:rPr>
          <w:t>31:6</w:t>
        </w:r>
      </w:hyperlink>
      <w:r>
        <w:rPr>
          <w:lang w:val="en_US" w:bidi="en_US"/>
        </w:rPr>
        <w:t xml:space="preserve"> as well as in the end of </w:t>
      </w:r>
      <w:hyperlink r:id="rId188">
        <w:r>
          <w:rPr>
            <w:lang w:val="en_US" w:bidi="en_US"/>
          </w:rPr>
          <w:rPr>
            <w:color w:val="0000EE"/>
            <w:u w:val="single"/>
          </w:rPr>
          <w:t>chapter 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b/>
          <w:lang w:val="en_US" w:bidi="en_US"/>
        </w:rPr>
        <w:t>"man"</w:t>
      </w:r>
    </w:p>
    <w:p>
      <w:pPr/>
      <w:r>
        <w:rPr>
          <w:lang w:val="en_US" w:bidi="en_US"/>
        </w:rPr>
      </w:r>
      <w:r>
        <w:rPr>
          <w:lang w:val="en_US" w:bidi="en_US"/>
        </w:rPr>
        <w:t xml:space="preserve">We know from </w:t>
      </w:r>
      <w:hyperlink r:id="rId314">
        <w:r>
          <w:rPr>
            <w:lang w:val="en_US" w:bidi="en_US"/>
          </w:rPr>
          <w:rPr>
            <w:color w:val="0000EE"/>
            <w:u w:val="single"/>
          </w:rPr>
          <w:t>35:25</w:t>
        </w:r>
      </w:hyperlink>
      <w:r>
        <w:rPr>
          <w:lang w:val="en_US" w:bidi="en_US"/>
        </w:rPr>
        <w:t xml:space="preserve">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w:t>
      </w:r>
      <w:hyperlink r:id="rId315">
        <w:r>
          <w:rPr>
            <w:lang w:val="en_US" w:bidi="en_US"/>
          </w:rPr>
          <w:rPr>
            <w:color w:val="0000EE"/>
            <w:u w:val="single"/>
          </w:rPr>
          <w:t>35:31</w:t>
        </w:r>
      </w:hyperlink>
      <w:r>
        <w:rPr>
          <w:lang w:val="en_US" w:bidi="en_US"/>
        </w:rPr>
        <w:t>.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w:t>
      </w:r>
      <w:hyperlink r:id="rId315">
        <w:r>
          <w:rPr>
            <w:lang w:val="en_US" w:bidi="en_US"/>
          </w:rPr>
          <w:rPr>
            <w:color w:val="0000EE"/>
            <w:u w:val="single"/>
          </w:rPr>
          <w:t>35:31</w:t>
        </w:r>
      </w:hyperlink>
      <w:r>
        <w:rPr>
          <w:lang w:val="en_US" w:bidi="en_US"/>
        </w:rPr>
        <w:t>.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xml:space="preserve">) where the Israelites would worship Yahweh. See </w:t>
      </w:r>
      <w:hyperlink r:id="rId316">
        <w:r>
          <w:rPr>
            <w:lang w:val="en_US" w:bidi="en_US"/>
          </w:rPr>
          <w:rPr>
            <w:color w:val="0000EE"/>
            <w:u w:val="single"/>
          </w:rPr>
          <w:t>35:24</w:t>
        </w:r>
      </w:hyperlink>
      <w:r>
        <w:rPr>
          <w:lang w:val="en_US" w:bidi="en_US"/>
        </w:rPr>
        <w:t>.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 xml:space="preserve">See how you translated this in </w:t>
      </w:r>
      <w:hyperlink r:id="rId317">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w:t>
      </w:r>
      <w:hyperlink r:id="rId317">
        <w:r>
          <w:rPr>
            <w:lang w:val="en_US" w:bidi="en_US"/>
          </w:rPr>
          <w:rPr>
            <w:color w:val="0000EE"/>
            <w:u w:val="single"/>
          </w:rPr>
          <w:t>36:1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b/>
          <w:lang w:val="en_US" w:bidi="en_US"/>
        </w:rPr>
        <w:t>"all whose heart lifted him"</w:t>
      </w:r>
    </w:p>
    <w:p>
      <w:pPr/>
      <w:r>
        <w:rPr>
          <w:lang w:val="en_US" w:bidi="en_US"/>
        </w:rPr>
      </w:r>
      <w:r>
        <w:rPr>
          <w:lang w:val="en_US" w:bidi="en_US"/>
        </w:rPr>
        <w:t xml:space="preserve">See how you translated this in </w:t>
      </w:r>
      <w:hyperlink r:id="rId301">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xml:space="preserve"> this verse is identical to </w:t>
      </w:r>
      <w:hyperlink r:id="rId205">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b/>
          <w:lang w:val="en_US" w:bidi="en_US"/>
        </w:rPr>
        <w:t>"every skilled of heart"</w:t>
      </w:r>
    </w:p>
    <w:p>
      <w:pPr/>
      <w:r>
        <w:rPr>
          <w:lang w:val="en_US" w:bidi="en_US"/>
        </w:rPr>
      </w:r>
      <w:r>
        <w:rPr>
          <w:lang w:val="en_US" w:bidi="en_US"/>
        </w:rPr>
        <w:t xml:space="preserve">See how you translated this in </w:t>
      </w:r>
      <w:hyperlink r:id="rId301">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18">
        <w:r>
          <w:rPr>
            <w:lang w:val="en_US" w:bidi="en_US"/>
          </w:rPr>
          <w:rPr>
            <w:color w:val="0000EE"/>
            <w:u w:val="single"/>
          </w:rPr>
          <w:t>Exodus 26:2–10</w:t>
        </w:r>
      </w:hyperlink>
      <w:r>
        <w:rPr>
          <w:lang w:val="en_US" w:bidi="en_US"/>
        </w:rPr>
        <w:t>.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319">
        <w:r>
          <w:rPr>
            <w:lang w:val="en_US" w:bidi="en_US"/>
          </w:rPr>
          <w:rPr>
            <w:color w:val="0000EE"/>
            <w:u w:val="single"/>
          </w:rPr>
          <w:t>Exodus 26:11</w:t>
        </w:r>
      </w:hyperlink>
      <w:r>
        <w:rPr>
          <w:lang w:val="en_US" w:bidi="en_US"/>
        </w:rPr>
        <w:t>.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0">
        <w:r>
          <w:rPr>
            <w:lang w:val="en_US" w:bidi="en_US"/>
          </w:rPr>
          <w:rPr>
            <w:color w:val="0000EE"/>
            <w:u w:val="single"/>
          </w:rPr>
          <w:t>Exodus 26:14–15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1">
        <w:r>
          <w:rPr>
            <w:lang w:val="en_US" w:bidi="en_US"/>
          </w:rPr>
          <w:rPr>
            <w:color w:val="0000EE"/>
            <w:u w:val="single"/>
          </w:rPr>
          <w:t>Exodus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2">
        <w:r>
          <w:rPr>
            <w:lang w:val="en_US" w:bidi="en_US"/>
          </w:rPr>
          <w:rPr>
            <w:color w:val="0000EE"/>
            <w:u w:val="single"/>
          </w:rPr>
          <w:t>Exodus 26:17–20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01">
        <w:r>
          <w:rPr>
            <w:lang w:val="en_US" w:bidi="en_US"/>
          </w:rPr>
          <w:rPr>
            <w:color w:val="0000EE"/>
            <w:u w:val="single"/>
          </w:rPr>
          <w:t>Exodus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3">
        <w:r>
          <w:rPr>
            <w:lang w:val="en_US" w:bidi="en_US"/>
          </w:rPr>
          <w:rPr>
            <w:color w:val="0000EE"/>
            <w:u w:val="single"/>
          </w:rPr>
          <w:t>Exodus 26:22–23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24">
        <w:r>
          <w:rPr>
            <w:lang w:val="en_US" w:bidi="en_US"/>
          </w:rPr>
          <w:rPr>
            <w:color w:val="0000EE"/>
            <w:u w:val="single"/>
          </w:rPr>
          <w:t>Exodus 26:24–25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b/>
          <w:lang w:val="en_US" w:bidi="en_US"/>
        </w:rPr>
        <w:t>"two bases, two bases under one frame"</w:t>
      </w:r>
    </w:p>
    <w:p>
      <w:pPr/>
      <w:r>
        <w:rPr>
          <w:lang w:val="en_US" w:bidi="en_US"/>
        </w:rPr>
      </w:r>
      <w:r>
        <w:rPr>
          <w:lang w:val="en_US" w:bidi="en_US"/>
        </w:rPr>
        <w:t xml:space="preserve">The list formula from </w:t>
      </w:r>
      <w:hyperlink r:id="rId202">
        <w:r>
          <w:rPr>
            <w:lang w:val="en_US" w:bidi="en_US"/>
          </w:rPr>
          <w:rPr>
            <w:color w:val="0000EE"/>
            <w:u w:val="single"/>
          </w:rPr>
          <w:t>26:25</w:t>
        </w:r>
      </w:hyperlink>
      <w:r>
        <w:rPr>
          <w:lang w:val="en_US" w:bidi="en_US"/>
        </w:rPr>
        <w:t xml:space="preserve">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5">
        <w:r>
          <w:rPr>
            <w:lang w:val="en_US" w:bidi="en_US"/>
          </w:rPr>
          <w:rPr>
            <w:color w:val="0000EE"/>
            <w:u w:val="single"/>
          </w:rPr>
          <w:t>Exodus 26:26–27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26">
        <w:r>
          <w:rPr>
            <w:lang w:val="en_US" w:bidi="en_US"/>
          </w:rPr>
          <w:rPr>
            <w:color w:val="0000EE"/>
            <w:u w:val="single"/>
          </w:rPr>
          <w:t>Exodus 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7">
        <w:r>
          <w:rPr>
            <w:lang w:val="en_US" w:bidi="en_US"/>
          </w:rPr>
          <w:rPr>
            <w:color w:val="0000EE"/>
            <w:u w:val="single"/>
          </w:rPr>
          <w:t>Exodus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8">
        <w:r>
          <w:rPr>
            <w:lang w:val="en_US" w:bidi="en_US"/>
          </w:rPr>
          <w:rPr>
            <w:color w:val="0000EE"/>
            <w:u w:val="single"/>
          </w:rPr>
          <w:t>Exodus 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b/>
          <w:lang w:val="en_US" w:bidi="en_US"/>
        </w:rPr>
        <w:t>""</w:t>
      </w:r>
    </w:p>
    <w:p>
      <w:pPr/>
      <w:r>
        <w:rPr>
          <w:lang w:val="en_US" w:bidi="en_US"/>
        </w:rPr>
      </w:r>
      <w:r>
        <w:rPr>
          <w:lang w:val="en_US" w:bidi="en_US"/>
        </w:rPr>
        <w:t xml:space="preserve">Aside from some verbal differences, this verse is very similar to </w:t>
      </w:r>
      <w:hyperlink r:id="rId208">
        <w:r>
          <w:rPr>
            <w:lang w:val="en_US" w:bidi="en_US"/>
          </w:rPr>
          <w:rPr>
            <w:color w:val="0000EE"/>
            <w:u w:val="single"/>
          </w:rPr>
          <w:t>Exodus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15">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28">
        <w:r>
          <w:rPr>
            <w:lang w:val="en_US" w:bidi="en_US"/>
          </w:rPr>
          <w:rPr>
            <w:color w:val="0000EE"/>
            <w:u w:val="single"/>
          </w:rPr>
          <w:t>Exodus 26:37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 xml:space="preserve">v. 1–9 Making the ark, see </w:t>
      </w:r>
      <w:hyperlink r:id="rId329">
        <w:r>
          <w:rPr>
            <w:lang w:val="en_US" w:bidi="en_US"/>
          </w:rPr>
          <w:rPr>
            <w:color w:val="0000EE"/>
            <w:u w:val="single"/>
          </w:rPr>
          <w:t>Exodus 25:10–20</w:t>
        </w:r>
      </w:hyperlink>
    </w:p>
    <w:p>
      <w:pPr>
        <w:pStyle w:val="ListBullet"/>
        <w:spacing w:line="240" w:lineRule="auto"/>
        <w:ind w:left="720"/>
      </w:pPr>
      <w:r>
        <w:rPr>
          <w:lang w:val="en_US" w:bidi="en_US"/>
        </w:rPr>
      </w:r>
      <w:r>
        <w:rPr>
          <w:lang w:val="en_US" w:bidi="en_US"/>
        </w:rPr>
        <w:t xml:space="preserve">v. 10–16 Making the table, see </w:t>
      </w:r>
      <w:hyperlink r:id="rId330">
        <w:r>
          <w:rPr>
            <w:lang w:val="en_US" w:bidi="en_US"/>
          </w:rPr>
          <w:rPr>
            <w:color w:val="0000EE"/>
            <w:u w:val="single"/>
          </w:rPr>
          <w:t>Exodus 25:23–29</w:t>
        </w:r>
      </w:hyperlink>
    </w:p>
    <w:p>
      <w:pPr>
        <w:pStyle w:val="ListBullet"/>
        <w:spacing w:line="240" w:lineRule="auto"/>
        <w:ind w:left="720"/>
      </w:pPr>
      <w:r>
        <w:rPr>
          <w:lang w:val="en_US" w:bidi="en_US"/>
        </w:rPr>
      </w:r>
      <w:r>
        <w:rPr>
          <w:lang w:val="en_US" w:bidi="en_US"/>
        </w:rPr>
        <w:t xml:space="preserve">v. 17–24 Making the lampstand, see </w:t>
      </w:r>
      <w:hyperlink r:id="rId207">
        <w:r>
          <w:rPr>
            <w:lang w:val="en_US" w:bidi="en_US"/>
          </w:rPr>
          <w:rPr>
            <w:color w:val="0000EE"/>
            <w:u w:val="single"/>
          </w:rPr>
          <w:t>Exodus 25:31–39</w:t>
        </w:r>
      </w:hyperlink>
    </w:p>
    <w:p>
      <w:pPr>
        <w:pStyle w:val="ListBullet"/>
        <w:spacing w:line="240" w:lineRule="auto"/>
        <w:ind w:left="720"/>
      </w:pPr>
      <w:r>
        <w:rPr>
          <w:lang w:val="en_US" w:bidi="en_US"/>
        </w:rPr>
      </w:r>
      <w:r>
        <w:rPr>
          <w:lang w:val="en_US" w:bidi="en_US"/>
        </w:rPr>
        <w:t xml:space="preserve">v. 25–28 Making the altar for incense, see </w:t>
      </w:r>
      <w:hyperlink r:id="rId331">
        <w:r>
          <w:rPr>
            <w:lang w:val="en_US" w:bidi="en_US"/>
          </w:rPr>
          <w:rPr>
            <w:color w:val="0000EE"/>
            <w:u w:val="single"/>
          </w:rPr>
          <w:t>Exodus 30:1–5</w:t>
        </w:r>
      </w:hyperlink>
    </w:p>
    <w:p>
      <w:pPr>
        <w:pStyle w:val="ListBullet"/>
        <w:spacing w:line="240" w:lineRule="auto"/>
        <w:ind w:left="720"/>
      </w:pPr>
      <w:r>
        <w:rPr>
          <w:lang w:val="en_US" w:bidi="en_US"/>
        </w:rPr>
      </w:r>
      <w:r>
        <w:rPr>
          <w:lang w:val="en_US" w:bidi="en_US"/>
        </w:rPr>
        <w:t xml:space="preserve">v. 29 Making the oil and incense, see </w:t>
      </w:r>
      <w:hyperlink r:id="rId332">
        <w:r>
          <w:rPr>
            <w:lang w:val="en_US" w:bidi="en_US"/>
          </w:rPr>
          <w:rPr>
            <w:color w:val="0000EE"/>
            <w:u w:val="single"/>
          </w:rPr>
          <w:t>Exodus 30:22–38</w:t>
        </w:r>
      </w:hyperlink>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9">
        <w:r>
          <w:rPr>
            <w:lang w:val="en_US" w:bidi="en_US"/>
          </w:rPr>
          <w:rPr>
            <w:color w:val="0000EE"/>
            <w:u w:val="single"/>
          </w:rPr>
          <w:t>Exodus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87">
        <w:r>
          <w:rPr>
            <w:lang w:val="en_US" w:bidi="en_US"/>
          </w:rPr>
          <w:rPr>
            <w:color w:val="0000EE"/>
            <w:u w:val="single"/>
          </w:rPr>
          <w:t>Exodus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3">
        <w:r>
          <w:rPr>
            <w:lang w:val="en_US" w:bidi="en_US"/>
          </w:rPr>
          <w:rPr>
            <w:color w:val="0000EE"/>
            <w:u w:val="single"/>
          </w:rPr>
          <w:t>Exodus 25:12–14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4">
        <w:r>
          <w:rPr>
            <w:lang w:val="en_US" w:bidi="en_US"/>
          </w:rPr>
          <w:rPr>
            <w:color w:val="0000EE"/>
            <w:u w:val="single"/>
          </w:rPr>
          <w:t>Exodus 25:17–20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5">
        <w:r>
          <w:rPr>
            <w:lang w:val="en_US" w:bidi="en_US"/>
          </w:rPr>
          <w:rPr>
            <w:color w:val="0000EE"/>
            <w:u w:val="single"/>
          </w:rPr>
          <w:t>Exodus 25:23–27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36">
        <w:r>
          <w:rPr>
            <w:lang w:val="en_US" w:bidi="en_US"/>
          </w:rPr>
          <w:rPr>
            <w:color w:val="0000EE"/>
            <w:u w:val="single"/>
          </w:rPr>
          <w:t>Exodus 25:28–29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7">
        <w:r>
          <w:rPr>
            <w:lang w:val="en_US" w:bidi="en_US"/>
          </w:rPr>
          <w:rPr>
            <w:color w:val="0000EE"/>
            <w:u w:val="single"/>
          </w:rPr>
          <w:t>Exodus 25:31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identical to </w:t>
      </w:r>
      <w:hyperlink r:id="rId338">
        <w:r>
          <w:rPr>
            <w:lang w:val="en_US" w:bidi="en_US"/>
          </w:rPr>
          <w:rPr>
            <w:color w:val="0000EE"/>
            <w:u w:val="single"/>
          </w:rPr>
          <w:t>Exodus 25:32–34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9">
        <w:r>
          <w:rPr>
            <w:lang w:val="en_US" w:bidi="en_US"/>
          </w:rPr>
          <w:rPr>
            <w:color w:val="0000EE"/>
            <w:u w:val="single"/>
          </w:rPr>
          <w:t>Exodus 25:35–36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40">
        <w:r>
          <w:rPr>
            <w:lang w:val="en_US" w:bidi="en_US"/>
          </w:rPr>
          <w:rPr>
            <w:color w:val="0000EE"/>
            <w:u w:val="single"/>
          </w:rPr>
          <w:t>Exodus 25:37–38</w:t>
        </w:r>
      </w:hyperlink>
      <w:r>
        <w:rPr>
          <w:lang w:val="en_US" w:bidi="en_US"/>
        </w:rPr>
        <w:t>,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1">
        <w:r>
          <w:rPr>
            <w:lang w:val="en_US" w:bidi="en_US"/>
          </w:rPr>
          <w:rPr>
            <w:color w:val="0000EE"/>
            <w:u w:val="single"/>
          </w:rPr>
          <w:t>Exodus 25:39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2">
        <w:r>
          <w:rPr>
            <w:lang w:val="en_US" w:bidi="en_US"/>
          </w:rPr>
          <w:rPr>
            <w:color w:val="0000EE"/>
            <w:u w:val="single"/>
          </w:rPr>
          <w:t>Exodus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3">
        <w:r>
          <w:rPr>
            <w:lang w:val="en_US" w:bidi="en_US"/>
          </w:rPr>
          <w:rPr>
            <w:color w:val="0000EE"/>
            <w:u w:val="single"/>
          </w:rPr>
          <w:t>Exodus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4">
        <w:r>
          <w:rPr>
            <w:lang w:val="en_US" w:bidi="en_US"/>
          </w:rPr>
          <w:rPr>
            <w:color w:val="0000EE"/>
            <w:u w:val="single"/>
          </w:rPr>
          <w:t>Exodus 30:4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5">
        <w:r>
          <w:rPr>
            <w:lang w:val="en_US" w:bidi="en_US"/>
          </w:rPr>
          <w:rPr>
            <w:color w:val="0000EE"/>
            <w:u w:val="single"/>
          </w:rPr>
          <w:t>Exodus 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oil</w:t>
      </w:r>
      <w:r>
        <w:rPr>
          <w:lang w:val="en_US" w:bidi="en_US"/>
        </w:rPr>
        <w:t xml:space="preserve">, see </w:t>
      </w:r>
      <w:hyperlink r:id="rId252">
        <w:r>
          <w:rPr>
            <w:lang w:val="en_US" w:bidi="en_US"/>
          </w:rPr>
          <w:rPr>
            <w:color w:val="0000EE"/>
            <w:u w:val="single"/>
          </w:rPr>
          <w:t>Exodus 30:25</w:t>
        </w:r>
      </w:hyperlink>
      <w:r>
        <w:rPr>
          <w:lang w:val="en_US" w:bidi="en_US"/>
        </w:rPr>
        <w:t xml:space="preserve">, and for the </w:t>
      </w:r>
      <w:r>
        <w:rPr>
          <w:b/>
          <w:lang w:val="en_US" w:bidi="en_US"/>
        </w:rPr>
        <w:t>incense</w:t>
      </w:r>
      <w:r>
        <w:rPr>
          <w:lang w:val="en_US" w:bidi="en_US"/>
        </w:rPr>
        <w:t xml:space="preserve"> see </w:t>
      </w:r>
      <w:hyperlink r:id="rId228">
        <w:r>
          <w:rPr>
            <w:lang w:val="en_US" w:bidi="en_US"/>
          </w:rPr>
          <w:rPr>
            <w:color w:val="0000EE"/>
            <w:u w:val="single"/>
          </w:rPr>
          <w:t>25:6</w:t>
        </w:r>
      </w:hyperlink>
      <w:r>
        <w:rPr>
          <w:lang w:val="en_US" w:bidi="en_US"/>
        </w:rPr>
        <w:t xml:space="preserve"> and </w:t>
      </w:r>
      <w:hyperlink r:id="rId346">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of the Dwelling and the items for it in almost exact repetition of Yahweh’s instructions. Be sure to consult your previous work for consistency. Verses 1–20 of this chapter follow </w:t>
      </w:r>
      <w:hyperlink r:id="rId347">
        <w:r>
          <w:rPr>
            <w:lang w:val="en_US" w:bidi="en_US"/>
          </w:rPr>
          <w:rPr>
            <w:color w:val="0000EE"/>
            <w:u w:val="single"/>
          </w:rPr>
          <w:t>Exodus 27:1–19</w:t>
        </w:r>
      </w:hyperlink>
      <w:r>
        <w:rPr>
          <w:lang w:val="en_US" w:bidi="en_US"/>
        </w:rPr>
        <w:t xml:space="preserve"> almost verse for verse.</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8">
        <w:r>
          <w:rPr>
            <w:lang w:val="en_US" w:bidi="en_US"/>
          </w:rPr>
          <w:rPr>
            <w:color w:val="0000EE"/>
            <w:u w:val="single"/>
          </w:rPr>
          <w:t>Exodus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33">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9">
        <w:r>
          <w:rPr>
            <w:lang w:val="en_US" w:bidi="en_US"/>
          </w:rPr>
          <w:rPr>
            <w:color w:val="0000EE"/>
            <w:u w:val="single"/>
          </w:rPr>
          <w:t>Exodus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43">
        <w:r>
          <w:rPr>
            <w:lang w:val="en_US" w:bidi="en_US"/>
          </w:rPr>
          <w:rPr>
            <w:color w:val="0000EE"/>
            <w:u w:val="single"/>
          </w:rPr>
          <w:t>Exodus 27:4</w:t>
        </w:r>
      </w:hyperlink>
      <w:r>
        <w:rPr>
          <w:lang w:val="en_US" w:bidi="en_US"/>
        </w:rPr>
        <w:t xml:space="preserve"> and </w:t>
      </w:r>
      <w:hyperlink r:id="rId350">
        <w:r>
          <w:rPr>
            <w:lang w:val="en_US" w:bidi="en_US"/>
          </w:rPr>
          <w:rPr>
            <w:color w:val="0000EE"/>
            <w:u w:val="single"/>
          </w:rPr>
          <w:t>Exodus 27:5</w:t>
        </w:r>
      </w:hyperlink>
      <w:r>
        <w:rPr>
          <w:lang w:val="en_US" w:bidi="en_US"/>
        </w:rPr>
        <w:t>.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43">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1">
        <w:r>
          <w:rPr>
            <w:lang w:val="en_US" w:bidi="en_US"/>
          </w:rPr>
          <w:rPr>
            <w:color w:val="0000EE"/>
            <w:u w:val="single"/>
          </w:rPr>
          <w:t>Exodus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2">
        <w:r>
          <w:rPr>
            <w:lang w:val="en_US" w:bidi="en_US"/>
          </w:rPr>
          <w:rPr>
            <w:color w:val="0000EE"/>
            <w:u w:val="single"/>
          </w:rPr>
          <w:t>Exodus 27:7</w:t>
        </w:r>
      </w:hyperlink>
      <w:r>
        <w:rPr>
          <w:lang w:val="en_US" w:bidi="en_US"/>
        </w:rPr>
        <w:t xml:space="preserve"> and the first part of </w:t>
      </w:r>
      <w:hyperlink r:id="rId353">
        <w:r>
          <w:rPr>
            <w:lang w:val="en_US" w:bidi="en_US"/>
          </w:rPr>
          <w:rPr>
            <w:color w:val="0000EE"/>
            <w:u w:val="single"/>
          </w:rPr>
          <w:t>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b/>
          <w:lang w:val="en_US" w:bidi="en_US"/>
        </w:rPr>
        <w:t>"And he made a basin of bronze and its base of bronze"</w:t>
      </w:r>
    </w:p>
    <w:p>
      <w:pPr/>
      <w:r>
        <w:rPr>
          <w:lang w:val="en_US" w:bidi="en_US"/>
        </w:rPr>
      </w:r>
      <w:r>
        <w:rPr>
          <w:lang w:val="en_US" w:bidi="en_US"/>
        </w:rPr>
        <w:t xml:space="preserve">This portion is almost identical to </w:t>
      </w:r>
      <w:hyperlink r:id="rId354">
        <w:r>
          <w:rPr>
            <w:lang w:val="en_US" w:bidi="en_US"/>
          </w:rPr>
          <w:rPr>
            <w:color w:val="0000EE"/>
            <w:u w:val="single"/>
          </w:rPr>
          <w:t>Exodus 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xml:space="preserve">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09">
        <w:r>
          <w:rPr>
            <w:lang w:val="en_US" w:bidi="en_US"/>
          </w:rPr>
          <w:rPr>
            <w:color w:val="0000EE"/>
            <w:u w:val="single"/>
          </w:rPr>
          <w:t>Exodus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5">
        <w:r>
          <w:rPr>
            <w:lang w:val="en_US" w:bidi="en_US"/>
          </w:rPr>
          <w:rPr>
            <w:color w:val="0000EE"/>
            <w:u w:val="single"/>
          </w:rPr>
          <w:t>Exodus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6">
        <w:r>
          <w:rPr>
            <w:lang w:val="en_US" w:bidi="en_US"/>
          </w:rPr>
          <w:rPr>
            <w:color w:val="0000EE"/>
            <w:u w:val="single"/>
          </w:rPr>
          <w:t>Exodus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57">
        <w:r>
          <w:rPr>
            <w:lang w:val="en_US" w:bidi="en_US"/>
          </w:rPr>
          <w:rPr>
            <w:color w:val="0000EE"/>
            <w:u w:val="single"/>
          </w:rPr>
          <w:t>Exodus 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58">
        <w:r>
          <w:rPr>
            <w:lang w:val="en_US" w:bidi="en_US"/>
          </w:rPr>
          <w:rPr>
            <w:color w:val="0000EE"/>
            <w:u w:val="single"/>
          </w:rPr>
          <w:t>Exodus 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9">
        <w:r>
          <w:rPr>
            <w:lang w:val="en_US" w:bidi="en_US"/>
          </w:rPr>
          <w:rPr>
            <w:color w:val="0000EE"/>
            <w:u w:val="single"/>
          </w:rPr>
          <w:t>Exodus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0">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1">
        <w:r>
          <w:rPr>
            <w:lang w:val="en_US" w:bidi="en_US"/>
          </w:rPr>
          <w:rPr>
            <w:color w:val="0000EE"/>
            <w:u w:val="single"/>
          </w:rPr>
          <w:t>Exodus 27:16–18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b/>
          <w:lang w:val="en_US" w:bidi="en_US"/>
        </w:rPr>
        <w:t>"And"</w:t>
      </w:r>
      <w:r>
        <w:rPr>
          <w:lang w:val="en_US" w:bidi="en_US"/>
        </w:rPr>
        <w:t xml:space="preserve"> - </w:t>
      </w:r>
      <w:r>
        <w:rPr>
          <w:b/>
          <w:lang w:val="en_US" w:bidi="en_US"/>
        </w:rPr>
        <w:t>"was} twenty"</w:t>
      </w:r>
      <w:r>
        <w:rPr>
          <w:lang w:val="en_US" w:bidi="en_US"/>
        </w:rPr>
        <w:t xml:space="preserve"> - </w:t>
      </w:r>
      <w:r>
        <w:rPr>
          <w:b/>
          <w:lang w:val="en_US" w:bidi="en_US"/>
        </w:rPr>
        <w:t>"was}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0">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99">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w:t>
      </w:r>
      <w:hyperlink r:id="rId17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w:t>
      </w:r>
      <w:hyperlink r:id="rId254">
        <w:r>
          <w:rPr>
            <w:lang w:val="en_US" w:bidi="en_US"/>
          </w:rPr>
          <w:rPr>
            <w:color w:val="0000EE"/>
            <w:u w:val="single"/>
          </w:rPr>
          <w:t>Exodus 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are names of men. See how you translated these in </w:t>
      </w:r>
      <w:hyperlink r:id="rId255">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 xml:space="preserve">This is very similar to part of </w:t>
      </w:r>
      <w:hyperlink r:id="rId362">
        <w:r>
          <w:rPr>
            <w:lang w:val="en_US" w:bidi="en_US"/>
          </w:rPr>
          <w:rPr>
            <w:color w:val="0000EE"/>
            <w:u w:val="single"/>
          </w:rPr>
          <w:t>Exodus 35:35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w:t>
      </w:r>
      <w:hyperlink r:id="rId247">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63">
        <w:r>
          <w:rPr>
            <w:lang w:val="en_US" w:bidi="en_US"/>
          </w:rPr>
          <w:rPr>
            <w:color w:val="0000EE"/>
            <w:u w:val="single"/>
          </w:rPr>
          <w:t>38:24</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 same things in </w:t>
      </w:r>
      <w:hyperlink r:id="rId364">
        <w:r>
          <w:rPr>
            <w:lang w:val="en_US" w:bidi="en_US"/>
          </w:rPr>
          <w:rPr>
            <w:color w:val="0000EE"/>
            <w:u w:val="single"/>
          </w:rPr>
          <w:t>Exodus 30:13–14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b/>
          <w:lang w:val="en_US" w:bidi="en_US"/>
        </w:rPr>
        <w:t>"a beka for a head (half a shekel), by the shekel of"</w:t>
      </w:r>
      <w:r>
        <w:rPr>
          <w:lang w:val="en_US" w:bidi="en_US"/>
        </w:rPr>
        <w:t xml:space="preserve"> - </w:t>
      </w:r>
      <w:r>
        <w:rPr>
          <w:b/>
          <w:lang w:val="en_US" w:bidi="en_US"/>
        </w:rPr>
        <w:t>"sanctuary"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63">
        <w:r>
          <w:rPr>
            <w:lang w:val="en_US" w:bidi="en_US"/>
          </w:rPr>
          <w:rPr>
            <w:color w:val="0000EE"/>
            <w:u w:val="single"/>
          </w:rPr>
          <w:t>38:24</w:t>
        </w:r>
      </w:hyperlink>
      <w:r>
        <w:rPr>
          <w:lang w:val="en_US" w:bidi="en_US"/>
        </w:rPr>
        <w:t>.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b/>
          <w:lang w:val="en_US" w:bidi="en_US"/>
        </w:rPr>
        <w:t>"half a"</w:t>
      </w:r>
      <w:r>
        <w:rPr>
          <w:lang w:val="en_US" w:bidi="en_US"/>
        </w:rPr>
        <w:t xml:space="preserve"> - </w:t>
      </w:r>
      <w:r>
        <w:rPr>
          <w:b/>
          <w:lang w:val="en_US" w:bidi="en_US"/>
        </w:rPr>
        <w:t>"shekel"</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b/>
          <w:lang w:val="en_US" w:bidi="en_US"/>
        </w:rPr>
        <w:t>"the"</w:t>
      </w:r>
      <w:r>
        <w:rPr>
          <w:lang w:val="en_US" w:bidi="en_US"/>
        </w:rPr>
        <w:t xml:space="preserve"> - </w:t>
      </w:r>
      <w:r>
        <w:rPr>
          <w:b/>
          <w:lang w:val="en_US" w:bidi="en_US"/>
        </w:rPr>
        <w:t>"from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w:t>
      </w:r>
      <w:hyperlink r:id="rId365">
        <w:r>
          <w:rPr>
            <w:lang w:val="en_US" w:bidi="en_US"/>
          </w:rPr>
          <w:rPr>
            <w:color w:val="0000EE"/>
            <w:u w:val="single"/>
          </w:rPr>
          <w:t>38:25</w:t>
        </w:r>
      </w:hyperlink>
      <w:r>
        <w:rPr>
          <w:lang w:val="en_US" w:bidi="en_US"/>
        </w:rPr>
        <w:t>.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some of these in </w:t>
      </w:r>
      <w:hyperlink r:id="rId360">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w:t>
      </w:r>
      <w:hyperlink r:id="rId243">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b/>
          <w:lang w:val="en_US" w:bidi="en_US"/>
        </w:rPr>
        <w:t>"the tent pegs of"</w:t>
      </w:r>
      <w:r>
        <w:rPr>
          <w:lang w:val="en_US" w:bidi="en_US"/>
        </w:rPr>
        <w:t xml:space="preserve"> - </w:t>
      </w:r>
      <w:r>
        <w:rPr>
          <w:b/>
          <w:lang w:val="en_US" w:bidi="en_US"/>
        </w:rPr>
        <w:t>"the tent pegs of"</w:t>
      </w:r>
    </w:p>
    <w:p>
      <w:pPr/>
      <w:r>
        <w:rPr>
          <w:lang w:val="en_US" w:bidi="en_US"/>
        </w:rPr>
      </w:r>
      <w:r>
        <w:rPr>
          <w:lang w:val="en_US" w:bidi="en_US"/>
        </w:rPr>
        <w:t xml:space="preserve">These are sharp bronze stakes that were used to secure the corners of a tent to the ground. See how you translated this in </w:t>
      </w:r>
      <w:hyperlink r:id="rId299">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in almost exact repetition of Yahweh’s instructions. The special, holy clothing mentioned in previous chapters is produced to the correct specifications in this chapter. (See: </w:t>
      </w:r>
      <w:r>
        <w:rPr>
          <w:lang w:val="en_US" w:bidi="en_US"/>
        </w:rPr>
        <w:t>Holy</w:t>
      </w:r>
      <w:r>
        <w:rPr>
          <w:lang w:val="en_US" w:bidi="en_US"/>
        </w:rPr>
        <w:t xml:space="preserve">) Be sure to consult your previous work to maintain consistency. Verses 1–31 of this chapter follow </w:t>
      </w:r>
      <w:hyperlink r:id="rId366">
        <w:r>
          <w:rPr>
            <w:lang w:val="en_US" w:bidi="en_US"/>
          </w:rPr>
          <w:rPr>
            <w:color w:val="0000EE"/>
            <w:u w:val="single"/>
          </w:rPr>
          <w:t>Exodus 28:1–37</w:t>
        </w:r>
      </w:hyperlink>
      <w:r>
        <w:rPr>
          <w:lang w:val="en_US" w:bidi="en_US"/>
        </w:rPr>
        <w:t xml:space="preserve"> with some differences. Verses 33–41 follow </w:t>
      </w:r>
      <w:hyperlink r:id="rId367">
        <w:r>
          <w:rPr>
            <w:lang w:val="en_US" w:bidi="en_US"/>
          </w:rPr>
          <w:rPr>
            <w:color w:val="0000EE"/>
            <w:u w:val="single"/>
          </w:rPr>
          <w:t>35:10–19</w:t>
        </w:r>
      </w:hyperlink>
      <w:r>
        <w:rPr>
          <w:lang w:val="en_US" w:bidi="en_US"/>
        </w:rPr>
        <w:t>.</w:t>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instructions in </w:t>
      </w:r>
      <w:hyperlink r:id="rId368">
        <w:r>
          <w:rPr>
            <w:lang w:val="en_US" w:bidi="en_US"/>
          </w:rPr>
          <w:rPr>
            <w:color w:val="0000EE"/>
            <w:u w:val="single"/>
          </w:rPr>
          <w:t>Exodus 28:4–5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18">
        <w:r>
          <w:rPr>
            <w:lang w:val="en_US" w:bidi="en_US"/>
          </w:rPr>
          <w:rPr>
            <w:color w:val="0000EE"/>
            <w:u w:val="single"/>
          </w:rPr>
          <w:t>28:2</w:t>
        </w:r>
      </w:hyperlink>
      <w:r>
        <w:rPr>
          <w:lang w:val="en_US" w:bidi="en_US"/>
        </w:rPr>
        <w:t>.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9">
        <w:r>
          <w:rPr>
            <w:lang w:val="en_US" w:bidi="en_US"/>
          </w:rPr>
          <w:rPr>
            <w:color w:val="0000EE"/>
            <w:u w:val="single"/>
          </w:rPr>
          <w:t>Exodus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69">
        <w:r>
          <w:rPr>
            <w:lang w:val="en_US" w:bidi="en_US"/>
          </w:rPr>
          <w:rPr>
            <w:color w:val="0000EE"/>
            <w:u w:val="single"/>
          </w:rPr>
          <w:t>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23">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70">
        <w:r>
          <w:rPr>
            <w:lang w:val="en_US" w:bidi="en_US"/>
          </w:rPr>
          <w:rPr>
            <w:color w:val="0000EE"/>
            <w:u w:val="single"/>
          </w:rPr>
          <w:t>Exodus 28:9</w:t>
        </w:r>
      </w:hyperlink>
      <w:r>
        <w:rPr>
          <w:lang w:val="en_US" w:bidi="en_US"/>
        </w:rPr>
        <w:t xml:space="preserve"> and especially </w:t>
      </w:r>
      <w:hyperlink r:id="rId220">
        <w:r>
          <w:rPr>
            <w:lang w:val="en_US" w:bidi="en_US"/>
          </w:rPr>
          <w:rPr>
            <w:color w:val="0000EE"/>
            <w:u w:val="single"/>
          </w:rPr>
          <w:t>Exodus 28:11</w:t>
        </w:r>
      </w:hyperlink>
      <w:r>
        <w:rPr>
          <w:lang w:val="en_US" w:bidi="en_US"/>
        </w:rPr>
        <w:t xml:space="preserve">.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first half of </w:t>
      </w:r>
      <w:hyperlink r:id="rId371">
        <w:r>
          <w:rPr>
            <w:lang w:val="en_US" w:bidi="en_US"/>
          </w:rPr>
          <w:rPr>
            <w:color w:val="0000EE"/>
            <w:u w:val="single"/>
          </w:rPr>
          <w:t>Exodus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2">
        <w:r>
          <w:rPr>
            <w:lang w:val="en_US" w:bidi="en_US"/>
          </w:rPr>
          <w:rPr>
            <w:color w:val="0000EE"/>
            <w:u w:val="single"/>
          </w:rPr>
          <w:t>Exodus 28:15</w:t>
        </w:r>
      </w:hyperlink>
      <w:r>
        <w:rPr>
          <w:lang w:val="en_US" w:bidi="en_US"/>
        </w:rPr>
        <w:t>;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3">
        <w:r>
          <w:rPr>
            <w:lang w:val="en_US" w:bidi="en_US"/>
          </w:rPr>
          <w:rPr>
            <w:color w:val="0000EE"/>
            <w:u w:val="single"/>
          </w:rPr>
          <w:t>Exodus 28:16</w:t>
        </w:r>
      </w:hyperlink>
      <w:r>
        <w:rPr>
          <w:lang w:val="en_US" w:bidi="en_US"/>
        </w:rPr>
        <w:t>;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4">
        <w:r>
          <w:rPr>
            <w:lang w:val="en_US" w:bidi="en_US"/>
          </w:rPr>
          <w:rPr>
            <w:color w:val="0000EE"/>
            <w:u w:val="single"/>
          </w:rPr>
          <w:t>Exodus 28:17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75">
        <w:r>
          <w:rPr>
            <w:lang w:val="en_US" w:bidi="en_US"/>
          </w:rPr>
          <w:rPr>
            <w:color w:val="0000EE"/>
            <w:u w:val="single"/>
          </w:rPr>
          <w:t>Exodus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76">
        <w:r>
          <w:rPr>
            <w:lang w:val="en_US" w:bidi="en_US"/>
          </w:rPr>
          <w:rPr>
            <w:color w:val="0000EE"/>
            <w:u w:val="single"/>
          </w:rPr>
          <w:t>Exodus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7">
        <w:r>
          <w:rPr>
            <w:lang w:val="en_US" w:bidi="en_US"/>
          </w:rPr>
          <w:rPr>
            <w:color w:val="0000EE"/>
            <w:u w:val="single"/>
          </w:rPr>
          <w:t>Exodus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8">
        <w:r>
          <w:rPr>
            <w:lang w:val="en_US" w:bidi="en_US"/>
          </w:rPr>
          <w:rPr>
            <w:color w:val="0000EE"/>
            <w:u w:val="single"/>
          </w:rPr>
          <w:t>Exodus 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9">
        <w:r>
          <w:rPr>
            <w:lang w:val="en_US" w:bidi="en_US"/>
          </w:rPr>
          <w:rPr>
            <w:color w:val="0000EE"/>
            <w:u w:val="single"/>
          </w:rPr>
          <w:t>Exodus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80">
        <w:r>
          <w:rPr>
            <w:lang w:val="en_US" w:bidi="en_US"/>
          </w:rPr>
          <w:rPr>
            <w:color w:val="0000EE"/>
            <w:u w:val="single"/>
          </w:rPr>
          <w:t>Exodus 28:23–24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1">
        <w:r>
          <w:rPr>
            <w:lang w:val="en_US" w:bidi="en_US"/>
          </w:rPr>
          <w:rPr>
            <w:color w:val="0000EE"/>
            <w:u w:val="single"/>
          </w:rPr>
          <w:t>Exodus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2">
        <w:r>
          <w:rPr>
            <w:lang w:val="en_US" w:bidi="en_US"/>
          </w:rPr>
          <w:rPr>
            <w:color w:val="0000EE"/>
            <w:u w:val="single"/>
          </w:rPr>
          <w:t>Exodus 28:25</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3">
        <w:r>
          <w:rPr>
            <w:lang w:val="en_US" w:bidi="en_US"/>
          </w:rPr>
          <w:rPr>
            <w:color w:val="0000EE"/>
            <w:u w:val="single"/>
          </w:rPr>
          <w:t>Exodus 28:26</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4">
        <w:r>
          <w:rPr>
            <w:lang w:val="en_US" w:bidi="en_US"/>
          </w:rPr>
          <w:rPr>
            <w:color w:val="0000EE"/>
            <w:u w:val="single"/>
          </w:rPr>
          <w:t>Exodus 28:27</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5">
        <w:r>
          <w:rPr>
            <w:lang w:val="en_US" w:bidi="en_US"/>
          </w:rPr>
          <w:rPr>
            <w:color w:val="0000EE"/>
            <w:u w:val="single"/>
          </w:rPr>
          <w:t>Exodus 28:28</w:t>
        </w:r>
      </w:hyperlink>
      <w:r>
        <w:rPr>
          <w:lang w:val="en_US" w:bidi="en_US"/>
        </w:rPr>
        <w:t xml:space="preserve">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386">
        <w:r>
          <w:rPr>
            <w:lang w:val="en_US" w:bidi="en_US"/>
          </w:rPr>
          <w:rPr>
            <w:color w:val="0000EE"/>
            <w:u w:val="single"/>
          </w:rPr>
          <w:t>Exodus 28:31–32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7">
        <w:r>
          <w:rPr>
            <w:lang w:val="en_US" w:bidi="en_US"/>
          </w:rPr>
          <w:rPr>
            <w:color w:val="0000EE"/>
            <w:u w:val="single"/>
          </w:rPr>
          <w:t>Exodus 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 of </w:t>
      </w:r>
      <w:hyperlink r:id="rId387">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parts of </w:t>
      </w:r>
      <w:hyperlink r:id="rId387">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b/>
          <w:lang w:val="en_US" w:bidi="en_US"/>
        </w:rPr>
        <w:t>""</w:t>
      </w:r>
    </w:p>
    <w:p>
      <w:pPr/>
      <w:r>
        <w:rPr>
          <w:lang w:val="en_US" w:bidi="en_US"/>
        </w:rPr>
      </w:r>
      <w:r>
        <w:rPr>
          <w:lang w:val="en_US" w:bidi="en_US"/>
        </w:rPr>
        <w:t xml:space="preserve">The first part of this verse is almost identical to the first part of </w:t>
      </w:r>
      <w:hyperlink r:id="rId388">
        <w:r>
          <w:rPr>
            <w:lang w:val="en_US" w:bidi="en_US"/>
          </w:rPr>
          <w:rPr>
            <w:color w:val="0000EE"/>
            <w:u w:val="single"/>
          </w:rPr>
          <w:t>Exodus 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7">
        <w:r>
          <w:rPr>
            <w:lang w:val="en_US" w:bidi="en_US"/>
          </w:rPr>
          <w:rPr>
            <w:color w:val="0000EE"/>
            <w:u w:val="single"/>
          </w:rPr>
          <w:t>Exodus 28:39</w:t>
        </w:r>
      </w:hyperlink>
      <w:r>
        <w:rPr>
          <w:lang w:val="en_US" w:bidi="en_US"/>
        </w:rPr>
        <w:t xml:space="preserve">, </w:t>
      </w:r>
      <w:hyperlink r:id="rId389">
        <w:r>
          <w:rPr>
            <w:lang w:val="en_US" w:bidi="en_US"/>
          </w:rPr>
          <w:rPr>
            <w:color w:val="0000EE"/>
            <w:u w:val="single"/>
          </w:rPr>
          <w:t>40</w:t>
        </w:r>
      </w:hyperlink>
      <w:r>
        <w:rPr>
          <w:lang w:val="en_US" w:bidi="en_US"/>
        </w:rPr>
        <w:t xml:space="preserve">, and </w:t>
      </w:r>
      <w:hyperlink r:id="rId390">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7">
        <w:r>
          <w:rPr>
            <w:lang w:val="en_US" w:bidi="en_US"/>
          </w:rPr>
          <w:rPr>
            <w:color w:val="0000EE"/>
            <w:u w:val="single"/>
          </w:rPr>
          <w:t>Exodus 28:39</w:t>
        </w:r>
      </w:hyperlink>
      <w:r>
        <w:rPr>
          <w:lang w:val="en_US" w:bidi="en_US"/>
        </w:rPr>
        <w:t xml:space="preserve">, </w:t>
      </w:r>
      <w:hyperlink r:id="rId389">
        <w:r>
          <w:rPr>
            <w:lang w:val="en_US" w:bidi="en_US"/>
          </w:rPr>
          <w:rPr>
            <w:color w:val="0000EE"/>
            <w:u w:val="single"/>
          </w:rPr>
          <w:t>40</w:t>
        </w:r>
      </w:hyperlink>
      <w:r>
        <w:rPr>
          <w:lang w:val="en_US" w:bidi="en_US"/>
        </w:rPr>
        <w:t xml:space="preserve">, and </w:t>
      </w:r>
      <w:hyperlink r:id="rId390">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7">
        <w:r>
          <w:rPr>
            <w:lang w:val="en_US" w:bidi="en_US"/>
          </w:rPr>
          <w:rPr>
            <w:color w:val="0000EE"/>
            <w:u w:val="single"/>
          </w:rPr>
          <w:t>Exodus 28:39</w:t>
        </w:r>
      </w:hyperlink>
      <w:r>
        <w:rPr>
          <w:lang w:val="en_US" w:bidi="en_US"/>
        </w:rPr>
        <w:t xml:space="preserve">, </w:t>
      </w:r>
      <w:hyperlink r:id="rId389">
        <w:r>
          <w:rPr>
            <w:lang w:val="en_US" w:bidi="en_US"/>
          </w:rPr>
          <w:rPr>
            <w:color w:val="0000EE"/>
            <w:u w:val="single"/>
          </w:rPr>
          <w:t>40</w:t>
        </w:r>
      </w:hyperlink>
      <w:r>
        <w:rPr>
          <w:lang w:val="en_US" w:bidi="en_US"/>
        </w:rPr>
        <w:t xml:space="preserve">, and </w:t>
      </w:r>
      <w:hyperlink r:id="rId390">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t>
      </w:r>
      <w:hyperlink r:id="rId227">
        <w:r>
          <w:rPr>
            <w:lang w:val="en_US" w:bidi="en_US"/>
          </w:rPr>
          <w:rPr>
            <w:color w:val="0000EE"/>
            <w:u w:val="single"/>
          </w:rPr>
          <w:t>Exodus 28:36</w:t>
        </w:r>
      </w:hyperlink>
      <w:r>
        <w:rPr>
          <w:lang w:val="en_US" w:bidi="en_US"/>
        </w:rPr>
        <w:t xml:space="preserve">. See </w:t>
      </w:r>
      <w:hyperlink r:id="rId391">
        <w:r>
          <w:rPr>
            <w:lang w:val="en_US" w:bidi="en_US"/>
          </w:rPr>
          <w:rPr>
            <w:color w:val="0000EE"/>
            <w:u w:val="single"/>
          </w:rPr>
          <w:t>29:6</w:t>
        </w:r>
      </w:hyperlink>
      <w:r>
        <w:rPr>
          <w:lang w:val="en_US" w:bidi="en_US"/>
        </w:rPr>
        <w:t xml:space="preserve">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92">
        <w:r>
          <w:rPr>
            <w:lang w:val="en_US" w:bidi="en_US"/>
          </w:rPr>
          <w:rPr>
            <w:color w:val="0000EE"/>
            <w:u w:val="single"/>
          </w:rPr>
          <w:t>Exodus 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b/>
          <w:lang w:val="en_US" w:bidi="en_US"/>
        </w:rPr>
        <w:t>""</w:t>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w:t>
      </w:r>
      <w:hyperlink r:id="rId393">
        <w:r>
          <w:rPr>
            <w:lang w:val="en_US" w:bidi="en_US"/>
          </w:rPr>
          <w:rPr>
            <w:color w:val="0000EE"/>
            <w:u w:val="single"/>
          </w:rPr>
          <w:t>39:42–43</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39:33 (#2)</w:t>
      </w:r>
      <w:r>
        <w:rPr>
          <w:lang w:val="en_US" w:bidi="en_US"/>
        </w:rPr>
      </w:r>
    </w:p>
    <w:p>
      <w:pPr/>
      <w:r>
        <w:rPr>
          <w:lang w:val="en_US" w:bidi="en_US"/>
        </w:rPr>
      </w:r>
      <w:r>
        <w:rPr>
          <w:b/>
          <w:lang w:val="en_US" w:bidi="en_US"/>
        </w:rPr>
        <w:t>""</w:t>
      </w:r>
    </w:p>
    <w:p>
      <w:pPr/>
      <w:r>
        <w:rPr>
          <w:lang w:val="en_US" w:bidi="en_US"/>
        </w:rPr>
      </w:r>
      <w:r>
        <w:rPr>
          <w:lang w:val="en_US" w:bidi="en_US"/>
        </w:rPr>
        <w:t xml:space="preserve">This verse, especially the list of items, is very similar to </w:t>
      </w:r>
      <w:hyperlink r:id="rId394">
        <w:r>
          <w:rPr>
            <w:lang w:val="en_US" w:bidi="en_US"/>
          </w:rPr>
          <w:rPr>
            <w:color w:val="0000EE"/>
            <w:u w:val="single"/>
          </w:rPr>
          <w:t>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 xml:space="preserve">See how you translated similar phrases to this in </w:t>
      </w:r>
      <w:hyperlink r:id="rId291">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b/>
          <w:lang w:val="en_US" w:bidi="en_US"/>
        </w:rPr>
        <w:t>"the curtain of covering"</w:t>
      </w:r>
    </w:p>
    <w:p>
      <w:pPr/>
      <w:r>
        <w:rPr>
          <w:lang w:val="en_US" w:bidi="en_US"/>
        </w:rPr>
      </w:r>
      <w:r>
        <w:rPr>
          <w:lang w:val="en_US" w:bidi="en_US"/>
        </w:rPr>
        <w:t xml:space="preserve">See how you translated similar phrases to this in </w:t>
      </w:r>
      <w:hyperlink r:id="rId395">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phrases to this in </w:t>
      </w:r>
      <w:hyperlink r:id="rId395">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96">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97">
        <w:r>
          <w:rPr>
            <w:lang w:val="en_US" w:bidi="en_US"/>
          </w:rPr>
          <w:rPr>
            <w:color w:val="0000EE"/>
            <w:u w:val="single"/>
          </w:rPr>
          <w:t>35:14–15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98">
        <w:r>
          <w:rPr>
            <w:lang w:val="en_US" w:bidi="en_US"/>
          </w:rPr>
          <w:rPr>
            <w:color w:val="0000EE"/>
            <w:u w:val="single"/>
          </w:rPr>
          <w:t>35:16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99">
        <w:r>
          <w:rPr>
            <w:lang w:val="en_US" w:bidi="en_US"/>
          </w:rPr>
          <w:rPr>
            <w:color w:val="0000EE"/>
            <w:u w:val="single"/>
          </w:rPr>
          <w:t>35:17</w:t>
        </w:r>
      </w:hyperlink>
      <w:r>
        <w:rPr>
          <w:lang w:val="en_US" w:bidi="en_US"/>
        </w:rPr>
        <w:t xml:space="preserve"> and parts of </w:t>
      </w:r>
      <w:hyperlink r:id="rId400">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b/>
          <w:lang w:val="en_US" w:bidi="en_US"/>
        </w:rPr>
        <w:t>"the Dwelling for the tent of meeting"</w:t>
      </w:r>
    </w:p>
    <w:p>
      <w:pPr/>
      <w:r>
        <w:rPr>
          <w:lang w:val="en_US" w:bidi="en_US"/>
        </w:rPr>
      </w:r>
      <w:r>
        <w:rPr>
          <w:lang w:val="en_US" w:bidi="en_US"/>
        </w:rPr>
        <w:t xml:space="preserve">These refer to the same place. See how you translated the doubling in </w:t>
      </w:r>
      <w:hyperlink r:id="rId401">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402">
        <w:r>
          <w:rPr>
            <w:lang w:val="en_US" w:bidi="en_US"/>
          </w:rPr>
          <w:rPr>
            <w:color w:val="0000EE"/>
            <w:u w:val="single"/>
          </w:rPr>
          <w:t>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second half of </w:t>
      </w:r>
      <w:hyperlink r:id="rId401">
        <w:r>
          <w:rPr>
            <w:lang w:val="en_US" w:bidi="en_US"/>
          </w:rPr>
          <w:rPr>
            <w:color w:val="0000EE"/>
            <w:u w:val="single"/>
          </w:rPr>
          <w:t>39:32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b/>
          <w:lang w:val="en_US" w:bidi="en_US"/>
        </w:rPr>
        <w:t>""</w:t>
      </w:r>
    </w:p>
    <w:p>
      <w:pPr/>
      <w:r>
        <w:rPr>
          <w:lang w:val="en_US" w:bidi="en_US"/>
        </w:rPr>
      </w:r>
      <w:r>
        <w:rPr>
          <w:lang w:val="en_US" w:bidi="en_US"/>
        </w:rPr>
        <w:t xml:space="preserve">This (and really verse 42) is the end of the conclusion of the construction of materials portion of the story. The ending began in </w:t>
      </w:r>
      <w:hyperlink r:id="rId401">
        <w:r>
          <w:rPr>
            <w:lang w:val="en_US" w:bidi="en_US"/>
          </w:rPr>
          <w:rPr>
            <w:color w:val="0000EE"/>
            <w:u w:val="single"/>
          </w:rPr>
          <w:t>39:32</w:t>
        </w:r>
      </w:hyperlink>
      <w:r>
        <w:rPr>
          <w:lang w:val="en_US" w:bidi="en_US"/>
        </w:rPr>
        <w:t>.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p>
    <w:p>
      <w:pPr>
        <w:pStyle w:val="ListBullet"/>
        <w:spacing w:line="240" w:lineRule="auto"/>
        <w:ind w:left="720"/>
      </w:pPr>
      <w:r>
        <w:rPr>
          <w:lang w:val="en_US" w:bidi="en_US"/>
        </w:rPr>
      </w:r>
      <w:r>
        <w:rPr>
          <w:lang w:val="en_US" w:bidi="en_US"/>
        </w:rPr>
        <w:t xml:space="preserve">“the glory of Yahweh filled the Dwelling”: This phrase indicates that Yahweh began to dwell within the Dwelling, among Israel, in a special way. (See: </w:t>
      </w:r>
      <w:r>
        <w:rPr>
          <w:lang w:val="en_US" w:bidi="en_US"/>
        </w:rPr>
        <w:t>Glory</w:t>
      </w:r>
      <w:r>
        <w:rPr>
          <w:lang w:val="en_US" w:bidi="en_US"/>
        </w:rPr>
        <w:t xml:space="preserve"> and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b/>
          <w:lang w:val="en_US" w:bidi="en_US"/>
        </w:rPr>
        <w:t>""</w:t>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b/>
          <w:lang w:val="en_US" w:bidi="en_US"/>
        </w:rPr>
        <w:t>"the Dwelling of the tent of meeting"</w:t>
      </w:r>
    </w:p>
    <w:p>
      <w:pPr/>
      <w:r>
        <w:rPr>
          <w:lang w:val="en_US" w:bidi="en_US"/>
        </w:rPr>
      </w:r>
      <w:r>
        <w:rPr>
          <w:lang w:val="en_US" w:bidi="en_US"/>
        </w:rPr>
        <w:t xml:space="preserve">These refer to the same place. See how you translated the doubling in </w:t>
      </w:r>
      <w:hyperlink r:id="rId401">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b/>
          <w:lang w:val="en_US" w:bidi="en_US"/>
        </w:rPr>
        <w:t>"month"</w:t>
      </w:r>
    </w:p>
    <w:p>
      <w:pPr/>
      <w:r>
        <w:rPr>
          <w:lang w:val="en_US" w:bidi="en_US"/>
        </w:rPr>
      </w:r>
      <w:r>
        <w:rPr>
          <w:lang w:val="en_US" w:bidi="en_US"/>
        </w:rPr>
        <w:t xml:space="preserve">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w:t>
      </w:r>
      <w:hyperlink r:id="rId403">
        <w:r>
          <w:rPr>
            <w:lang w:val="en_US" w:bidi="en_US"/>
          </w:rPr>
          <w:rPr>
            <w:color w:val="0000EE"/>
            <w:u w:val="single"/>
          </w:rPr>
          <w:t>Exodus 12:2</w:t>
        </w:r>
      </w:hyperlink>
      <w:r>
        <w:rPr>
          <w:lang w:val="en_US" w:bidi="en_US"/>
        </w:rPr>
        <w:t>.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b/>
          <w:lang w:val="en_US" w:bidi="en_US"/>
        </w:rPr>
        <w:t>"the Dwelling, the tent of meeting"</w:t>
      </w:r>
    </w:p>
    <w:p>
      <w:pPr/>
      <w:r>
        <w:rPr>
          <w:lang w:val="en_US" w:bidi="en_US"/>
        </w:rPr>
      </w:r>
      <w:r>
        <w:rPr>
          <w:lang w:val="en_US" w:bidi="en_US"/>
        </w:rPr>
        <w:t xml:space="preserve">These refer to the same place. See how you translated the doubling in </w:t>
      </w:r>
      <w:hyperlink r:id="rId401">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b/>
          <w:lang w:val="en_US" w:bidi="en_US"/>
        </w:rPr>
        <w:t>""</w:t>
      </w:r>
    </w:p>
    <w:p>
      <w:pPr/>
      <w:r>
        <w:rPr>
          <w:lang w:val="en_US" w:bidi="en_US"/>
        </w:rPr>
      </w:r>
      <w:r>
        <w:rPr>
          <w:lang w:val="en_US" w:bidi="en_US"/>
        </w:rPr>
        <w:t xml:space="preserve">Verses 12–15 are similar to </w:t>
      </w:r>
      <w:hyperlink r:id="rId404">
        <w:r>
          <w:rPr>
            <w:lang w:val="en_US" w:bidi="en_US"/>
          </w:rPr>
          <w:rPr>
            <w:color w:val="0000EE"/>
            <w:u w:val="single"/>
          </w:rPr>
          <w:t>Exodus 29:4–9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b/>
          <w:lang w:val="en_US" w:bidi="en_US"/>
        </w:rPr>
        <w:t>""</w:t>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xml:space="preserve">; this poetic obedience statement was seen so often in the previous chapter. You may wish to mark this transition and poetic statement in a particular way in your language that is similar to how you did in the last chapter. See </w:t>
      </w:r>
      <w:hyperlink r:id="rId401">
        <w:r>
          <w:rPr>
            <w:lang w:val="en_US" w:bidi="en_US"/>
          </w:rPr>
          <w:rPr>
            <w:color w:val="0000EE"/>
            <w:u w:val="single"/>
          </w:rPr>
          <w:t>39:32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b/>
          <w:lang w:val="en_US" w:bidi="en_US"/>
        </w:rPr>
        <w:t>"in the first month, the second year, on the first of the month"</w:t>
      </w:r>
    </w:p>
    <w:p>
      <w:pPr/>
      <w:r>
        <w:rPr>
          <w:lang w:val="en_US" w:bidi="en_US"/>
        </w:rPr>
      </w:r>
      <w:r>
        <w:rPr>
          <w:lang w:val="en_US" w:bidi="en_US"/>
        </w:rPr>
        <w:t xml:space="preserve">This refers to exactly one year after God rescued his people from Egypt. See </w:t>
      </w:r>
      <w:hyperlink r:id="rId403">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b/>
          <w:lang w:val="en_US" w:bidi="en_US"/>
        </w:rPr>
        <w:t>"And Moses raised up the Dwelling and placed its bases"</w:t>
      </w:r>
    </w:p>
    <w:p>
      <w:pPr/>
      <w:r>
        <w:rPr>
          <w:lang w:val="en_US" w:bidi="en_US"/>
        </w:rPr>
      </w:r>
      <w:r>
        <w:rPr>
          <w:lang w:val="en_US" w:bidi="en_US"/>
        </w:rPr>
        <w:t xml:space="preserve">Moses was the leader. It would have been impossible for him to do all this personally; the people helped him set up the Dwelling. All references to Moses from here to all the Dwelling assembly listing through </w:t>
      </w:r>
      <w:hyperlink r:id="rId405">
        <w:r>
          <w:rPr>
            <w:lang w:val="en_US" w:bidi="en_US"/>
          </w:rPr>
          <w:rPr>
            <w:color w:val="0000EE"/>
            <w:u w:val="single"/>
          </w:rPr>
          <w:t>40:33</w:t>
        </w:r>
      </w:hyperlink>
      <w:r>
        <w:rPr>
          <w:lang w:val="en_US" w:bidi="en_US"/>
        </w:rPr>
        <w:t xml:space="preserve">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b/>
          <w:lang w:val="en_US" w:bidi="en_US"/>
        </w:rPr>
        <w:t>"And he took"</w:t>
      </w:r>
      <w:r>
        <w:rPr>
          <w:lang w:val="en_US" w:bidi="en_US"/>
        </w:rPr>
        <w:t xml:space="preserve"> - </w:t>
      </w:r>
      <w:r>
        <w:rPr>
          <w:b/>
          <w:lang w:val="en_US" w:bidi="en_US"/>
        </w:rPr>
        <w:t>"And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b/>
          <w:lang w:val="en_US" w:bidi="en_US"/>
        </w:rPr>
        <w:t>"And he brought"</w:t>
      </w:r>
      <w:r>
        <w:rPr>
          <w:lang w:val="en_US" w:bidi="en_US"/>
        </w:rPr>
        <w:t xml:space="preserve"> - </w:t>
      </w:r>
      <w:r>
        <w:rPr>
          <w:b/>
          <w:lang w:val="en_US" w:bidi="en_US"/>
        </w:rPr>
        <w:t>"And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97">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