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約珥書 1:1, 約珥書 1:3, 約珥書 1:4, 約珥書 1:5, 約珥書 1:7, 約珥書 1:8, 約珥書 1:10, 約珥書 1:13, 約珥書 1:15, 約珥書 1:17, 約珥書 1:18, 約珥書 1:19, 約珥書 1:20, 約珥書 2:1, 約珥書 2:2, 約珥書 2:3, 約珥書 2:4, 約珥書 2:9, 約珥書 2:11, 約珥書 2:13, 約珥書 2:13 (#2), 約珥書 2:15, 約珥書 2:19, 約珥書 2:21, 約珥書 2:25, 約珥書 2:26–27, 約珥書 2:28–29, 約珥書 2:30, 約珥書 2:31, 約珥書 2:32, 約珥書 3:2, 約珥書 3:2 (#2), 約珥書 3:4, 約珥書 3:5, 約珥書 3:6, 約珥書 3:8, 約珥書 3:10, 約珥書 3:12, 約珥書 3:14, 約珥書 3:16, 約珥書 3:17, 約珥書 3:18, 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誰的話臨到約珥？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老年人要將耶和華（雅巍）的話語告訴誰？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他們要告訴自己的兒女，他們的兒女又要告訴他們的兒女。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蝗蟲所剩下的發生了什麼事？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蝗蟲所剩下的被蝻子吃了。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為什麼喝酒的人要哀號？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他們要哀號，因為甘甜的酒已經斷絕了。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敵人將葡萄園變成了什麼？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他把葡萄園變成了一個可怕的地方。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童女為何悲傷？</w:t>
      </w:r>
    </w:p>
    <w:p>
      <w:pPr/>
      <w:r>
        <w:rPr>
          <w:lang w:val="zh_TW" w:bidi="zh_TW"/>
        </w:rPr>
      </w:r>
      <w:r>
        <w:rPr>
          <w:lang w:val="zh_TW" w:bidi="zh_TW"/>
        </w:rPr>
        <w:t>童女為她幼年的丈夫的死哀傷。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穀物發生了什麼事？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穀物被毀壞。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神的殿中什麼被斷絕？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素祭和奠祭在神的殿中被斷絕。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耶和華（雅巍）的日子何時會來臨？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什麼被拆毀了？</w:t>
      </w:r>
    </w:p>
    <w:p>
      <w:pPr/>
      <w:r>
        <w:rPr>
          <w:lang w:val="zh_TW" w:bidi="zh_TW"/>
        </w:rPr>
      </w:r>
      <w:r>
        <w:rPr>
          <w:lang w:val="zh_TW" w:bidi="zh_TW"/>
        </w:rPr>
        <w:t>倉庫已經被拆毀了。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為什麼牛群在受苦？</w:t>
      </w:r>
    </w:p>
    <w:p>
      <w:pPr/>
      <w:r>
        <w:rPr>
          <w:lang w:val="zh_TW" w:bidi="zh_TW"/>
        </w:rPr>
      </w:r>
      <w:r>
        <w:rPr>
          <w:lang w:val="zh_TW" w:bidi="zh_TW"/>
        </w:rPr>
        <w:t>牛群在受苦，因為牠們沒有草場。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約珥呼求誰？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約珥呼求耶和華（雅巍）。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田野的走獸向誰喘氣？</w:t>
      </w:r>
    </w:p>
    <w:p>
      <w:pPr/>
      <w:r>
        <w:rPr>
          <w:lang w:val="zh_TW" w:bidi="zh_TW"/>
        </w:rPr>
      </w:r>
      <w:r>
        <w:rPr>
          <w:lang w:val="zh_TW" w:bidi="zh_TW"/>
        </w:rPr>
        <w:t>田野的走獸向耶和華（雅巍）喘氣。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為什麼全地的居民應該戰兢恐懼？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他們應該戰兢恐懼，因為耶和華（雅巍）的日子即將臨到。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曾經有過像這樣的軍隊嗎？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從來沒有像這樣的軍隊，將來也不會再有。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軍隊所經過的土地是怎樣的？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軍隊所經過的土地是一片荒蕪的荒地。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軍隊看起來和行動起來像是什麼？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軍隊看起來像馬，奔跑如騎兵。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軍隊如何進入城市？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他們衝向城池，奔跑在城牆上，爬進房屋，像竊賊一樣從窗戶進入。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這是誰的軍隊？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百姓應該撕裂什麼？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他們應該撕裂他們的心腸，不撕裂衣服。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百姓為什麼應該歸向耶和華（雅巍）？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因為祂有恩典有憐憫，不輕易發怒，並且有豐富的慈愛，祂願意後悔不降災難。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為什麼百姓應該在錫安吹響號角？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他們應該吹號角以定禁食的日子，並宣告嚴肅會。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耶和華（雅巍）的百姓在列國中曾是什麼？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耶和華（雅巍）的百姓曾是列國中的羞辱。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為什麼地不應該恐懼？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這地不應該懼怕，因為耶和華（雅巍）已經行了大事。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是誰派遣了強大的軍隊？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是耶和華（雅巍）派遣了強大的軍隊。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耶和華（雅巍）會再次讓祂的百姓蒙羞嗎？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不，祂絕不會再讓祂的百姓蒙羞。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當耶和華（雅巍）澆灌祂的靈時，會發生什麼事？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他們的兒子和女兒將要說預言，他們的老年人將要做夢，少年人將要見異象。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耶和華（雅巍）要在天上和地上顯示什麼？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耶和華（雅巍）要在天上和地上顯示奇事。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太陽將會變成什麼？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太陽將變為黑暗。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凡呼求耶和華（雅巍）名的就必得救。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耶和華（雅巍）要把誰帶到約沙法谷？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耶和華（雅巍）要把列國帶到約沙法谷。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列國把誰分散了？</w:t>
      </w:r>
    </w:p>
    <w:p>
      <w:pPr/>
      <w:r>
        <w:rPr>
          <w:lang w:val="zh_TW" w:bidi="zh_TW"/>
        </w:rPr>
      </w:r>
      <w:r>
        <w:rPr>
          <w:lang w:val="zh_TW" w:bidi="zh_TW"/>
        </w:rPr>
        <w:t>列國把耶和華（雅巍）的百姓分散了。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泰爾、西頓和所有非利士的地區對誰懷有敵意？</w:t>
      </w:r>
    </w:p>
    <w:p>
      <w:pPr/>
      <w:r>
        <w:rPr>
          <w:lang w:val="zh_TW" w:bidi="zh_TW"/>
        </w:rPr>
      </w:r>
      <w:r>
        <w:rPr>
          <w:lang w:val="zh_TW" w:bidi="zh_TW"/>
        </w:rPr>
        <w:t>泰爾、西頓和所有非利士的地區對耶和華（雅巍）懷有敵意。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泰爾、西頓和非利士對耶和華（雅巍）的財寶做了什麼事？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他們把耶和華（雅巍）的財寶帶進他們的宮殿。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泰爾、西頓和非利士對猶大和耶路撒冷的百姓做了什麼事？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他們將百姓賣給希臘人，目的是把他們從自己的地界中遠遠地除去。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耶和華（雅巍）會對泰爾、西頓和非利士的兒女做什麼？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耶和華（雅巍）要藉著猶大人之手把他們的兒女賣給示巴人。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列國應將犁頭打成什麼？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他們應該將犁頭打造成刀劍。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耶和華（雅巍）要對所有周圍的國家做什麼事？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耶和華（雅巍）將坐著審判所有周圍的國家。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太陽、月亮和星宿會發生什麼事？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太陽和月亮將昏暗，星宿也將不再發光。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耶和華（雅巍）要作祂百姓的避難所和堡壘。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誰住在錫安？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耶和華（雅巍）他們的神住在錫安。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小山要流出牛奶。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因為對猶大百姓所行的暴行，誰將被遺棄？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埃及和以東將被拋棄。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