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duas coisas na igreja em Tessalônica Paulo dá graças a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agradece a Deus por sua fé crescente e por seu amor uns pelos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circunstâncias os crentes estão enfrentando em Tessalônica?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estão suportando perseguições e aflições.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será o resultado positivo das circunstâncias que os crentes estão enfrentando?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serão considerados dignos do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1.6–8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àqueles que afligem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afligirá aqueles que afligem os crentes, punindo-os com fogo ardente.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crentes serão aliviados de suas aflições?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ficarão aliviados quando Jesus Cristo vier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durará o castigo para aqueles que não conhecem a Deus?</w:t>
      </w:r>
    </w:p>
    <w:p>
      <w:pPr/>
      <w:r>
        <w:rPr>
          <w:lang w:val="pt_PT" w:bidi="pt_PT"/>
        </w:rPr>
      </w:r>
      <w:r>
        <w:rPr>
          <w:lang w:val="pt_PT" w:bidi="pt_PT"/>
        </w:rPr>
        <w:t>O castigo para aqueles que não conhecem Deus será eterno.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são separados aqueles que não conhecem a Deus como parte de sua punição?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não conhecem Deus estão separados da presença do Senhor como parte de seu castigo.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farão quando virem Cristo vir no seu dia?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se maravilharão com Cristo quando ele vier no seu 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resultado das boas obras de fé dos crentes realizadas no poder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resultado de suas boas obras é que o nome do Senhor Jesus Cristo é glorificado.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qual evento Paulo diz que agora vai escrever?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agora vai escrever sobre a vinda do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lhes diz para não acreditarem?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diz para não acreditarem que o dia do Senhor já chegou.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deve acontecer antes do dia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A apostasia e a revelação do homem da iniquidade devem ocorrer antes do dia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da iniquidade faz?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da iniquidade se opõe e se exalta contra Deus, sentando-se no templo de Deus e se retratando como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homem da iniquidade será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da iniquidade será revelado quando for a hora, quando aquele que o detém for removido.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fará ao homem da iniquidade quando Jesus for revelado?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Jesus for revelado, ele matará o homem da iniquidade.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está trabalhando com o homem da iniquidade para lhe dar poder, sinais e falsos milagres?</w:t>
      </w:r>
    </w:p>
    <w:p>
      <w:pPr/>
      <w:r>
        <w:rPr>
          <w:lang w:val="pt_PT" w:bidi="pt_PT"/>
        </w:rPr>
      </w:r>
      <w:r>
        <w:rPr>
          <w:lang w:val="pt_PT" w:bidi="pt_PT"/>
        </w:rPr>
        <w:t>Satanás está trabalhando com o homem da iniquidade para lhe dar poder, sinais e falsos milagres.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alguns são enganados pelo homem da iniquidade e estão perecendo?</w:t>
      </w:r>
    </w:p>
    <w:p>
      <w:pPr/>
      <w:r>
        <w:rPr>
          <w:lang w:val="pt_PT" w:bidi="pt_PT"/>
        </w:rPr>
      </w:r>
      <w:r>
        <w:rPr>
          <w:lang w:val="pt_PT" w:bidi="pt_PT"/>
        </w:rPr>
        <w:t>Alguns são enganados porque não receberam o amor da verdade, para que possam ser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aqueles que estão enganados e perecendo encontram prazer?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são enganados e estão perecendo têm prazer na injustiça.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escolheu para os tessalonicenses obterem através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escolheu que os tessalonicenses obtivessem a glória do Senhor Jesus Cristo através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chama os tessalonicenses a fazer agora que receberam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chama os tessalonicenses a permanecer firmes e a agarrar-se às verdades que lhes foram ensinadas.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Paulo deseja que os tessalonicenses sejam estabelecidos em seus corações?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os tessalonicenses sejam estabelecidos em toda boa obra e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Paulo quer que os tessalonicenses orem em relação à palavra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tessalonicenses orem para que a palavra do Senhor se espalhe rapidamente e seja glorificada.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Paulo deseja ser libertado?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ser livre de pessoas perversas e más que não têm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tessalonicenses para continuarem 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aos tessalonicenses para continuarem a fazer as coisas que ele lhes ordenou.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reagir a todo irmão que anda desordenadamente e não segundo as tradições que receberam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evitar todo irmão que anda desordenadamente e não segundo as verdades que receberam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Paulo deu aos tessalonicenses em relação ao seu trabalho e sustento?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trabalhou noite e dia, pagando por sua comida e não sendo um fardo para ninguém.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ordenou a respeito de quem não quer trabalhar?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ordenou que quem não quiser trabalhar não deve comer.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vez de serem preguiçosos, o que Paulo ordena que essas pessoas façam?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ordena aos preguiçosos que trabalhem em silêncio e comam sua própria comida.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irmãos devem fazer com qualquer pessoa que não obedeça às instruções de Paulo nesta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não devem ter associação com ninguém que não obedeça às instruções de Paulo nesta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 que o Senhor dê aos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 Senhor dê aos tessalonicenses paz em todos os momentos e de todas as maneiras.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Tessalonicenses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mostra que é o autor desta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escreveu a saudação com sua própria mão como sinal de que ele é o autor.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