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هدف بولس في خدمته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هدفه هو ترسيخ إيمان شعب الله المختار وترسيخ معرفة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وعدهم بها قبل الأزمنة الأزلية.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يكذب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عهد بها الله إلى الرسول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تيطس وبولس؟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تيطس مثل الابن الحقيقي (الصريح) لبولس حسب إيمانهما المشترك.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زوجة وأبناء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مدبر أو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يزعجون أسرًا بِرُمَّتها (يقلبون بيوتًا بجملتها).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المعلمون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أرادوا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يوبخهم بصرامة حتى يكونوا أصحاء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يصغوا إلى الخرافات اليهودية وإلى وصايا أناس مرتدين عن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فسد وتنجس في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تنجس ذهنهم وضميرهم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ينكر الله عن طريق 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يكونوا صاحين، ذوي وقار، متعقلين، أصحاء في الإيمان والمحبة والصبر.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ينصحن الحدثات أن يُحببن ويُطعن أزواجهن، وأن يُحببن أولادهن.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يعارضونه سيشعرون بالخزي لأنه ليس لديهم شيء رديء لكي يقولوه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العبيد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يزينوا تعليم مخلصنا الله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يمكن أن تخلص نعمة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يمكن أن تُخلص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تعلمنا نعمة الله أن نرفض وننكر؟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تعلمنا أن ننكر الفجور والشهوات العالمية.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ينتظرون الرجاء المبارك: ظهور مجد الله العظيم ومخلصنا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بذل يسوع نفسه من 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يخضع لهم ويطيعهم، ويكون مستعدًا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يضل غير المؤمنين ويستعبدهم؟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شهواتهم وملذاتهم المختلفة تقودهم إلى الضلال وتستعبدهم.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خلصنا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خلصنا عن طريق غُسل الميلاد الثاني (الولادة الجديدة) وتجديد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نخلص فقط بسبب رحمة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يجعلنا نصير ورثته.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يهتموا أن يمارسوا أعمالًا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يتجنب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نرفض الرجل المُبتدع الذي يسبب الانقسام.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