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does Habakkuk ask Yahweh as he begins his pronouncement?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why Yahweh has not heard or saved him, even though he has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Habakkuk being made to see?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being made to see iniquity, wrongdoing, destruction, violence, strife, and contention.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justice is going forth?</w:t>
      </w:r>
    </w:p>
    <w:p>
      <w:pPr/>
      <w:r>
        <w:rPr>
          <w:lang w:val="en_US" w:bidi="en_US"/>
        </w:rPr>
      </w:r>
      <w:r>
        <w:rPr>
          <w:lang w:val="en_US" w:bidi="en_US"/>
        </w:rPr>
        <w:t>False justice is going forth.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Habakkuk that he will see in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Habakkuk will see the Chaldeans march through the land to seize dwellings.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the Chaldeans?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are terrifying and fearsome.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Chaldeans gather with violence?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gather captives like sand with violence.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Chaldeans’ attitude toward other kings and rulers?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mock other kings and rulers.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ordained that the Chaldeans come and bring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ordained that the Chaldeans come and bring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does Habakkuk use for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uses the titles “my God,” “Holy One,” and “Rock” for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or complaint does Habakkuk make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why he is silent while the wicked swallow up those more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are those who are slaughtering the nations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rejoicing as they gather and drag men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Habakkuk say is like the gathering of men for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says the gathering of men for judgment is like gathering in fishnets.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do those who are slaughtering the nations lack?</w:t>
      </w:r>
    </w:p>
    <w:p>
      <w:pPr/>
      <w:r>
        <w:rPr>
          <w:lang w:val="en_US" w:bidi="en_US"/>
        </w:rPr>
      </w:r>
      <w:r>
        <w:rPr>
          <w:lang w:val="en_US" w:bidi="en_US"/>
        </w:rPr>
        <w:t>Those slaughtering the nations lack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Habakkuk watching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was watching carefully to see what Yahweh would say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Habakkuk to do with the vision?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Habakkuk to record the vision upon tablets.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assurance did Yahweh give Habakkuk about this vision concerning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assured Habakkuk that this vision would speak even though it delays.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righteous will live by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does Yahweh say are never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man’s desire, the grave, and death are never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happen to the arrogant young man who plundered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 will be plundered by the remnant of the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first?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carves out evil gains for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cry out because of the shame and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stones will cry out because of the shame and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second?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builds a city with blood and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promise will happen with the land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that the land will be filled with the knowledge of the glory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third?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making his neighbor drink poison to look on their nakedness.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in its turn to the one making his neighbor drink poison?</w:t>
      </w:r>
    </w:p>
    <w:p>
      <w:pPr/>
      <w:r>
        <w:rPr>
          <w:lang w:val="en_US" w:bidi="en_US"/>
        </w:rPr>
      </w:r>
      <w:r>
        <w:rPr>
          <w:lang w:val="en_US" w:bidi="en_US"/>
        </w:rPr>
        <w:t>The cup of Yahweh’s right hand will come in its turn to the one making his neighbor drink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is the maker of a carved figure placing his trust?</w:t>
      </w:r>
    </w:p>
    <w:p>
      <w:pPr/>
      <w:r>
        <w:rPr>
          <w:lang w:val="en_US" w:bidi="en_US"/>
        </w:rPr>
      </w:r>
      <w:r>
        <w:rPr>
          <w:lang w:val="en_US" w:bidi="en_US"/>
        </w:rPr>
        <w:t>He is placing his trust in his own handiwork when he makes these mute gods.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done before Yahweh, who is in his holy temple?</w:t>
      </w:r>
    </w:p>
    <w:p>
      <w:pPr/>
      <w:r>
        <w:rPr>
          <w:lang w:val="en_US" w:bidi="en_US"/>
        </w:rPr>
      </w:r>
      <w:r>
        <w:rPr>
          <w:lang w:val="en_US" w:bidi="en_US"/>
        </w:rPr>
        <w:t>All must be silent before Yahweh in his holy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heard Yahweh’s report, what is Habakkuk’s emotional response?</w:t>
      </w:r>
    </w:p>
    <w:p>
      <w:pPr/>
      <w:r>
        <w:rPr>
          <w:lang w:val="en_US" w:bidi="en_US"/>
        </w:rPr>
      </w:r>
      <w:r>
        <w:rPr>
          <w:lang w:val="en_US" w:bidi="en_US"/>
        </w:rPr>
        <w:t>Having heard Yahweh’s report, Habakkuk is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Habakkuk ask Yahweh to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to remember compassion in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God came, what went before and after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came, pestilence went before him and plague after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nations in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shook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go forth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went forth in his indignation for the salvation of his people and his anointed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shatter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shatters the head of the house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wicked warriors do when they came to scatter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gloated over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Habakkuk waiting quietly?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waiting quietly for the day of distress to come upon the people who invaded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hardships are the people of Yahweh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fig and olive trees are not producing, the fields yield no food, and there is no livestock.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hardship, what will Habakkuk do?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hardship, Habakkuk will exult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does Yahweh lead Habakkuk?</w:t>
      </w:r>
    </w:p>
    <w:p>
      <w:pPr/>
      <w:r>
        <w:rPr>
          <w:lang w:val="en_US" w:bidi="en_US"/>
        </w:rPr>
      </w:r>
      <w:r>
        <w:rPr>
          <w:lang w:val="en_US" w:bidi="en_US"/>
        </w:rPr>
        <w:t>Yahweh leads Habakkuk to high places.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