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Jesus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to those set apart for God and the faithful brothers at Colossae.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Colossians hear about the confident expectation that they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heard about their confident expectation in the word of truth,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has been doing in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has been bearing fruit and growing in all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presented the gospel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Epaphras, the faithful servant of Christ, presented the gospel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Paul pray that the Colossians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be filled with the knowledge of God’s will in all wisdom and spiritual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that the Colossians will walk in their lives?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will walk worthy of the Lord, bearing fruit with good deeds, growing in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have those set apart for God been qualified?</w:t>
      </w:r>
    </w:p>
    <w:p>
      <w:pPr/>
      <w:r>
        <w:rPr>
          <w:lang w:val="en_US" w:bidi="en_US"/>
        </w:rPr>
      </w:r>
      <w:r>
        <w:rPr>
          <w:lang w:val="en_US" w:bidi="en_US"/>
        </w:rPr>
        <w:t>Those set apart for God have been qualified for a share in the inheritance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has the Father rescued those set apart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He rescued them from the dominion of darkness and transferred them to the kingdom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Christ, we have redemption, which is what?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we have redemption, which is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the image of whom?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image of the invisible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created through Jesus Christ and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were created through Jesus Christ and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reconcile all things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God reconciled all things to himself when he made peace through his Son’s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did the Colossians have with God before they believed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Before believing the gospel, the Colossians were separated from God and were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Colossians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must continue to be settled in the faith and confident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sake is Paul suffering, and what is his attitude?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for the sake of the church, and he rejoices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that was hidden for ages but now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that was hidden for ages but now has been revealed is Christ in you, the confidence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goal for which Paul is admonishing and teaching every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goal is to present every person complete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of God is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hidden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hidden treasures of wisdom and knowledge are hidden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concerned that might happen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concerned that the Colossians might be deceived with persuasive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Colossians to do now that they have received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Colossians to walk in Christ Jesus in the same way that they received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are the empty deceits that Paul is concerned about based?</w:t>
      </w:r>
    </w:p>
    <w:p>
      <w:pPr/>
      <w:r>
        <w:rPr>
          <w:lang w:val="en_US" w:bidi="en_US"/>
        </w:rPr>
      </w:r>
      <w:r>
        <w:rPr>
          <w:lang w:val="en_US" w:bidi="en_US"/>
        </w:rPr>
        <w:t>The empty deceits are based upon human tradition and the sinful belief systems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fullness of God’s nature lives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head of all rule and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of all rule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removed through the circumcision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body of flesh is removed through the circumcision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in baptism?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buried with Christ in baptism.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person’s condition before Christ makes him alive?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dead in his sins before Christ makes him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record of debts charged against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record of debts and nailed it to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rulers and authorities, openly exposed them, and led them as his captives in a victory procession.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are a shadow of the things to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food, drink, feast days, and Sabbaths are a shadow of the things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reality do the shadows point?</w:t>
      </w:r>
    </w:p>
    <w:p>
      <w:pPr/>
      <w:r>
        <w:rPr>
          <w:lang w:val="en_US" w:bidi="en_US"/>
        </w:rPr>
      </w:r>
      <w:r>
        <w:rPr>
          <w:lang w:val="en_US" w:bidi="en_US"/>
        </w:rPr>
        <w:t>The shadows point to the reality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the whole body grow with the growth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body holds fast to Christ, the head, to grow with the growth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commandments does Paul say are part of the world’s beliefs?</w:t>
      </w:r>
    </w:p>
    <w:p>
      <w:pPr/>
      <w:r>
        <w:rPr>
          <w:lang w:val="en_US" w:bidi="en_US"/>
        </w:rPr>
      </w:r>
      <w:r>
        <w:rPr>
          <w:lang w:val="en_US" w:bidi="en_US"/>
        </w:rPr>
        <w:t>Commandments to not handle, not taste, and not touch are part of the world’s beliefs.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what do the rules of man-made religion have no value?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rules of man-made religion have no value against the indulgence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has Christ been raised?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been raised to sit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seek, and what should they not seek?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seek the things above and not the things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God put the believer’s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hidden the believer’s life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believer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the believer will also be revealed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put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must put to death the sinful desires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are disobedient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comes upon those who are disobedient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get rid of, which are part of the old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get rid of wrath, anger, evil intentions, insults, and obscene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image is the believer’s new self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new self is created in the image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put on, which are part of the new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put on a heart of compassion, kindness, lowliness, meekness, and patience.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the believer forgive?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forgive in the same way that the Lord has forgiven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bond of perfection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the bond of perfection.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rule in the believer’s heart?</w:t>
      </w:r>
    </w:p>
    <w:p>
      <w:pPr/>
      <w:r>
        <w:rPr>
          <w:lang w:val="en_US" w:bidi="en_US"/>
        </w:rPr>
      </w:r>
      <w:r>
        <w:rPr>
          <w:lang w:val="en_US" w:bidi="en_US"/>
        </w:rPr>
        <w:t>The peace of Christ should rule in the believer’s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 give to God in his attitude, song, word, and deed?</w:t>
      </w:r>
    </w:p>
    <w:p>
      <w:pPr/>
      <w:r>
        <w:rPr>
          <w:lang w:val="en_US" w:bidi="en_US"/>
        </w:rPr>
      </w:r>
      <w:r>
        <w:rPr>
          <w:lang w:val="en_US" w:bidi="en_US"/>
        </w:rPr>
        <w:t>In his attitude, song, word, and deed, the believer should give thanks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live in the believer richly?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should live in the believer richly.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wife respond to her husband?</w:t>
      </w:r>
    </w:p>
    <w:p>
      <w:pPr/>
      <w:r>
        <w:rPr>
          <w:lang w:val="en_US" w:bidi="en_US"/>
        </w:rPr>
      </w:r>
      <w:r>
        <w:rPr>
          <w:lang w:val="en_US" w:bidi="en_US"/>
        </w:rPr>
        <w:t>A wife should submit to her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husband treat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A husband should love his wife and not be bitter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child treat his parents?</w:t>
      </w:r>
    </w:p>
    <w:p>
      <w:pPr/>
      <w:r>
        <w:rPr>
          <w:lang w:val="en_US" w:bidi="en_US"/>
        </w:rPr>
      </w:r>
      <w:r>
        <w:rPr>
          <w:lang w:val="en_US" w:bidi="en_US"/>
        </w:rPr>
        <w:t>A child should obey his parents in all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father not do to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A father should not provoke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are believers working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working for the Lord in whatever they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serve the Lord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serve the Lord in whatever they do will receive the reward of the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do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unrighteousness will receive the penalty for what they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remind earthly masters that they also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reminds earthly masters that they also have a master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the Colossians to continue steadfastly?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continue steadfastly in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Colossians to pray?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pray that he has an open door to speak the word, the mystery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instruct the Colossians to treat those who are outsiders?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them to live in wisdom, and speak with grace toward those who are outsiders.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4:7–9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task had Paul given Tychicus and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the task of making everything known concerning him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Paul give concerning Mark, the cousin of Barnabus?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Colossians to receive Mark if he comes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Epaphras pray for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He prays that the Colossians will stand complete and fully assured in all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of the physician that is with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physician’s name is Luke.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was the church in Laodicea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in Laodicea was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other church had Paul also written a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also had written a letter to the church in Laodicea.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show that this letter was actually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his name in his own handwriting at the end of the letter.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