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always remember before God concerning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remembers their work of faith, their labor of love, and their patience of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four ways did the gospel come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The gospel came to the Thessalonians in word, in power, in the Holy Spirit, and in much assurance.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the Thessalonians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in much hardship.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Thessalonians’ attitude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with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word of the Lord after the Thessalonians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the Lord rang out in every place their faith went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worshiping before they became believers in the true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worshiping idols before they became believers in the true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Paul and the Thessalonians waiting?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the Thessalonians were waiting for Jesus to come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Jesus deliver us?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delivers us from the wrath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 and his companions been treated before coming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had suffered and had been treated shamefully.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Paul desiring to please with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desiring to please God with his preaching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not do in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did not use flattery, nor seek glory from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Thessalonians,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and his companions do so that they were not a burden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worked night and day so that they were not a burden to the Thessalonians.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the Thessalonians they should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that they should walk in a manner worthy of God who calls them to his own kingdom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what kind of word did the Thessalonians receive the message Paul preached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message as the word of God, not as the word of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2:14–16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unbelieving Jews done which did not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unbelieving Jews persecuted the churches in Judea, killed Jesus and the prophets, drove out Paul, and forbade Paul to speak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Paul not able to come to the Thessalonians even though that was his wish?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not able to come because Satan hindered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Thessalonians be for Paul at the Lord’s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will be Paul’s hope, joy, and crown of glorying at the Lord’s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do, even though he would be left behind in Athens?</w:t>
      </w:r>
    </w:p>
    <w:p>
      <w:pPr/>
      <w:r>
        <w:rPr>
          <w:lang w:val="en_US" w:bidi="en_US"/>
        </w:rPr>
      </w:r>
      <w:r>
        <w:rPr>
          <w:lang w:val="en_US" w:bidi="en_US"/>
        </w:rPr>
        <w:t>Paul sent Timothy to strengthen and comfort the believers in Thessalonica.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he was appointed?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appointed to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concerned regarding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concerned that somehow the tempter had tempted them and that his labor had been in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comforted Paul when Timothy returned from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comforted to hear the good news of the Thessalonians’ faith and love, and that they longed to see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he lives if the Thessalonians do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he lives if the Thessalonians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pray night and day?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night and day that he might see the Thessalonians and provide what is lacking in their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wish the Thessalonians to increase and abound?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the Thessalonians to increase and abound in love toward one another and toward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event does Paul want the Thessalonians to be prepared by having their hearts blameless in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be prepared for the coming of the Lord Jesus with all his holy 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want the Thessalonians to do with the instructions he had given them about how they must walk and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continue to walk and please God, and to do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God’s will for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God’s will for the Thessalonians was their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need to learn?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need to learn to control their desires to have sex.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to a brother who sinned in the matter of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would be an avenger toward a brother who sinned in the matter of sexual immorality.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a person reject who rejects the call to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rejects the call to holiness rejects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doing that Paul wanted them to do even more?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love one another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to do so that they walked properly before unbelievers and had need of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to be quiet, mind their own business, and work with their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subject did the Thessalonians possibly have a misunderstanding?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possibly had a misunderstanding about what happened to those who slept.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have fallen asleep in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with Jesus those who have fallen asleep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Lord descend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descend from heaven with a shout and with the trumpet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rise first, and then who will rise together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Christ will rise first, then those who are still alive will be caught up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risen meet, and for how long?</w:t>
      </w:r>
    </w:p>
    <w:p>
      <w:pPr/>
      <w:r>
        <w:rPr>
          <w:lang w:val="en_US" w:bidi="en_US"/>
        </w:rPr>
      </w:r>
      <w:r>
        <w:rPr>
          <w:lang w:val="en_US" w:bidi="en_US"/>
        </w:rPr>
        <w:t>The risen will meet the Lord in the air, and will always then be with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the Thessalonians to do with his teaching about those who had fallen asleep?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to comfort one another with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day of the Lord will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day of the Lord will come like a thief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 people be saying when sudden destruction comes upon them?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be saying, “Peace and safety”.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day of the Lord should not overtake the believers like a thief?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 believers are not in darkness, but are sons of the light, the day of the Lord should not overtake them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regarding the coming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watch and be sober.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are the believers destined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destined by God for salvation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believers should have toward those who are over them in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they should acknowledge and highly regard them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no one should do when evil is done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 one should pay back evil when evil is done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the believers should do in everything,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 believers should give thanks in everything, because this is the will of God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does Paul give the believers about prophecies?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 believers to not despise prophecies, and to test all things, holding on to that which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God will do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God will sanctify the believers completely in spirit, soul, and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would be with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grace of the Lord Jesus Christ would be with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