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HAB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哈巴谷在開始他的宣告時向耶和華（雅巍）提出了什麼問題？</w:t>
      </w:r>
    </w:p>
    <w:p>
      <w:pPr/>
      <w:r>
        <w:rPr>
          <w:lang w:val="zh_TW" w:bidi="zh_TW"/>
        </w:rPr>
      </w:r>
      <w:r>
        <w:rPr>
          <w:lang w:val="zh_TW" w:bidi="zh_TW"/>
        </w:rPr>
        <w:t>哈巴谷問為什麼</w:t>
      </w:r>
      <w:r>
        <w:rPr>
          <w:lang w:val="zh_TW" w:bidi="zh_TW"/>
        </w:rPr>
        <w:t>耶和華（雅巍）不應允</w:t>
      </w:r>
      <w:r>
        <w:rPr>
          <w:lang w:val="zh_TW" w:bidi="zh_TW"/>
        </w:rPr>
        <w:t>或拯救他，即使他已經呼求幫助。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哈巴谷被迫看見了什麼事？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哈巴谷被迫看見了罪孽、</w:t>
      </w:r>
      <w:r>
        <w:rPr>
          <w:lang w:val="zh_TW" w:bidi="zh_TW"/>
        </w:rPr>
        <w:t>奸惡</w:t>
      </w:r>
      <w:r>
        <w:rPr>
          <w:lang w:val="zh_TW" w:bidi="zh_TW"/>
        </w:rPr>
        <w:t>、毀滅、</w:t>
      </w:r>
      <w:r>
        <w:rPr>
          <w:lang w:val="zh_TW" w:bidi="zh_TW"/>
        </w:rPr>
        <w:t>強暴</w:t>
      </w:r>
      <w:r>
        <w:rPr>
          <w:lang w:val="zh_TW" w:bidi="zh_TW"/>
        </w:rPr>
        <w:t>、</w:t>
      </w:r>
      <w:r>
        <w:rPr>
          <w:lang w:val="zh_TW" w:bidi="zh_TW"/>
        </w:rPr>
        <w:t>爭端和相鬥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什麼樣的公理</w:t>
      </w:r>
      <w:r>
        <w:rPr>
          <w:b/>
          <w:lang w:val="zh_TW" w:bidi="zh_TW"/>
        </w:rPr>
        <w:t>顯明了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虛假的公理</w:t>
      </w:r>
      <w:r>
        <w:rPr>
          <w:lang w:val="zh_TW" w:bidi="zh_TW"/>
        </w:rPr>
        <w:t>顯明了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耶和華（雅巍）告訴哈巴谷他在他的時候將會看到什麼？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耶和華（雅巍）說，哈巴谷將會看到迦勒底人</w:t>
      </w:r>
      <w:r>
        <w:rPr>
          <w:lang w:val="zh_TW" w:bidi="zh_TW"/>
        </w:rPr>
        <w:t>通行遍地</w:t>
      </w:r>
      <w:r>
        <w:rPr>
          <w:lang w:val="zh_TW" w:bidi="zh_TW"/>
        </w:rPr>
        <w:t>來</w:t>
      </w:r>
      <w:r>
        <w:rPr>
          <w:lang w:val="zh_TW" w:bidi="zh_TW"/>
        </w:rPr>
        <w:t>佔據別人的住處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迦勒底人是什麼樣的人？</w:t>
      </w:r>
    </w:p>
    <w:p>
      <w:pPr/>
      <w:r>
        <w:rPr>
          <w:lang w:val="zh_TW" w:bidi="zh_TW"/>
        </w:rPr>
      </w:r>
      <w:r>
        <w:rPr>
          <w:lang w:val="zh_TW" w:bidi="zh_TW"/>
        </w:rPr>
        <w:t>迦勒底人是</w:t>
      </w:r>
      <w:r>
        <w:rPr>
          <w:lang w:val="zh_TW" w:bidi="zh_TW"/>
        </w:rPr>
        <w:t>威武可畏的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迦勒底人用強暴將什麼聚集起來？</w:t>
      </w:r>
    </w:p>
    <w:p>
      <w:pPr/>
      <w:r>
        <w:rPr>
          <w:lang w:val="zh_TW" w:bidi="zh_TW"/>
        </w:rPr>
      </w:r>
      <w:r>
        <w:rPr>
          <w:lang w:val="zh_TW" w:bidi="zh_TW"/>
        </w:rPr>
        <w:t>迦勒底人用</w:t>
      </w:r>
      <w:r>
        <w:rPr>
          <w:lang w:val="zh_TW" w:bidi="zh_TW"/>
        </w:rPr>
        <w:t>強暴將擄掠的人聚集，多如塵沙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迦勒底人對其他君王和統治者的態度如何？</w:t>
      </w:r>
    </w:p>
    <w:p>
      <w:pPr/>
      <w:r>
        <w:rPr>
          <w:lang w:val="zh_TW" w:bidi="zh_TW"/>
        </w:rPr>
      </w:r>
      <w:r>
        <w:rPr>
          <w:lang w:val="zh_TW" w:bidi="zh_TW"/>
        </w:rPr>
        <w:t>迦勒底人嘲笑其他君王和統治者。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誰派迦勒底人來行審判？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耶和華（雅巍）派迦勒底人來行審判。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1:12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哈巴谷用什麼來稱呼耶和華（雅巍）？</w:t>
      </w:r>
    </w:p>
    <w:p>
      <w:pPr/>
      <w:r>
        <w:rPr>
          <w:lang w:val="zh_TW" w:bidi="zh_TW"/>
        </w:rPr>
      </w:r>
      <w:r>
        <w:rPr>
          <w:lang w:val="zh_TW" w:bidi="zh_TW"/>
        </w:rPr>
        <w:t>哈巴谷用「我的神」、「聖者」和「磐石」來稱呼耶和華（雅巍）。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哈巴谷向耶和華（雅巍）提出了什麼問題或抱怨？</w:t>
      </w:r>
    </w:p>
    <w:p>
      <w:pPr/>
      <w:r>
        <w:rPr>
          <w:lang w:val="zh_TW" w:bidi="zh_TW"/>
        </w:rPr>
      </w:r>
      <w:r>
        <w:rPr>
          <w:lang w:val="zh_TW" w:bidi="zh_TW"/>
        </w:rPr>
        <w:t>哈巴谷問耶和華（雅巍）為什麼在惡人吞滅比自己公義的人時，祂卻</w:t>
      </w:r>
      <w:r>
        <w:rPr>
          <w:lang w:val="zh_TW" w:bidi="zh_TW"/>
        </w:rPr>
        <w:t>靜默不語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那些屠殺列國的人因什麼而歡喜？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他們因聚集並拖走人們而歡喜。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1:15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哈巴谷說什麼活動就像是聚集人進行審判？</w:t>
      </w:r>
    </w:p>
    <w:p>
      <w:pPr/>
      <w:r>
        <w:rPr>
          <w:lang w:val="zh_TW" w:bidi="zh_TW"/>
        </w:rPr>
      </w:r>
      <w:r>
        <w:rPr>
          <w:lang w:val="zh_TW" w:bidi="zh_TW"/>
        </w:rPr>
        <w:t>哈巴谷說，聚集人進行審判就像是用魚網聚集魚群一樣。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那些屠殺列國的人缺乏什麼情感？</w:t>
      </w:r>
    </w:p>
    <w:p>
      <w:pPr/>
      <w:r>
        <w:rPr>
          <w:lang w:val="zh_TW" w:bidi="zh_TW"/>
        </w:rPr>
      </w:r>
      <w:r>
        <w:rPr>
          <w:lang w:val="zh_TW" w:bidi="zh_TW"/>
        </w:rPr>
        <w:t>那些屠殺列國的人缺乏憐憫之心。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哈巴谷在仔細看什麼？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哈巴谷在仔細看耶和華（雅巍）會對他</w:t>
      </w:r>
      <w:r>
        <w:rPr>
          <w:lang w:val="zh_TW" w:bidi="zh_TW"/>
        </w:rPr>
        <w:t>說甚麼話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耶和華（雅巍）吩咐哈巴谷要對這</w:t>
      </w:r>
      <w:r>
        <w:rPr>
          <w:b/>
          <w:lang w:val="zh_TW" w:bidi="zh_TW"/>
        </w:rPr>
        <w:t>默示做什麼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耶和華（雅巍）吩咐哈巴谷要將這</w:t>
      </w:r>
      <w:r>
        <w:rPr>
          <w:lang w:val="zh_TW" w:bidi="zh_TW"/>
        </w:rPr>
        <w:t>默示寫在版上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關於這未來的默示，耶和華（雅巍）向哈巴谷提供了什麼保證？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耶和華（雅巍）向哈巴谷保證，這</w:t>
      </w:r>
      <w:r>
        <w:rPr>
          <w:lang w:val="zh_TW" w:bidi="zh_TW"/>
        </w:rPr>
        <w:t>默示雖然會遲延，但必然臨到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耶和華（雅巍）說義人會如何得生？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耶和華（雅巍）說，義人因信得生。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耶和華（雅巍）說哪三樣東西永遠不會被滿足？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耶和華（雅巍）說，狂傲之人的慾望、陰間和死亡永遠不會被滿足。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耶和華（雅巍）說那搶奪列國的狂傲的少年人將會有什麼結果？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耶和華（雅巍）說，那狂傲的少年人將被</w:t>
      </w:r>
      <w:r>
        <w:rPr>
          <w:lang w:val="zh_TW" w:bidi="zh_TW"/>
        </w:rPr>
        <w:t>各國剩下的民搶奪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耶和華（雅巍）首先向誰宣告災禍？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耶和華（雅巍）向那些為自己家積蓄不義之財的人宣告災禍。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耶和華（雅巍）說因為羞愧和罪，什麼必呼叫？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耶和華（雅巍）說因為羞愧和罪，石頭必呼叫。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耶和華（雅巍）第二次是向誰宣告災禍？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耶和華（雅巍）向那些以</w:t>
      </w:r>
      <w:r>
        <w:rPr>
          <w:lang w:val="zh_TW" w:bidi="zh_TW"/>
        </w:rPr>
        <w:t>人血</w:t>
      </w:r>
      <w:r>
        <w:rPr>
          <w:lang w:val="zh_TW" w:bidi="zh_TW"/>
        </w:rPr>
        <w:t>和以罪孽建城的人宣告災禍。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耶和華（雅巍）應許將來這地會有什麼事發生？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耶和華（雅巍）應許這地必充滿耶和華榮耀的知識。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耶和華（雅巍）第三次是向誰宣告災禍？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耶和華（雅巍）向那些給鄰居毒酒喝、</w:t>
      </w:r>
      <w:r>
        <w:rPr>
          <w:lang w:val="zh_TW" w:bidi="zh_TW"/>
        </w:rPr>
        <w:t>好看見他們下體的</w:t>
      </w:r>
      <w:r>
        <w:rPr>
          <w:lang w:val="zh_TW" w:bidi="zh_TW"/>
        </w:rPr>
        <w:t>人宣告災禍。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給鄰居喝毒酒的人會面臨什麼後果？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耶和華（雅巍）右手的杯必傳到那給鄰居喝毒酒的人。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雕刻像的</w:t>
      </w:r>
      <w:r>
        <w:rPr>
          <w:b/>
          <w:lang w:val="zh_TW" w:bidi="zh_TW"/>
        </w:rPr>
        <w:t>製造者相信並</w:t>
      </w:r>
      <w:r>
        <w:rPr>
          <w:b/>
          <w:lang w:val="zh_TW" w:bidi="zh_TW"/>
        </w:rPr>
        <w:t>倚靠什麼？</w:t>
      </w:r>
    </w:p>
    <w:p>
      <w:pPr/>
      <w:r>
        <w:rPr>
          <w:lang w:val="zh_TW" w:bidi="zh_TW"/>
        </w:rPr>
      </w:r>
      <w:r>
        <w:rPr>
          <w:lang w:val="zh_TW" w:bidi="zh_TW"/>
        </w:rPr>
        <w:t>當他製造這</w:t>
      </w:r>
      <w:r>
        <w:rPr>
          <w:lang w:val="zh_TW" w:bidi="zh_TW"/>
        </w:rPr>
        <w:t>啞巴偶像</w:t>
      </w:r>
      <w:r>
        <w:rPr>
          <w:lang w:val="zh_TW" w:bidi="zh_TW"/>
        </w:rPr>
        <w:t>時，他相信並</w:t>
      </w:r>
      <w:r>
        <w:rPr>
          <w:lang w:val="zh_TW" w:bidi="zh_TW"/>
        </w:rPr>
        <w:t>倚靠</w:t>
      </w:r>
      <w:r>
        <w:rPr>
          <w:lang w:val="zh_TW" w:bidi="zh_TW"/>
        </w:rPr>
        <w:t>在自己的手工藝品。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2:20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當耶和華（雅巍）在祂的聖殿中</w:t>
      </w:r>
      <w:r>
        <w:rPr>
          <w:b/>
          <w:lang w:val="zh_TW" w:bidi="zh_TW"/>
        </w:rPr>
        <w:t>，要在祂面前做什麼？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耶和華（雅巍）在祂的聖殿中，所有人都</w:t>
      </w:r>
      <w:r>
        <w:rPr>
          <w:lang w:val="zh_TW" w:bidi="zh_TW"/>
        </w:rPr>
        <w:t>當在祂面前肅敬靜默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3:2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聽見</w:t>
      </w:r>
      <w:r>
        <w:rPr>
          <w:b/>
          <w:lang w:val="zh_TW" w:bidi="zh_TW"/>
        </w:rPr>
        <w:t>耶和華（雅巍）的</w:t>
      </w:r>
      <w:r>
        <w:rPr>
          <w:b/>
          <w:lang w:val="zh_TW" w:bidi="zh_TW"/>
        </w:rPr>
        <w:t>名聲</w:t>
      </w:r>
      <w:r>
        <w:rPr>
          <w:b/>
          <w:lang w:val="zh_TW" w:bidi="zh_TW"/>
        </w:rPr>
        <w:t>後，哈巴谷的情緒反應如何？</w:t>
      </w:r>
    </w:p>
    <w:p>
      <w:pPr/>
      <w:r>
        <w:rPr>
          <w:lang w:val="zh_TW" w:bidi="zh_TW"/>
        </w:rPr>
      </w:r>
      <w:r>
        <w:rPr>
          <w:lang w:val="zh_TW" w:bidi="zh_TW"/>
        </w:rPr>
        <w:t>聽見耶和華（雅巍）的名聲後，哈巴谷感到</w:t>
      </w:r>
      <w:r>
        <w:rPr>
          <w:lang w:val="zh_TW" w:bidi="zh_TW"/>
        </w:rPr>
        <w:t>懼怕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3:2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哈巴谷請求耶和華（雅巍）</w:t>
      </w:r>
      <w:r>
        <w:rPr>
          <w:b/>
          <w:lang w:val="zh_TW" w:bidi="zh_TW"/>
        </w:rPr>
        <w:t>以什麼為念</w:t>
      </w:r>
      <w:r>
        <w:rPr>
          <w:b/>
          <w:lang w:val="zh_TW" w:bidi="zh_TW"/>
        </w:rPr>
        <w:t>？</w:t>
      </w:r>
    </w:p>
    <w:p>
      <w:pPr/>
      <w:r>
        <w:rPr>
          <w:lang w:val="zh_TW" w:bidi="zh_TW"/>
        </w:rPr>
      </w:r>
      <w:r>
        <w:rPr>
          <w:lang w:val="zh_TW" w:bidi="zh_TW"/>
        </w:rPr>
        <w:t>哈巴谷請求耶和華（雅巍）在祂發怒的時候</w:t>
      </w:r>
      <w:r>
        <w:rPr>
          <w:lang w:val="zh_TW" w:bidi="zh_TW"/>
        </w:rPr>
        <w:t>以憐憫為念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3:5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當神來臨時，什麼在祂前面，什麼在祂後面？</w:t>
      </w:r>
    </w:p>
    <w:p>
      <w:pPr/>
      <w:r>
        <w:rPr>
          <w:lang w:val="zh_TW" w:bidi="zh_TW"/>
        </w:rPr>
      </w:r>
      <w:r>
        <w:rPr>
          <w:lang w:val="zh_TW" w:bidi="zh_TW"/>
        </w:rPr>
        <w:t>當神來臨時，瘟疫在祂前面，</w:t>
      </w:r>
      <w:r>
        <w:rPr>
          <w:lang w:val="zh_TW" w:bidi="zh_TW"/>
        </w:rPr>
        <w:t>熱症</w:t>
      </w:r>
      <w:r>
        <w:rPr>
          <w:lang w:val="zh_TW" w:bidi="zh_TW"/>
        </w:rPr>
        <w:t>在祂後面。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3:6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</w:t>
      </w:r>
      <w:r>
        <w:rPr>
          <w:b/>
          <w:lang w:val="zh_TW" w:bidi="zh_TW"/>
        </w:rPr>
        <w:t>在祂發怒的時候</w:t>
      </w:r>
      <w:r>
        <w:rPr>
          <w:b/>
          <w:lang w:val="zh_TW" w:bidi="zh_TW"/>
        </w:rPr>
        <w:t>對</w:t>
      </w:r>
      <w:r>
        <w:rPr>
          <w:b/>
          <w:lang w:val="zh_TW" w:bidi="zh_TW"/>
        </w:rPr>
        <w:t>列國</w:t>
      </w:r>
      <w:r>
        <w:rPr>
          <w:b/>
          <w:lang w:val="zh_TW" w:bidi="zh_TW"/>
        </w:rPr>
        <w:t>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</w:t>
      </w:r>
      <w:r>
        <w:rPr>
          <w:lang w:val="zh_TW" w:bidi="zh_TW"/>
        </w:rPr>
        <w:t>震動了列國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3:13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為什麼耶和華（雅巍）在發怒的時候出來？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</w:t>
      </w:r>
      <w:r>
        <w:rPr>
          <w:lang w:val="zh_TW" w:bidi="zh_TW"/>
        </w:rPr>
        <w:t>在發怒的時候出來</w:t>
      </w:r>
      <w:r>
        <w:rPr>
          <w:lang w:val="zh_TW" w:bidi="zh_TW"/>
        </w:rPr>
        <w:t>，</w:t>
      </w:r>
      <w:r>
        <w:rPr>
          <w:lang w:val="zh_TW" w:bidi="zh_TW"/>
        </w:rPr>
        <w:t>是為了拯救祂的百姓和祂的受膏者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3:13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</w:t>
      </w:r>
      <w:r>
        <w:rPr>
          <w:b/>
          <w:lang w:val="zh_TW" w:bidi="zh_TW"/>
        </w:rPr>
        <w:t>在發怒的時候</w:t>
      </w:r>
      <w:r>
        <w:rPr>
          <w:b/>
          <w:lang w:val="zh_TW" w:bidi="zh_TW"/>
        </w:rPr>
        <w:t>打破了什麼？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</w:t>
      </w:r>
      <w:r>
        <w:rPr>
          <w:lang w:val="zh_TW" w:bidi="zh_TW"/>
        </w:rPr>
        <w:t>打破了惡人家長的頭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當那些邪惡的戰士</w:t>
      </w:r>
      <w:r>
        <w:rPr>
          <w:b/>
          <w:lang w:val="zh_TW" w:bidi="zh_TW"/>
        </w:rPr>
        <w:t>將</w:t>
      </w:r>
      <w:r>
        <w:rPr>
          <w:b/>
          <w:lang w:val="zh_TW" w:bidi="zh_TW"/>
        </w:rPr>
        <w:t>耶和華（雅巍）的百姓</w:t>
      </w:r>
      <w:r>
        <w:rPr>
          <w:b/>
          <w:lang w:val="zh_TW" w:bidi="zh_TW"/>
        </w:rPr>
        <w:t>分散</w:t>
      </w:r>
      <w:r>
        <w:rPr>
          <w:b/>
          <w:lang w:val="zh_TW" w:bidi="zh_TW"/>
        </w:rPr>
        <w:t>時，他們做了什麼事？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那些戰士要吞吃耶和華（雅巍）的百姓。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3:16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哈巴谷在靜靜等待什麼？</w:t>
      </w:r>
    </w:p>
    <w:p>
      <w:pPr/>
      <w:r>
        <w:rPr>
          <w:lang w:val="zh_TW" w:bidi="zh_TW"/>
        </w:rPr>
      </w:r>
      <w:r>
        <w:rPr>
          <w:lang w:val="zh_TW" w:bidi="zh_TW"/>
        </w:rPr>
        <w:t>哈巴谷在靜靜等待災難之日臨到那侵略耶和華（雅巍）百姓的人身上。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3:17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耶和華（雅巍）的百姓正在遭受哪些困難？</w:t>
      </w:r>
    </w:p>
    <w:p>
      <w:pPr/>
      <w:r>
        <w:rPr>
          <w:lang w:val="zh_TW" w:bidi="zh_TW"/>
        </w:rPr>
      </w:r>
      <w:r>
        <w:rPr>
          <w:lang w:val="zh_TW" w:bidi="zh_TW"/>
        </w:rPr>
        <w:t>無花果樹和橄欖樹不結果，田地不出糧食，也沒有牲畜。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儘管面臨困難，哈巴谷會怎麼做？</w:t>
      </w:r>
    </w:p>
    <w:p>
      <w:pPr/>
      <w:r>
        <w:rPr>
          <w:lang w:val="zh_TW" w:bidi="zh_TW"/>
        </w:rPr>
      </w:r>
      <w:r>
        <w:rPr>
          <w:lang w:val="zh_TW" w:bidi="zh_TW"/>
        </w:rPr>
        <w:t>儘管面臨困難，哈巴谷仍要因耶和華（雅巍）歡欣。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哈巴谷書 3:19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耶和華（雅巍）帶領哈巴谷到哪裡？</w:t>
      </w:r>
    </w:p>
    <w:p>
      <w:pPr/>
      <w:r>
        <w:rPr>
          <w:lang w:val="zh_TW" w:bidi="zh_TW"/>
        </w:rPr>
      </w:r>
      <w:r>
        <w:rPr>
          <w:lang w:val="zh_TW" w:bidi="zh_TW"/>
        </w:rPr>
        <w:t>耶和華（雅巍）帶領哈巴谷到高處。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