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(Chinese (Traditional))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彌迦書 1:1</w:t>
      </w:r>
      <w:r/>
    </w:p>
    <w:p>
      <w:r/>
      <w:r>
        <w:rPr>
          <w:b/>
        </w:rPr>
        <w:t>當耶和華（雅巍）的話臨到彌迦時，猶大的王是誰？</w:t>
      </w:r>
    </w:p>
    <w:p>
      <w:r/>
      <w:r>
        <w:t>當耶和華（雅巍）的話臨到彌迦時，約坦、亞哈斯和希西家是猶大的王。</w:t>
      </w:r>
      <w:r/>
      <w:r/>
    </w:p>
    <w:p>
      <w:r/>
    </w:p>
    <w:p>
      <w:pPr>
        <w:pStyle w:val="Heading2"/>
      </w:pPr>
      <w:r>
        <w:t>彌迦書 1:3</w:t>
      </w:r>
      <w:r/>
    </w:p>
    <w:p>
      <w:r/>
      <w:r>
        <w:rPr>
          <w:b/>
        </w:rPr>
        <w:t>耶和華（雅巍）要降臨並踐踏什麼？</w:t>
      </w:r>
    </w:p>
    <w:p>
      <w:r/>
      <w:r>
        <w:t>耶和華（雅巍）要降臨並踐踏地上的異教祭壇。</w:t>
      </w:r>
      <w:r/>
      <w:r/>
    </w:p>
    <w:p>
      <w:r/>
    </w:p>
    <w:p>
      <w:pPr>
        <w:pStyle w:val="Heading2"/>
      </w:pPr>
      <w:r>
        <w:t>彌迦書 1:5</w:t>
      </w:r>
      <w:r/>
    </w:p>
    <w:p>
      <w:r/>
      <w:r>
        <w:rPr>
          <w:b/>
        </w:rPr>
        <w:t>耶和華（雅巍）為什麼要帶來這個審判？</w:t>
      </w:r>
    </w:p>
    <w:p>
      <w:r/>
      <w:r>
        <w:t>耶和華（雅巍）要帶來這個審判，是因為雅各的悖逆和以色列家的罪惡。</w:t>
      </w:r>
      <w:r/>
      <w:r/>
    </w:p>
    <w:p>
      <w:r/>
    </w:p>
    <w:p>
      <w:pPr>
        <w:pStyle w:val="Heading2"/>
      </w:pPr>
      <w:r>
        <w:t>彌迦書 1:7</w:t>
      </w:r>
      <w:r/>
    </w:p>
    <w:p>
      <w:r/>
      <w:r>
        <w:rPr>
          <w:b/>
        </w:rPr>
        <w:t>撒馬利亞如何聚集雕刻的偶像、禮物和神像？</w:t>
      </w:r>
    </w:p>
    <w:p>
      <w:r/>
      <w:r>
        <w:t>撒馬利亞從她行邪淫所得的物中聚集了雕刻的偶像、禮物和神像。</w:t>
      </w:r>
      <w:r/>
      <w:r/>
    </w:p>
    <w:p>
      <w:r/>
    </w:p>
    <w:p>
      <w:pPr>
        <w:pStyle w:val="Heading2"/>
      </w:pPr>
      <w:r>
        <w:t>彌迦書 1:8</w:t>
      </w:r>
      <w:r/>
    </w:p>
    <w:p>
      <w:r/>
      <w:r>
        <w:rPr>
          <w:b/>
        </w:rPr>
        <w:t>彌迦如何表達對以色列和雅各罪惡的悲痛？</w:t>
      </w:r>
    </w:p>
    <w:p>
      <w:r/>
      <w:r>
        <w:t>彌迦哀號、哭泣，且赤腳裸身行走。</w:t>
      </w:r>
      <w:r/>
      <w:r/>
    </w:p>
    <w:p>
      <w:r/>
    </w:p>
    <w:p>
      <w:pPr>
        <w:pStyle w:val="Heading2"/>
      </w:pPr>
      <w:r>
        <w:t>彌迦書 1:11</w:t>
      </w:r>
      <w:r/>
    </w:p>
    <w:p>
      <w:r/>
      <w:r>
        <w:rPr>
          <w:b/>
        </w:rPr>
        <w:t>為何伯·以薛要哀哭？</w:t>
      </w:r>
    </w:p>
    <w:p>
      <w:r/>
      <w:r>
        <w:t>伯·以薛哀哭，因為他們的保護被除去了。</w:t>
      </w:r>
      <w:r/>
      <w:r/>
    </w:p>
    <w:p>
      <w:r/>
    </w:p>
    <w:p>
      <w:pPr>
        <w:pStyle w:val="Heading2"/>
      </w:pPr>
      <w:r>
        <w:t>彌迦書 1:13</w:t>
      </w:r>
      <w:r/>
    </w:p>
    <w:p>
      <w:r/>
      <w:r>
        <w:rPr>
          <w:b/>
        </w:rPr>
        <w:t>錫安女兒的罪孽的開始是在哪個城市？</w:t>
      </w:r>
    </w:p>
    <w:p>
      <w:r/>
      <w:r>
        <w:t>錫安女兒的罪孽是在拉吉開始的。</w:t>
      </w:r>
      <w:r/>
      <w:r/>
    </w:p>
    <w:p>
      <w:r/>
    </w:p>
    <w:p>
      <w:pPr>
        <w:pStyle w:val="Heading2"/>
      </w:pPr>
      <w:r>
        <w:t>彌迦書 1:16</w:t>
      </w:r>
      <w:r/>
    </w:p>
    <w:p>
      <w:r/>
      <w:r>
        <w:rPr>
          <w:b/>
        </w:rPr>
        <w:t>以色列人為什麼要剃光頭？</w:t>
      </w:r>
    </w:p>
    <w:p>
      <w:r/>
      <w:r>
        <w:t>他們應該剃光頭，因為他們的孩子將被擄到外地。</w:t>
      </w:r>
      <w:r/>
      <w:r/>
    </w:p>
    <w:p>
      <w:r/>
    </w:p>
    <w:p>
      <w:pPr>
        <w:pStyle w:val="Heading2"/>
      </w:pPr>
      <w:r>
        <w:t>彌迦書 2:1</w:t>
      </w:r>
      <w:r/>
    </w:p>
    <w:p>
      <w:r/>
      <w:r>
        <w:rPr>
          <w:b/>
        </w:rPr>
        <w:t>百姓在哪裡計劃做惡？</w:t>
      </w:r>
    </w:p>
    <w:p>
      <w:r/>
      <w:r>
        <w:t>他們在床上計劃作惡。</w:t>
      </w:r>
      <w:r/>
      <w:r/>
    </w:p>
    <w:p>
      <w:r/>
    </w:p>
    <w:p>
      <w:pPr>
        <w:pStyle w:val="Heading2"/>
      </w:pPr>
      <w:r>
        <w:t>彌迦書 2:4–5</w:t>
      </w:r>
      <w:r/>
    </w:p>
    <w:p>
      <w:r/>
      <w:r>
        <w:rPr>
          <w:b/>
        </w:rPr>
        <w:t>為什麼富人沒有後代來分土地？</w:t>
      </w:r>
    </w:p>
    <w:p>
      <w:r/>
      <w:r>
        <w:t>耶和華（雅巍）將改變以色列百姓的土地，並將其從他們中間奪走。所以富人沒有後代來分土地。</w:t>
      </w:r>
      <w:r/>
      <w:r/>
    </w:p>
    <w:p>
      <w:r/>
    </w:p>
    <w:p>
      <w:pPr>
        <w:pStyle w:val="Heading2"/>
      </w:pPr>
      <w:r>
        <w:t>彌迦書 2:8</w:t>
      </w:r>
      <w:r/>
    </w:p>
    <w:p>
      <w:r/>
      <w:r>
        <w:rPr>
          <w:b/>
        </w:rPr>
        <w:t>耶和華（雅巍）的子民要從誰身上剝去外衣？</w:t>
      </w:r>
    </w:p>
    <w:p>
      <w:r/>
      <w:r>
        <w:t>他們從安然經過、不存戒心的人身上剝去外衣。</w:t>
      </w:r>
      <w:r/>
      <w:r/>
    </w:p>
    <w:p>
      <w:r/>
    </w:p>
    <w:p>
      <w:pPr>
        <w:pStyle w:val="Heading2"/>
      </w:pPr>
      <w:r>
        <w:t>彌迦書 2:10</w:t>
      </w:r>
      <w:r/>
    </w:p>
    <w:p>
      <w:r/>
      <w:r>
        <w:rPr>
          <w:b/>
        </w:rPr>
        <w:t>為什麼耶和華（雅巍）的子民應當起來離開？</w:t>
      </w:r>
    </w:p>
    <w:p>
      <w:r/>
      <w:r>
        <w:t>他們應當起來離開，因為這地並非可安歇之處，因其污穢必致毀滅，且是極大的毀滅。</w:t>
      </w:r>
      <w:r/>
      <w:r/>
    </w:p>
    <w:p>
      <w:r/>
    </w:p>
    <w:p>
      <w:pPr>
        <w:pStyle w:val="Heading2"/>
      </w:pPr>
      <w:r>
        <w:t>彌迦書 2:12</w:t>
      </w:r>
      <w:r/>
    </w:p>
    <w:p>
      <w:r/>
      <w:r>
        <w:rPr>
          <w:b/>
        </w:rPr>
        <w:t>誰要聚集以色列的餘民？</w:t>
      </w:r>
    </w:p>
    <w:p>
      <w:r/>
      <w:r>
        <w:t>耶和華（雅巍）要聚集以色列的餘民。</w:t>
      </w:r>
      <w:r/>
      <w:r/>
    </w:p>
    <w:p>
      <w:r/>
    </w:p>
    <w:p>
      <w:pPr>
        <w:pStyle w:val="Heading2"/>
      </w:pPr>
      <w:r>
        <w:t>彌迦書 3:3</w:t>
      </w:r>
      <w:r/>
    </w:p>
    <w:p>
      <w:r/>
      <w:r>
        <w:rPr>
          <w:b/>
        </w:rPr>
        <w:t>誰吃耶和華（雅巍）子民的肉？</w:t>
      </w:r>
    </w:p>
    <w:p>
      <w:r/>
      <w:r>
        <w:t>雅各的首領吃耶和華（雅巍）子民的肉。</w:t>
      </w:r>
      <w:r/>
      <w:r/>
    </w:p>
    <w:p>
      <w:r/>
    </w:p>
    <w:p>
      <w:pPr>
        <w:pStyle w:val="Heading2"/>
      </w:pPr>
      <w:r>
        <w:t>彌迦書 3:4</w:t>
      </w:r>
      <w:r/>
    </w:p>
    <w:p>
      <w:r/>
      <w:r>
        <w:rPr>
          <w:b/>
        </w:rPr>
        <w:t>為什麼耶和華（雅巍）要掩面不顧雅各的首領？</w:t>
      </w:r>
    </w:p>
    <w:p>
      <w:r/>
      <w:r>
        <w:t>因為他們行了惡事，所以耶和華（雅巍）要掩面不顧他們。</w:t>
      </w:r>
      <w:r/>
      <w:r/>
    </w:p>
    <w:p>
      <w:r/>
    </w:p>
    <w:p>
      <w:pPr>
        <w:pStyle w:val="Heading2"/>
      </w:pPr>
      <w:r>
        <w:t>彌迦書 3:6</w:t>
      </w:r>
      <w:r/>
    </w:p>
    <w:p>
      <w:r/>
      <w:r>
        <w:rPr>
          <w:b/>
        </w:rPr>
        <w:t>為什麼那些先知不能占卜？</w:t>
      </w:r>
    </w:p>
    <w:p>
      <w:r/>
      <w:r>
        <w:t>因為黑夜臨到，他們就不能占卜。</w:t>
      </w:r>
      <w:r/>
      <w:r/>
    </w:p>
    <w:p>
      <w:r/>
    </w:p>
    <w:p>
      <w:pPr>
        <w:pStyle w:val="Heading2"/>
      </w:pPr>
      <w:r>
        <w:t>彌迦書 3:11</w:t>
      </w:r>
      <w:r/>
    </w:p>
    <w:p>
      <w:r/>
      <w:r>
        <w:rPr>
          <w:b/>
        </w:rPr>
        <w:t>首領為了什麼而施行審判？</w:t>
      </w:r>
    </w:p>
    <w:p>
      <w:r/>
      <w:r>
        <w:t>首領為賄賂而施行審判。</w:t>
      </w:r>
      <w:r/>
      <w:r/>
    </w:p>
    <w:p>
      <w:r/>
    </w:p>
    <w:p>
      <w:pPr>
        <w:pStyle w:val="Heading2"/>
      </w:pPr>
      <w:r>
        <w:t>彌迦書 4:1</w:t>
      </w:r>
      <w:r/>
    </w:p>
    <w:p>
      <w:r/>
      <w:r>
        <w:rPr>
          <w:b/>
        </w:rPr>
        <w:t>耶和華（雅巍）殿的山何時必被建立在諸山之上？</w:t>
      </w:r>
    </w:p>
    <w:p>
      <w:r/>
      <w:r>
        <w:t>在末後的日子，耶和華（雅巍）殿的山必被建立在諸山之上。</w:t>
      </w:r>
      <w:r/>
      <w:r/>
    </w:p>
    <w:p>
      <w:r/>
    </w:p>
    <w:p>
      <w:pPr>
        <w:pStyle w:val="Heading2"/>
      </w:pPr>
      <w:r>
        <w:t>彌迦書 4:2</w:t>
      </w:r>
      <w:r/>
    </w:p>
    <w:p>
      <w:r/>
      <w:r>
        <w:rPr>
          <w:b/>
        </w:rPr>
        <w:t>為什麼許多國的民要前往耶和華（雅巍）的山？</w:t>
      </w:r>
    </w:p>
    <w:p>
      <w:r/>
      <w:r>
        <w:t>許多國的民將想要上耶和華（雅巍）的山，因為祂要教導他們祂的道路，他們也必按祂的路行。</w:t>
      </w:r>
      <w:r/>
      <w:r/>
    </w:p>
    <w:p>
      <w:r/>
    </w:p>
    <w:p>
      <w:pPr>
        <w:pStyle w:val="Heading2"/>
      </w:pPr>
      <w:r>
        <w:t>彌迦書 4:5</w:t>
      </w:r>
      <w:r/>
    </w:p>
    <w:p>
      <w:r/>
      <w:r>
        <w:rPr>
          <w:b/>
        </w:rPr>
        <w:t>萬民行在什麼之中？</w:t>
      </w:r>
    </w:p>
    <w:p>
      <w:r/>
      <w:r>
        <w:t>萬民都行在他們神的名下。</w:t>
      </w:r>
      <w:r/>
      <w:r/>
    </w:p>
    <w:p>
      <w:r/>
    </w:p>
    <w:p>
      <w:pPr>
        <w:pStyle w:val="Heading2"/>
      </w:pPr>
      <w:r>
        <w:t>彌迦書 4:6</w:t>
      </w:r>
      <w:r/>
    </w:p>
    <w:p>
      <w:r/>
      <w:r>
        <w:rPr>
          <w:b/>
        </w:rPr>
        <w:t>耶和華（雅巍）要聚集誰？</w:t>
      </w:r>
    </w:p>
    <w:p>
      <w:r/>
      <w:r>
        <w:t>耶和華（雅巍）要聚集瘸腿的，招聚被趕出的，並且那些祂所懲罰的。</w:t>
      </w:r>
      <w:r/>
      <w:r/>
    </w:p>
    <w:p>
      <w:r/>
    </w:p>
    <w:p>
      <w:pPr>
        <w:pStyle w:val="Heading2"/>
      </w:pPr>
      <w:r>
        <w:t>彌迦書 4:10</w:t>
      </w:r>
      <w:r/>
    </w:p>
    <w:p>
      <w:r/>
      <w:r>
        <w:rPr>
          <w:b/>
        </w:rPr>
        <w:t>錫安的女子要在何處被拯救？</w:t>
      </w:r>
    </w:p>
    <w:p>
      <w:r/>
      <w:r>
        <w:t>錫安的女子要在巴比倫被拯救。</w:t>
      </w:r>
      <w:r/>
      <w:r/>
    </w:p>
    <w:p>
      <w:r/>
    </w:p>
    <w:p>
      <w:pPr>
        <w:pStyle w:val="Heading2"/>
      </w:pPr>
      <w:r>
        <w:t>彌迦書 4:12</w:t>
      </w:r>
      <w:r/>
    </w:p>
    <w:p>
      <w:r/>
      <w:r>
        <w:rPr>
          <w:b/>
        </w:rPr>
        <w:t>根據先知的話，誰不知道耶和華（雅巍）的意念？</w:t>
      </w:r>
    </w:p>
    <w:p>
      <w:r/>
      <w:r>
        <w:t>列國不知道耶和華（雅巍）的意念。</w:t>
      </w:r>
      <w:r/>
      <w:r/>
    </w:p>
    <w:p>
      <w:r/>
    </w:p>
    <w:p>
      <w:pPr>
        <w:pStyle w:val="Heading2"/>
      </w:pPr>
      <w:r>
        <w:t>彌迦書 4:13</w:t>
      </w:r>
      <w:r/>
    </w:p>
    <w:p>
      <w:r/>
      <w:r>
        <w:rPr>
          <w:b/>
        </w:rPr>
        <w:t>耶和華（雅巍）要把多國的民的不義之財歸誰？</w:t>
      </w:r>
    </w:p>
    <w:p>
      <w:r/>
      <w:r>
        <w:t>耶和華（雅巍）要將他們的不義之財歸自己。</w:t>
      </w:r>
      <w:r/>
      <w:r/>
    </w:p>
    <w:p>
      <w:r/>
    </w:p>
    <w:p>
      <w:pPr>
        <w:pStyle w:val="Heading2"/>
      </w:pPr>
      <w:r>
        <w:t>彌迦書 5:1</w:t>
      </w:r>
      <w:r/>
    </w:p>
    <w:p>
      <w:r/>
      <w:r>
        <w:rPr>
          <w:b/>
        </w:rPr>
        <w:t>仇敵要用什麼擊打以色列的首領？</w:t>
      </w:r>
    </w:p>
    <w:p>
      <w:r/>
      <w:r>
        <w:t>他們要用杖擊打以色列首領的臉。</w:t>
      </w:r>
      <w:r/>
      <w:r/>
    </w:p>
    <w:p>
      <w:r/>
    </w:p>
    <w:p>
      <w:pPr>
        <w:pStyle w:val="Heading2"/>
      </w:pPr>
      <w:r>
        <w:t>彌迦書 5:3</w:t>
      </w:r>
      <w:r/>
    </w:p>
    <w:p>
      <w:r/>
      <w:r>
        <w:rPr>
          <w:b/>
        </w:rPr>
        <w:t>神要將猶大的支派交出去多久？</w:t>
      </w:r>
    </w:p>
    <w:p>
      <w:r/>
      <w:r>
        <w:t>神要將他們交出，直到那生產的婦人生下孩子的時候。</w:t>
      </w:r>
      <w:r/>
      <w:r/>
    </w:p>
    <w:p>
      <w:r/>
    </w:p>
    <w:p>
      <w:pPr>
        <w:pStyle w:val="Heading2"/>
      </w:pPr>
      <w:r>
        <w:t>彌迦書 5:4</w:t>
      </w:r>
      <w:r/>
    </w:p>
    <w:p>
      <w:r/>
      <w:r>
        <w:rPr>
          <w:b/>
        </w:rPr>
        <w:t>誰要靠耶和華（雅巍）的能力牧養祂的羊群？</w:t>
      </w:r>
    </w:p>
    <w:p>
      <w:r/>
      <w:r>
        <w:t>那孩子要靠耶和華（雅巍）的能力來牧養祂的羊群。</w:t>
      </w:r>
      <w:r/>
      <w:r/>
    </w:p>
    <w:p>
      <w:r/>
    </w:p>
    <w:p>
      <w:pPr>
        <w:pStyle w:val="Heading2"/>
      </w:pPr>
      <w:r>
        <w:t>彌迦書 5:7</w:t>
      </w:r>
      <w:r/>
    </w:p>
    <w:p>
      <w:r/>
      <w:r>
        <w:rPr>
          <w:b/>
        </w:rPr>
        <w:t>雅各餘民不等待什麼？</w:t>
      </w:r>
    </w:p>
    <w:p>
      <w:r/>
      <w:r>
        <w:t>雅各餘民不等待世人。</w:t>
      </w:r>
      <w:r/>
      <w:r/>
    </w:p>
    <w:p>
      <w:r/>
    </w:p>
    <w:p>
      <w:pPr>
        <w:pStyle w:val="Heading2"/>
      </w:pPr>
      <w:r>
        <w:t>彌迦書 5:9</w:t>
      </w:r>
      <w:r/>
    </w:p>
    <w:p>
      <w:r/>
      <w:r>
        <w:rPr>
          <w:b/>
        </w:rPr>
        <w:t>當以色列人的手舉起攻擊他們的仇敵時，會發生什麼事？</w:t>
      </w:r>
    </w:p>
    <w:p>
      <w:r/>
      <w:r>
        <w:t>當以色列人的手舉起攻擊他們的仇敵時，必將他們滅絕。</w:t>
      </w:r>
      <w:r/>
      <w:r/>
    </w:p>
    <w:p>
      <w:r/>
    </w:p>
    <w:p>
      <w:pPr>
        <w:pStyle w:val="Heading2"/>
      </w:pPr>
      <w:r>
        <w:t>彌迦書 5:15</w:t>
      </w:r>
      <w:r/>
    </w:p>
    <w:p>
      <w:r/>
      <w:r>
        <w:rPr>
          <w:b/>
        </w:rPr>
        <w:t>耶和華（雅巍）要向誰施行報應？</w:t>
      </w:r>
    </w:p>
    <w:p>
      <w:r/>
      <w:r>
        <w:t>耶和華（雅巍）要向不聽從的列國施行報應。</w:t>
      </w:r>
      <w:r/>
      <w:r/>
    </w:p>
    <w:p>
      <w:r/>
    </w:p>
    <w:p>
      <w:pPr>
        <w:pStyle w:val="Heading2"/>
      </w:pPr>
      <w:r>
        <w:t>彌迦書 6:2</w:t>
      </w:r>
      <w:r/>
    </w:p>
    <w:p>
      <w:r/>
      <w:r>
        <w:rPr>
          <w:b/>
        </w:rPr>
        <w:t>耶和華（雅巍）要對以色列做什麼？</w:t>
      </w:r>
    </w:p>
    <w:p>
      <w:r/>
      <w:r>
        <w:t>耶和華（雅巍）要與以色列爭辯。</w:t>
      </w:r>
      <w:r/>
      <w:r/>
    </w:p>
    <w:p>
      <w:r/>
    </w:p>
    <w:p>
      <w:pPr>
        <w:pStyle w:val="Heading2"/>
      </w:pPr>
      <w:r>
        <w:t>彌迦書 6:3</w:t>
      </w:r>
      <w:r/>
    </w:p>
    <w:p>
      <w:r/>
      <w:r>
        <w:rPr>
          <w:b/>
        </w:rPr>
        <w:t>耶和華（雅巍）吩咐祂的百姓要對祂做什麼？</w:t>
      </w:r>
    </w:p>
    <w:p>
      <w:r/>
      <w:r>
        <w:t>祂吩咐他們向祂發聲辯明。</w:t>
      </w:r>
      <w:r/>
      <w:r/>
    </w:p>
    <w:p>
      <w:r/>
    </w:p>
    <w:p>
      <w:pPr>
        <w:pStyle w:val="Heading2"/>
      </w:pPr>
      <w:r>
        <w:t>彌迦書 6:8</w:t>
      </w:r>
      <w:r/>
    </w:p>
    <w:p>
      <w:r/>
      <w:r>
        <w:rPr>
          <w:b/>
        </w:rPr>
        <w:t>耶和華（雅巍）向祂的百姓要求什麼？</w:t>
      </w:r>
    </w:p>
    <w:p>
      <w:r/>
      <w:r>
        <w:t>耶和華（雅巍）要求祂的百姓行公義、好憐憫，存謙卑的心與祂同行。</w:t>
      </w:r>
      <w:r/>
      <w:r/>
    </w:p>
    <w:p>
      <w:r/>
    </w:p>
    <w:p>
      <w:pPr>
        <w:pStyle w:val="Heading2"/>
      </w:pPr>
      <w:r>
        <w:t>彌迦書 6:12</w:t>
      </w:r>
      <w:r/>
    </w:p>
    <w:p>
      <w:r/>
      <w:r>
        <w:rPr>
          <w:b/>
        </w:rPr>
        <w:t>誰的舌頭是詭詐的？</w:t>
      </w:r>
    </w:p>
    <w:p>
      <w:r/>
      <w:r>
        <w:t>說謊之居民的舌頭是詭詐的。</w:t>
      </w:r>
      <w:r/>
      <w:r/>
    </w:p>
    <w:p>
      <w:r/>
    </w:p>
    <w:p>
      <w:pPr>
        <w:pStyle w:val="Heading2"/>
      </w:pPr>
      <w:r>
        <w:t>彌迦書 6:13</w:t>
      </w:r>
      <w:r/>
    </w:p>
    <w:p>
      <w:r/>
      <w:r>
        <w:rPr>
          <w:b/>
        </w:rPr>
        <w:t>耶和華（雅巍）為什麼使那城變為荒場？</w:t>
      </w:r>
    </w:p>
    <w:p>
      <w:r/>
      <w:r>
        <w:t>耶和華（雅巍）使那城變為荒場，是因為它的罪惡。</w:t>
      </w:r>
      <w:r/>
      <w:r/>
    </w:p>
    <w:p>
      <w:r/>
    </w:p>
    <w:p>
      <w:pPr>
        <w:pStyle w:val="Heading2"/>
      </w:pPr>
      <w:r>
        <w:t>彌迦書 6:16</w:t>
      </w:r>
      <w:r/>
    </w:p>
    <w:p>
      <w:r/>
      <w:r>
        <w:rPr>
          <w:b/>
        </w:rPr>
        <w:t>那城是依照誰的計謀行事的？</w:t>
      </w:r>
    </w:p>
    <w:p>
      <w:r/>
      <w:r>
        <w:t>那城是依照暗利和亞哈的計謀行事的。</w:t>
      </w:r>
      <w:r/>
      <w:r/>
    </w:p>
    <w:p>
      <w:r/>
    </w:p>
    <w:p>
      <w:pPr>
        <w:pStyle w:val="Heading2"/>
      </w:pPr>
      <w:r>
        <w:t>彌迦書 7:2</w:t>
      </w:r>
      <w:r/>
    </w:p>
    <w:p>
      <w:r/>
      <w:r>
        <w:rPr>
          <w:b/>
        </w:rPr>
        <w:t>誰從地上消失了？</w:t>
      </w:r>
    </w:p>
    <w:p>
      <w:r/>
      <w:r>
        <w:t>虔誠人從地上消失了。</w:t>
      </w:r>
      <w:r/>
      <w:r/>
    </w:p>
    <w:p>
      <w:r/>
    </w:p>
    <w:p>
      <w:pPr>
        <w:pStyle w:val="Heading2"/>
      </w:pPr>
      <w:r>
        <w:t>彌迦書 7:4</w:t>
      </w:r>
      <w:r/>
    </w:p>
    <w:p>
      <w:r/>
      <w:r>
        <w:rPr>
          <w:b/>
        </w:rPr>
        <w:t>誰預言了餘民受罰的日子？</w:t>
      </w:r>
    </w:p>
    <w:p>
      <w:r/>
      <w:r>
        <w:t>守望者預言了餘民受罰的日子。</w:t>
      </w:r>
      <w:r/>
      <w:r/>
    </w:p>
    <w:p>
      <w:r/>
    </w:p>
    <w:p>
      <w:pPr>
        <w:pStyle w:val="Heading2"/>
      </w:pPr>
      <w:r>
        <w:t>彌迦書 7:6</w:t>
      </w:r>
      <w:r/>
    </w:p>
    <w:p>
      <w:r/>
      <w:r>
        <w:rPr>
          <w:b/>
        </w:rPr>
        <w:t>人的仇敵是誰？</w:t>
      </w:r>
    </w:p>
    <w:p>
      <w:r/>
      <w:r>
        <w:t>人的仇敵是他自己家裡的人。</w:t>
      </w:r>
      <w:r/>
      <w:r/>
    </w:p>
    <w:p>
      <w:r/>
    </w:p>
    <w:p>
      <w:pPr>
        <w:pStyle w:val="Heading2"/>
      </w:pPr>
      <w:r>
        <w:t>彌迦書 7:8</w:t>
      </w:r>
      <w:r/>
    </w:p>
    <w:p>
      <w:r/>
      <w:r>
        <w:rPr>
          <w:b/>
        </w:rPr>
        <w:t>彌迦跌倒後會怎樣？</w:t>
      </w:r>
    </w:p>
    <w:p>
      <w:r/>
      <w:r>
        <w:t>彌迦跌倒後，他必起來。</w:t>
      </w:r>
      <w:r/>
      <w:r/>
    </w:p>
    <w:p>
      <w:r/>
    </w:p>
    <w:p>
      <w:pPr>
        <w:pStyle w:val="Heading2"/>
      </w:pPr>
      <w:r>
        <w:t>彌迦書 7:9</w:t>
      </w:r>
      <w:r/>
    </w:p>
    <w:p>
      <w:r/>
      <w:r>
        <w:rPr>
          <w:b/>
        </w:rPr>
        <w:t>彌迦要忍受耶和華（雅巍）的忿怒多久？</w:t>
      </w:r>
    </w:p>
    <w:p>
      <w:r/>
      <w:r>
        <w:t>彌迦要忍受耶和華的忿怒（雅巍），直到耶和華為他辯屈，並為他施行公義。</w:t>
      </w:r>
      <w:r/>
      <w:r/>
    </w:p>
    <w:p>
      <w:r/>
    </w:p>
    <w:p>
      <w:pPr>
        <w:pStyle w:val="Heading2"/>
      </w:pPr>
      <w:r>
        <w:t>彌迦書 7:10</w:t>
      </w:r>
      <w:r/>
    </w:p>
    <w:p>
      <w:r/>
      <w:r>
        <w:rPr>
          <w:b/>
        </w:rPr>
        <w:t>彌迦的眼睛將看向誰？</w:t>
      </w:r>
    </w:p>
    <w:p>
      <w:r/>
      <w:r>
        <w:t>彌迦的眼睛將看向他的仇敵。</w:t>
      </w:r>
      <w:r/>
      <w:r/>
    </w:p>
    <w:p>
      <w:r/>
    </w:p>
    <w:p>
      <w:pPr>
        <w:pStyle w:val="Heading2"/>
      </w:pPr>
      <w:r>
        <w:t>彌迦書 7:11–12</w:t>
      </w:r>
      <w:r/>
    </w:p>
    <w:p>
      <w:r/>
      <w:r>
        <w:rPr>
          <w:b/>
        </w:rPr>
        <w:t>當建造城牆的日子來到時會發生什麼事？</w:t>
      </w:r>
    </w:p>
    <w:p>
      <w:r/>
      <w:r>
        <w:t>當建造城牆的日子來到時，境界必被開展至遠方。</w:t>
      </w:r>
      <w:r/>
      <w:r/>
    </w:p>
    <w:p>
      <w:r/>
    </w:p>
    <w:p>
      <w:pPr>
        <w:pStyle w:val="Heading2"/>
      </w:pPr>
      <w:r>
        <w:t>彌迦書 7:14</w:t>
      </w:r>
      <w:r/>
    </w:p>
    <w:p>
      <w:r/>
      <w:r>
        <w:rPr>
          <w:b/>
        </w:rPr>
        <w:t>彌迦請求耶和華（雅巍）如何牧養祂的百姓？</w:t>
      </w:r>
    </w:p>
    <w:p>
      <w:r/>
      <w:r>
        <w:t>彌迦請求耶和華（雅巍）用祂的杖牧養祂的百姓。</w:t>
      </w:r>
      <w:r/>
      <w:r/>
    </w:p>
    <w:p>
      <w:r/>
    </w:p>
    <w:p>
      <w:pPr>
        <w:pStyle w:val="Heading2"/>
      </w:pPr>
      <w:r>
        <w:t>彌迦書 7:15</w:t>
      </w:r>
      <w:r/>
    </w:p>
    <w:p>
      <w:r/>
      <w:r>
        <w:rPr>
          <w:b/>
        </w:rPr>
        <w:t>耶和華（雅巍）要向祂的百姓顯示什麼？</w:t>
      </w:r>
    </w:p>
    <w:p>
      <w:r/>
      <w:r>
        <w:t>耶和華（雅巍）要向他們顯示奇事。</w:t>
      </w:r>
      <w:r/>
      <w:r/>
    </w:p>
    <w:p>
      <w:r/>
    </w:p>
    <w:p>
      <w:pPr>
        <w:pStyle w:val="Heading2"/>
      </w:pPr>
      <w:r>
        <w:t>彌迦書 7:16</w:t>
      </w:r>
      <w:r/>
    </w:p>
    <w:p>
      <w:r/>
      <w:r>
        <w:rPr>
          <w:b/>
        </w:rPr>
        <w:t>列國要看到並為什麼感到羞愧？</w:t>
      </w:r>
    </w:p>
    <w:p>
      <w:r/>
      <w:r>
        <w:t>他們要看到並因他們所有的勢力感到羞愧。</w:t>
      </w:r>
      <w:r/>
      <w:r/>
    </w:p>
    <w:p>
      <w:r/>
    </w:p>
    <w:p>
      <w:pPr>
        <w:pStyle w:val="Heading2"/>
      </w:pPr>
      <w:r>
        <w:t>彌迦書 7:17</w:t>
      </w:r>
      <w:r/>
    </w:p>
    <w:p>
      <w:r/>
      <w:r>
        <w:rPr>
          <w:b/>
        </w:rPr>
        <w:t>列國要來到誰面前並因祂而懼怕？</w:t>
      </w:r>
    </w:p>
    <w:p>
      <w:r/>
      <w:r>
        <w:t>列國要來到耶和華（雅巍）面前，並因祂而懼怕。</w:t>
      </w:r>
      <w:r/>
      <w:r/>
    </w:p>
    <w:p>
      <w:r/>
    </w:p>
    <w:p>
      <w:pPr>
        <w:pStyle w:val="Heading2"/>
      </w:pPr>
      <w:r>
        <w:t>彌迦書 7:18</w:t>
      </w:r>
      <w:r/>
    </w:p>
    <w:p>
      <w:r/>
      <w:r>
        <w:rPr>
          <w:b/>
        </w:rPr>
        <w:t>耶和華（雅巍）為何不會永遠懷怒？</w:t>
      </w:r>
    </w:p>
    <w:p>
      <w:r/>
      <w:r>
        <w:t>耶和華（雅巍）不會永遠懷怒，因為祂喜愛顯示祂的慈愛。</w:t>
      </w:r>
      <w:r/>
      <w:r/>
    </w:p>
    <w:p>
      <w:r/>
    </w:p>
    <w:p>
      <w:pPr>
        <w:pStyle w:val="Heading2"/>
      </w:pPr>
      <w:r>
        <w:t>彌迦書 7:19</w:t>
      </w:r>
      <w:r/>
    </w:p>
    <w:p>
      <w:r/>
      <w:r>
        <w:rPr>
          <w:b/>
        </w:rPr>
        <w:t>耶和華（雅巍）將把以色列百姓所有的罪扔進什麼地方？</w:t>
      </w:r>
    </w:p>
    <w:p>
      <w:r/>
      <w:r>
        <w:t>耶和華（雅巍）將把他們所有的罪扔進深海。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