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何西阿書 1:2</w:t>
      </w:r>
      <w:r/>
    </w:p>
    <w:p>
      <w:r/>
      <w:r>
        <w:rPr>
          <w:b/>
        </w:rPr>
        <w:t>耶和華（雅巍）告訴何西阿要娶什麼樣的妻子？</w:t>
      </w:r>
    </w:p>
    <w:p>
      <w:r/>
      <w:r>
        <w:t>耶和華（雅巍）告訴他要娶淫婦為妻。</w:t>
      </w:r>
      <w:r/>
      <w:r/>
    </w:p>
    <w:p>
      <w:r/>
    </w:p>
    <w:p>
      <w:pPr>
        <w:pStyle w:val="Heading2"/>
      </w:pPr>
      <w:r>
        <w:t>何西阿書 1:4</w:t>
      </w:r>
      <w:r/>
    </w:p>
    <w:p>
      <w:r/>
      <w:r>
        <w:rPr>
          <w:b/>
        </w:rPr>
        <w:t>何西阿為什麼要給他的長子取名叫耶斯列？</w:t>
      </w:r>
    </w:p>
    <w:p>
      <w:r/>
      <w:r>
        <w:t>何西阿應該給他取名叫耶斯列。因為不久之後，耶和華（雅巍）要追討耶戶家在耶斯列流人血的罪。</w:t>
      </w:r>
      <w:r/>
      <w:r/>
    </w:p>
    <w:p>
      <w:r/>
    </w:p>
    <w:p>
      <w:pPr>
        <w:pStyle w:val="Heading2"/>
      </w:pPr>
      <w:r>
        <w:t>何西阿書 1:7</w:t>
      </w:r>
      <w:r/>
    </w:p>
    <w:p>
      <w:r/>
      <w:r>
        <w:rPr>
          <w:b/>
        </w:rPr>
        <w:t>耶和華（雅巍）要向誰施憐憫？</w:t>
      </w:r>
    </w:p>
    <w:p>
      <w:r/>
      <w:r>
        <w:t>耶和華（雅巍）要向猶大家施憐憫。</w:t>
      </w:r>
      <w:r/>
      <w:r/>
    </w:p>
    <w:p>
      <w:r/>
    </w:p>
    <w:p>
      <w:pPr>
        <w:pStyle w:val="Heading2"/>
      </w:pPr>
      <w:r>
        <w:t>何西阿書 1:9</w:t>
      </w:r>
      <w:r/>
    </w:p>
    <w:p>
      <w:r/>
      <w:r>
        <w:rPr>
          <w:b/>
        </w:rPr>
        <w:t>何西阿為什麼要給他的第二個兒子取名叫羅·阿米？</w:t>
      </w:r>
    </w:p>
    <w:p>
      <w:r/>
      <w:r>
        <w:t>何西阿應該給他取名叫羅·阿米，因為以色列人不再是祂的子民。</w:t>
      </w:r>
      <w:r/>
      <w:r/>
    </w:p>
    <w:p>
      <w:r/>
    </w:p>
    <w:p>
      <w:pPr>
        <w:pStyle w:val="Heading2"/>
      </w:pPr>
      <w:r>
        <w:t>何西阿書 1:10</w:t>
      </w:r>
      <w:r/>
    </w:p>
    <w:p>
      <w:r/>
      <w:r>
        <w:rPr>
          <w:b/>
        </w:rPr>
        <w:t>從前不是耶和華（雅巍）子民的人，將會得到什麼稱呼？</w:t>
      </w:r>
    </w:p>
    <w:p>
      <w:r/>
      <w:r>
        <w:t>他們將被稱為永生神的子民。</w:t>
      </w:r>
      <w:r/>
      <w:r/>
    </w:p>
    <w:p>
      <w:r/>
    </w:p>
    <w:p>
      <w:pPr>
        <w:pStyle w:val="Heading2"/>
      </w:pPr>
      <w:r>
        <w:t>何西阿書 2:2–3</w:t>
      </w:r>
      <w:r/>
    </w:p>
    <w:p>
      <w:r/>
      <w:r>
        <w:rPr>
          <w:b/>
        </w:rPr>
        <w:t>如果以色列不除去她的淫行，耶和華（雅巍）會做什麼事？</w:t>
      </w:r>
    </w:p>
    <w:p>
      <w:r/>
      <w:r>
        <w:t>如果以色列不除去她的淫行，耶和華（雅巍）將剝去她的衣服，使她赤身露體，如同她出生的日子一樣。</w:t>
      </w:r>
      <w:r/>
      <w:r/>
    </w:p>
    <w:p>
      <w:r/>
    </w:p>
    <w:p>
      <w:pPr>
        <w:pStyle w:val="Heading2"/>
      </w:pPr>
      <w:r>
        <w:t>何西阿書 2:4</w:t>
      </w:r>
      <w:r/>
    </w:p>
    <w:p>
      <w:r/>
      <w:r>
        <w:rPr>
          <w:b/>
        </w:rPr>
        <w:t>耶和華（雅巍）為什麼不憐憫以色列的兒女？</w:t>
      </w:r>
    </w:p>
    <w:p>
      <w:r/>
      <w:r>
        <w:t>耶和華（雅巍）不憐憫她的兒女，因為他們是從淫亂所生的兒女。</w:t>
      </w:r>
      <w:r/>
      <w:r/>
    </w:p>
    <w:p>
      <w:r/>
    </w:p>
    <w:p>
      <w:pPr>
        <w:pStyle w:val="Heading2"/>
      </w:pPr>
      <w:r>
        <w:t>何西阿書 2:7</w:t>
      </w:r>
      <w:r/>
    </w:p>
    <w:p>
      <w:r/>
      <w:r>
        <w:rPr>
          <w:b/>
        </w:rPr>
        <w:t>為什麼以色列要歸回她的前夫？</w:t>
      </w:r>
    </w:p>
    <w:p>
      <w:r/>
      <w:r>
        <w:t>以色列將歸回她的前夫，因為那時候對她來說比現在更好。</w:t>
      </w:r>
      <w:r/>
      <w:r/>
    </w:p>
    <w:p>
      <w:r/>
    </w:p>
    <w:p>
      <w:pPr>
        <w:pStyle w:val="Heading2"/>
      </w:pPr>
      <w:r>
        <w:t>何西阿書 2:8</w:t>
      </w:r>
      <w:r/>
    </w:p>
    <w:p>
      <w:r/>
      <w:r>
        <w:rPr>
          <w:b/>
        </w:rPr>
        <w:t>是誰將銀子和金子賜給以色列？</w:t>
      </w:r>
    </w:p>
    <w:p>
      <w:r/>
      <w:r>
        <w:t>耶和華（雅巍）將銀子和金子賜給她。</w:t>
      </w:r>
      <w:r/>
      <w:r/>
    </w:p>
    <w:p>
      <w:r/>
    </w:p>
    <w:p>
      <w:pPr>
        <w:pStyle w:val="Heading2"/>
      </w:pPr>
      <w:r>
        <w:t>何西阿書 2:10</w:t>
      </w:r>
      <w:r/>
    </w:p>
    <w:p>
      <w:r/>
      <w:r>
        <w:rPr>
          <w:b/>
        </w:rPr>
        <w:t>耶和華（雅巍）要在以色列所愛之人的面前對她做什麼？</w:t>
      </w:r>
    </w:p>
    <w:p>
      <w:r/>
      <w:r>
        <w:t>耶和華（雅巍）要在她所愛之人的面前使她赤身露體。</w:t>
      </w:r>
      <w:r/>
      <w:r/>
    </w:p>
    <w:p>
      <w:r/>
    </w:p>
    <w:p>
      <w:pPr>
        <w:pStyle w:val="Heading2"/>
      </w:pPr>
      <w:r>
        <w:t>何西阿書 2:12</w:t>
      </w:r>
      <w:r/>
    </w:p>
    <w:p>
      <w:r/>
      <w:r>
        <w:rPr>
          <w:b/>
        </w:rPr>
        <w:t>以色列所愛之人給了她什麼工價？</w:t>
      </w:r>
    </w:p>
    <w:p>
      <w:r/>
      <w:r>
        <w:t>以色列所愛之人給了她葡萄樹和無花果樹。</w:t>
      </w:r>
      <w:r/>
      <w:r/>
    </w:p>
    <w:p>
      <w:r/>
    </w:p>
    <w:p>
      <w:pPr>
        <w:pStyle w:val="Heading2"/>
      </w:pPr>
      <w:r>
        <w:t>何西阿書 2:15</w:t>
      </w:r>
      <w:r/>
    </w:p>
    <w:p>
      <w:r/>
      <w:r>
        <w:rPr>
          <w:b/>
        </w:rPr>
        <w:t>當耶和華（雅巍）去挽回淫婦時，她如何回答祂？</w:t>
      </w:r>
    </w:p>
    <w:p>
      <w:r/>
      <w:r>
        <w:t>她必像幼年的時候一樣回答祂，正如她出埃及地的日子那樣。</w:t>
      </w:r>
      <w:r/>
      <w:r/>
    </w:p>
    <w:p>
      <w:r/>
    </w:p>
    <w:p>
      <w:pPr>
        <w:pStyle w:val="Heading2"/>
      </w:pPr>
      <w:r>
        <w:t>何西阿書 2:16</w:t>
      </w:r>
      <w:r/>
    </w:p>
    <w:p>
      <w:r/>
      <w:r>
        <w:rPr>
          <w:b/>
        </w:rPr>
        <w:t>到那日，以色列將怎樣稱呼耶和華（雅巍）？</w:t>
      </w:r>
    </w:p>
    <w:p>
      <w:r/>
      <w:r>
        <w:t>她會稱祂為「我的丈夫」，不再稱祂為「我的巴力」。</w:t>
      </w:r>
      <w:r/>
      <w:r/>
    </w:p>
    <w:p>
      <w:r/>
    </w:p>
    <w:p>
      <w:pPr>
        <w:pStyle w:val="Heading2"/>
      </w:pPr>
      <w:r>
        <w:t>何西阿書 2:18</w:t>
      </w:r>
      <w:r/>
    </w:p>
    <w:p>
      <w:r/>
      <w:r>
        <w:rPr>
          <w:b/>
        </w:rPr>
        <w:t>耶和華（雅巍）要使祂的百姓做什麼？</w:t>
      </w:r>
    </w:p>
    <w:p>
      <w:r/>
      <w:r>
        <w:t>祂要使他們安然躺臥。</w:t>
      </w:r>
      <w:r/>
      <w:r/>
    </w:p>
    <w:p>
      <w:r/>
    </w:p>
    <w:p>
      <w:pPr>
        <w:pStyle w:val="Heading2"/>
      </w:pPr>
      <w:r>
        <w:t>何西阿書 2:19</w:t>
      </w:r>
      <w:r/>
    </w:p>
    <w:p>
      <w:r/>
      <w:r>
        <w:rPr>
          <w:b/>
        </w:rPr>
        <w:t>耶和華（雅巍）應許作祂子民的丈夫多久時間？</w:t>
      </w:r>
    </w:p>
    <w:p>
      <w:r/>
      <w:r>
        <w:t>耶和華（雅巍）應許永遠作他們的丈夫。</w:t>
      </w:r>
      <w:r/>
      <w:r/>
    </w:p>
    <w:p>
      <w:r/>
    </w:p>
    <w:p>
      <w:pPr>
        <w:pStyle w:val="Heading2"/>
      </w:pPr>
      <w:r>
        <w:t>何西阿書 2:22</w:t>
      </w:r>
      <w:r/>
    </w:p>
    <w:p>
      <w:r/>
      <w:r>
        <w:rPr>
          <w:b/>
        </w:rPr>
        <w:t>新酒和油會如何回應？</w:t>
      </w:r>
    </w:p>
    <w:p>
      <w:r/>
      <w:r>
        <w:t>新酒和油會應允耶斯列。</w:t>
      </w:r>
      <w:r/>
      <w:r/>
    </w:p>
    <w:p>
      <w:r/>
    </w:p>
    <w:p>
      <w:pPr>
        <w:pStyle w:val="Heading2"/>
      </w:pPr>
      <w:r>
        <w:t>何西阿書 2:23</w:t>
      </w:r>
      <w:r/>
    </w:p>
    <w:p>
      <w:r/>
      <w:r>
        <w:rPr>
          <w:b/>
        </w:rPr>
        <w:t>耶和華（雅巍）會對那些不是祂子民的人說什麼？</w:t>
      </w:r>
    </w:p>
    <w:p>
      <w:r/>
      <w:r>
        <w:t>耶和華（雅巍）會對那些不是祂子民的人說：「你們是我的民。」</w:t>
      </w:r>
      <w:r/>
      <w:r/>
    </w:p>
    <w:p>
      <w:r/>
    </w:p>
    <w:p>
      <w:pPr>
        <w:pStyle w:val="Heading2"/>
      </w:pPr>
      <w:r>
        <w:t>何西阿書 3:1</w:t>
      </w:r>
      <w:r/>
    </w:p>
    <w:p>
      <w:r/>
      <w:r>
        <w:rPr>
          <w:b/>
        </w:rPr>
        <w:t>何西阿如何愛他的妻子？</w:t>
      </w:r>
    </w:p>
    <w:p>
      <w:r/>
      <w:r>
        <w:t>何西阿像耶和華（雅巍）愛以色列百姓一樣愛她。</w:t>
      </w:r>
      <w:r/>
      <w:r/>
    </w:p>
    <w:p>
      <w:r/>
    </w:p>
    <w:p>
      <w:pPr>
        <w:pStyle w:val="Heading2"/>
      </w:pPr>
      <w:r>
        <w:t>何西阿書 3:2</w:t>
      </w:r>
      <w:r/>
    </w:p>
    <w:p>
      <w:r/>
      <w:r>
        <w:rPr>
          <w:b/>
        </w:rPr>
        <w:t>耶和華（雅巍）以多少價錢買了以色列？</w:t>
      </w:r>
    </w:p>
    <w:p>
      <w:r/>
      <w:r>
        <w:t>祂以銀子十五舍客勒、大麥一賀梅珥半買了她。</w:t>
      </w:r>
      <w:r/>
      <w:r/>
    </w:p>
    <w:p>
      <w:r/>
    </w:p>
    <w:p>
      <w:pPr>
        <w:pStyle w:val="Heading2"/>
      </w:pPr>
      <w:r>
        <w:t>何西阿書 3:4–5</w:t>
      </w:r>
      <w:r/>
    </w:p>
    <w:p>
      <w:r/>
      <w:r>
        <w:rPr>
          <w:b/>
        </w:rPr>
        <w:t>以色列子民在許多日子沒有王的情況下，要尋求誰？</w:t>
      </w:r>
    </w:p>
    <w:p>
      <w:r/>
      <w:r>
        <w:t>以色列子民在許多日子沒有王的情況下，將尋求耶和華（雅巍）——他們的神和他們的王大衛。</w:t>
      </w:r>
      <w:r/>
      <w:r/>
    </w:p>
    <w:p>
      <w:r/>
    </w:p>
    <w:p>
      <w:pPr>
        <w:pStyle w:val="Heading2"/>
      </w:pPr>
      <w:r>
        <w:t>何西阿書 4:1</w:t>
      </w:r>
      <w:r/>
    </w:p>
    <w:p>
      <w:r/>
      <w:r>
        <w:rPr>
          <w:b/>
        </w:rPr>
        <w:t>耶和華（雅巍）和誰有爭辯？</w:t>
      </w:r>
    </w:p>
    <w:p>
      <w:r/>
      <w:r>
        <w:t>耶和華（雅巍）與這地的居民爭辯。</w:t>
      </w:r>
      <w:r/>
      <w:r/>
    </w:p>
    <w:p>
      <w:r/>
    </w:p>
    <w:p>
      <w:pPr>
        <w:pStyle w:val="Heading2"/>
      </w:pPr>
      <w:r>
        <w:t>何西阿書 4:3</w:t>
      </w:r>
      <w:r/>
    </w:p>
    <w:p>
      <w:r/>
      <w:r>
        <w:rPr>
          <w:b/>
        </w:rPr>
        <w:t>住在這片土地上的每個人發生了什麼事？</w:t>
      </w:r>
    </w:p>
    <w:p>
      <w:r/>
      <w:r>
        <w:t>住在其中的每一個人都在衰敗。</w:t>
      </w:r>
      <w:r/>
      <w:r/>
    </w:p>
    <w:p>
      <w:r/>
    </w:p>
    <w:p>
      <w:pPr>
        <w:pStyle w:val="Heading2"/>
      </w:pPr>
      <w:r>
        <w:t>何西阿書 4:5</w:t>
      </w:r>
      <w:r/>
    </w:p>
    <w:p>
      <w:r/>
      <w:r>
        <w:rPr>
          <w:b/>
        </w:rPr>
        <w:t>誰在夜間跌倒？</w:t>
      </w:r>
    </w:p>
    <w:p>
      <w:r/>
      <w:r>
        <w:t>先知們在夜間跌倒。</w:t>
      </w:r>
      <w:r/>
      <w:r/>
    </w:p>
    <w:p>
      <w:r/>
    </w:p>
    <w:p>
      <w:pPr>
        <w:pStyle w:val="Heading2"/>
      </w:pPr>
      <w:r>
        <w:t>何西阿書 4:6</w:t>
      </w:r>
      <w:r/>
    </w:p>
    <w:p>
      <w:r/>
      <w:r>
        <w:rPr>
          <w:b/>
        </w:rPr>
        <w:t>耶和華（雅巍）為什麼會忘記以色列百姓的兒女？</w:t>
      </w:r>
    </w:p>
    <w:p>
      <w:r/>
      <w:r>
        <w:t>耶和華（雅巍）會忘記以色列百姓的兒女，因為他們忘記了神的律法。</w:t>
      </w:r>
      <w:r/>
      <w:r/>
    </w:p>
    <w:p>
      <w:r/>
    </w:p>
    <w:p>
      <w:pPr>
        <w:pStyle w:val="Heading2"/>
      </w:pPr>
      <w:r>
        <w:t>何西阿書 4:9</w:t>
      </w:r>
      <w:r/>
    </w:p>
    <w:p>
      <w:r/>
      <w:r>
        <w:rPr>
          <w:b/>
        </w:rPr>
        <w:t>百姓將如何行事？</w:t>
      </w:r>
    </w:p>
    <w:p>
      <w:r/>
      <w:r>
        <w:t>他們將像祭司一樣行事。</w:t>
      </w:r>
      <w:r/>
      <w:r/>
    </w:p>
    <w:p>
      <w:r/>
    </w:p>
    <w:p>
      <w:pPr>
        <w:pStyle w:val="Heading2"/>
      </w:pPr>
      <w:r>
        <w:t>何西阿書 4:11</w:t>
      </w:r>
      <w:r/>
    </w:p>
    <w:p>
      <w:r/>
      <w:r>
        <w:rPr>
          <w:b/>
        </w:rPr>
        <w:t>什麼事物使百姓心智昏迷？</w:t>
      </w:r>
    </w:p>
    <w:p>
      <w:r/>
      <w:r>
        <w:t>淫亂、酒和新酒使他們的心智昏迷。</w:t>
      </w:r>
      <w:r/>
      <w:r/>
    </w:p>
    <w:p>
      <w:r/>
    </w:p>
    <w:p>
      <w:pPr>
        <w:pStyle w:val="Heading2"/>
      </w:pPr>
      <w:r>
        <w:t>何西阿書 4:14</w:t>
      </w:r>
      <w:r/>
    </w:p>
    <w:p>
      <w:r/>
      <w:r>
        <w:rPr>
          <w:b/>
        </w:rPr>
        <w:t>為什麼當百姓的女兒選擇行淫時，耶和華（雅巍）不懲罰她們？</w:t>
      </w:r>
    </w:p>
    <w:p>
      <w:r/>
      <w:r>
        <w:t>當百姓的女兒選擇行淫時，耶和華（雅巍）不懲罰她們，因為男人也同樣與妓女行淫。</w:t>
      </w:r>
      <w:r/>
      <w:r/>
    </w:p>
    <w:p>
      <w:r/>
    </w:p>
    <w:p>
      <w:pPr>
        <w:pStyle w:val="Heading2"/>
      </w:pPr>
      <w:r>
        <w:t>何西阿書 4:15</w:t>
      </w:r>
      <w:r/>
    </w:p>
    <w:p>
      <w:r/>
      <w:r>
        <w:rPr>
          <w:b/>
        </w:rPr>
        <w:t>百姓不應該去哪些地方？</w:t>
      </w:r>
    </w:p>
    <w:p>
      <w:r/>
      <w:r>
        <w:t>他們不應該前往吉甲或伯·亞文。</w:t>
      </w:r>
      <w:r/>
      <w:r/>
    </w:p>
    <w:p>
      <w:r/>
    </w:p>
    <w:p>
      <w:pPr>
        <w:pStyle w:val="Heading2"/>
      </w:pPr>
      <w:r>
        <w:t>何西阿書 4:18</w:t>
      </w:r>
      <w:r/>
    </w:p>
    <w:p>
      <w:r/>
      <w:r>
        <w:rPr>
          <w:b/>
        </w:rPr>
        <w:t>當以法蓮沒有烈酒的時候，他們做了什麼事？</w:t>
      </w:r>
    </w:p>
    <w:p>
      <w:r/>
      <w:r>
        <w:t>即使沒有烈酒，以法蓮仍然繼續行淫。</w:t>
      </w:r>
      <w:r/>
      <w:r/>
    </w:p>
    <w:p>
      <w:r/>
    </w:p>
    <w:p>
      <w:pPr>
        <w:pStyle w:val="Heading2"/>
      </w:pPr>
      <w:r>
        <w:t>何西阿書 5:2</w:t>
      </w:r>
      <w:r/>
    </w:p>
    <w:p>
      <w:r/>
      <w:r>
        <w:rPr>
          <w:b/>
        </w:rPr>
        <w:t>叛徒站在哪裡？</w:t>
      </w:r>
    </w:p>
    <w:p>
      <w:r/>
      <w:r>
        <w:t>叛徒深陷於殺戮之中。</w:t>
      </w:r>
      <w:r/>
      <w:r/>
    </w:p>
    <w:p>
      <w:r/>
    </w:p>
    <w:p>
      <w:pPr>
        <w:pStyle w:val="Heading2"/>
      </w:pPr>
      <w:r>
        <w:t>何西阿書 5:4</w:t>
      </w:r>
      <w:r/>
    </w:p>
    <w:p>
      <w:r/>
      <w:r>
        <w:rPr>
          <w:b/>
        </w:rPr>
        <w:t>是什麼讓以法蓮無法歸向他們的神？</w:t>
      </w:r>
    </w:p>
    <w:p>
      <w:r/>
      <w:r>
        <w:t>以法蓮的行為使他們不能歸向他們的神。</w:t>
      </w:r>
      <w:r/>
      <w:r/>
    </w:p>
    <w:p>
      <w:r/>
    </w:p>
    <w:p>
      <w:pPr>
        <w:pStyle w:val="Heading2"/>
      </w:pPr>
      <w:r>
        <w:t>何西阿書 5:6</w:t>
      </w:r>
      <w:r/>
    </w:p>
    <w:p>
      <w:r/>
      <w:r>
        <w:rPr>
          <w:b/>
        </w:rPr>
        <w:t>為什麼以色列、以法蓮和猶大找不到耶和華（雅巍）？</w:t>
      </w:r>
    </w:p>
    <w:p>
      <w:r/>
      <w:r>
        <w:t>以色列、以法蓮和猶大找不到耶和華（雅巍），因為祂已經轉去離開他們。</w:t>
      </w:r>
      <w:r/>
      <w:r/>
    </w:p>
    <w:p>
      <w:r/>
    </w:p>
    <w:p>
      <w:pPr>
        <w:pStyle w:val="Heading2"/>
      </w:pPr>
      <w:r>
        <w:t>何西阿書 5:9</w:t>
      </w:r>
      <w:r/>
    </w:p>
    <w:p>
      <w:r/>
      <w:r>
        <w:rPr>
          <w:b/>
        </w:rPr>
        <w:t>誰宣告以法蓮要成為荒涼之地？</w:t>
      </w:r>
    </w:p>
    <w:p>
      <w:r/>
      <w:r>
        <w:t>耶和華（雅巍）宣告以法蓮要成為荒場。</w:t>
      </w:r>
      <w:r/>
      <w:r/>
    </w:p>
    <w:p>
      <w:r/>
    </w:p>
    <w:p>
      <w:pPr>
        <w:pStyle w:val="Heading2"/>
      </w:pPr>
      <w:r>
        <w:t>何西阿書 5:10</w:t>
      </w:r>
      <w:r/>
    </w:p>
    <w:p>
      <w:r/>
      <w:r>
        <w:rPr>
          <w:b/>
        </w:rPr>
        <w:t>耶和華（雅巍）要向誰發怒？</w:t>
      </w:r>
    </w:p>
    <w:p>
      <w:r/>
      <w:r>
        <w:t>耶和華（雅巍）要向猶大的首領發怒。</w:t>
      </w:r>
      <w:r/>
      <w:r/>
    </w:p>
    <w:p>
      <w:r/>
    </w:p>
    <w:p>
      <w:pPr>
        <w:pStyle w:val="Heading2"/>
      </w:pPr>
      <w:r>
        <w:t>何西阿書 5:13</w:t>
      </w:r>
      <w:r/>
    </w:p>
    <w:p>
      <w:r/>
      <w:r>
        <w:rPr>
          <w:b/>
        </w:rPr>
        <w:t>以法蓮什麼時候去亞述？</w:t>
      </w:r>
    </w:p>
    <w:p>
      <w:r/>
      <w:r>
        <w:t>以法蓮見自己有病的時候，就去了亞述。</w:t>
      </w:r>
      <w:r/>
      <w:r/>
    </w:p>
    <w:p>
      <w:r/>
    </w:p>
    <w:p>
      <w:pPr>
        <w:pStyle w:val="Heading2"/>
      </w:pPr>
      <w:r>
        <w:t>何西阿書 5:15</w:t>
      </w:r>
      <w:r/>
    </w:p>
    <w:p>
      <w:r/>
      <w:r>
        <w:rPr>
          <w:b/>
        </w:rPr>
        <w:t>耶和華（雅巍）要多久才回到祂的地方？</w:t>
      </w:r>
    </w:p>
    <w:p>
      <w:r/>
      <w:r>
        <w:t>耶和華（雅巍）要回到祂的地方，要等以法蓮和猶大承認自己的罪，尋求祂的面；在他們遭難的時候，懇切尋求祂。</w:t>
      </w:r>
      <w:r/>
      <w:r/>
    </w:p>
    <w:p>
      <w:r/>
    </w:p>
    <w:p>
      <w:pPr>
        <w:pStyle w:val="Heading2"/>
      </w:pPr>
      <w:r>
        <w:t>何西阿書 6:1</w:t>
      </w:r>
      <w:r/>
    </w:p>
    <w:p>
      <w:r/>
      <w:r>
        <w:rPr>
          <w:b/>
        </w:rPr>
        <w:t>雖然耶和華（雅巍）撕裂了祂的百姓，祂接下來會怎麼做？</w:t>
      </w:r>
    </w:p>
    <w:p>
      <w:r/>
      <w:r>
        <w:t>雖然祂撕裂了他們，祂卻要醫治他們。</w:t>
      </w:r>
      <w:r/>
      <w:r/>
    </w:p>
    <w:p>
      <w:r/>
    </w:p>
    <w:p>
      <w:pPr>
        <w:pStyle w:val="Heading2"/>
      </w:pPr>
      <w:r>
        <w:t>何西阿書 6:2</w:t>
      </w:r>
      <w:r/>
    </w:p>
    <w:p>
      <w:r/>
      <w:r>
        <w:rPr>
          <w:b/>
        </w:rPr>
        <w:t>耶和華（雅巍）什麼時候要使祂的百姓復興？</w:t>
      </w:r>
    </w:p>
    <w:p>
      <w:r/>
      <w:r>
        <w:t>祂要在第三天使他們復興。</w:t>
      </w:r>
      <w:r/>
      <w:r/>
    </w:p>
    <w:p>
      <w:r/>
    </w:p>
    <w:p>
      <w:pPr>
        <w:pStyle w:val="Heading2"/>
      </w:pPr>
      <w:r>
        <w:t>何西阿書 6:4</w:t>
      </w:r>
      <w:r/>
    </w:p>
    <w:p>
      <w:r/>
      <w:r>
        <w:rPr>
          <w:b/>
        </w:rPr>
        <w:t>以法蓮和猶大的忠誠像什麼？</w:t>
      </w:r>
    </w:p>
    <w:p>
      <w:r/>
      <w:r>
        <w:t>他們的忠誠像早晨的雲霧，又像速散的甘露。</w:t>
      </w:r>
      <w:r/>
      <w:r/>
    </w:p>
    <w:p>
      <w:r/>
    </w:p>
    <w:p>
      <w:pPr>
        <w:pStyle w:val="Heading2"/>
      </w:pPr>
      <w:r>
        <w:t>何西阿書 6:6</w:t>
      </w:r>
      <w:r/>
    </w:p>
    <w:p>
      <w:r/>
      <w:r>
        <w:rPr>
          <w:b/>
        </w:rPr>
        <w:t>神所喜悅的是什麼？</w:t>
      </w:r>
    </w:p>
    <w:p>
      <w:r/>
      <w:r>
        <w:t>神喜悅的是信實，而不是獻祭；喜悅的是認識祂，勝過燔祭。</w:t>
      </w:r>
      <w:r/>
      <w:r/>
    </w:p>
    <w:p>
      <w:r/>
    </w:p>
    <w:p>
      <w:pPr>
        <w:pStyle w:val="Heading2"/>
      </w:pPr>
      <w:r>
        <w:t>何西阿書 6:9</w:t>
      </w:r>
      <w:r/>
    </w:p>
    <w:p>
      <w:r/>
      <w:r>
        <w:rPr>
          <w:b/>
        </w:rPr>
        <w:t>祭司們如何結黨在示劍的路上殺戮？</w:t>
      </w:r>
    </w:p>
    <w:p>
      <w:r/>
      <w:r>
        <w:t>祭司們像強盜結黨等候行人一樣，結夥在示劍的路上殺戮。</w:t>
      </w:r>
      <w:r/>
      <w:r/>
    </w:p>
    <w:p>
      <w:r/>
    </w:p>
    <w:p>
      <w:pPr>
        <w:pStyle w:val="Heading2"/>
      </w:pPr>
      <w:r>
        <w:t>何西阿書 6:11</w:t>
      </w:r>
      <w:r/>
    </w:p>
    <w:p>
      <w:r/>
      <w:r>
        <w:rPr>
          <w:b/>
        </w:rPr>
        <w:t>當耶和華（雅巍）使被擄之民歸回時，猶大會有什麼？</w:t>
      </w:r>
    </w:p>
    <w:p>
      <w:r/>
      <w:r>
        <w:t>當耶和華（雅巍）使被擄之民歸回時，猶大會有為他所命定的收場。</w:t>
      </w:r>
      <w:r/>
      <w:r/>
    </w:p>
    <w:p>
      <w:r/>
    </w:p>
    <w:p>
      <w:pPr>
        <w:pStyle w:val="Heading2"/>
      </w:pPr>
      <w:r>
        <w:t>何西阿書 7:2</w:t>
      </w:r>
      <w:r/>
    </w:p>
    <w:p>
      <w:r/>
      <w:r>
        <w:rPr>
          <w:b/>
        </w:rPr>
        <w:t>耶和華（雅巍）記念什麼？</w:t>
      </w:r>
    </w:p>
    <w:p>
      <w:r/>
      <w:r>
        <w:t>耶和華（雅巍）記念他們所有的惡行。</w:t>
      </w:r>
      <w:r/>
      <w:r/>
    </w:p>
    <w:p>
      <w:r/>
    </w:p>
    <w:p>
      <w:pPr>
        <w:pStyle w:val="Heading2"/>
      </w:pPr>
      <w:r>
        <w:t>何西阿書 7:3</w:t>
      </w:r>
      <w:r/>
    </w:p>
    <w:p>
      <w:r/>
      <w:r>
        <w:rPr>
          <w:b/>
        </w:rPr>
        <w:t>百姓如何取悅官員？</w:t>
      </w:r>
    </w:p>
    <w:p>
      <w:r/>
      <w:r>
        <w:t>他們用謊言取悅官員。</w:t>
      </w:r>
      <w:r/>
      <w:r/>
    </w:p>
    <w:p>
      <w:r/>
    </w:p>
    <w:p>
      <w:pPr>
        <w:pStyle w:val="Heading2"/>
      </w:pPr>
      <w:r>
        <w:t>何西阿書 7:6</w:t>
      </w:r>
      <w:r/>
    </w:p>
    <w:p>
      <w:r/>
      <w:r>
        <w:rPr>
          <w:b/>
        </w:rPr>
        <w:t>百姓的心像什麼？</w:t>
      </w:r>
    </w:p>
    <w:p>
      <w:r/>
      <w:r>
        <w:t>他們的心像烤爐一樣。</w:t>
      </w:r>
      <w:r/>
      <w:r/>
    </w:p>
    <w:p>
      <w:r/>
    </w:p>
    <w:p>
      <w:pPr>
        <w:pStyle w:val="Heading2"/>
      </w:pPr>
      <w:r>
        <w:t>何西阿書 7:9</w:t>
      </w:r>
      <w:r/>
    </w:p>
    <w:p>
      <w:r/>
      <w:r>
        <w:rPr>
          <w:b/>
        </w:rPr>
        <w:t>以法蓮不知道什麼事？</w:t>
      </w:r>
    </w:p>
    <w:p>
      <w:r/>
      <w:r>
        <w:t>以法蓮不知道外邦人吞噬了他的力量，也不知道他頭上已經滿是白髮。</w:t>
      </w:r>
      <w:r/>
      <w:r/>
    </w:p>
    <w:p>
      <w:r/>
    </w:p>
    <w:p>
      <w:pPr>
        <w:pStyle w:val="Heading2"/>
      </w:pPr>
      <w:r>
        <w:t>何西阿書 7:11</w:t>
      </w:r>
      <w:r/>
    </w:p>
    <w:p>
      <w:r/>
      <w:r>
        <w:rPr>
          <w:b/>
        </w:rPr>
        <w:t>以法蓮為何像鴿子？</w:t>
      </w:r>
    </w:p>
    <w:p>
      <w:r/>
      <w:r>
        <w:t>以法蓮就像一隻鴿子愚蠢無知。</w:t>
      </w:r>
      <w:r/>
      <w:r/>
    </w:p>
    <w:p>
      <w:r/>
    </w:p>
    <w:p>
      <w:pPr>
        <w:pStyle w:val="Heading2"/>
      </w:pPr>
      <w:r>
        <w:t>何西阿書 7:13</w:t>
      </w:r>
      <w:r/>
    </w:p>
    <w:p>
      <w:r/>
      <w:r>
        <w:rPr>
          <w:b/>
        </w:rPr>
        <w:t>為什麼耶和華（雅巍）沒有拯救百姓？</w:t>
      </w:r>
    </w:p>
    <w:p>
      <w:r/>
      <w:r>
        <w:t>耶和華（雅巍）沒有拯救百姓，因為他們對祂說謊。</w:t>
      </w:r>
      <w:r/>
      <w:r/>
    </w:p>
    <w:p>
      <w:r/>
    </w:p>
    <w:p>
      <w:pPr>
        <w:pStyle w:val="Heading2"/>
      </w:pPr>
      <w:r>
        <w:t>何西阿書 7:14</w:t>
      </w:r>
      <w:r/>
    </w:p>
    <w:p>
      <w:r/>
      <w:r>
        <w:rPr>
          <w:b/>
        </w:rPr>
        <w:t>百姓為了得到穀物和新酒做了什麼事？</w:t>
      </w:r>
    </w:p>
    <w:p>
      <w:r/>
      <w:r>
        <w:t>他們為了得到穀物和新酒而割傷自己。</w:t>
      </w:r>
      <w:r/>
      <w:r/>
    </w:p>
    <w:p>
      <w:r/>
    </w:p>
    <w:p>
      <w:pPr>
        <w:pStyle w:val="Heading2"/>
      </w:pPr>
      <w:r>
        <w:t>何西阿書 7:16</w:t>
      </w:r>
      <w:r/>
    </w:p>
    <w:p>
      <w:r/>
      <w:r>
        <w:rPr>
          <w:b/>
        </w:rPr>
        <w:t>為什麼首領會倒下？</w:t>
      </w:r>
    </w:p>
    <w:p>
      <w:r/>
      <w:r>
        <w:t>首領因為他們舌頭的惡行而倒下。</w:t>
      </w:r>
      <w:r/>
      <w:r/>
    </w:p>
    <w:p>
      <w:r/>
    </w:p>
    <w:p>
      <w:pPr>
        <w:pStyle w:val="Heading2"/>
      </w:pPr>
      <w:r>
        <w:t>何西阿書 8:1</w:t>
      </w:r>
      <w:r/>
    </w:p>
    <w:p>
      <w:r/>
      <w:r>
        <w:rPr>
          <w:b/>
        </w:rPr>
        <w:t>為什麼鷹飛過耶和華（雅巍）的殿？</w:t>
      </w:r>
    </w:p>
    <w:p>
      <w:r/>
      <w:r>
        <w:t>鷹飛過耶和華（雅巍）的殿，是因為百姓違背了祂的約，干犯了祂的律法。</w:t>
      </w:r>
      <w:r/>
      <w:r/>
    </w:p>
    <w:p>
      <w:r/>
    </w:p>
    <w:p>
      <w:pPr>
        <w:pStyle w:val="Heading2"/>
      </w:pPr>
      <w:r>
        <w:t>何西阿書 8:4</w:t>
      </w:r>
      <w:r/>
    </w:p>
    <w:p>
      <w:r/>
      <w:r>
        <w:rPr>
          <w:b/>
        </w:rPr>
        <w:t>百姓用什麼為自己製造偶像？</w:t>
      </w:r>
    </w:p>
    <w:p>
      <w:r/>
      <w:r>
        <w:t>他們用金銀為自己製造偶像。</w:t>
      </w:r>
      <w:r/>
      <w:r/>
    </w:p>
    <w:p>
      <w:r/>
    </w:p>
    <w:p>
      <w:pPr>
        <w:pStyle w:val="Heading2"/>
      </w:pPr>
      <w:r>
        <w:t>何西阿書 8:7</w:t>
      </w:r>
      <w:r/>
    </w:p>
    <w:p>
      <w:r/>
      <w:r>
        <w:rPr>
          <w:b/>
        </w:rPr>
        <w:t>百姓種的是風，但發生什麼事？</w:t>
      </w:r>
    </w:p>
    <w:p>
      <w:r/>
      <w:r>
        <w:t>百姓種的是風，收的是暴風。</w:t>
      </w:r>
      <w:r/>
      <w:r/>
    </w:p>
    <w:p>
      <w:r/>
    </w:p>
    <w:p>
      <w:pPr>
        <w:pStyle w:val="Heading2"/>
      </w:pPr>
      <w:r>
        <w:t>何西阿書 8:10</w:t>
      </w:r>
      <w:r/>
    </w:p>
    <w:p>
      <w:r/>
      <w:r>
        <w:rPr>
          <w:b/>
        </w:rPr>
        <w:t>雖然百姓在列邦中賄買人，耶和華（雅巍）要怎樣行？</w:t>
      </w:r>
    </w:p>
    <w:p>
      <w:r/>
      <w:r>
        <w:t>雖然他們在列邦中賄買人，耶和華（雅巍）卻要聚集他們。</w:t>
      </w:r>
      <w:r/>
      <w:r/>
    </w:p>
    <w:p>
      <w:r/>
    </w:p>
    <w:p>
      <w:pPr>
        <w:pStyle w:val="Heading2"/>
      </w:pPr>
      <w:r>
        <w:t>何西阿書 8:12</w:t>
      </w:r>
      <w:r/>
    </w:p>
    <w:p>
      <w:r/>
      <w:r>
        <w:rPr>
          <w:b/>
        </w:rPr>
        <w:t>若耶和華（雅巍）為他們寫下萬條律法，他們會如何看待？</w:t>
      </w:r>
    </w:p>
    <w:p>
      <w:r/>
      <w:r>
        <w:t>即使耶和華（雅巍）為他們寫下萬條律法，他們也視其為與自己無關的陌生事物。</w:t>
      </w:r>
      <w:r/>
      <w:r/>
    </w:p>
    <w:p>
      <w:r/>
    </w:p>
    <w:p>
      <w:pPr>
        <w:pStyle w:val="Heading2"/>
      </w:pPr>
      <w:r>
        <w:t>何西阿書 8:13</w:t>
      </w:r>
      <w:r/>
    </w:p>
    <w:p>
      <w:r/>
      <w:r>
        <w:rPr>
          <w:b/>
        </w:rPr>
        <w:t>耶和華（雅巍）要如何懲罰百姓的罪？</w:t>
      </w:r>
    </w:p>
    <w:p>
      <w:r/>
      <w:r>
        <w:t>祂要懲罰他們的罪，將他們帶回埃及。</w:t>
      </w:r>
      <w:r/>
      <w:r/>
    </w:p>
    <w:p>
      <w:r/>
    </w:p>
    <w:p>
      <w:pPr>
        <w:pStyle w:val="Heading2"/>
      </w:pPr>
      <w:r>
        <w:t>何西阿書 9:1</w:t>
      </w:r>
      <w:r/>
    </w:p>
    <w:p>
      <w:r/>
      <w:r>
        <w:rPr>
          <w:b/>
        </w:rPr>
        <w:t>以色列喜愛支付什麼？</w:t>
      </w:r>
    </w:p>
    <w:p>
      <w:r/>
      <w:r>
        <w:t>以色列喜愛在各穀場上支付妓女所要求的雇價。</w:t>
      </w:r>
      <w:r/>
      <w:r/>
    </w:p>
    <w:p>
      <w:r/>
    </w:p>
    <w:p>
      <w:pPr>
        <w:pStyle w:val="Heading2"/>
      </w:pPr>
      <w:r>
        <w:t>何西阿書 9:4</w:t>
      </w:r>
      <w:r/>
    </w:p>
    <w:p>
      <w:r/>
      <w:r>
        <w:rPr>
          <w:b/>
        </w:rPr>
        <w:t>以法蓮的祭物對他們來說像什麼？</w:t>
      </w:r>
    </w:p>
    <w:p>
      <w:r/>
      <w:r>
        <w:t>他們的祭物對他們來說必如喪家的食物，凡吃的都必被玷污。</w:t>
      </w:r>
      <w:r/>
      <w:r/>
    </w:p>
    <w:p>
      <w:r/>
    </w:p>
    <w:p>
      <w:pPr>
        <w:pStyle w:val="Heading2"/>
      </w:pPr>
      <w:r>
        <w:t>何西阿書 9:6</w:t>
      </w:r>
      <w:r/>
    </w:p>
    <w:p>
      <w:r/>
      <w:r>
        <w:rPr>
          <w:b/>
        </w:rPr>
        <w:t>若百姓逃避災難，會發生什麼事？</w:t>
      </w:r>
    </w:p>
    <w:p>
      <w:r/>
      <w:r>
        <w:t>即使他們逃避災難，埃及人必聚集他們，摩弗人必埋葬他們。</w:t>
      </w:r>
      <w:r/>
      <w:r/>
    </w:p>
    <w:p>
      <w:r/>
    </w:p>
    <w:p>
      <w:pPr>
        <w:pStyle w:val="Heading2"/>
      </w:pPr>
      <w:r>
        <w:t>何西阿書 9:7</w:t>
      </w:r>
      <w:r/>
    </w:p>
    <w:p>
      <w:r/>
      <w:r>
        <w:rPr>
          <w:b/>
        </w:rPr>
        <w:t>什麼日子將臨近？</w:t>
      </w:r>
    </w:p>
    <w:p>
      <w:r/>
      <w:r>
        <w:t>懲罰的日子臨近，報應的日子也來到。</w:t>
      </w:r>
      <w:r/>
      <w:r/>
    </w:p>
    <w:p>
      <w:r/>
    </w:p>
    <w:p>
      <w:pPr>
        <w:pStyle w:val="Heading2"/>
      </w:pPr>
      <w:r>
        <w:t>何西阿書 9:8</w:t>
      </w:r>
      <w:r/>
    </w:p>
    <w:p>
      <w:r/>
      <w:r>
        <w:rPr>
          <w:b/>
        </w:rPr>
        <w:t>先知的道路上有什麼？</w:t>
      </w:r>
    </w:p>
    <w:p>
      <w:r/>
      <w:r>
        <w:t>他的道路上有鳥的網羅。</w:t>
      </w:r>
      <w:r/>
      <w:r/>
    </w:p>
    <w:p>
      <w:r/>
    </w:p>
    <w:p>
      <w:pPr>
        <w:pStyle w:val="Heading2"/>
      </w:pPr>
      <w:r>
        <w:t>何西阿書 9:10</w:t>
      </w:r>
      <w:r/>
    </w:p>
    <w:p>
      <w:r/>
      <w:r>
        <w:rPr>
          <w:b/>
        </w:rPr>
        <w:t xml:space="preserve"> 列祖去到巴力·毗珥之後，他們變得像什麼？</w:t>
      </w:r>
    </w:p>
    <w:p>
      <w:r/>
      <w:r>
        <w:t>列祖去了巴力·毗珥之後，他們變得像他們所愛的偶像一樣可憎。</w:t>
      </w:r>
      <w:r/>
      <w:r/>
    </w:p>
    <w:p>
      <w:r/>
    </w:p>
    <w:p>
      <w:pPr>
        <w:pStyle w:val="Heading2"/>
      </w:pPr>
      <w:r>
        <w:t>何西阿書 9:11</w:t>
      </w:r>
      <w:r/>
    </w:p>
    <w:p>
      <w:r/>
      <w:r>
        <w:rPr>
          <w:b/>
        </w:rPr>
        <w:t>以法蓮的榮耀將會如何？</w:t>
      </w:r>
    </w:p>
    <w:p>
      <w:r/>
      <w:r>
        <w:t>以法蓮的榮耀必像鳥一樣飛走。</w:t>
      </w:r>
      <w:r/>
      <w:r/>
    </w:p>
    <w:p>
      <w:r/>
    </w:p>
    <w:p>
      <w:pPr>
        <w:pStyle w:val="Heading2"/>
      </w:pPr>
      <w:r>
        <w:t>何西阿書 9:14</w:t>
      </w:r>
      <w:r/>
    </w:p>
    <w:p>
      <w:r/>
      <w:r>
        <w:rPr>
          <w:b/>
        </w:rPr>
        <w:t>耶和華（雅巍）要給以法蓮什麼？</w:t>
      </w:r>
    </w:p>
    <w:p>
      <w:r/>
      <w:r>
        <w:t>耶和華（雅巍）要給他們流產的子宮和無奶可供的乳房。</w:t>
      </w:r>
      <w:r/>
      <w:r/>
    </w:p>
    <w:p>
      <w:r/>
    </w:p>
    <w:p>
      <w:pPr>
        <w:pStyle w:val="Heading2"/>
      </w:pPr>
      <w:r>
        <w:t>何西阿書 9:15</w:t>
      </w:r>
      <w:r/>
    </w:p>
    <w:p>
      <w:r/>
      <w:r>
        <w:rPr>
          <w:b/>
        </w:rPr>
        <w:t>耶和華（雅巍）為什麼要將以法蓮趕出祂的家？</w:t>
      </w:r>
    </w:p>
    <w:p>
      <w:r/>
      <w:r>
        <w:t>因為他們的罪行，耶和華（雅巍）必將他們趕出祂的家。</w:t>
      </w:r>
      <w:r/>
      <w:r/>
    </w:p>
    <w:p>
      <w:r/>
    </w:p>
    <w:p>
      <w:pPr>
        <w:pStyle w:val="Heading2"/>
      </w:pPr>
      <w:r>
        <w:t>何西阿書 9:16</w:t>
      </w:r>
      <w:r/>
    </w:p>
    <w:p>
      <w:r/>
      <w:r>
        <w:rPr>
          <w:b/>
        </w:rPr>
        <w:t>即使以法蓮有兒女，也會發生什麼事？</w:t>
      </w:r>
    </w:p>
    <w:p>
      <w:r/>
      <w:r>
        <w:t>即使他們有兒女，耶和華（雅巍）也必使他們所愛的兒女死亡。</w:t>
      </w:r>
      <w:r/>
      <w:r/>
    </w:p>
    <w:p>
      <w:r/>
    </w:p>
    <w:p>
      <w:pPr>
        <w:pStyle w:val="Heading2"/>
      </w:pPr>
      <w:r>
        <w:t>何西阿書 10:1</w:t>
      </w:r>
      <w:r/>
    </w:p>
    <w:p>
      <w:r/>
      <w:r>
        <w:rPr>
          <w:b/>
        </w:rPr>
        <w:t>以色列的果子增多時發生了什麼事？</w:t>
      </w:r>
    </w:p>
    <w:p>
      <w:r/>
      <w:r>
        <w:t>果子越多，他所建造的祭壇也越多。</w:t>
      </w:r>
      <w:r/>
      <w:r/>
    </w:p>
    <w:p>
      <w:r/>
    </w:p>
    <w:p>
      <w:pPr>
        <w:pStyle w:val="Heading2"/>
      </w:pPr>
      <w:r>
        <w:t>何西阿書 10:4</w:t>
      </w:r>
      <w:r/>
    </w:p>
    <w:p>
      <w:r/>
      <w:r>
        <w:rPr>
          <w:b/>
        </w:rPr>
        <w:t>以色列是如何立約的？</w:t>
      </w:r>
    </w:p>
    <w:p>
      <w:r/>
      <w:r>
        <w:t>以色列是用虛假的誓言立約的。</w:t>
      </w:r>
      <w:r/>
      <w:r/>
    </w:p>
    <w:p>
      <w:r/>
    </w:p>
    <w:p>
      <w:pPr>
        <w:pStyle w:val="Heading2"/>
      </w:pPr>
      <w:r>
        <w:t>何西阿書 10:6</w:t>
      </w:r>
      <w:r/>
    </w:p>
    <w:p>
      <w:r/>
      <w:r>
        <w:rPr>
          <w:b/>
        </w:rPr>
        <w:t>撒馬利亞的牛犢為什麼會被帶到亞述？</w:t>
      </w:r>
    </w:p>
    <w:p>
      <w:r/>
      <w:r>
        <w:t>它們將被帶到亞述，作為獻給王的禮物。</w:t>
      </w:r>
      <w:r/>
      <w:r/>
    </w:p>
    <w:p>
      <w:r/>
    </w:p>
    <w:p>
      <w:pPr>
        <w:pStyle w:val="Heading2"/>
      </w:pPr>
      <w:r>
        <w:t>何西阿書 10:8</w:t>
      </w:r>
      <w:r/>
    </w:p>
    <w:p>
      <w:r/>
      <w:r>
        <w:rPr>
          <w:b/>
        </w:rPr>
        <w:t>祭壇上將長出什麼？</w:t>
      </w:r>
    </w:p>
    <w:p>
      <w:r/>
      <w:r>
        <w:t>祭壇上必長出荊棘和蒺藜。</w:t>
      </w:r>
      <w:r/>
      <w:r/>
    </w:p>
    <w:p>
      <w:r/>
    </w:p>
    <w:p>
      <w:pPr>
        <w:pStyle w:val="Heading2"/>
      </w:pPr>
      <w:r>
        <w:t>何西阿書 10:11</w:t>
      </w:r>
      <w:r/>
    </w:p>
    <w:p>
      <w:r/>
      <w:r>
        <w:rPr>
          <w:b/>
        </w:rPr>
        <w:t>耶和華（雅巍）為什麼要把軛放在以法蓮美麗的頸項上？</w:t>
      </w:r>
    </w:p>
    <w:p>
      <w:r/>
      <w:r>
        <w:t>因為以法蓮是一頭喜愛打穀的馴良的母牛，耶和華（雅巍）卻要在她美麗的頸項上加上軛。</w:t>
      </w:r>
      <w:r/>
      <w:r/>
    </w:p>
    <w:p>
      <w:r/>
    </w:p>
    <w:p>
      <w:pPr>
        <w:pStyle w:val="Heading2"/>
      </w:pPr>
      <w:r>
        <w:t>何西阿書 10:12</w:t>
      </w:r>
      <w:r/>
    </w:p>
    <w:p>
      <w:r/>
      <w:r>
        <w:rPr>
          <w:b/>
        </w:rPr>
        <w:t>百姓應該要尋求耶和華（雅巍）多久？</w:t>
      </w:r>
    </w:p>
    <w:p>
      <w:r/>
      <w:r>
        <w:t>他們應該尋求耶和華（雅巍），直到祂來臨，降下公義如雨。</w:t>
      </w:r>
      <w:r/>
      <w:r/>
    </w:p>
    <w:p>
      <w:r/>
    </w:p>
    <w:p>
      <w:pPr>
        <w:pStyle w:val="Heading2"/>
      </w:pPr>
      <w:r>
        <w:t>何西阿書 10:14</w:t>
      </w:r>
      <w:r/>
    </w:p>
    <w:p>
      <w:r/>
      <w:r>
        <w:rPr>
          <w:b/>
        </w:rPr>
        <w:t>沙勒幔毀滅伯·亞比勒時，母親和兒女們會怎樣？</w:t>
      </w:r>
    </w:p>
    <w:p>
      <w:r/>
      <w:r>
        <w:t>當沙勒幔毀滅伯·亞比勒時，母親和兒女一同被摔得粉碎。</w:t>
      </w:r>
      <w:r/>
      <w:r/>
    </w:p>
    <w:p>
      <w:r/>
    </w:p>
    <w:p>
      <w:pPr>
        <w:pStyle w:val="Heading2"/>
      </w:pPr>
      <w:r>
        <w:t>何西阿書 11:1</w:t>
      </w:r>
      <w:r/>
    </w:p>
    <w:p>
      <w:r/>
      <w:r>
        <w:rPr>
          <w:b/>
        </w:rPr>
        <w:t>當以色列年幼時，耶和華（雅巍）從哪裡呼召他？</w:t>
      </w:r>
    </w:p>
    <w:p>
      <w:r/>
      <w:r>
        <w:t>耶和華（雅巍）在以色列年幼時，從埃及將他呼召出來。</w:t>
      </w:r>
      <w:r/>
      <w:r/>
    </w:p>
    <w:p>
      <w:r/>
    </w:p>
    <w:p>
      <w:pPr>
        <w:pStyle w:val="Heading2"/>
      </w:pPr>
      <w:r>
        <w:t>何西阿書 11:3</w:t>
      </w:r>
      <w:r/>
    </w:p>
    <w:p>
      <w:r/>
      <w:r>
        <w:rPr>
          <w:b/>
        </w:rPr>
        <w:t>誰用手臂扶起以法蓮？</w:t>
      </w:r>
    </w:p>
    <w:p>
      <w:r/>
      <w:r>
        <w:t>耶和華（雅巍）用手臂扶起他們。</w:t>
      </w:r>
      <w:r/>
      <w:r/>
    </w:p>
    <w:p>
      <w:r/>
    </w:p>
    <w:p>
      <w:pPr>
        <w:pStyle w:val="Heading2"/>
      </w:pPr>
      <w:r>
        <w:t>何西阿書 11:7</w:t>
      </w:r>
      <w:r/>
    </w:p>
    <w:p>
      <w:r/>
      <w:r>
        <w:rPr>
          <w:b/>
        </w:rPr>
        <w:t>耶和華（雅巍）的百姓決定要做什麼？</w:t>
      </w:r>
    </w:p>
    <w:p>
      <w:r/>
      <w:r>
        <w:t>耶和華（雅巍）的百姓決定離棄祂。</w:t>
      </w:r>
      <w:r/>
      <w:r/>
    </w:p>
    <w:p>
      <w:r/>
    </w:p>
    <w:p>
      <w:pPr>
        <w:pStyle w:val="Heading2"/>
      </w:pPr>
      <w:r>
        <w:t>何西阿書 11:9</w:t>
      </w:r>
      <w:r/>
    </w:p>
    <w:p>
      <w:r/>
      <w:r>
        <w:rPr>
          <w:b/>
        </w:rPr>
        <w:t>為什麼耶和華（雅巍）不再毀滅以法蓮？</w:t>
      </w:r>
    </w:p>
    <w:p>
      <w:r/>
      <w:r>
        <w:t>耶和華（雅巍）不再毀滅以法蓮，因為祂是神，不是人。</w:t>
      </w:r>
      <w:r/>
      <w:r/>
    </w:p>
    <w:p>
      <w:r/>
    </w:p>
    <w:p>
      <w:pPr>
        <w:pStyle w:val="Heading2"/>
      </w:pPr>
      <w:r>
        <w:t>何西阿書 11:10–11</w:t>
      </w:r>
      <w:r/>
    </w:p>
    <w:p>
      <w:r/>
      <w:r>
        <w:rPr>
          <w:b/>
        </w:rPr>
        <w:t>百姓將如何來到？</w:t>
      </w:r>
    </w:p>
    <w:p>
      <w:r/>
      <w:r>
        <w:t>百姓將從西方戰戰兢兢而來，如同一隻從埃及來的鳥，像從亞述地來的鴿子。</w:t>
      </w:r>
      <w:r/>
      <w:r/>
    </w:p>
    <w:p>
      <w:r/>
    </w:p>
    <w:p>
      <w:pPr>
        <w:pStyle w:val="Heading2"/>
      </w:pPr>
      <w:r>
        <w:t>何西阿書 11:12</w:t>
      </w:r>
      <w:r/>
    </w:p>
    <w:p>
      <w:r/>
      <w:r>
        <w:rPr>
          <w:b/>
        </w:rPr>
        <w:t>誰依然對神忠誠？</w:t>
      </w:r>
    </w:p>
    <w:p>
      <w:r/>
      <w:r>
        <w:t>猶大依然對神忠誠。</w:t>
      </w:r>
      <w:r/>
      <w:r/>
    </w:p>
    <w:p>
      <w:r/>
    </w:p>
    <w:p>
      <w:pPr>
        <w:pStyle w:val="Heading2"/>
      </w:pPr>
      <w:r>
        <w:t>何西阿書 12:2</w:t>
      </w:r>
      <w:r/>
    </w:p>
    <w:p>
      <w:r/>
      <w:r>
        <w:rPr>
          <w:b/>
        </w:rPr>
        <w:t>耶和華（雅巍）對猶大有什麼事？</w:t>
      </w:r>
    </w:p>
    <w:p>
      <w:r/>
      <w:r>
        <w:t>耶和華（雅巍）對猶大提出控告。</w:t>
      </w:r>
      <w:r/>
      <w:r/>
    </w:p>
    <w:p>
      <w:r/>
    </w:p>
    <w:p>
      <w:pPr>
        <w:pStyle w:val="Heading2"/>
      </w:pPr>
      <w:r>
        <w:t>何西阿書 12:3</w:t>
      </w:r>
      <w:r/>
    </w:p>
    <w:p>
      <w:r/>
      <w:r>
        <w:rPr>
          <w:b/>
        </w:rPr>
        <w:t>雅各在母腹中做了什麼事？</w:t>
      </w:r>
    </w:p>
    <w:p>
      <w:r/>
      <w:r>
        <w:t>雅各在母腹中抓住了他哥哥的腳跟。</w:t>
      </w:r>
      <w:r/>
      <w:r/>
    </w:p>
    <w:p>
      <w:r/>
    </w:p>
    <w:p>
      <w:pPr>
        <w:pStyle w:val="Heading2"/>
      </w:pPr>
      <w:r>
        <w:t>何西阿書 12:6</w:t>
      </w:r>
      <w:r/>
    </w:p>
    <w:p>
      <w:r/>
      <w:r>
        <w:rPr>
          <w:b/>
        </w:rPr>
        <w:t>百姓應該為什麼等候？</w:t>
      </w:r>
    </w:p>
    <w:p>
      <w:r/>
      <w:r>
        <w:t>他們應該不斷等候他們的神。</w:t>
      </w:r>
      <w:r/>
      <w:r/>
    </w:p>
    <w:p>
      <w:r/>
    </w:p>
    <w:p>
      <w:pPr>
        <w:pStyle w:val="Heading2"/>
      </w:pPr>
      <w:r>
        <w:t>何西阿書 12:8</w:t>
      </w:r>
      <w:r/>
    </w:p>
    <w:p>
      <w:r/>
      <w:r>
        <w:rPr>
          <w:b/>
        </w:rPr>
        <w:t>在以法蓮的工作中，沒有人會發現什麼？</w:t>
      </w:r>
    </w:p>
    <w:p>
      <w:r/>
      <w:r>
        <w:t>在以法蓮的工作中，沒有人會發現任何罪，或是任何算為罪的事。</w:t>
      </w:r>
      <w:r/>
      <w:r/>
    </w:p>
    <w:p>
      <w:r/>
    </w:p>
    <w:p>
      <w:pPr>
        <w:pStyle w:val="Heading2"/>
      </w:pPr>
      <w:r>
        <w:t>何西阿書 12:9</w:t>
      </w:r>
      <w:r/>
    </w:p>
    <w:p>
      <w:r/>
      <w:r>
        <w:rPr>
          <w:b/>
        </w:rPr>
        <w:t>耶和華（雅巍）與百姓同在多久？</w:t>
      </w:r>
    </w:p>
    <w:p>
      <w:r/>
      <w:r>
        <w:t>耶和華（雅巍）從埃及地時就與他們同在。</w:t>
      </w:r>
      <w:r/>
      <w:r/>
    </w:p>
    <w:p>
      <w:r/>
    </w:p>
    <w:p>
      <w:pPr>
        <w:pStyle w:val="Heading2"/>
      </w:pPr>
      <w:r>
        <w:t>何西阿書 12:11</w:t>
      </w:r>
      <w:r/>
    </w:p>
    <w:p>
      <w:r/>
      <w:r>
        <w:rPr>
          <w:b/>
        </w:rPr>
        <w:t>吉甲的祭壇會怎樣？</w:t>
      </w:r>
    </w:p>
    <w:p>
      <w:r/>
      <w:r>
        <w:t>吉甲的祭壇會像田間溝渠中的亂堆。</w:t>
      </w:r>
      <w:r/>
      <w:r/>
    </w:p>
    <w:p>
      <w:r/>
    </w:p>
    <w:p>
      <w:pPr>
        <w:pStyle w:val="Heading2"/>
      </w:pPr>
      <w:r>
        <w:t>何西阿書 12:13</w:t>
      </w:r>
      <w:r/>
    </w:p>
    <w:p>
      <w:r/>
      <w:r>
        <w:rPr>
          <w:b/>
        </w:rPr>
        <w:t>耶和華（雅巍）藉著先知做了什麼事？</w:t>
      </w:r>
    </w:p>
    <w:p>
      <w:r/>
      <w:r>
        <w:t>耶和華（雅巍）藉著先知將以色列從埃及領出，並藉著先知照顧他們。</w:t>
      </w:r>
      <w:r/>
      <w:r/>
    </w:p>
    <w:p>
      <w:r/>
    </w:p>
    <w:p>
      <w:pPr>
        <w:pStyle w:val="Heading2"/>
      </w:pPr>
      <w:r>
        <w:t>何西阿書 13:1</w:t>
      </w:r>
      <w:r/>
    </w:p>
    <w:p>
      <w:r/>
      <w:r>
        <w:rPr>
          <w:b/>
        </w:rPr>
        <w:t>以法蓮為何成為有罪的？</w:t>
      </w:r>
    </w:p>
    <w:p>
      <w:r/>
      <w:r>
        <w:t>他因為拜巴力而成為有罪的。</w:t>
      </w:r>
      <w:r/>
      <w:r/>
    </w:p>
    <w:p>
      <w:r/>
    </w:p>
    <w:p>
      <w:pPr>
        <w:pStyle w:val="Heading2"/>
      </w:pPr>
      <w:r>
        <w:t>何西阿書 13:3</w:t>
      </w:r>
      <w:r/>
    </w:p>
    <w:p>
      <w:r/>
      <w:r>
        <w:rPr>
          <w:b/>
        </w:rPr>
        <w:t>糠秕會怎樣？</w:t>
      </w:r>
    </w:p>
    <w:p>
      <w:r/>
      <w:r>
        <w:t>糠秕被風吹散，離開打穀場。</w:t>
      </w:r>
      <w:r/>
      <w:r/>
    </w:p>
    <w:p>
      <w:r/>
    </w:p>
    <w:p>
      <w:pPr>
        <w:pStyle w:val="Heading2"/>
      </w:pPr>
      <w:r>
        <w:t>何西阿書 13:6</w:t>
      </w:r>
      <w:r/>
    </w:p>
    <w:p>
      <w:r/>
      <w:r>
        <w:rPr>
          <w:b/>
        </w:rPr>
        <w:t>當耶和華（雅巍）的百姓飽足時，他們發生了什麼事？</w:t>
      </w:r>
    </w:p>
    <w:p>
      <w:r/>
      <w:r>
        <w:t>當耶和華（雅巍）的百姓飽足時，他們的心高傲起來，並忘記了祂。</w:t>
      </w:r>
      <w:r/>
      <w:r/>
    </w:p>
    <w:p>
      <w:r/>
    </w:p>
    <w:p>
      <w:pPr>
        <w:pStyle w:val="Heading2"/>
      </w:pPr>
      <w:r>
        <w:t>何西阿書 13:8</w:t>
      </w:r>
      <w:r/>
    </w:p>
    <w:p>
      <w:r/>
      <w:r>
        <w:rPr>
          <w:b/>
        </w:rPr>
        <w:t>耶和華（雅巍）會像什麼來攻擊祂的百姓？</w:t>
      </w:r>
    </w:p>
    <w:p>
      <w:r/>
      <w:r>
        <w:t>祂會像一隻被奪走幼崽的母熊攻擊他們。</w:t>
      </w:r>
      <w:r/>
      <w:r/>
    </w:p>
    <w:p>
      <w:r/>
    </w:p>
    <w:p>
      <w:pPr>
        <w:pStyle w:val="Heading2"/>
      </w:pPr>
      <w:r>
        <w:t>何西阿書 13:9</w:t>
      </w:r>
      <w:r/>
    </w:p>
    <w:p>
      <w:r/>
      <w:r>
        <w:rPr>
          <w:b/>
        </w:rPr>
        <w:t>以色列的毀滅為何臨近？</w:t>
      </w:r>
    </w:p>
    <w:p>
      <w:r/>
      <w:r>
        <w:t>以色列的毀滅臨近，因為他們違背了耶和華（雅巍）——他們的幫助者。</w:t>
      </w:r>
      <w:r/>
      <w:r/>
    </w:p>
    <w:p>
      <w:r/>
    </w:p>
    <w:p>
      <w:pPr>
        <w:pStyle w:val="Heading2"/>
      </w:pPr>
      <w:r>
        <w:t>何西阿書 13:13</w:t>
      </w:r>
      <w:r/>
    </w:p>
    <w:p>
      <w:r/>
      <w:r>
        <w:rPr>
          <w:b/>
        </w:rPr>
        <w:t>當以法蓮要出世時，發生了什麼事？</w:t>
      </w:r>
    </w:p>
    <w:p>
      <w:r/>
      <w:r>
        <w:t>當以法蓮要出生的時候，他卻沒有從母腹出來。</w:t>
      </w:r>
      <w:r/>
      <w:r/>
    </w:p>
    <w:p>
      <w:r/>
    </w:p>
    <w:p>
      <w:pPr>
        <w:pStyle w:val="Heading2"/>
      </w:pPr>
      <w:r>
        <w:t>何西阿書 13:14</w:t>
      </w:r>
      <w:r/>
    </w:p>
    <w:p>
      <w:r/>
      <w:r>
        <w:rPr>
          <w:b/>
        </w:rPr>
        <w:t>耶和華（雅巍）希望什麼被帶到祂面前？</w:t>
      </w:r>
    </w:p>
    <w:p>
      <w:r/>
      <w:r>
        <w:t>耶和華（雅巍）希望死亡的災難和陰間的毀滅被帶到祂面前。</w:t>
      </w:r>
      <w:r/>
      <w:r/>
    </w:p>
    <w:p>
      <w:r/>
    </w:p>
    <w:p>
      <w:pPr>
        <w:pStyle w:val="Heading2"/>
      </w:pPr>
      <w:r>
        <w:t>何西阿書 13:15</w:t>
      </w:r>
      <w:r/>
    </w:p>
    <w:p>
      <w:r/>
      <w:r>
        <w:rPr>
          <w:b/>
        </w:rPr>
        <w:t>以法蓮的敵人要掠奪什麼？</w:t>
      </w:r>
    </w:p>
    <w:p>
      <w:r/>
      <w:r>
        <w:t>以法蓮的敵人要掠奪他所有珍貴物品的府庫。</w:t>
      </w:r>
      <w:r/>
      <w:r/>
    </w:p>
    <w:p>
      <w:r/>
    </w:p>
    <w:p>
      <w:pPr>
        <w:pStyle w:val="Heading2"/>
      </w:pPr>
      <w:r>
        <w:t>何西阿書 13:16</w:t>
      </w:r>
      <w:r/>
    </w:p>
    <w:p>
      <w:r/>
      <w:r>
        <w:rPr>
          <w:b/>
        </w:rPr>
        <w:t>撒馬利亞的嬰孩將會怎樣？</w:t>
      </w:r>
    </w:p>
    <w:p>
      <w:r/>
      <w:r>
        <w:t>她們的嬰孩將被摔碎。</w:t>
      </w:r>
      <w:r/>
      <w:r/>
    </w:p>
    <w:p>
      <w:r/>
    </w:p>
    <w:p>
      <w:pPr>
        <w:pStyle w:val="Heading2"/>
      </w:pPr>
      <w:r>
        <w:t>何西阿書 14:1</w:t>
      </w:r>
      <w:r/>
    </w:p>
    <w:p>
      <w:r/>
      <w:r>
        <w:rPr>
          <w:b/>
        </w:rPr>
        <w:t>以色列為何跌倒？</w:t>
      </w:r>
    </w:p>
    <w:p>
      <w:r/>
      <w:r>
        <w:t>以色列因他們的罪孽而跌倒。</w:t>
      </w:r>
      <w:r/>
      <w:r/>
    </w:p>
    <w:p>
      <w:r/>
    </w:p>
    <w:p>
      <w:pPr>
        <w:pStyle w:val="Heading2"/>
      </w:pPr>
      <w:r>
        <w:t>何西阿書 14:3</w:t>
      </w:r>
      <w:r/>
    </w:p>
    <w:p>
      <w:r/>
      <w:r>
        <w:rPr>
          <w:b/>
        </w:rPr>
        <w:t>以色列為何不對自己手所造的說：「你是我們的神」？</w:t>
      </w:r>
    </w:p>
    <w:p>
      <w:r/>
      <w:r>
        <w:t>以色列不會對自己手所造的說：「你是我們的神」，因為在耶和華（雅巍）那裡，孤兒得蒙憐憫。</w:t>
      </w:r>
      <w:r/>
      <w:r/>
    </w:p>
    <w:p>
      <w:r/>
    </w:p>
    <w:p>
      <w:pPr>
        <w:pStyle w:val="Heading2"/>
      </w:pPr>
      <w:r>
        <w:t>何西阿書 14:4</w:t>
      </w:r>
      <w:r/>
    </w:p>
    <w:p>
      <w:r/>
      <w:r>
        <w:rPr>
          <w:b/>
        </w:rPr>
        <w:t>耶和華（雅巍）何時會醫治以色列？</w:t>
      </w:r>
    </w:p>
    <w:p>
      <w:r/>
      <w:r>
        <w:t>耶和華（雅巍）會在以色列回轉歸向祂時醫治他們。</w:t>
      </w:r>
      <w:r/>
      <w:r/>
    </w:p>
    <w:p>
      <w:r/>
    </w:p>
    <w:p>
      <w:pPr>
        <w:pStyle w:val="Heading2"/>
      </w:pPr>
      <w:r>
        <w:t>何西阿書 14:7</w:t>
      </w:r>
      <w:r/>
    </w:p>
    <w:p>
      <w:r/>
      <w:r>
        <w:rPr>
          <w:b/>
        </w:rPr>
        <w:t>百姓的名聲會如何？</w:t>
      </w:r>
    </w:p>
    <w:p>
      <w:r/>
      <w:r>
        <w:t>他們的名聲將如同黎巴嫩的酒。</w:t>
      </w:r>
      <w:r/>
      <w:r/>
    </w:p>
    <w:p>
      <w:r/>
    </w:p>
    <w:p>
      <w:pPr>
        <w:pStyle w:val="Heading2"/>
      </w:pPr>
      <w:r>
        <w:t>何西阿書 14:9</w:t>
      </w:r>
      <w:r/>
    </w:p>
    <w:p>
      <w:r/>
      <w:r>
        <w:rPr>
          <w:b/>
        </w:rPr>
        <w:t>誰會在耶和華（雅巍）的道路上跌倒？</w:t>
      </w:r>
    </w:p>
    <w:p>
      <w:r/>
      <w:r>
        <w:t>在耶和華（雅巍）的道路上，悖逆的必跌倒。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