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(Chinese (Traditional))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西番雅書 1:3</w:t>
      </w:r>
      <w:r/>
    </w:p>
    <w:p>
      <w:r/>
      <w:r>
        <w:rPr>
          <w:b/>
        </w:rPr>
        <w:t>耶和華（雅巍）說祂要對人、牲畜、空中的鳥和海裡的魚做什麼？</w:t>
      </w:r>
    </w:p>
    <w:p>
      <w:r/>
      <w:r>
        <w:t>神說祂要毀滅他們並將他們</w:t>
      </w:r>
      <w:r>
        <w:t>剪除</w:t>
      </w:r>
      <w:r>
        <w:t>。</w:t>
      </w:r>
      <w:r/>
      <w:r/>
    </w:p>
    <w:p>
      <w:r/>
    </w:p>
    <w:p>
      <w:pPr>
        <w:pStyle w:val="Heading2"/>
      </w:pPr>
      <w:r>
        <w:t>西番雅書 1:4</w:t>
      </w:r>
      <w:r/>
    </w:p>
    <w:p>
      <w:r/>
      <w:r>
        <w:rPr>
          <w:b/>
        </w:rPr>
        <w:t>耶和華（雅巍）說祂要</w:t>
      </w:r>
      <w:r>
        <w:rPr>
          <w:b/>
        </w:rPr>
        <w:t>剪除所剩下的</w:t>
      </w:r>
      <w:r>
        <w:rPr>
          <w:b/>
        </w:rPr>
        <w:t>假神。祂提到的是什麼假神？</w:t>
      </w:r>
    </w:p>
    <w:p>
      <w:r/>
      <w:r>
        <w:t>祂要剪除所剩下的巴力</w:t>
      </w:r>
      <w:r>
        <w:t>。</w:t>
      </w:r>
      <w:r/>
      <w:r/>
    </w:p>
    <w:p>
      <w:r/>
    </w:p>
    <w:p>
      <w:pPr>
        <w:pStyle w:val="Heading2"/>
      </w:pPr>
      <w:r>
        <w:t>西番雅書 1:5</w:t>
      </w:r>
      <w:r/>
    </w:p>
    <w:p>
      <w:r/>
      <w:r>
        <w:rPr>
          <w:b/>
        </w:rPr>
        <w:t>人們爬上房頂並跪拜某物。他們跪拜的是什麼？</w:t>
      </w:r>
    </w:p>
    <w:p>
      <w:r/>
      <w:r>
        <w:t>那些在房頂上的人敬拜天上萬象</w:t>
      </w:r>
      <w:r>
        <w:t>。</w:t>
      </w:r>
      <w:r/>
      <w:r/>
    </w:p>
    <w:p>
      <w:r/>
    </w:p>
    <w:p>
      <w:pPr>
        <w:pStyle w:val="Heading2"/>
      </w:pPr>
      <w:r>
        <w:t>西番雅書 1:7</w:t>
      </w:r>
      <w:r/>
    </w:p>
    <w:p>
      <w:r/>
      <w:r>
        <w:rPr>
          <w:b/>
        </w:rPr>
        <w:t>西番雅告訴百姓在耶和華（雅巍）面前應該做什麼？</w:t>
      </w:r>
    </w:p>
    <w:p>
      <w:r/>
      <w:r>
        <w:t>他們在耶和華（雅巍）面前應該</w:t>
      </w:r>
      <w:r>
        <w:t>靜默無聲</w:t>
      </w:r>
      <w:r>
        <w:t>。</w:t>
      </w:r>
      <w:r/>
      <w:r/>
    </w:p>
    <w:p>
      <w:r/>
    </w:p>
    <w:p>
      <w:pPr>
        <w:pStyle w:val="Heading2"/>
      </w:pPr>
      <w:r>
        <w:t>西番雅書 1:9</w:t>
      </w:r>
      <w:r/>
    </w:p>
    <w:p>
      <w:r/>
      <w:r>
        <w:rPr>
          <w:b/>
        </w:rPr>
        <w:t>耶和華（雅巍）說祂要「察驗」（懲罰）的人在做什麼事？</w:t>
      </w:r>
    </w:p>
    <w:p>
      <w:r/>
      <w:r>
        <w:t>耶和華（雅巍）必懲罰</w:t>
      </w:r>
      <w:r>
        <w:t>首領和王子</w:t>
      </w:r>
      <w:r>
        <w:t>，</w:t>
      </w:r>
      <w:r>
        <w:t>一切穿外邦衣服的</w:t>
      </w:r>
      <w:r>
        <w:t>人，</w:t>
      </w:r>
      <w:r>
        <w:t>一切跳過門檻</w:t>
      </w:r>
      <w:r>
        <w:t>人，以及那些</w:t>
      </w:r>
      <w:r>
        <w:t>將強暴和詭詐得來之物充滿主人房屋</w:t>
      </w:r>
      <w:r>
        <w:t>的人。</w:t>
      </w:r>
      <w:r/>
      <w:r/>
    </w:p>
    <w:p>
      <w:r/>
    </w:p>
    <w:p>
      <w:pPr>
        <w:pStyle w:val="Heading2"/>
      </w:pPr>
      <w:r>
        <w:t>西番雅書 1:10</w:t>
      </w:r>
      <w:r/>
    </w:p>
    <w:p>
      <w:r/>
      <w:r>
        <w:rPr>
          <w:b/>
        </w:rPr>
        <w:t>耶和華（雅巍）說從魚門和</w:t>
      </w:r>
      <w:r>
        <w:rPr>
          <w:b/>
        </w:rPr>
        <w:t>二城</w:t>
      </w:r>
      <w:r>
        <w:rPr>
          <w:b/>
        </w:rPr>
        <w:t>會發出什麼聲音？</w:t>
      </w:r>
    </w:p>
    <w:p>
      <w:r/>
      <w:r>
        <w:t>在那一天，將會有</w:t>
      </w:r>
      <w:r>
        <w:t>悲哀</w:t>
      </w:r>
      <w:r>
        <w:t>和哀號的聲音。</w:t>
      </w:r>
      <w:r/>
      <w:r/>
    </w:p>
    <w:p>
      <w:r/>
    </w:p>
    <w:p>
      <w:pPr>
        <w:pStyle w:val="Heading2"/>
      </w:pPr>
      <w:r>
        <w:t>西番雅書 1:11</w:t>
      </w:r>
      <w:r/>
    </w:p>
    <w:p>
      <w:r/>
      <w:r>
        <w:rPr>
          <w:b/>
        </w:rPr>
        <w:t>耶和華（雅巍）說「迦南人」（商人）會發生什麼事？</w:t>
      </w:r>
    </w:p>
    <w:p>
      <w:r/>
      <w:r>
        <w:t>他們將被毀滅，所有</w:t>
      </w:r>
      <w:r>
        <w:t>搬運銀子的都被剪除</w:t>
      </w:r>
      <w:r>
        <w:t>。</w:t>
      </w:r>
      <w:r/>
      <w:r/>
    </w:p>
    <w:p>
      <w:r/>
    </w:p>
    <w:p>
      <w:pPr>
        <w:pStyle w:val="Heading2"/>
      </w:pPr>
      <w:r>
        <w:t>西番雅書 1:12</w:t>
      </w:r>
      <w:r/>
    </w:p>
    <w:p>
      <w:r/>
      <w:r>
        <w:rPr>
          <w:b/>
        </w:rPr>
        <w:t>有些人對耶和華（雅巍）有什麼看法？</w:t>
      </w:r>
    </w:p>
    <w:p>
      <w:r/>
      <w:r>
        <w:t>他們說：「</w:t>
      </w:r>
      <w:r>
        <w:t>耶和華（雅巍）必不降福，也不降禍</w:t>
      </w:r>
      <w:r>
        <w:t>！」</w:t>
      </w:r>
      <w:r/>
      <w:r/>
    </w:p>
    <w:p>
      <w:r/>
    </w:p>
    <w:p>
      <w:pPr>
        <w:pStyle w:val="Heading2"/>
      </w:pPr>
      <w:r>
        <w:t>西番雅書 1:14</w:t>
      </w:r>
      <w:r/>
    </w:p>
    <w:p>
      <w:r/>
      <w:r>
        <w:rPr>
          <w:b/>
        </w:rPr>
        <w:t>在耶和華（雅巍）的大日，誰會哭號？</w:t>
      </w:r>
    </w:p>
    <w:p>
      <w:r/>
      <w:r>
        <w:t>耶和華（雅巍）的大日將是一個充滿憤怒、痛苦和黑暗的日子。</w:t>
      </w:r>
      <w:r/>
      <w:r/>
    </w:p>
    <w:p>
      <w:r/>
    </w:p>
    <w:p>
      <w:pPr>
        <w:pStyle w:val="Heading2"/>
      </w:pPr>
      <w:r>
        <w:t>西番雅書 1:17</w:t>
      </w:r>
      <w:r/>
    </w:p>
    <w:p>
      <w:r/>
      <w:r>
        <w:rPr>
          <w:b/>
        </w:rPr>
        <w:t>那些得罪耶和華（雅巍）的人，他們的血和肉將會怎樣？</w:t>
      </w:r>
    </w:p>
    <w:p>
      <w:r/>
      <w:r>
        <w:t>那些得罪神的人，</w:t>
      </w:r>
      <w:r>
        <w:t>他們的血必倒出如灰塵，他們的肉必拋棄如糞土</w:t>
      </w:r>
      <w:r>
        <w:t>。</w:t>
      </w:r>
      <w:r/>
      <w:r/>
    </w:p>
    <w:p>
      <w:r/>
    </w:p>
    <w:p>
      <w:pPr>
        <w:pStyle w:val="Heading2"/>
      </w:pPr>
      <w:r>
        <w:t>西番雅書 1:18</w:t>
      </w:r>
      <w:r/>
    </w:p>
    <w:p>
      <w:r/>
      <w:r>
        <w:rPr>
          <w:b/>
        </w:rPr>
        <w:t>什麼無法將人從耶和華（雅巍）的憤怒中救出來？</w:t>
      </w:r>
    </w:p>
    <w:p>
      <w:r/>
      <w:r>
        <w:t>他們的</w:t>
      </w:r>
      <w:r>
        <w:t>金銀不能</w:t>
      </w:r>
      <w:r>
        <w:t>救他們。</w:t>
      </w:r>
      <w:r/>
      <w:r/>
    </w:p>
    <w:p>
      <w:r/>
    </w:p>
    <w:p>
      <w:pPr>
        <w:pStyle w:val="Heading2"/>
      </w:pPr>
      <w:r>
        <w:t>西番雅書 2:3</w:t>
      </w:r>
      <w:r/>
    </w:p>
    <w:p>
      <w:r/>
      <w:r>
        <w:rPr>
          <w:b/>
        </w:rPr>
        <w:t>西番雅說，如果人們做某件事，他們就可以被隱藏起來以避免耶和華（雅巍）的憤怒。他們應該做什麼？</w:t>
      </w:r>
    </w:p>
    <w:p>
      <w:r/>
      <w:r>
        <w:t>人們必須尋求公義和謙卑，以避免耶和華（雅巍）的憤怒。</w:t>
      </w:r>
      <w:r/>
      <w:r/>
    </w:p>
    <w:p>
      <w:r/>
    </w:p>
    <w:p>
      <w:pPr>
        <w:pStyle w:val="Heading2"/>
      </w:pPr>
      <w:r>
        <w:t>西番雅書 2:4</w:t>
      </w:r>
      <w:r/>
    </w:p>
    <w:p>
      <w:r/>
      <w:r>
        <w:rPr>
          <w:b/>
        </w:rPr>
        <w:t>迦薩、亞實基倫、亞實突和以革倫的城市將會發生什麼事？</w:t>
      </w:r>
    </w:p>
    <w:p>
      <w:r/>
      <w:r>
        <w:t>所有不聽從耶和華（雅巍）警告的人都將被徹底拔除並毀滅。</w:t>
      </w:r>
      <w:r/>
      <w:r/>
    </w:p>
    <w:p>
      <w:r/>
    </w:p>
    <w:p>
      <w:pPr>
        <w:pStyle w:val="Heading2"/>
      </w:pPr>
      <w:r>
        <w:t>西番雅書 2:9</w:t>
      </w:r>
      <w:r/>
    </w:p>
    <w:p>
      <w:r/>
      <w:r>
        <w:rPr>
          <w:b/>
        </w:rPr>
        <w:t>摩押和亞捫的子孫將變得像哪兩座城市？</w:t>
      </w:r>
    </w:p>
    <w:p>
      <w:r/>
      <w:r>
        <w:t>摩押將變得像所多瑪，亞捫人像蛾摩拉。</w:t>
      </w:r>
      <w:r/>
      <w:r/>
    </w:p>
    <w:p>
      <w:r/>
    </w:p>
    <w:p>
      <w:pPr>
        <w:pStyle w:val="Heading2"/>
      </w:pPr>
      <w:r>
        <w:t>西番雅書 2:14</w:t>
      </w:r>
      <w:r/>
    </w:p>
    <w:p>
      <w:r/>
      <w:r>
        <w:rPr>
          <w:b/>
        </w:rPr>
        <w:t>什麼樣的鳥會在亞述的柱頂上築巢？</w:t>
      </w:r>
    </w:p>
    <w:p>
      <w:r/>
      <w:r>
        <w:t>鵜鶘</w:t>
      </w:r>
      <w:r>
        <w:t>會在亞述的柱頂上築巢。</w:t>
      </w:r>
      <w:r/>
      <w:r/>
    </w:p>
    <w:p>
      <w:r/>
    </w:p>
    <w:p>
      <w:pPr>
        <w:pStyle w:val="Heading2"/>
      </w:pPr>
      <w:r>
        <w:t>西番雅書 2:15</w:t>
      </w:r>
      <w:r/>
    </w:p>
    <w:p>
      <w:r/>
      <w:r>
        <w:rPr>
          <w:b/>
        </w:rPr>
        <w:t>那些經過「</w:t>
      </w:r>
      <w:r>
        <w:rPr>
          <w:b/>
        </w:rPr>
        <w:t>歡樂安然居住的城</w:t>
      </w:r>
      <w:r>
        <w:rPr>
          <w:b/>
        </w:rPr>
        <w:t>」（尼尼微）的人會做什麼？</w:t>
      </w:r>
    </w:p>
    <w:p>
      <w:r/>
      <w:r>
        <w:t>這素來歡樂安然居住的城</w:t>
      </w:r>
      <w:r>
        <w:t>將變成恐怖之地，成為</w:t>
      </w:r>
      <w:r>
        <w:t>野獸躺臥之處</w:t>
      </w:r>
      <w:r>
        <w:t>。</w:t>
      </w:r>
      <w:r/>
      <w:r/>
    </w:p>
    <w:p>
      <w:r/>
    </w:p>
    <w:p>
      <w:pPr>
        <w:pStyle w:val="Heading2"/>
      </w:pPr>
      <w:r>
        <w:t>西番雅書 3:3</w:t>
      </w:r>
      <w:r/>
    </w:p>
    <w:p>
      <w:r/>
      <w:r>
        <w:rPr>
          <w:b/>
        </w:rPr>
        <w:t>西番雅將這些</w:t>
      </w:r>
      <w:r>
        <w:rPr>
          <w:b/>
        </w:rPr>
        <w:t>首領</w:t>
      </w:r>
      <w:r>
        <w:rPr>
          <w:b/>
        </w:rPr>
        <w:t>和</w:t>
      </w:r>
      <w:r>
        <w:rPr>
          <w:b/>
        </w:rPr>
        <w:t>審判官</w:t>
      </w:r>
      <w:r>
        <w:rPr>
          <w:b/>
        </w:rPr>
        <w:t>比喻為什麼動物？</w:t>
      </w:r>
    </w:p>
    <w:p>
      <w:r/>
      <w:r>
        <w:t>這暴力城市的首領如同咆哮的獅子。</w:t>
      </w:r>
      <w:r/>
      <w:r/>
    </w:p>
    <w:p>
      <w:r/>
    </w:p>
    <w:p>
      <w:pPr>
        <w:pStyle w:val="Heading2"/>
      </w:pPr>
      <w:r>
        <w:t>西番雅書 3:5</w:t>
      </w:r>
      <w:r/>
    </w:p>
    <w:p>
      <w:r/>
      <w:r>
        <w:rPr>
          <w:b/>
        </w:rPr>
        <w:t>耶和華（雅巍）何時</w:t>
      </w:r>
      <w:r>
        <w:rPr>
          <w:b/>
        </w:rPr>
        <w:t>顯明祂的公義</w:t>
      </w:r>
      <w:r>
        <w:rPr>
          <w:b/>
        </w:rPr>
        <w:t>？</w:t>
      </w:r>
    </w:p>
    <w:p>
      <w:r/>
      <w:r>
        <w:t>耶和華（雅巍）</w:t>
      </w:r>
      <w:r>
        <w:t>每早晨顯明祂的公義</w:t>
      </w:r>
      <w:r>
        <w:t>。</w:t>
      </w:r>
      <w:r/>
      <w:r/>
    </w:p>
    <w:p>
      <w:r/>
    </w:p>
    <w:p>
      <w:pPr>
        <w:pStyle w:val="Heading2"/>
      </w:pPr>
      <w:r>
        <w:t>西番雅書 3:7</w:t>
      </w:r>
      <w:r/>
    </w:p>
    <w:p>
      <w:r/>
      <w:r>
        <w:rPr>
          <w:b/>
        </w:rPr>
        <w:t>耶和華（雅巍）希望人們做什麼事？</w:t>
      </w:r>
    </w:p>
    <w:p>
      <w:r/>
      <w:r>
        <w:t>耶和華（雅巍）希望人們敬畏祂並</w:t>
      </w:r>
      <w:r>
        <w:t>領受訓誨</w:t>
      </w:r>
      <w:r>
        <w:t>。</w:t>
      </w:r>
      <w:r/>
      <w:r/>
    </w:p>
    <w:p>
      <w:r/>
    </w:p>
    <w:p>
      <w:pPr>
        <w:pStyle w:val="Heading2"/>
      </w:pPr>
      <w:r>
        <w:t>西番雅書 3:8</w:t>
      </w:r>
      <w:r/>
    </w:p>
    <w:p>
      <w:r/>
      <w:r>
        <w:rPr>
          <w:b/>
        </w:rPr>
        <w:t>耶和華（雅巍）說祂的審判（決定）是什麼？</w:t>
      </w:r>
    </w:p>
    <w:p>
      <w:r/>
      <w:r>
        <w:t>耶和華（雅巍）</w:t>
      </w:r>
      <w:r>
        <w:t>定意招聚列國</w:t>
      </w:r>
      <w:r>
        <w:t>，將祂的</w:t>
      </w:r>
      <w:r>
        <w:t>惱怒</w:t>
      </w:r>
      <w:r>
        <w:t>和</w:t>
      </w:r>
      <w:r>
        <w:t>烈怒都傾在她們身上</w:t>
      </w:r>
      <w:r>
        <w:t>。</w:t>
      </w:r>
      <w:r/>
      <w:r/>
    </w:p>
    <w:p>
      <w:r/>
    </w:p>
    <w:p>
      <w:pPr>
        <w:pStyle w:val="Heading2"/>
      </w:pPr>
      <w:r>
        <w:t>西番雅書 3:9</w:t>
      </w:r>
      <w:r/>
    </w:p>
    <w:p>
      <w:r/>
      <w:r>
        <w:rPr>
          <w:b/>
        </w:rPr>
        <w:t>一旦耶和華（雅巍）賜給萬民「</w:t>
      </w:r>
      <w:r>
        <w:rPr>
          <w:b/>
        </w:rPr>
        <w:t>清潔的言語</w:t>
      </w:r>
      <w:r>
        <w:rPr>
          <w:b/>
        </w:rPr>
        <w:t>」，他們會做什麼事？</w:t>
      </w:r>
    </w:p>
    <w:p>
      <w:r/>
      <w:r>
        <w:t>耶和華（雅巍）會呼召百姓</w:t>
      </w:r>
      <w:r>
        <w:t>同心合意地事奉祂</w:t>
      </w:r>
      <w:r>
        <w:t>。</w:t>
      </w:r>
      <w:r/>
      <w:r/>
    </w:p>
    <w:p>
      <w:r/>
    </w:p>
    <w:p>
      <w:pPr>
        <w:pStyle w:val="Heading2"/>
      </w:pPr>
      <w:r>
        <w:t>西番雅書 3:13</w:t>
      </w:r>
      <w:r/>
    </w:p>
    <w:p>
      <w:r/>
      <w:r>
        <w:rPr>
          <w:b/>
        </w:rPr>
        <w:t>以色列</w:t>
      </w:r>
      <w:r>
        <w:rPr>
          <w:b/>
        </w:rPr>
        <w:t>所剩下的人</w:t>
      </w:r>
      <w:r>
        <w:rPr>
          <w:b/>
        </w:rPr>
        <w:t>將不再做什麼事？</w:t>
      </w:r>
    </w:p>
    <w:p>
      <w:r/>
      <w:r>
        <w:t>以色列</w:t>
      </w:r>
      <w:r>
        <w:t>所剩下的人</w:t>
      </w:r>
      <w:r>
        <w:t>將不再</w:t>
      </w:r>
      <w:r>
        <w:t>作罪孽</w:t>
      </w:r>
      <w:r>
        <w:t>，也</w:t>
      </w:r>
      <w:r>
        <w:t>不說謊言</w:t>
      </w:r>
      <w:r>
        <w:t>。</w:t>
      </w:r>
      <w:r/>
      <w:r/>
    </w:p>
    <w:p>
      <w:r/>
    </w:p>
    <w:p>
      <w:pPr>
        <w:pStyle w:val="Heading2"/>
      </w:pPr>
      <w:r>
        <w:t>西番雅書 3:14–15</w:t>
      </w:r>
      <w:r/>
    </w:p>
    <w:p>
      <w:r/>
      <w:r>
        <w:rPr>
          <w:b/>
        </w:rPr>
        <w:t>為什麼「耶路撒冷的女子」（耶路撒冷的民）應當歡喜快樂？</w:t>
      </w:r>
    </w:p>
    <w:p>
      <w:r/>
      <w:r>
        <w:t>以色列應當歌唱和歡呼，因為耶和華（雅巍）已經除去了他們的</w:t>
      </w:r>
      <w:r>
        <w:t>刑罰</w:t>
      </w:r>
      <w:r>
        <w:t>。</w:t>
      </w:r>
      <w:r/>
      <w:r/>
    </w:p>
    <w:p>
      <w:r/>
    </w:p>
    <w:p>
      <w:pPr>
        <w:pStyle w:val="Heading2"/>
      </w:pPr>
      <w:r>
        <w:t>西番雅書 3:19</w:t>
      </w:r>
      <w:r/>
    </w:p>
    <w:p>
      <w:r/>
      <w:r>
        <w:rPr>
          <w:b/>
        </w:rPr>
        <w:t>耶和華（雅巍）說祂將把以色列人的羞辱變成什麼？</w:t>
      </w:r>
    </w:p>
    <w:p>
      <w:r/>
      <w:r>
        <w:t>耶和華（雅巍）將拯救瘸腿的，並聚集被趕出的。</w:t>
      </w:r>
      <w:r/>
      <w:r/>
    </w:p>
    <w:p>
      <w:r/>
    </w:p>
    <w:p>
      <w:pPr>
        <w:pStyle w:val="Heading2"/>
      </w:pPr>
      <w:r>
        <w:t>西番雅書 3:20</w:t>
      </w:r>
      <w:r/>
    </w:p>
    <w:p>
      <w:r/>
      <w:r>
        <w:rPr>
          <w:b/>
        </w:rPr>
        <w:t>耶和華（雅巍）將恢復以色列人的什麼？</w:t>
      </w:r>
    </w:p>
    <w:p>
      <w:r/>
      <w:r>
        <w:t>當萬國看見耶和華（雅巍）恢復以色列人時，他們將尊敬並讚美以色列。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