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Questions</w:t>
      </w:r>
      <w:r>
        <w:rPr>
          <w:lang w:val="zh_TW" w:bidi="zh_TW"/>
        </w:rPr>
      </w:r>
    </w:p>
    <w:p>
      <w:pPr/>
      <w:r>
        <w:rPr>
          <w:lang w:val="zh_TW" w:bidi="zh_TW"/>
        </w:rPr>
      </w:r>
      <w:r>
        <w:rPr>
          <w:b/>
          <w:lang w:val="zh_TW" w:bidi="zh_TW"/>
        </w:rPr>
        <w:t>unfoldingWord® Translation Questions</w:t>
      </w:r>
      <w:r>
        <w:rPr>
          <w:lang w:val="zh_TW" w:bidi="zh_TW"/>
        </w:rPr>
        <w:t xml:space="preserve"> © 2022 unfoldingWord. Released under CC BY-SA 4.0 license. </w:t>
      </w:r>
      <w:r>
        <w:rPr>
          <w:lang w:val="zh_TW" w:bidi="zh_TW"/>
        </w:rPr>
        <w:t>unfoldingWord® Translation Questions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Questions</w:t>
      </w:r>
      <w:r>
        <w:rPr>
          <w:lang w:val="zh_TW" w:bidi="zh_TW"/>
        </w:rPr>
        <w:t xml:space="preserve"> © 2022 unfoldingWord. Released under CC BY-SA 4.0 license by Mission Mutual</w:t>
      </w:r>
      <w:r>
        <w:rPr>
          <w:lang w:val="zh_TW" w:bidi="zh_TW"/>
        </w:rPr>
      </w:r>
    </w:p>
    <w:p>
      <w:pPr>
        <w:pStyle w:val="Heading1"/>
      </w:pPr>
      <w:r>
        <w:rPr>
          <w:lang w:val="zh_TW" w:bidi="zh_TW"/>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2PE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彼得後書 1:1</w:t>
      </w:r>
      <w:r>
        <w:rPr>
          <w:lang w:val="zh_TW" w:bidi="zh_TW"/>
        </w:rPr>
      </w:r>
    </w:p>
    <w:p>
      <w:pPr/>
      <w:r>
        <w:rPr>
          <w:lang w:val="zh_TW" w:bidi="zh_TW"/>
        </w:rPr>
      </w:r>
      <w:r>
        <w:rPr>
          <w:b/>
          <w:lang w:val="zh_TW" w:bidi="zh_TW"/>
        </w:rPr>
        <w:t>誰寫了彼得後書？</w:t>
      </w:r>
    </w:p>
    <w:p>
      <w:pPr/>
      <w:r>
        <w:rPr>
          <w:lang w:val="zh_TW" w:bidi="zh_TW"/>
        </w:rPr>
      </w:r>
      <w:r>
        <w:rPr>
          <w:lang w:val="zh_TW" w:bidi="zh_TW"/>
        </w:rPr>
        <w:t>西門·彼得——耶穌基督的僕人和使徒——寫了我們稱為彼得後書的信件或書籍。</w:t>
      </w:r>
      <w:r>
        <w:rPr>
          <w:lang w:val="zh_TW" w:bidi="zh_TW"/>
        </w:rPr>
      </w:r>
      <w:r>
        <w:rPr>
          <w:lang w:val="zh_TW" w:bidi="zh_TW"/>
        </w:rPr>
      </w:r>
    </w:p>
    <w:p>
      <w:pPr/>
      <w:r>
        <w:rPr>
          <w:lang w:val="zh_TW" w:bidi="zh_TW"/>
        </w:rPr>
      </w:r>
    </w:p>
    <w:p>
      <w:pPr>
        <w:pStyle w:val="Heading2"/>
      </w:pPr>
      <w:r>
        <w:rPr>
          <w:lang w:val="zh_TW" w:bidi="zh_TW"/>
        </w:rPr>
        <w:t>彼得後書 1:1 (#2)</w:t>
      </w:r>
      <w:r>
        <w:rPr>
          <w:lang w:val="zh_TW" w:bidi="zh_TW"/>
        </w:rPr>
      </w:r>
    </w:p>
    <w:p>
      <w:pPr/>
      <w:r>
        <w:rPr>
          <w:lang w:val="zh_TW" w:bidi="zh_TW"/>
        </w:rPr>
      </w:r>
      <w:r>
        <w:rPr>
          <w:b/>
          <w:lang w:val="zh_TW" w:bidi="zh_TW"/>
        </w:rPr>
        <w:t xml:space="preserve">彼得是寫給誰的？ </w:t>
      </w:r>
    </w:p>
    <w:p>
      <w:pPr/>
      <w:r>
        <w:rPr>
          <w:lang w:val="zh_TW" w:bidi="zh_TW"/>
        </w:rPr>
      </w:r>
      <w:r>
        <w:rPr>
          <w:lang w:val="zh_TW" w:bidi="zh_TW"/>
        </w:rPr>
        <w:t>彼得是寫給那些同得寶貴信心的人。</w:t>
      </w:r>
      <w:r>
        <w:rPr>
          <w:lang w:val="zh_TW" w:bidi="zh_TW"/>
        </w:rPr>
      </w:r>
      <w:r>
        <w:rPr>
          <w:lang w:val="zh_TW" w:bidi="zh_TW"/>
        </w:rPr>
      </w:r>
    </w:p>
    <w:p>
      <w:pPr/>
      <w:r>
        <w:rPr>
          <w:lang w:val="zh_TW" w:bidi="zh_TW"/>
        </w:rPr>
      </w:r>
    </w:p>
    <w:p>
      <w:pPr>
        <w:pStyle w:val="Heading2"/>
      </w:pPr>
      <w:r>
        <w:rPr>
          <w:lang w:val="zh_TW" w:bidi="zh_TW"/>
        </w:rPr>
        <w:t>彼得後書 1:3</w:t>
      </w:r>
      <w:r>
        <w:rPr>
          <w:lang w:val="zh_TW" w:bidi="zh_TW"/>
        </w:rPr>
      </w:r>
    </w:p>
    <w:p>
      <w:pPr/>
      <w:r>
        <w:rPr>
          <w:lang w:val="zh_TW" w:bidi="zh_TW"/>
        </w:rPr>
      </w:r>
      <w:r>
        <w:rPr>
          <w:b/>
          <w:lang w:val="zh_TW" w:bidi="zh_TW"/>
        </w:rPr>
        <w:t>神藉著什麼將屬於生命和敬虔的一切賜給彼得和信徒？</w:t>
      </w:r>
    </w:p>
    <w:p>
      <w:pPr/>
      <w:r>
        <w:rPr>
          <w:lang w:val="zh_TW" w:bidi="zh_TW"/>
        </w:rPr>
      </w:r>
      <w:r>
        <w:rPr>
          <w:lang w:val="zh_TW" w:bidi="zh_TW"/>
        </w:rPr>
        <w:t>是藉著他們對神的認識賜給他們的。</w:t>
      </w:r>
      <w:r>
        <w:rPr>
          <w:lang w:val="zh_TW" w:bidi="zh_TW"/>
        </w:rPr>
      </w:r>
      <w:r>
        <w:rPr>
          <w:lang w:val="zh_TW" w:bidi="zh_TW"/>
        </w:rPr>
      </w:r>
    </w:p>
    <w:p>
      <w:pPr/>
      <w:r>
        <w:rPr>
          <w:lang w:val="zh_TW" w:bidi="zh_TW"/>
        </w:rPr>
      </w:r>
    </w:p>
    <w:p>
      <w:pPr>
        <w:pStyle w:val="Heading2"/>
      </w:pPr>
      <w:r>
        <w:rPr>
          <w:lang w:val="zh_TW" w:bidi="zh_TW"/>
        </w:rPr>
        <w:t>彼得後書 1:3–4</w:t>
      </w:r>
      <w:r>
        <w:rPr>
          <w:lang w:val="zh_TW" w:bidi="zh_TW"/>
        </w:rPr>
      </w:r>
    </w:p>
    <w:p>
      <w:pPr/>
      <w:r>
        <w:rPr>
          <w:lang w:val="zh_TW" w:bidi="zh_TW"/>
        </w:rPr>
      </w:r>
      <w:r>
        <w:rPr>
          <w:b/>
          <w:lang w:val="zh_TW" w:bidi="zh_TW"/>
        </w:rPr>
        <w:t xml:space="preserve">神為什麼將屬於生命和敬虔的一切，以及極大又寶貴的應許賜給彼得和信徒？ </w:t>
      </w:r>
    </w:p>
    <w:p>
      <w:pPr/>
      <w:r>
        <w:rPr>
          <w:lang w:val="zh_TW" w:bidi="zh_TW"/>
        </w:rPr>
      </w:r>
      <w:r>
        <w:rPr>
          <w:lang w:val="zh_TW" w:bidi="zh_TW"/>
        </w:rPr>
        <w:t>為使他們可以有分於神的性情。</w:t>
      </w:r>
      <w:r>
        <w:rPr>
          <w:lang w:val="zh_TW" w:bidi="zh_TW"/>
        </w:rPr>
      </w:r>
      <w:r>
        <w:rPr>
          <w:lang w:val="zh_TW" w:bidi="zh_TW"/>
        </w:rPr>
      </w:r>
    </w:p>
    <w:p>
      <w:pPr/>
      <w:r>
        <w:rPr>
          <w:lang w:val="zh_TW" w:bidi="zh_TW"/>
        </w:rPr>
      </w:r>
    </w:p>
    <w:p>
      <w:pPr>
        <w:pStyle w:val="Heading2"/>
      </w:pPr>
      <w:r>
        <w:rPr>
          <w:lang w:val="zh_TW" w:bidi="zh_TW"/>
        </w:rPr>
        <w:t>彼得後書 1:5–7</w:t>
      </w:r>
      <w:r>
        <w:rPr>
          <w:lang w:val="zh_TW" w:bidi="zh_TW"/>
        </w:rPr>
      </w:r>
    </w:p>
    <w:p>
      <w:pPr/>
      <w:r>
        <w:rPr>
          <w:lang w:val="zh_TW" w:bidi="zh_TW"/>
        </w:rPr>
      </w:r>
      <w:r>
        <w:rPr>
          <w:b/>
          <w:lang w:val="zh_TW" w:bidi="zh_TW"/>
        </w:rPr>
        <w:t xml:space="preserve">信徒最終應該藉著信心獲得什麼？ </w:t>
      </w:r>
    </w:p>
    <w:p>
      <w:pPr/>
      <w:r>
        <w:rPr>
          <w:lang w:val="zh_TW" w:bidi="zh_TW"/>
        </w:rPr>
      </w:r>
      <w:r>
        <w:rPr>
          <w:lang w:val="zh_TW" w:bidi="zh_TW"/>
        </w:rPr>
        <w:t>藉著信心，他們最終應該獲得愛。</w:t>
      </w:r>
      <w:r>
        <w:rPr>
          <w:lang w:val="zh_TW" w:bidi="zh_TW"/>
        </w:rPr>
      </w:r>
      <w:r>
        <w:rPr>
          <w:lang w:val="zh_TW" w:bidi="zh_TW"/>
        </w:rPr>
      </w:r>
    </w:p>
    <w:p>
      <w:pPr/>
      <w:r>
        <w:rPr>
          <w:lang w:val="zh_TW" w:bidi="zh_TW"/>
        </w:rPr>
      </w:r>
    </w:p>
    <w:p>
      <w:pPr>
        <w:pStyle w:val="Heading2"/>
      </w:pPr>
      <w:r>
        <w:rPr>
          <w:lang w:val="zh_TW" w:bidi="zh_TW"/>
        </w:rPr>
        <w:t>彼得後書 1:9</w:t>
      </w:r>
      <w:r>
        <w:rPr>
          <w:lang w:val="zh_TW" w:bidi="zh_TW"/>
        </w:rPr>
      </w:r>
    </w:p>
    <w:p>
      <w:pPr/>
      <w:r>
        <w:rPr>
          <w:lang w:val="zh_TW" w:bidi="zh_TW"/>
        </w:rPr>
      </w:r>
      <w:r>
        <w:rPr>
          <w:b/>
          <w:lang w:val="zh_TW" w:bidi="zh_TW"/>
        </w:rPr>
        <w:t xml:space="preserve">屬靈瞎眼的人忘記了什麼？ </w:t>
      </w:r>
    </w:p>
    <w:p>
      <w:pPr/>
      <w:r>
        <w:rPr>
          <w:lang w:val="zh_TW" w:bidi="zh_TW"/>
        </w:rPr>
      </w:r>
      <w:r>
        <w:rPr>
          <w:lang w:val="zh_TW" w:bidi="zh_TW"/>
        </w:rPr>
        <w:t>他忘記了從前罪惡得潔淨的事。</w:t>
      </w:r>
      <w:r>
        <w:rPr>
          <w:lang w:val="zh_TW" w:bidi="zh_TW"/>
        </w:rPr>
      </w:r>
      <w:r>
        <w:rPr>
          <w:lang w:val="zh_TW" w:bidi="zh_TW"/>
        </w:rPr>
      </w:r>
    </w:p>
    <w:p>
      <w:pPr/>
      <w:r>
        <w:rPr>
          <w:lang w:val="zh_TW" w:bidi="zh_TW"/>
        </w:rPr>
      </w:r>
    </w:p>
    <w:p>
      <w:pPr>
        <w:pStyle w:val="Heading2"/>
      </w:pPr>
      <w:r>
        <w:rPr>
          <w:lang w:val="zh_TW" w:bidi="zh_TW"/>
        </w:rPr>
        <w:t>彼得後書 1:10–11</w:t>
      </w:r>
      <w:r>
        <w:rPr>
          <w:lang w:val="zh_TW" w:bidi="zh_TW"/>
        </w:rPr>
      </w:r>
    </w:p>
    <w:p>
      <w:pPr/>
      <w:r>
        <w:rPr>
          <w:lang w:val="zh_TW" w:bidi="zh_TW"/>
        </w:rPr>
      </w:r>
      <w:r>
        <w:rPr>
          <w:b/>
          <w:lang w:val="zh_TW" w:bidi="zh_TW"/>
        </w:rPr>
        <w:t xml:space="preserve">如果弟兄們竭力確定自己的蒙召和揀選，就會怎麼樣？ </w:t>
      </w:r>
    </w:p>
    <w:p>
      <w:pPr/>
      <w:r>
        <w:rPr>
          <w:lang w:val="zh_TW" w:bidi="zh_TW"/>
        </w:rPr>
      </w:r>
      <w:r>
        <w:rPr>
          <w:lang w:val="zh_TW" w:bidi="zh_TW"/>
        </w:rPr>
        <w:t>他們就不會跌倒，並且會得以進入他們的主和救主耶穌基督永恆的國度。</w:t>
      </w:r>
      <w:r>
        <w:rPr>
          <w:lang w:val="zh_TW" w:bidi="zh_TW"/>
        </w:rPr>
      </w:r>
      <w:r>
        <w:rPr>
          <w:lang w:val="zh_TW" w:bidi="zh_TW"/>
        </w:rPr>
      </w:r>
    </w:p>
    <w:p>
      <w:pPr/>
      <w:r>
        <w:rPr>
          <w:lang w:val="zh_TW" w:bidi="zh_TW"/>
        </w:rPr>
      </w:r>
    </w:p>
    <w:p>
      <w:pPr>
        <w:pStyle w:val="Heading2"/>
      </w:pPr>
      <w:r>
        <w:rPr>
          <w:lang w:val="zh_TW" w:bidi="zh_TW"/>
        </w:rPr>
        <w:t>彼得後書 1:12–14</w:t>
      </w:r>
      <w:r>
        <w:rPr>
          <w:lang w:val="zh_TW" w:bidi="zh_TW"/>
        </w:rPr>
      </w:r>
    </w:p>
    <w:p>
      <w:pPr/>
      <w:r>
        <w:rPr>
          <w:lang w:val="zh_TW" w:bidi="zh_TW"/>
        </w:rPr>
      </w:r>
      <w:r>
        <w:rPr>
          <w:b/>
          <w:lang w:val="zh_TW" w:bidi="zh_TW"/>
        </w:rPr>
        <w:t xml:space="preserve">為什麼彼得認為提醒弟兄們這些事是正確的？ </w:t>
      </w:r>
    </w:p>
    <w:p>
      <w:pPr/>
      <w:r>
        <w:rPr>
          <w:lang w:val="zh_TW" w:bidi="zh_TW"/>
        </w:rPr>
      </w:r>
      <w:r>
        <w:rPr>
          <w:lang w:val="zh_TW" w:bidi="zh_TW"/>
        </w:rPr>
        <w:t>因為他們的主耶穌基督已指示他，他將快要離開這帳棚。</w:t>
      </w:r>
      <w:r>
        <w:rPr>
          <w:lang w:val="zh_TW" w:bidi="zh_TW"/>
        </w:rPr>
      </w:r>
      <w:r>
        <w:rPr>
          <w:lang w:val="zh_TW" w:bidi="zh_TW"/>
        </w:rPr>
      </w:r>
    </w:p>
    <w:p>
      <w:pPr/>
      <w:r>
        <w:rPr>
          <w:lang w:val="zh_TW" w:bidi="zh_TW"/>
        </w:rPr>
      </w:r>
    </w:p>
    <w:p>
      <w:pPr>
        <w:pStyle w:val="Heading2"/>
      </w:pPr>
      <w:r>
        <w:rPr>
          <w:lang w:val="zh_TW" w:bidi="zh_TW"/>
        </w:rPr>
        <w:t>彼得後書 1:16–17</w:t>
      </w:r>
      <w:r>
        <w:rPr>
          <w:lang w:val="zh_TW" w:bidi="zh_TW"/>
        </w:rPr>
      </w:r>
    </w:p>
    <w:p>
      <w:pPr/>
      <w:r>
        <w:rPr>
          <w:lang w:val="zh_TW" w:bidi="zh_TW"/>
        </w:rPr>
      </w:r>
      <w:r>
        <w:rPr>
          <w:b/>
          <w:lang w:val="zh_TW" w:bidi="zh_TW"/>
        </w:rPr>
        <w:t xml:space="preserve">那些親眼見過耶穌威榮的人看見了什麼？ </w:t>
      </w:r>
    </w:p>
    <w:p>
      <w:pPr/>
      <w:r>
        <w:rPr>
          <w:lang w:val="zh_TW" w:bidi="zh_TW"/>
        </w:rPr>
      </w:r>
      <w:r>
        <w:rPr>
          <w:lang w:val="zh_TW" w:bidi="zh_TW"/>
        </w:rPr>
        <w:t>他們看見了祂從父神所得著的尊貴與榮耀。</w:t>
      </w:r>
      <w:r>
        <w:rPr>
          <w:lang w:val="zh_TW" w:bidi="zh_TW"/>
        </w:rPr>
      </w:r>
      <w:r>
        <w:rPr>
          <w:lang w:val="zh_TW" w:bidi="zh_TW"/>
        </w:rPr>
      </w:r>
    </w:p>
    <w:p>
      <w:pPr/>
      <w:r>
        <w:rPr>
          <w:lang w:val="zh_TW" w:bidi="zh_TW"/>
        </w:rPr>
      </w:r>
    </w:p>
    <w:p>
      <w:pPr>
        <w:pStyle w:val="Heading2"/>
      </w:pPr>
      <w:r>
        <w:rPr>
          <w:lang w:val="zh_TW" w:bidi="zh_TW"/>
        </w:rPr>
        <w:t>彼得後書 1:19–21</w:t>
      </w:r>
      <w:r>
        <w:rPr>
          <w:lang w:val="zh_TW" w:bidi="zh_TW"/>
        </w:rPr>
      </w:r>
    </w:p>
    <w:p>
      <w:pPr/>
      <w:r>
        <w:rPr>
          <w:lang w:val="zh_TW" w:bidi="zh_TW"/>
        </w:rPr>
      </w:r>
      <w:r>
        <w:rPr>
          <w:b/>
          <w:lang w:val="zh_TW" w:bidi="zh_TW"/>
        </w:rPr>
        <w:t xml:space="preserve">我們如何確信先知的話語是真實可靠的？ </w:t>
      </w:r>
    </w:p>
    <w:p>
      <w:pPr/>
      <w:r>
        <w:rPr>
          <w:lang w:val="zh_TW" w:bidi="zh_TW"/>
        </w:rPr>
      </w:r>
      <w:r>
        <w:rPr>
          <w:lang w:val="zh_TW" w:bidi="zh_TW"/>
        </w:rPr>
        <w:t>因為書寫的預言並非出於先知的推測，也不是出於人的意志，而是被聖靈感動的人，說出神的話。</w:t>
      </w:r>
      <w:r>
        <w:rPr>
          <w:lang w:val="zh_TW" w:bidi="zh_TW"/>
        </w:rPr>
      </w:r>
      <w:r>
        <w:rPr>
          <w:lang w:val="zh_TW" w:bidi="zh_TW"/>
        </w:rPr>
      </w:r>
    </w:p>
    <w:p>
      <w:pPr/>
      <w:r>
        <w:rPr>
          <w:lang w:val="zh_TW" w:bidi="zh_TW"/>
        </w:rPr>
      </w:r>
    </w:p>
    <w:p>
      <w:pPr>
        <w:pStyle w:val="Heading2"/>
      </w:pPr>
      <w:r>
        <w:rPr>
          <w:lang w:val="zh_TW" w:bidi="zh_TW"/>
        </w:rPr>
        <w:t>彼得後書 2:1</w:t>
      </w:r>
      <w:r>
        <w:rPr>
          <w:lang w:val="zh_TW" w:bidi="zh_TW"/>
        </w:rPr>
      </w:r>
    </w:p>
    <w:p>
      <w:pPr/>
      <w:r>
        <w:rPr>
          <w:lang w:val="zh_TW" w:bidi="zh_TW"/>
        </w:rPr>
      </w:r>
      <w:r>
        <w:rPr>
          <w:b/>
          <w:lang w:val="zh_TW" w:bidi="zh_TW"/>
        </w:rPr>
        <w:t xml:space="preserve">假教師將會偷偷帶什麼來給信徒？ </w:t>
      </w:r>
    </w:p>
    <w:p>
      <w:pPr/>
      <w:r>
        <w:rPr>
          <w:lang w:val="zh_TW" w:bidi="zh_TW"/>
        </w:rPr>
      </w:r>
      <w:r>
        <w:rPr>
          <w:lang w:val="zh_TW" w:bidi="zh_TW"/>
        </w:rPr>
        <w:t>假教師將會帶來致命的異端。</w:t>
      </w:r>
      <w:r>
        <w:rPr>
          <w:lang w:val="zh_TW" w:bidi="zh_TW"/>
        </w:rPr>
      </w:r>
      <w:r>
        <w:rPr>
          <w:lang w:val="zh_TW" w:bidi="zh_TW"/>
        </w:rPr>
      </w:r>
    </w:p>
    <w:p>
      <w:pPr/>
      <w:r>
        <w:rPr>
          <w:lang w:val="zh_TW" w:bidi="zh_TW"/>
        </w:rPr>
      </w:r>
    </w:p>
    <w:p>
      <w:pPr>
        <w:pStyle w:val="Heading2"/>
      </w:pPr>
      <w:r>
        <w:rPr>
          <w:lang w:val="zh_TW" w:bidi="zh_TW"/>
        </w:rPr>
        <w:t>彼得後書 2:1 (#2)</w:t>
      </w:r>
      <w:r>
        <w:rPr>
          <w:lang w:val="zh_TW" w:bidi="zh_TW"/>
        </w:rPr>
      </w:r>
    </w:p>
    <w:p>
      <w:pPr/>
      <w:r>
        <w:rPr>
          <w:lang w:val="zh_TW" w:bidi="zh_TW"/>
        </w:rPr>
      </w:r>
      <w:r>
        <w:rPr>
          <w:b/>
          <w:lang w:val="zh_TW" w:bidi="zh_TW"/>
        </w:rPr>
        <w:t>假教師會面臨什麼後果？</w:t>
      </w:r>
    </w:p>
    <w:p>
      <w:pPr/>
      <w:r>
        <w:rPr>
          <w:lang w:val="zh_TW" w:bidi="zh_TW"/>
        </w:rPr>
      </w:r>
      <w:r>
        <w:rPr>
          <w:lang w:val="zh_TW" w:bidi="zh_TW"/>
        </w:rPr>
        <w:t>假教師會迅速地自取滅亡。</w:t>
      </w:r>
      <w:r>
        <w:rPr>
          <w:lang w:val="zh_TW" w:bidi="zh_TW"/>
        </w:rPr>
      </w:r>
      <w:r>
        <w:rPr>
          <w:lang w:val="zh_TW" w:bidi="zh_TW"/>
        </w:rPr>
      </w:r>
    </w:p>
    <w:p>
      <w:pPr/>
      <w:r>
        <w:rPr>
          <w:lang w:val="zh_TW" w:bidi="zh_TW"/>
        </w:rPr>
      </w:r>
    </w:p>
    <w:p>
      <w:pPr>
        <w:pStyle w:val="Heading2"/>
      </w:pPr>
      <w:r>
        <w:rPr>
          <w:lang w:val="zh_TW" w:bidi="zh_TW"/>
        </w:rPr>
        <w:t>彼得後書 2:1–3</w:t>
      </w:r>
      <w:r>
        <w:rPr>
          <w:lang w:val="zh_TW" w:bidi="zh_TW"/>
        </w:rPr>
      </w:r>
    </w:p>
    <w:p>
      <w:pPr/>
      <w:r>
        <w:rPr>
          <w:lang w:val="zh_TW" w:bidi="zh_TW"/>
        </w:rPr>
      </w:r>
      <w:r>
        <w:rPr>
          <w:b/>
          <w:lang w:val="zh_TW" w:bidi="zh_TW"/>
        </w:rPr>
        <w:t xml:space="preserve">假教師們會如何使用虛假的言語？ </w:t>
      </w:r>
    </w:p>
    <w:p>
      <w:pPr/>
      <w:r>
        <w:rPr>
          <w:lang w:val="zh_TW" w:bidi="zh_TW"/>
        </w:rPr>
      </w:r>
      <w:r>
        <w:rPr>
          <w:lang w:val="zh_TW" w:bidi="zh_TW"/>
        </w:rPr>
        <w:t>假教師們貪婪地從弟兄們身上謀取利益。</w:t>
      </w:r>
      <w:r>
        <w:rPr>
          <w:lang w:val="zh_TW" w:bidi="zh_TW"/>
        </w:rPr>
      </w:r>
      <w:r>
        <w:rPr>
          <w:lang w:val="zh_TW" w:bidi="zh_TW"/>
        </w:rPr>
      </w:r>
    </w:p>
    <w:p>
      <w:pPr/>
      <w:r>
        <w:rPr>
          <w:lang w:val="zh_TW" w:bidi="zh_TW"/>
        </w:rPr>
      </w:r>
    </w:p>
    <w:p>
      <w:pPr>
        <w:pStyle w:val="Heading2"/>
      </w:pPr>
      <w:r>
        <w:rPr>
          <w:lang w:val="zh_TW" w:bidi="zh_TW"/>
        </w:rPr>
        <w:t>彼得後書 2:4–6</w:t>
      </w:r>
      <w:r>
        <w:rPr>
          <w:lang w:val="zh_TW" w:bidi="zh_TW"/>
        </w:rPr>
      </w:r>
    </w:p>
    <w:p>
      <w:pPr/>
      <w:r>
        <w:rPr>
          <w:lang w:val="zh_TW" w:bidi="zh_TW"/>
        </w:rPr>
      </w:r>
      <w:r>
        <w:rPr>
          <w:b/>
          <w:lang w:val="zh_TW" w:bidi="zh_TW"/>
        </w:rPr>
        <w:t xml:space="preserve">神沒有饒恕誰？ </w:t>
      </w:r>
    </w:p>
    <w:p>
      <w:pPr/>
      <w:r>
        <w:rPr>
          <w:lang w:val="zh_TW" w:bidi="zh_TW"/>
        </w:rPr>
      </w:r>
      <w:r>
        <w:rPr>
          <w:lang w:val="zh_TW" w:bidi="zh_TW"/>
        </w:rPr>
        <w:t>神沒有饒恕犯罪的天使、上古的世界、以及所多瑪和蛾摩拉的城邑。</w:t>
      </w:r>
      <w:r>
        <w:rPr>
          <w:lang w:val="zh_TW" w:bidi="zh_TW"/>
        </w:rPr>
      </w:r>
      <w:r>
        <w:rPr>
          <w:lang w:val="zh_TW" w:bidi="zh_TW"/>
        </w:rPr>
      </w:r>
    </w:p>
    <w:p>
      <w:pPr/>
      <w:r>
        <w:rPr>
          <w:lang w:val="zh_TW" w:bidi="zh_TW"/>
        </w:rPr>
      </w:r>
    </w:p>
    <w:p>
      <w:pPr>
        <w:pStyle w:val="Heading2"/>
      </w:pPr>
      <w:r>
        <w:rPr>
          <w:lang w:val="zh_TW" w:bidi="zh_TW"/>
        </w:rPr>
        <w:t>彼得後書 2:5</w:t>
      </w:r>
      <w:r>
        <w:rPr>
          <w:lang w:val="zh_TW" w:bidi="zh_TW"/>
        </w:rPr>
      </w:r>
    </w:p>
    <w:p>
      <w:pPr/>
      <w:r>
        <w:rPr>
          <w:lang w:val="zh_TW" w:bidi="zh_TW"/>
        </w:rPr>
      </w:r>
      <w:r>
        <w:rPr>
          <w:b/>
          <w:lang w:val="zh_TW" w:bidi="zh_TW"/>
        </w:rPr>
        <w:t xml:space="preserve">神在洪水中保守了誰？ </w:t>
      </w:r>
    </w:p>
    <w:p>
      <w:pPr/>
      <w:r>
        <w:rPr>
          <w:lang w:val="zh_TW" w:bidi="zh_TW"/>
        </w:rPr>
      </w:r>
      <w:r>
        <w:rPr>
          <w:lang w:val="zh_TW" w:bidi="zh_TW"/>
        </w:rPr>
        <w:t>神保守了挪亞和另外七個人。</w:t>
      </w:r>
      <w:r>
        <w:rPr>
          <w:lang w:val="zh_TW" w:bidi="zh_TW"/>
        </w:rPr>
      </w:r>
      <w:r>
        <w:rPr>
          <w:lang w:val="zh_TW" w:bidi="zh_TW"/>
        </w:rPr>
      </w:r>
    </w:p>
    <w:p>
      <w:pPr/>
      <w:r>
        <w:rPr>
          <w:lang w:val="zh_TW" w:bidi="zh_TW"/>
        </w:rPr>
      </w:r>
    </w:p>
    <w:p>
      <w:pPr>
        <w:pStyle w:val="Heading2"/>
      </w:pPr>
      <w:r>
        <w:rPr>
          <w:lang w:val="zh_TW" w:bidi="zh_TW"/>
        </w:rPr>
        <w:t>彼得後書 2:9</w:t>
      </w:r>
      <w:r>
        <w:rPr>
          <w:lang w:val="zh_TW" w:bidi="zh_TW"/>
        </w:rPr>
      </w:r>
    </w:p>
    <w:p>
      <w:pPr/>
      <w:r>
        <w:rPr>
          <w:lang w:val="zh_TW" w:bidi="zh_TW"/>
        </w:rPr>
      </w:r>
      <w:r>
        <w:rPr>
          <w:b/>
          <w:lang w:val="zh_TW" w:bidi="zh_TW"/>
        </w:rPr>
        <w:t xml:space="preserve">神藉由不懲罰某些人而保守其他人，顯示了什麼？ </w:t>
      </w:r>
    </w:p>
    <w:p>
      <w:pPr/>
      <w:r>
        <w:rPr>
          <w:lang w:val="zh_TW" w:bidi="zh_TW"/>
        </w:rPr>
      </w:r>
      <w:r>
        <w:rPr>
          <w:lang w:val="zh_TW" w:bidi="zh_TW"/>
        </w:rPr>
        <w:t>神的作為顯示出，主知道如何拯救敬虔的人，也知道如何把不義的人囚禁起來。</w:t>
      </w:r>
      <w:r>
        <w:rPr>
          <w:lang w:val="zh_TW" w:bidi="zh_TW"/>
        </w:rPr>
      </w:r>
      <w:r>
        <w:rPr>
          <w:lang w:val="zh_TW" w:bidi="zh_TW"/>
        </w:rPr>
      </w:r>
    </w:p>
    <w:p>
      <w:pPr/>
      <w:r>
        <w:rPr>
          <w:lang w:val="zh_TW" w:bidi="zh_TW"/>
        </w:rPr>
      </w:r>
    </w:p>
    <w:p>
      <w:pPr>
        <w:pStyle w:val="Heading2"/>
      </w:pPr>
      <w:r>
        <w:rPr>
          <w:lang w:val="zh_TW" w:bidi="zh_TW"/>
        </w:rPr>
        <w:t>彼得後書 2:10–11</w:t>
      </w:r>
      <w:r>
        <w:rPr>
          <w:lang w:val="zh_TW" w:bidi="zh_TW"/>
        </w:rPr>
      </w:r>
    </w:p>
    <w:p>
      <w:pPr/>
      <w:r>
        <w:rPr>
          <w:lang w:val="zh_TW" w:bidi="zh_TW"/>
        </w:rPr>
      </w:r>
      <w:r>
        <w:rPr>
          <w:b/>
          <w:lang w:val="zh_TW" w:bidi="zh_TW"/>
        </w:rPr>
        <w:t>誰是那些不敬虔的人不怕去褻瀆的榮耀者？</w:t>
      </w:r>
    </w:p>
    <w:p>
      <w:pPr/>
      <w:r>
        <w:rPr>
          <w:lang w:val="zh_TW" w:bidi="zh_TW"/>
        </w:rPr>
      </w:r>
      <w:r>
        <w:rPr>
          <w:lang w:val="zh_TW" w:bidi="zh_TW"/>
        </w:rPr>
        <w:t>那些榮耀者是天使，祂們不向主對人發出侮辱的審判。</w:t>
      </w:r>
      <w:r>
        <w:rPr>
          <w:lang w:val="zh_TW" w:bidi="zh_TW"/>
        </w:rPr>
      </w:r>
      <w:r>
        <w:rPr>
          <w:lang w:val="zh_TW" w:bidi="zh_TW"/>
        </w:rPr>
      </w:r>
    </w:p>
    <w:p>
      <w:pPr/>
      <w:r>
        <w:rPr>
          <w:lang w:val="zh_TW" w:bidi="zh_TW"/>
        </w:rPr>
      </w:r>
    </w:p>
    <w:p>
      <w:pPr>
        <w:pStyle w:val="Heading2"/>
      </w:pPr>
      <w:r>
        <w:rPr>
          <w:lang w:val="zh_TW" w:bidi="zh_TW"/>
        </w:rPr>
        <w:t>彼得後書 2:14</w:t>
      </w:r>
      <w:r>
        <w:rPr>
          <w:lang w:val="zh_TW" w:bidi="zh_TW"/>
        </w:rPr>
      </w:r>
    </w:p>
    <w:p>
      <w:pPr/>
      <w:r>
        <w:rPr>
          <w:lang w:val="zh_TW" w:bidi="zh_TW"/>
        </w:rPr>
      </w:r>
      <w:r>
        <w:rPr>
          <w:b/>
          <w:lang w:val="zh_TW" w:bidi="zh_TW"/>
        </w:rPr>
        <w:t>假教師會引誘誰？</w:t>
      </w:r>
    </w:p>
    <w:p>
      <w:pPr/>
      <w:r>
        <w:rPr>
          <w:lang w:val="zh_TW" w:bidi="zh_TW"/>
        </w:rPr>
      </w:r>
      <w:r>
        <w:rPr>
          <w:lang w:val="zh_TW" w:bidi="zh_TW"/>
        </w:rPr>
        <w:t>假教師會引誘不堅定的靈魂。</w:t>
      </w:r>
      <w:r>
        <w:rPr>
          <w:lang w:val="zh_TW" w:bidi="zh_TW"/>
        </w:rPr>
      </w:r>
      <w:r>
        <w:rPr>
          <w:lang w:val="zh_TW" w:bidi="zh_TW"/>
        </w:rPr>
      </w:r>
    </w:p>
    <w:p>
      <w:pPr/>
      <w:r>
        <w:rPr>
          <w:lang w:val="zh_TW" w:bidi="zh_TW"/>
        </w:rPr>
      </w:r>
    </w:p>
    <w:p>
      <w:pPr>
        <w:pStyle w:val="Heading2"/>
      </w:pPr>
      <w:r>
        <w:rPr>
          <w:lang w:val="zh_TW" w:bidi="zh_TW"/>
        </w:rPr>
        <w:t>彼得後書 2:15–16</w:t>
      </w:r>
      <w:r>
        <w:rPr>
          <w:lang w:val="zh_TW" w:bidi="zh_TW"/>
        </w:rPr>
      </w:r>
    </w:p>
    <w:p>
      <w:pPr/>
      <w:r>
        <w:rPr>
          <w:lang w:val="zh_TW" w:bidi="zh_TW"/>
        </w:rPr>
      </w:r>
      <w:r>
        <w:rPr>
          <w:b/>
          <w:lang w:val="zh_TW" w:bidi="zh_TW"/>
        </w:rPr>
        <w:t>誰制止了先知巴蘭的癲狂？</w:t>
      </w:r>
    </w:p>
    <w:p>
      <w:pPr/>
      <w:r>
        <w:rPr>
          <w:lang w:val="zh_TW" w:bidi="zh_TW"/>
        </w:rPr>
      </w:r>
      <w:r>
        <w:rPr>
          <w:lang w:val="zh_TW" w:bidi="zh_TW"/>
        </w:rPr>
        <w:t>一頭</w:t>
      </w:r>
      <w:r>
        <w:rPr>
          <w:lang w:val="zh_TW" w:bidi="zh_TW"/>
        </w:rPr>
        <w:t>不能說話的</w:t>
      </w:r>
      <w:r>
        <w:rPr>
          <w:lang w:val="zh_TW" w:bidi="zh_TW"/>
        </w:rPr>
        <w:t>驢用人的聲音說話，因此制止了巴蘭。</w:t>
      </w:r>
      <w:r>
        <w:rPr>
          <w:lang w:val="zh_TW" w:bidi="zh_TW"/>
        </w:rPr>
      </w:r>
      <w:r>
        <w:rPr>
          <w:lang w:val="zh_TW" w:bidi="zh_TW"/>
        </w:rPr>
      </w:r>
    </w:p>
    <w:p>
      <w:pPr/>
      <w:r>
        <w:rPr>
          <w:lang w:val="zh_TW" w:bidi="zh_TW"/>
        </w:rPr>
      </w:r>
    </w:p>
    <w:p>
      <w:pPr>
        <w:pStyle w:val="Heading2"/>
      </w:pPr>
      <w:r>
        <w:rPr>
          <w:lang w:val="zh_TW" w:bidi="zh_TW"/>
        </w:rPr>
        <w:t>彼得後書 2:19</w:t>
      </w:r>
      <w:r>
        <w:rPr>
          <w:lang w:val="zh_TW" w:bidi="zh_TW"/>
        </w:rPr>
      </w:r>
    </w:p>
    <w:p>
      <w:pPr/>
      <w:r>
        <w:rPr>
          <w:lang w:val="zh_TW" w:bidi="zh_TW"/>
        </w:rPr>
      </w:r>
      <w:r>
        <w:rPr>
          <w:b/>
          <w:lang w:val="zh_TW" w:bidi="zh_TW"/>
        </w:rPr>
        <w:t>人是什麼的奴隸？</w:t>
      </w:r>
    </w:p>
    <w:p>
      <w:pPr/>
      <w:r>
        <w:rPr>
          <w:lang w:val="zh_TW" w:bidi="zh_TW"/>
        </w:rPr>
      </w:r>
      <w:r>
        <w:rPr>
          <w:lang w:val="zh_TW" w:bidi="zh_TW"/>
        </w:rPr>
        <w:t>人是勝過他的事物的奴隸。</w:t>
      </w:r>
      <w:r>
        <w:rPr>
          <w:lang w:val="zh_TW" w:bidi="zh_TW"/>
        </w:rPr>
      </w:r>
      <w:r>
        <w:rPr>
          <w:lang w:val="zh_TW" w:bidi="zh_TW"/>
        </w:rPr>
      </w:r>
    </w:p>
    <w:p>
      <w:pPr/>
      <w:r>
        <w:rPr>
          <w:lang w:val="zh_TW" w:bidi="zh_TW"/>
        </w:rPr>
      </w:r>
    </w:p>
    <w:p>
      <w:pPr>
        <w:pStyle w:val="Heading2"/>
      </w:pPr>
      <w:r>
        <w:rPr>
          <w:lang w:val="zh_TW" w:bidi="zh_TW"/>
        </w:rPr>
        <w:t>彼得後書 2:20–21</w:t>
      </w:r>
      <w:r>
        <w:rPr>
          <w:lang w:val="zh_TW" w:bidi="zh_TW"/>
        </w:rPr>
      </w:r>
    </w:p>
    <w:p>
      <w:pPr/>
      <w:r>
        <w:rPr>
          <w:lang w:val="zh_TW" w:bidi="zh_TW"/>
        </w:rPr>
      </w:r>
      <w:r>
        <w:rPr>
          <w:b/>
          <w:lang w:val="zh_TW" w:bidi="zh_TW"/>
        </w:rPr>
        <w:t>那些藉著認識耶穌基督逃脫了世上的邪惡，然後又回到邪惡裡的人，對他們來說，什麼會更好？</w:t>
      </w:r>
    </w:p>
    <w:p>
      <w:pPr/>
      <w:r>
        <w:rPr>
          <w:lang w:val="zh_TW" w:bidi="zh_TW"/>
        </w:rPr>
      </w:r>
      <w:r>
        <w:rPr>
          <w:lang w:val="zh_TW" w:bidi="zh_TW"/>
        </w:rPr>
        <w:t>對他們來說，從未認識過義路更好。</w:t>
      </w:r>
      <w:r>
        <w:rPr>
          <w:lang w:val="zh_TW" w:bidi="zh_TW"/>
        </w:rPr>
      </w:r>
      <w:r>
        <w:rPr>
          <w:lang w:val="zh_TW" w:bidi="zh_TW"/>
        </w:rPr>
      </w:r>
    </w:p>
    <w:p>
      <w:pPr/>
      <w:r>
        <w:rPr>
          <w:lang w:val="zh_TW" w:bidi="zh_TW"/>
        </w:rPr>
      </w:r>
    </w:p>
    <w:p>
      <w:pPr>
        <w:pStyle w:val="Heading2"/>
      </w:pPr>
      <w:r>
        <w:rPr>
          <w:lang w:val="zh_TW" w:bidi="zh_TW"/>
        </w:rPr>
        <w:t>彼得後書 3:1–2</w:t>
      </w:r>
      <w:r>
        <w:rPr>
          <w:lang w:val="zh_TW" w:bidi="zh_TW"/>
        </w:rPr>
      </w:r>
    </w:p>
    <w:p>
      <w:pPr/>
      <w:r>
        <w:rPr>
          <w:lang w:val="zh_TW" w:bidi="zh_TW"/>
        </w:rPr>
      </w:r>
      <w:r>
        <w:rPr>
          <w:b/>
          <w:lang w:val="zh_TW" w:bidi="zh_TW"/>
        </w:rPr>
        <w:t>彼得為什麼寫這封第二封信？</w:t>
      </w:r>
    </w:p>
    <w:p>
      <w:pPr/>
      <w:r>
        <w:rPr>
          <w:lang w:val="zh_TW" w:bidi="zh_TW"/>
        </w:rPr>
      </w:r>
      <w:r>
        <w:rPr>
          <w:lang w:val="zh_TW" w:bidi="zh_TW"/>
        </w:rPr>
        <w:t>他寫信是為了讓親愛的弟兄們回想先知們以前所說的話，並且記得他們的主和救主的命令。</w:t>
      </w:r>
      <w:r>
        <w:rPr>
          <w:lang w:val="zh_TW" w:bidi="zh_TW"/>
        </w:rPr>
      </w:r>
      <w:r>
        <w:rPr>
          <w:lang w:val="zh_TW" w:bidi="zh_TW"/>
        </w:rPr>
      </w:r>
    </w:p>
    <w:p>
      <w:pPr/>
      <w:r>
        <w:rPr>
          <w:lang w:val="zh_TW" w:bidi="zh_TW"/>
        </w:rPr>
      </w:r>
    </w:p>
    <w:p>
      <w:pPr>
        <w:pStyle w:val="Heading2"/>
      </w:pPr>
      <w:r>
        <w:rPr>
          <w:lang w:val="zh_TW" w:bidi="zh_TW"/>
        </w:rPr>
        <w:t>彼得後書 3:3–4</w:t>
      </w:r>
      <w:r>
        <w:rPr>
          <w:lang w:val="zh_TW" w:bidi="zh_TW"/>
        </w:rPr>
      </w:r>
    </w:p>
    <w:p>
      <w:pPr/>
      <w:r>
        <w:rPr>
          <w:lang w:val="zh_TW" w:bidi="zh_TW"/>
        </w:rPr>
      </w:r>
      <w:r>
        <w:rPr>
          <w:b/>
          <w:lang w:val="zh_TW" w:bidi="zh_TW"/>
        </w:rPr>
        <w:t>在末世，好譏</w:t>
      </w:r>
      <w:r>
        <w:rPr>
          <w:b/>
          <w:lang w:val="zh_TW" w:bidi="zh_TW"/>
        </w:rPr>
        <w:t>誚</w:t>
      </w:r>
      <w:r>
        <w:rPr>
          <w:b/>
          <w:lang w:val="zh_TW" w:bidi="zh_TW"/>
        </w:rPr>
        <w:t>的人會說什麼？</w:t>
      </w:r>
    </w:p>
    <w:p>
      <w:pPr/>
      <w:r>
        <w:rPr>
          <w:lang w:val="zh_TW" w:bidi="zh_TW"/>
        </w:rPr>
      </w:r>
      <w:r>
        <w:rPr>
          <w:lang w:val="zh_TW" w:bidi="zh_TW"/>
        </w:rPr>
        <w:t>好譏</w:t>
      </w:r>
      <w:r>
        <w:rPr>
          <w:lang w:val="zh_TW" w:bidi="zh_TW"/>
        </w:rPr>
        <w:t>誚</w:t>
      </w:r>
      <w:r>
        <w:rPr>
          <w:lang w:val="zh_TW" w:bidi="zh_TW"/>
        </w:rPr>
        <w:t>的人會質疑耶穌再來的應許，並且說自創造以來，一切都如同起初一樣。</w:t>
      </w:r>
      <w:r>
        <w:rPr>
          <w:lang w:val="zh_TW" w:bidi="zh_TW"/>
        </w:rPr>
      </w:r>
      <w:r>
        <w:rPr>
          <w:lang w:val="zh_TW" w:bidi="zh_TW"/>
        </w:rPr>
      </w:r>
    </w:p>
    <w:p>
      <w:pPr/>
      <w:r>
        <w:rPr>
          <w:lang w:val="zh_TW" w:bidi="zh_TW"/>
        </w:rPr>
      </w:r>
    </w:p>
    <w:p>
      <w:pPr>
        <w:pStyle w:val="Heading2"/>
      </w:pPr>
      <w:r>
        <w:rPr>
          <w:lang w:val="zh_TW" w:bidi="zh_TW"/>
        </w:rPr>
        <w:t>彼得後書 3:5–7</w:t>
      </w:r>
      <w:r>
        <w:rPr>
          <w:lang w:val="zh_TW" w:bidi="zh_TW"/>
        </w:rPr>
      </w:r>
    </w:p>
    <w:p>
      <w:pPr/>
      <w:r>
        <w:rPr>
          <w:lang w:val="zh_TW" w:bidi="zh_TW"/>
        </w:rPr>
      </w:r>
      <w:r>
        <w:rPr>
          <w:b/>
          <w:lang w:val="zh_TW" w:bidi="zh_TW"/>
        </w:rPr>
        <w:t>天地是如何被建立的，又是如何為火和審判的日子，以及不敬虔的人之滅亡作預備的？</w:t>
      </w:r>
    </w:p>
    <w:p>
      <w:pPr/>
      <w:r>
        <w:rPr>
          <w:lang w:val="zh_TW" w:bidi="zh_TW"/>
        </w:rPr>
      </w:r>
      <w:r>
        <w:rPr>
          <w:lang w:val="zh_TW" w:bidi="zh_TW"/>
        </w:rPr>
        <w:t>它們是藉著神的話語建立並預備的。</w:t>
      </w:r>
      <w:r>
        <w:rPr>
          <w:lang w:val="zh_TW" w:bidi="zh_TW"/>
        </w:rPr>
      </w:r>
      <w:r>
        <w:rPr>
          <w:lang w:val="zh_TW" w:bidi="zh_TW"/>
        </w:rPr>
      </w:r>
    </w:p>
    <w:p>
      <w:pPr/>
      <w:r>
        <w:rPr>
          <w:lang w:val="zh_TW" w:bidi="zh_TW"/>
        </w:rPr>
      </w:r>
    </w:p>
    <w:p>
      <w:pPr>
        <w:pStyle w:val="Heading2"/>
      </w:pPr>
      <w:r>
        <w:rPr>
          <w:lang w:val="zh_TW" w:bidi="zh_TW"/>
        </w:rPr>
        <w:t>彼得後書 3:9</w:t>
      </w:r>
      <w:r>
        <w:rPr>
          <w:lang w:val="zh_TW" w:bidi="zh_TW"/>
        </w:rPr>
      </w:r>
    </w:p>
    <w:p>
      <w:pPr/>
      <w:r>
        <w:rPr>
          <w:lang w:val="zh_TW" w:bidi="zh_TW"/>
        </w:rPr>
      </w:r>
      <w:r>
        <w:rPr>
          <w:b/>
          <w:lang w:val="zh_TW" w:bidi="zh_TW"/>
        </w:rPr>
        <w:t>為什麼主對所愛的人有忍耐？</w:t>
      </w:r>
    </w:p>
    <w:p>
      <w:pPr/>
      <w:r>
        <w:rPr>
          <w:lang w:val="zh_TW" w:bidi="zh_TW"/>
        </w:rPr>
      </w:r>
      <w:r>
        <w:rPr>
          <w:lang w:val="zh_TW" w:bidi="zh_TW"/>
        </w:rPr>
        <w:t>因為祂希望他們不會滅亡，而是有時間讓所有人悔改。</w:t>
      </w:r>
      <w:r>
        <w:rPr>
          <w:lang w:val="zh_TW" w:bidi="zh_TW"/>
        </w:rPr>
      </w:r>
      <w:r>
        <w:rPr>
          <w:lang w:val="zh_TW" w:bidi="zh_TW"/>
        </w:rPr>
      </w:r>
    </w:p>
    <w:p>
      <w:pPr/>
      <w:r>
        <w:rPr>
          <w:lang w:val="zh_TW" w:bidi="zh_TW"/>
        </w:rPr>
      </w:r>
    </w:p>
    <w:p>
      <w:pPr>
        <w:pStyle w:val="Heading2"/>
      </w:pPr>
      <w:r>
        <w:rPr>
          <w:lang w:val="zh_TW" w:bidi="zh_TW"/>
        </w:rPr>
        <w:t>彼得後書 3:10</w:t>
      </w:r>
      <w:r>
        <w:rPr>
          <w:lang w:val="zh_TW" w:bidi="zh_TW"/>
        </w:rPr>
      </w:r>
    </w:p>
    <w:p>
      <w:pPr/>
      <w:r>
        <w:rPr>
          <w:lang w:val="zh_TW" w:bidi="zh_TW"/>
        </w:rPr>
      </w:r>
      <w:r>
        <w:rPr>
          <w:b/>
          <w:lang w:val="zh_TW" w:bidi="zh_TW"/>
        </w:rPr>
        <w:t>主的日子要如何到來？</w:t>
      </w:r>
    </w:p>
    <w:p>
      <w:pPr/>
      <w:r>
        <w:rPr>
          <w:lang w:val="zh_TW" w:bidi="zh_TW"/>
        </w:rPr>
      </w:r>
      <w:r>
        <w:rPr>
          <w:lang w:val="zh_TW" w:bidi="zh_TW"/>
        </w:rPr>
        <w:t>主的日子要如同賊一般到來。</w:t>
      </w:r>
      <w:r>
        <w:rPr>
          <w:lang w:val="zh_TW" w:bidi="zh_TW"/>
        </w:rPr>
      </w:r>
      <w:r>
        <w:rPr>
          <w:lang w:val="zh_TW" w:bidi="zh_TW"/>
        </w:rPr>
      </w:r>
    </w:p>
    <w:p>
      <w:pPr/>
      <w:r>
        <w:rPr>
          <w:lang w:val="zh_TW" w:bidi="zh_TW"/>
        </w:rPr>
      </w:r>
    </w:p>
    <w:p>
      <w:pPr>
        <w:pStyle w:val="Heading2"/>
      </w:pPr>
      <w:r>
        <w:rPr>
          <w:lang w:val="zh_TW" w:bidi="zh_TW"/>
        </w:rPr>
        <w:t>彼得後書 3:11–13</w:t>
      </w:r>
      <w:r>
        <w:rPr>
          <w:lang w:val="zh_TW" w:bidi="zh_TW"/>
        </w:rPr>
      </w:r>
    </w:p>
    <w:p>
      <w:pPr/>
      <w:r>
        <w:rPr>
          <w:lang w:val="zh_TW" w:bidi="zh_TW"/>
        </w:rPr>
      </w:r>
      <w:r>
        <w:rPr>
          <w:b/>
          <w:lang w:val="zh_TW" w:bidi="zh_TW"/>
        </w:rPr>
        <w:t>為什麼彼得要求所愛的人應該要在聖潔的生活和敬虔上要成為怎樣的人？</w:t>
      </w:r>
    </w:p>
    <w:p>
      <w:pPr/>
      <w:r>
        <w:rPr>
          <w:lang w:val="zh_TW" w:bidi="zh_TW"/>
        </w:rPr>
      </w:r>
      <w:r>
        <w:rPr>
          <w:lang w:val="zh_TW" w:bidi="zh_TW"/>
        </w:rPr>
        <w:t>因為天地將被毀滅，他們期望公義在新天新地中居住。</w:t>
      </w:r>
      <w:r>
        <w:rPr>
          <w:lang w:val="zh_TW" w:bidi="zh_TW"/>
        </w:rPr>
      </w:r>
      <w:r>
        <w:rPr>
          <w:lang w:val="zh_TW" w:bidi="zh_TW"/>
        </w:rPr>
      </w:r>
    </w:p>
    <w:p>
      <w:pPr/>
      <w:r>
        <w:rPr>
          <w:lang w:val="zh_TW" w:bidi="zh_TW"/>
        </w:rPr>
      </w:r>
    </w:p>
    <w:p>
      <w:pPr>
        <w:pStyle w:val="Heading2"/>
      </w:pPr>
      <w:r>
        <w:rPr>
          <w:lang w:val="zh_TW" w:bidi="zh_TW"/>
        </w:rPr>
        <w:t>彼得後書 3:15–16</w:t>
      </w:r>
      <w:r>
        <w:rPr>
          <w:lang w:val="zh_TW" w:bidi="zh_TW"/>
        </w:rPr>
      </w:r>
    </w:p>
    <w:p>
      <w:pPr/>
      <w:r>
        <w:rPr>
          <w:lang w:val="zh_TW" w:bidi="zh_TW"/>
        </w:rPr>
      </w:r>
      <w:r>
        <w:rPr>
          <w:b/>
          <w:lang w:val="zh_TW" w:bidi="zh_TW"/>
        </w:rPr>
        <w:t>那些曲解保羅所賜的智慧並曲解其他聖經的無知無學問的人，會怎樣呢？</w:t>
      </w:r>
    </w:p>
    <w:p>
      <w:pPr/>
      <w:r>
        <w:rPr>
          <w:lang w:val="zh_TW" w:bidi="zh_TW"/>
        </w:rPr>
      </w:r>
      <w:r>
        <w:rPr>
          <w:lang w:val="zh_TW" w:bidi="zh_TW"/>
        </w:rPr>
        <w:t>他們的行為將導致他們自己的毀滅。</w:t>
      </w:r>
      <w:r>
        <w:rPr>
          <w:lang w:val="zh_TW" w:bidi="zh_TW"/>
        </w:rPr>
      </w:r>
      <w:r>
        <w:rPr>
          <w:lang w:val="zh_TW" w:bidi="zh_TW"/>
        </w:rPr>
      </w:r>
    </w:p>
    <w:p>
      <w:pPr/>
      <w:r>
        <w:rPr>
          <w:lang w:val="zh_TW" w:bidi="zh_TW"/>
        </w:rPr>
      </w:r>
    </w:p>
    <w:p>
      <w:pPr>
        <w:pStyle w:val="Heading2"/>
      </w:pPr>
      <w:r>
        <w:rPr>
          <w:lang w:val="zh_TW" w:bidi="zh_TW"/>
        </w:rPr>
        <w:t>彼得後書 3:17–18</w:t>
      </w:r>
      <w:r>
        <w:rPr>
          <w:lang w:val="zh_TW" w:bidi="zh_TW"/>
        </w:rPr>
      </w:r>
    </w:p>
    <w:p>
      <w:pPr/>
      <w:r>
        <w:rPr>
          <w:lang w:val="zh_TW" w:bidi="zh_TW"/>
        </w:rPr>
      </w:r>
      <w:r>
        <w:rPr>
          <w:b/>
          <w:lang w:val="zh_TW" w:bidi="zh_TW"/>
        </w:rPr>
        <w:t>彼得命令所愛的人應該做什麼，以免被誘惑而失去忠心？</w:t>
      </w:r>
    </w:p>
    <w:p>
      <w:pPr/>
      <w:r>
        <w:rPr>
          <w:lang w:val="zh_TW" w:bidi="zh_TW"/>
        </w:rPr>
      </w:r>
      <w:r>
        <w:rPr>
          <w:lang w:val="zh_TW" w:bidi="zh_TW"/>
        </w:rPr>
        <w:t>他命令他們，在我們的主和救主耶穌基督的恩典和知識上成長。</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