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Damascus, Dan, Daniel, Darius, Daughter of Zion, David, Day of Judgment, Day of the Lord, Deacon, Deceive, Declare, Decree, Dedicate, Deer, Defile, Delight, Delilah, Deliver-to Harm, Deliverer, Demon, Demon Possessed, Descendant, Desecrate, Desert, Desolate, Destroyer, Detestable, Devastated, Devour, Discernment, Disciple, Discourage, Dishonor, Dishonor-object, Disperse, Divination, Divine, Doctrine, Dominion, Donkey, Doom, Doorpost, Dove, Dream, Drink Offering, Drunk, Dung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Facts:</w:t>
      </w:r>
    </w:p>
    <w:p>
      <w:pPr/>
      <w:r>
        <w:rPr>
          <w:lang w:val="en_US" w:bidi="en_US"/>
        </w:rPr>
      </w:r>
      <w:r>
        <w:rPr>
          <w:lang w:val="en_US" w:bidi="en_US"/>
        </w:rPr>
        <w:t>Damascus is the capital city of the country of Syria. It is still in the same location as it was in Bible times.</w:t>
      </w:r>
    </w:p>
    <w:p>
      <w:pPr>
        <w:pStyle w:val="ListBullet"/>
        <w:spacing w:line="240" w:lineRule="auto"/>
        <w:ind w:left="720"/>
      </w:pPr>
      <w:r>
        <w:rPr>
          <w:lang w:val="en_US" w:bidi="en_US"/>
        </w:rPr>
      </w:r>
      <w:r>
        <w:rPr>
          <w:lang w:val="en_US" w:bidi="en_US"/>
        </w:rPr>
        <w:t>Damascus is one of the oldest, continuously inhabited cities in the world.</w:t>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2 Chronicles 24:23–24</w:t>
        </w:r>
      </w:hyperlink>
    </w:p>
    <w:p>
      <w:pPr>
        <w:pStyle w:val="ListBullet"/>
        <w:spacing w:line="240" w:lineRule="auto"/>
        <w:ind w:left="720"/>
      </w:pPr>
      <w:r>
        <w:rPr>
          <w:lang w:val="en_US" w:bidi="en_US"/>
        </w:rPr>
      </w:r>
      <w:hyperlink r:id="rId16">
        <w:r>
          <w:rPr>
            <w:lang w:val="en_US" w:bidi="en_US"/>
          </w:rPr>
          <w:rPr>
            <w:color w:val="0000EE"/>
            <w:u w:val="single"/>
          </w:rPr>
          <w:t>Acts 9:1–2</w:t>
        </w:r>
      </w:hyperlink>
    </w:p>
    <w:p>
      <w:pPr>
        <w:pStyle w:val="ListBullet"/>
        <w:spacing w:line="240" w:lineRule="auto"/>
        <w:ind w:left="720"/>
      </w:pPr>
      <w:r>
        <w:rPr>
          <w:lang w:val="en_US" w:bidi="en_US"/>
        </w:rPr>
      </w:r>
      <w:hyperlink r:id="rId17">
        <w:r>
          <w:rPr>
            <w:lang w:val="en_US" w:bidi="en_US"/>
          </w:rPr>
          <w:rPr>
            <w:color w:val="0000EE"/>
            <w:u w:val="single"/>
          </w:rPr>
          <w:t>Acts 9:3</w:t>
        </w:r>
      </w:hyperlink>
    </w:p>
    <w:p>
      <w:pPr>
        <w:pStyle w:val="ListBullet"/>
        <w:spacing w:line="240" w:lineRule="auto"/>
        <w:ind w:left="720"/>
      </w:pPr>
      <w:r>
        <w:rPr>
          <w:lang w:val="en_US" w:bidi="en_US"/>
        </w:rPr>
      </w:r>
      <w:hyperlink r:id="rId18">
        <w:r>
          <w:rPr>
            <w:lang w:val="en_US" w:bidi="en_US"/>
          </w:rPr>
          <w:rPr>
            <w:color w:val="0000EE"/>
            <w:u w:val="single"/>
          </w:rPr>
          <w:t>Acts 26:12</w:t>
        </w:r>
      </w:hyperlink>
    </w:p>
    <w:p>
      <w:pPr>
        <w:pStyle w:val="ListBullet"/>
        <w:spacing w:line="240" w:lineRule="auto"/>
        <w:ind w:left="720"/>
      </w:pPr>
      <w:r>
        <w:rPr>
          <w:lang w:val="en_US" w:bidi="en_US"/>
        </w:rPr>
      </w:r>
      <w:hyperlink r:id="rId19">
        <w:r>
          <w:rPr>
            <w:lang w:val="en_US" w:bidi="en_US"/>
          </w:rPr>
          <w:rPr>
            <w:color w:val="0000EE"/>
            <w:u w:val="single"/>
          </w:rPr>
          <w:t>Galatians 1:15–17</w:t>
        </w:r>
      </w:hyperlink>
    </w:p>
    <w:p>
      <w:pPr>
        <w:pStyle w:val="ListBullet"/>
        <w:spacing w:line="240" w:lineRule="auto"/>
        <w:ind w:left="720"/>
      </w:pPr>
      <w:r>
        <w:rPr>
          <w:lang w:val="en_US" w:bidi="en_US"/>
        </w:rPr>
      </w:r>
      <w:hyperlink r:id="rId20">
        <w:r>
          <w:rPr>
            <w:lang w:val="en_US" w:bidi="en_US"/>
          </w:rPr>
          <w:rPr>
            <w:color w:val="0000EE"/>
            <w:u w:val="single"/>
          </w:rPr>
          <w:t>Genesis 14:15–16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Facts:</w:t>
      </w:r>
    </w:p>
    <w:p>
      <w:pPr/>
      <w:r>
        <w:rPr>
          <w:lang w:val="en_US" w:bidi="en_US"/>
        </w:rPr>
      </w:r>
      <w:r>
        <w:rPr>
          <w:lang w:val="en_US" w:bidi="en_US"/>
        </w:rPr>
        <w:t>Dan was Jacob’s fifth son. He was Bilhah’s first son. His descendants became one of the tribes of Israel.</w:t>
      </w:r>
    </w:p>
    <w:p>
      <w:pPr>
        <w:pStyle w:val="ListBullet"/>
        <w:spacing w:line="240" w:lineRule="auto"/>
        <w:ind w:left="720"/>
      </w:pPr>
      <w:r>
        <w:rPr>
          <w:lang w:val="en_US" w:bidi="en_US"/>
        </w:rPr>
      </w:r>
      <w:r>
        <w:rPr>
          <w:lang w:val="en_US" w:bidi="en_US"/>
        </w:rPr>
        <w:t>His name sounds similar to the Hebrew word for “judge.”</w:t>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Chronicles 12:35</w:t>
        </w:r>
      </w:hyperlink>
    </w:p>
    <w:p>
      <w:pPr>
        <w:pStyle w:val="ListBullet"/>
        <w:spacing w:line="240" w:lineRule="auto"/>
        <w:ind w:left="720"/>
      </w:pPr>
      <w:r>
        <w:rPr>
          <w:lang w:val="en_US" w:bidi="en_US"/>
        </w:rPr>
      </w:r>
      <w:hyperlink r:id="rId22">
        <w:r>
          <w:rPr>
            <w:lang w:val="en_US" w:bidi="en_US"/>
          </w:rPr>
          <w:rPr>
            <w:color w:val="0000EE"/>
            <w:u w:val="single"/>
          </w:rPr>
          <w:t>1 Kings 4:25</w:t>
        </w:r>
      </w:hyperlink>
    </w:p>
    <w:p>
      <w:pPr>
        <w:pStyle w:val="ListBullet"/>
        <w:spacing w:line="240" w:lineRule="auto"/>
        <w:ind w:left="720"/>
      </w:pPr>
      <w:r>
        <w:rPr>
          <w:lang w:val="en_US" w:bidi="en_US"/>
        </w:rPr>
      </w:r>
      <w:hyperlink r:id="rId23">
        <w:r>
          <w:rPr>
            <w:lang w:val="en_US" w:bidi="en_US"/>
          </w:rPr>
          <w:rPr>
            <w:color w:val="0000EE"/>
            <w:u w:val="single"/>
          </w:rPr>
          <w:t>Exodus 1:1–5</w:t>
        </w:r>
      </w:hyperlink>
    </w:p>
    <w:p>
      <w:pPr>
        <w:pStyle w:val="ListBullet"/>
        <w:spacing w:line="240" w:lineRule="auto"/>
        <w:ind w:left="720"/>
      </w:pPr>
      <w:r>
        <w:rPr>
          <w:lang w:val="en_US" w:bidi="en_US"/>
        </w:rPr>
      </w:r>
      <w:hyperlink r:id="rId24">
        <w:r>
          <w:rPr>
            <w:lang w:val="en_US" w:bidi="en_US"/>
          </w:rPr>
          <w:rPr>
            <w:color w:val="0000EE"/>
            <w:u w:val="single"/>
          </w:rPr>
          <w:t>Genesis 14:14</w:t>
        </w:r>
      </w:hyperlink>
    </w:p>
    <w:p>
      <w:pPr>
        <w:pStyle w:val="ListBullet"/>
        <w:spacing w:line="240" w:lineRule="auto"/>
        <w:ind w:left="720"/>
      </w:pPr>
      <w:r>
        <w:rPr>
          <w:lang w:val="en_US" w:bidi="en_US"/>
        </w:rPr>
      </w:r>
      <w:hyperlink r:id="rId25">
        <w:r>
          <w:rPr>
            <w:lang w:val="en_US" w:bidi="en_US"/>
          </w:rPr>
          <w:rPr>
            <w:color w:val="0000EE"/>
            <w:u w:val="single"/>
          </w:rPr>
          <w:t>Genesis 30:6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Facts:</w:t>
      </w:r>
    </w:p>
    <w:p>
      <w:pPr/>
      <w:r>
        <w:rPr>
          <w:lang w:val="en_US" w:bidi="en_US"/>
        </w:rPr>
      </w:r>
      <w:r>
        <w:rPr>
          <w:lang w:val="en_US" w:bidi="en_US"/>
        </w:rPr>
        <w:t>Daniel was an Israelite prophet who as a young man was taken captive by the Babylonian king Nebuchadnezzar around 600 BC.</w:t>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p>
    <w:p>
      <w:pPr>
        <w:pStyle w:val="ListBullet"/>
        <w:spacing w:line="240" w:lineRule="auto"/>
        <w:ind w:left="720"/>
      </w:pPr>
      <w:r>
        <w:rPr>
          <w:lang w:val="en_US" w:bidi="en_US"/>
        </w:rPr>
      </w:r>
      <w:r>
        <w:rPr>
          <w:lang w:val="en_US" w:bidi="en_US"/>
        </w:rPr>
        <w:t>Daniel was given the Babylonian name Belteshazzar.</w:t>
      </w:r>
    </w:p>
    <w:p>
      <w:pPr>
        <w:pStyle w:val="ListBullet"/>
        <w:spacing w:line="240" w:lineRule="auto"/>
        <w:ind w:left="720"/>
      </w:pPr>
      <w:r>
        <w:rPr>
          <w:lang w:val="en_US" w:bidi="en_US"/>
        </w:rPr>
      </w:r>
      <w:r>
        <w:rPr>
          <w:lang w:val="en_US" w:bidi="en_US"/>
        </w:rPr>
        <w:t>Daniel was an honorable and righteous young man who obeyed God.</w:t>
      </w:r>
    </w:p>
    <w:p>
      <w:pPr>
        <w:pStyle w:val="ListBullet"/>
        <w:spacing w:line="240" w:lineRule="auto"/>
        <w:ind w:left="720"/>
      </w:pPr>
      <w:r>
        <w:rPr>
          <w:lang w:val="en_US" w:bidi="en_US"/>
        </w:rPr>
      </w:r>
      <w:r>
        <w:rPr>
          <w:lang w:val="en_US" w:bidi="en_US"/>
        </w:rPr>
        <w:t>God enabled Daniel to interpret several dreams or visions for the Babylonian kings.</w:t>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Daniel 1:6–7</w:t>
        </w:r>
      </w:hyperlink>
    </w:p>
    <w:p>
      <w:pPr>
        <w:pStyle w:val="ListBullet"/>
        <w:spacing w:line="240" w:lineRule="auto"/>
        <w:ind w:left="720"/>
      </w:pPr>
      <w:r>
        <w:rPr>
          <w:lang w:val="en_US" w:bidi="en_US"/>
        </w:rPr>
      </w:r>
      <w:hyperlink r:id="rId27">
        <w:r>
          <w:rPr>
            <w:lang w:val="en_US" w:bidi="en_US"/>
          </w:rPr>
          <w:rPr>
            <w:color w:val="0000EE"/>
            <w:u w:val="single"/>
          </w:rPr>
          <w:t>Daniel 5:29</w:t>
        </w:r>
      </w:hyperlink>
    </w:p>
    <w:p>
      <w:pPr>
        <w:pStyle w:val="ListBullet"/>
        <w:spacing w:line="240" w:lineRule="auto"/>
        <w:ind w:left="720"/>
      </w:pPr>
      <w:r>
        <w:rPr>
          <w:lang w:val="en_US" w:bidi="en_US"/>
        </w:rPr>
      </w:r>
      <w:hyperlink r:id="rId28">
        <w:r>
          <w:rPr>
            <w:lang w:val="en_US" w:bidi="en_US"/>
          </w:rPr>
          <w:rPr>
            <w:color w:val="0000EE"/>
            <w:u w:val="single"/>
          </w:rPr>
          <w:t>Daniel 7:28</w:t>
        </w:r>
      </w:hyperlink>
    </w:p>
    <w:p>
      <w:pPr>
        <w:pStyle w:val="ListBullet"/>
        <w:spacing w:line="240" w:lineRule="auto"/>
        <w:ind w:left="720"/>
      </w:pPr>
      <w:r>
        <w:rPr>
          <w:lang w:val="en_US" w:bidi="en_US"/>
        </w:rPr>
      </w:r>
      <w:hyperlink r:id="rId29">
        <w:r>
          <w:rPr>
            <w:lang w:val="en_US" w:bidi="en_US"/>
          </w:rPr>
          <w:rPr>
            <w:color w:val="0000EE"/>
            <w:u w:val="single"/>
          </w:rPr>
          <w:t>Ezekiel 14:12–14</w:t>
        </w:r>
      </w:hyperlink>
    </w:p>
    <w:p>
      <w:pPr>
        <w:pStyle w:val="ListBullet"/>
        <w:spacing w:line="240" w:lineRule="auto"/>
        <w:ind w:left="720"/>
      </w:pPr>
      <w:r>
        <w:rPr>
          <w:lang w:val="en_US" w:bidi="en_US"/>
        </w:rPr>
      </w:r>
      <w:hyperlink r:id="rId30">
        <w:r>
          <w:rPr>
            <w:lang w:val="en_US" w:bidi="en_US"/>
          </w:rPr>
          <w:rPr>
            <w:color w:val="0000EE"/>
            <w:u w:val="single"/>
          </w:rPr>
          <w:t>Matthew 24:15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Facts:</w:t>
      </w:r>
    </w:p>
    <w:p>
      <w:pPr/>
      <w:r>
        <w:rPr>
          <w:lang w:val="en_US" w:bidi="en_US"/>
        </w:rPr>
      </w:r>
      <w:r>
        <w:rPr>
          <w:lang w:val="en_US" w:bidi="en_US"/>
        </w:rPr>
        <w:t>Darius was the name of several kings of Persia. It is possible that “Darius” was a title rather than a name.</w:t>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Ezra 4:4–6</w:t>
        </w:r>
      </w:hyperlink>
    </w:p>
    <w:p>
      <w:pPr>
        <w:pStyle w:val="ListBullet"/>
        <w:spacing w:line="240" w:lineRule="auto"/>
        <w:ind w:left="720"/>
      </w:pPr>
      <w:r>
        <w:rPr>
          <w:lang w:val="en_US" w:bidi="en_US"/>
        </w:rPr>
      </w:r>
      <w:hyperlink r:id="rId32">
        <w:r>
          <w:rPr>
            <w:lang w:val="en_US" w:bidi="en_US"/>
          </w:rPr>
          <w:rPr>
            <w:color w:val="0000EE"/>
            <w:u w:val="single"/>
          </w:rPr>
          <w:t>Haggai 1:1</w:t>
        </w:r>
      </w:hyperlink>
    </w:p>
    <w:p>
      <w:pPr>
        <w:pStyle w:val="ListBullet"/>
        <w:spacing w:line="240" w:lineRule="auto"/>
        <w:ind w:left="720"/>
      </w:pPr>
      <w:r>
        <w:rPr>
          <w:lang w:val="en_US" w:bidi="en_US"/>
        </w:rPr>
      </w:r>
      <w:hyperlink r:id="rId33">
        <w:r>
          <w:rPr>
            <w:lang w:val="en_US" w:bidi="en_US"/>
          </w:rPr>
          <w:rPr>
            <w:color w:val="0000EE"/>
            <w:u w:val="single"/>
          </w:rPr>
          <w:t>Nehemiah 12:22</w:t>
        </w:r>
      </w:hyperlink>
    </w:p>
    <w:p>
      <w:pPr>
        <w:pStyle w:val="ListBullet"/>
        <w:spacing w:line="240" w:lineRule="auto"/>
        <w:ind w:left="720"/>
      </w:pPr>
      <w:r>
        <w:rPr>
          <w:lang w:val="en_US" w:bidi="en_US"/>
        </w:rPr>
      </w:r>
      <w:hyperlink r:id="rId34">
        <w:r>
          <w:rPr>
            <w:lang w:val="en_US" w:bidi="en_US"/>
          </w:rPr>
          <w:rPr>
            <w:color w:val="0000EE"/>
            <w:u w:val="single"/>
          </w:rPr>
          <w:t>Zechariah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pStyle w:val="Heading3"/>
      </w:pPr>
      <w:r>
        <w:rPr>
          <w:lang w:val="en_US" w:bidi="en_US"/>
        </w:rPr>
        <w:t>Definition:</w:t>
      </w:r>
    </w:p>
    <w:p>
      <w:pPr/>
      <w:r>
        <w:rPr>
          <w:lang w:val="en_US" w:bidi="en_US"/>
        </w:rPr>
      </w:r>
      <w:r>
        <w:rPr>
          <w:lang w:val="en_US" w:bidi="en_US"/>
        </w:rPr>
        <w:t>“Daughter of Zion” is a figurative way of referring to the people of Israel. It is usually used in prophecies.</w:t>
      </w:r>
    </w:p>
    <w:p>
      <w:pPr>
        <w:pStyle w:val="ListBullet"/>
        <w:spacing w:line="240" w:lineRule="auto"/>
        <w:ind w:left="720"/>
      </w:pPr>
      <w:r>
        <w:rPr>
          <w:lang w:val="en_US" w:bidi="en_US"/>
        </w:rPr>
      </w:r>
      <w:r>
        <w:rPr>
          <w:lang w:val="en_US" w:bidi="en_US"/>
        </w:rPr>
        <w:t>In the Old Testament, “Zion” is often used as another name for the city of Jerusalem.</w:t>
      </w:r>
    </w:p>
    <w:p>
      <w:pPr>
        <w:pStyle w:val="ListBullet"/>
        <w:spacing w:line="240" w:lineRule="auto"/>
        <w:ind w:left="720"/>
      </w:pPr>
      <w:r>
        <w:rPr>
          <w:lang w:val="en_US" w:bidi="en_US"/>
        </w:rPr>
      </w:r>
      <w:r>
        <w:rPr>
          <w:lang w:val="en_US" w:bidi="en_US"/>
        </w:rPr>
        <w:t>Both “Zion” and “Jerusalem” are also used to refer to Israel.</w:t>
      </w:r>
    </w:p>
    <w:p>
      <w:pPr>
        <w:pStyle w:val="ListBullet"/>
        <w:spacing w:line="240" w:lineRule="auto"/>
        <w:ind w:left="720"/>
      </w:pPr>
      <w:r>
        <w:rPr>
          <w:lang w:val="en_US" w:bidi="en_US"/>
        </w:rPr>
      </w:r>
      <w:r>
        <w:rPr>
          <w:lang w:val="en_US" w:bidi="en_US"/>
        </w:rPr>
        <w:t>The term “Daughter” is a term of endearment or affection. It is a metaphor for the patience and care that God has for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could include “my daughter Israel, from Zion” or “people from Zion, who are like a daughter to me” or “Zion, my dear people Israel.”</w:t>
      </w:r>
    </w:p>
    <w:p>
      <w:pPr>
        <w:pStyle w:val="ListBullet"/>
        <w:spacing w:line="240" w:lineRule="auto"/>
        <w:ind w:left="720"/>
      </w:pPr>
      <w:r>
        <w:rPr>
          <w:lang w:val="en_US" w:bidi="en_US"/>
        </w:rPr>
      </w:r>
      <w:r>
        <w:rPr>
          <w:lang w:val="en_US" w:bidi="en_US"/>
        </w:rPr>
        <w:t>It is best to keep the term “Zion” in this expression since it is used many times in the Bible. A note could be included in the translation to explain its figurative meaning and prophetic use.</w:t>
      </w:r>
    </w:p>
    <w:p>
      <w:pPr>
        <w:pStyle w:val="ListBullet"/>
        <w:spacing w:line="240" w:lineRule="auto"/>
        <w:ind w:left="720"/>
      </w:pPr>
      <w:r>
        <w:rPr>
          <w:lang w:val="en_US" w:bidi="en_US"/>
        </w:rPr>
      </w:r>
      <w:r>
        <w:rPr>
          <w:lang w:val="en_US" w:bidi="en_US"/>
        </w:rPr>
        <w:t>It is also better to keep the term “Daughter” in the translation of this expression, as long as it is understood correctly.</w:t>
      </w:r>
    </w:p>
    <w:p>
      <w:pPr/>
      <w:r>
        <w:rPr>
          <w:lang w:val="en_US" w:bidi="en_US"/>
        </w:rPr>
      </w:r>
      <w:r>
        <w:rPr>
          <w:lang w:val="en_US" w:bidi="en_US"/>
        </w:rPr>
        <w:t xml:space="preserve">(See also: </w:t>
      </w:r>
      <w:r>
        <w:rPr>
          <w:lang w:val="en_US" w:bidi="en_US"/>
        </w:rPr>
        <w:t>Jerusalem</w:t>
      </w:r>
      <w:r>
        <w:rPr>
          <w:lang w:val="en_US" w:bidi="en_US"/>
        </w:rPr>
        <w:t xml:space="preserve">, </w:t>
      </w:r>
      <w:r>
        <w:rPr>
          <w:lang w:val="en_US" w:bidi="en_US"/>
        </w:rPr>
        <w:t>prophet</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Jeremiah 6:2</w:t>
        </w:r>
      </w:hyperlink>
    </w:p>
    <w:p>
      <w:pPr>
        <w:pStyle w:val="ListBullet"/>
        <w:spacing w:line="240" w:lineRule="auto"/>
        <w:ind w:left="720"/>
      </w:pPr>
      <w:r>
        <w:rPr>
          <w:lang w:val="en_US" w:bidi="en_US"/>
        </w:rPr>
      </w:r>
      <w:hyperlink r:id="rId36">
        <w:r>
          <w:rPr>
            <w:lang w:val="en_US" w:bidi="en_US"/>
          </w:rPr>
          <w:rPr>
            <w:color w:val="0000EE"/>
            <w:u w:val="single"/>
          </w:rPr>
          <w:t>John 12:15</w:t>
        </w:r>
      </w:hyperlink>
    </w:p>
    <w:p>
      <w:pPr>
        <w:pStyle w:val="ListBullet"/>
        <w:spacing w:line="240" w:lineRule="auto"/>
        <w:ind w:left="720"/>
      </w:pPr>
      <w:r>
        <w:rPr>
          <w:lang w:val="en_US" w:bidi="en_US"/>
        </w:rPr>
      </w:r>
      <w:hyperlink r:id="rId37">
        <w:r>
          <w:rPr>
            <w:lang w:val="en_US" w:bidi="en_US"/>
          </w:rPr>
          <w:rPr>
            <w:color w:val="0000EE"/>
            <w:u w:val="single"/>
          </w:rPr>
          <w:t>Matthew 21:5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H1323, H6726</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Facts:</w:t>
      </w:r>
    </w:p>
    <w:p>
      <w:pPr/>
      <w:r>
        <w:rPr>
          <w:lang w:val="en_US" w:bidi="en_US"/>
        </w:rPr>
      </w:r>
      <w:r>
        <w:rPr>
          <w:lang w:val="en_US" w:bidi="en_US"/>
        </w:rPr>
        <w:t>David was the second king of Israel and he loved and served God. He was the main writer of the book of Psalms.</w:t>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p>
    <w:p>
      <w:pPr>
        <w:pStyle w:val="ListBullet"/>
        <w:spacing w:line="240" w:lineRule="auto"/>
        <w:ind w:left="720"/>
      </w:pPr>
      <w:r>
        <w:rPr>
          <w:lang w:val="en_US" w:bidi="en_US"/>
        </w:rPr>
      </w:r>
      <w:r>
        <w:rPr>
          <w:lang w:val="en_US" w:bidi="en_US"/>
        </w:rPr>
        <w:t>King Saul tried to kill David, but God protected him, and made him king after Saul’s death.</w:t>
      </w:r>
    </w:p>
    <w:p>
      <w:pPr>
        <w:pStyle w:val="ListBullet"/>
        <w:spacing w:line="240" w:lineRule="auto"/>
        <w:ind w:left="720"/>
      </w:pPr>
      <w:r>
        <w:rPr>
          <w:lang w:val="en_US" w:bidi="en_US"/>
        </w:rPr>
      </w:r>
      <w:r>
        <w:rPr>
          <w:lang w:val="en_US" w:bidi="en_US"/>
        </w:rPr>
        <w:t>David committed a terrible sin, but he repented and God forgave him.</w:t>
      </w:r>
    </w:p>
    <w:p>
      <w:pPr>
        <w:pStyle w:val="ListBullet"/>
        <w:spacing w:line="240" w:lineRule="auto"/>
        <w:ind w:left="720"/>
      </w:pPr>
      <w:r>
        <w:rPr>
          <w:lang w:val="en_US" w:bidi="en_US"/>
        </w:rPr>
      </w:r>
      <w:r>
        <w:rPr>
          <w:lang w:val="en_US" w:bidi="en_US"/>
        </w:rPr>
        <w:t>Jesus, the Messiah, is called the “Son of David” because he is a descendant of King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Samuel 17:12–13</w:t>
        </w:r>
      </w:hyperlink>
    </w:p>
    <w:p>
      <w:pPr>
        <w:pStyle w:val="ListBullet"/>
        <w:spacing w:line="240" w:lineRule="auto"/>
        <w:ind w:left="720"/>
      </w:pPr>
      <w:r>
        <w:rPr>
          <w:lang w:val="en_US" w:bidi="en_US"/>
        </w:rPr>
      </w:r>
      <w:hyperlink r:id="rId39">
        <w:r>
          <w:rPr>
            <w:lang w:val="en_US" w:bidi="en_US"/>
          </w:rPr>
          <w:rPr>
            <w:color w:val="0000EE"/>
            <w:u w:val="single"/>
          </w:rPr>
          <w:t>1 Samuel 20:34</w:t>
        </w:r>
      </w:hyperlink>
    </w:p>
    <w:p>
      <w:pPr>
        <w:pStyle w:val="ListBullet"/>
        <w:spacing w:line="240" w:lineRule="auto"/>
        <w:ind w:left="720"/>
      </w:pPr>
      <w:r>
        <w:rPr>
          <w:lang w:val="en_US" w:bidi="en_US"/>
        </w:rPr>
      </w:r>
      <w:hyperlink r:id="rId40">
        <w:r>
          <w:rPr>
            <w:lang w:val="en_US" w:bidi="en_US"/>
          </w:rPr>
          <w:rPr>
            <w:color w:val="0000EE"/>
            <w:u w:val="single"/>
          </w:rPr>
          <w:t>2 Samuel 5:2</w:t>
        </w:r>
      </w:hyperlink>
    </w:p>
    <w:p>
      <w:pPr>
        <w:pStyle w:val="ListBullet"/>
        <w:spacing w:line="240" w:lineRule="auto"/>
        <w:ind w:left="720"/>
      </w:pPr>
      <w:r>
        <w:rPr>
          <w:lang w:val="en_US" w:bidi="en_US"/>
        </w:rPr>
      </w:r>
      <w:hyperlink r:id="rId41">
        <w:r>
          <w:rPr>
            <w:lang w:val="en_US" w:bidi="en_US"/>
          </w:rPr>
          <w:rPr>
            <w:color w:val="0000EE"/>
            <w:u w:val="single"/>
          </w:rPr>
          <w:t>2 Timothy 2:8</w:t>
        </w:r>
      </w:hyperlink>
    </w:p>
    <w:p>
      <w:pPr>
        <w:pStyle w:val="ListBullet"/>
        <w:spacing w:line="240" w:lineRule="auto"/>
        <w:ind w:left="720"/>
      </w:pPr>
      <w:r>
        <w:rPr>
          <w:lang w:val="en_US" w:bidi="en_US"/>
        </w:rPr>
      </w:r>
      <w:hyperlink r:id="rId42">
        <w:r>
          <w:rPr>
            <w:lang w:val="en_US" w:bidi="en_US"/>
          </w:rPr>
          <w:rPr>
            <w:color w:val="0000EE"/>
            <w:u w:val="single"/>
          </w:rPr>
          <w:t>Acts 2:25</w:t>
        </w:r>
      </w:hyperlink>
    </w:p>
    <w:p>
      <w:pPr>
        <w:pStyle w:val="ListBullet"/>
        <w:spacing w:line="240" w:lineRule="auto"/>
        <w:ind w:left="720"/>
      </w:pPr>
      <w:r>
        <w:rPr>
          <w:lang w:val="en_US" w:bidi="en_US"/>
        </w:rPr>
      </w:r>
      <w:hyperlink r:id="rId43">
        <w:r>
          <w:rPr>
            <w:lang w:val="en_US" w:bidi="en_US"/>
          </w:rPr>
          <w:rPr>
            <w:color w:val="0000EE"/>
            <w:u w:val="single"/>
          </w:rPr>
          <w:t>Acts 13:22</w:t>
        </w:r>
      </w:hyperlink>
    </w:p>
    <w:p>
      <w:pPr>
        <w:pStyle w:val="ListBullet"/>
        <w:spacing w:line="240" w:lineRule="auto"/>
        <w:ind w:left="720"/>
      </w:pPr>
      <w:r>
        <w:rPr>
          <w:lang w:val="en_US" w:bidi="en_US"/>
        </w:rPr>
      </w:r>
      <w:hyperlink r:id="rId44">
        <w:r>
          <w:rPr>
            <w:lang w:val="en_US" w:bidi="en_US"/>
          </w:rPr>
          <w:rPr>
            <w:color w:val="0000EE"/>
            <w:u w:val="single"/>
          </w:rPr>
          <w:t>Luke 1:32</w:t>
        </w:r>
      </w:hyperlink>
    </w:p>
    <w:p>
      <w:pPr>
        <w:pStyle w:val="ListBullet"/>
        <w:spacing w:line="240" w:lineRule="auto"/>
        <w:ind w:left="720"/>
      </w:pPr>
      <w:r>
        <w:rPr>
          <w:lang w:val="en_US" w:bidi="en_US"/>
        </w:rPr>
      </w:r>
      <w:hyperlink r:id="rId45">
        <w:r>
          <w:rPr>
            <w:lang w:val="en_US" w:bidi="en_US"/>
          </w:rPr>
          <w:rPr>
            <w:color w:val="0000EE"/>
            <w:u w:val="single"/>
          </w:rPr>
          <w:t>Mark 2:26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p>
    <w:p>
      <w:pPr/>
      <w:r>
        <w:rPr>
          <w:lang w:val="en_US" w:bidi="en_US"/>
        </w:rPr>
      </w:r>
      <w:r>
        <w:rPr>
          <w:lang w:val="en_US" w:bidi="en_US"/>
        </w:rPr>
        <w:t>The term “day of judgment” refers to a future time when God will judge every person.</w:t>
      </w:r>
    </w:p>
    <w:p>
      <w:pPr>
        <w:pStyle w:val="ListBullet"/>
        <w:spacing w:line="240" w:lineRule="auto"/>
        <w:ind w:left="720"/>
      </w:pPr>
      <w:r>
        <w:rPr>
          <w:lang w:val="en_US" w:bidi="en_US"/>
        </w:rPr>
      </w:r>
      <w:r>
        <w:rPr>
          <w:lang w:val="en_US" w:bidi="en_US"/>
        </w:rPr>
        <w:t>God has made his Son, Jesus Christ, the judge of all people.</w:t>
      </w:r>
    </w:p>
    <w:p>
      <w:pPr>
        <w:pStyle w:val="ListBullet"/>
        <w:spacing w:line="240" w:lineRule="auto"/>
        <w:ind w:left="720"/>
      </w:pPr>
      <w:r>
        <w:rPr>
          <w:lang w:val="en_US" w:bidi="en_US"/>
        </w:rPr>
      </w:r>
      <w:r>
        <w:rPr>
          <w:lang w:val="en_US" w:bidi="en_US"/>
        </w:rPr>
        <w:t>On the day of judgment, Christ will judge people on the basis of his righteous character.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“judgment time” since it could refer to more than one day.</w:t>
      </w:r>
    </w:p>
    <w:p>
      <w:pPr>
        <w:pStyle w:val="ListBullet"/>
        <w:spacing w:line="240" w:lineRule="auto"/>
        <w:ind w:left="720"/>
      </w:pPr>
      <w:r>
        <w:rPr>
          <w:lang w:val="en_US" w:bidi="en_US"/>
        </w:rPr>
      </w:r>
      <w:r>
        <w:rPr>
          <w:lang w:val="en_US" w:bidi="en_US"/>
        </w:rPr>
        <w:t>Other ways to translate this term could include “the end time when God will judge all people.”</w:t>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Luke 10:12</w:t>
        </w:r>
      </w:hyperlink>
    </w:p>
    <w:p>
      <w:pPr>
        <w:pStyle w:val="ListBullet"/>
        <w:spacing w:line="240" w:lineRule="auto"/>
        <w:ind w:left="720"/>
      </w:pPr>
      <w:r>
        <w:rPr>
          <w:lang w:val="en_US" w:bidi="en_US"/>
        </w:rPr>
      </w:r>
      <w:hyperlink r:id="rId47">
        <w:r>
          <w:rPr>
            <w:lang w:val="en_US" w:bidi="en_US"/>
          </w:rPr>
          <w:rPr>
            <w:color w:val="0000EE"/>
            <w:u w:val="single"/>
          </w:rPr>
          <w:t>Luke 11:31</w:t>
        </w:r>
      </w:hyperlink>
    </w:p>
    <w:p>
      <w:pPr>
        <w:pStyle w:val="ListBullet"/>
        <w:spacing w:line="240" w:lineRule="auto"/>
        <w:ind w:left="720"/>
      </w:pPr>
      <w:r>
        <w:rPr>
          <w:lang w:val="en_US" w:bidi="en_US"/>
        </w:rPr>
      </w:r>
      <w:hyperlink r:id="rId48">
        <w:r>
          <w:rPr>
            <w:lang w:val="en_US" w:bidi="en_US"/>
          </w:rPr>
          <w:rPr>
            <w:color w:val="0000EE"/>
            <w:u w:val="single"/>
          </w:rPr>
          <w:t>Luke 11:32</w:t>
        </w:r>
      </w:hyperlink>
    </w:p>
    <w:p>
      <w:pPr>
        <w:pStyle w:val="ListBullet"/>
        <w:spacing w:line="240" w:lineRule="auto"/>
        <w:ind w:left="720"/>
      </w:pPr>
      <w:r>
        <w:rPr>
          <w:lang w:val="en_US" w:bidi="en_US"/>
        </w:rPr>
      </w:r>
      <w:hyperlink r:id="rId49">
        <w:r>
          <w:rPr>
            <w:lang w:val="en_US" w:bidi="en_US"/>
          </w:rPr>
          <w:rPr>
            <w:color w:val="0000EE"/>
            <w:u w:val="single"/>
          </w:rPr>
          <w:t>Matthew 10:15</w:t>
        </w:r>
      </w:hyperlink>
    </w:p>
    <w:p>
      <w:pPr>
        <w:pStyle w:val="ListBullet"/>
        <w:spacing w:line="240" w:lineRule="auto"/>
        <w:ind w:left="720"/>
      </w:pPr>
      <w:r>
        <w:rPr>
          <w:lang w:val="en_US" w:bidi="en_US"/>
        </w:rPr>
      </w:r>
      <w:hyperlink r:id="rId50">
        <w:r>
          <w:rPr>
            <w:lang w:val="en_US" w:bidi="en_US"/>
          </w:rPr>
          <w:rPr>
            <w:color w:val="0000EE"/>
            <w:u w:val="single"/>
          </w:rPr>
          <w:t>Matthew 12:36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pStyle w:val="Heading3"/>
      </w:pPr>
      <w:r>
        <w:rPr>
          <w:lang w:val="en_US" w:bidi="en_US"/>
        </w:rPr>
        <w:t>Description:</w:t>
      </w:r>
    </w:p>
    <w:p>
      <w:pPr/>
      <w:r>
        <w:rPr>
          <w:lang w:val="en_US" w:bidi="en_US"/>
        </w:rPr>
      </w:r>
      <w:r>
        <w:rPr>
          <w:lang w:val="en_US" w:bidi="en_US"/>
        </w:rPr>
        <w:t>The Old Testament term “day of Yahweh” is used to refer to a future time when God will punish people for their sin.</w:t>
      </w:r>
    </w:p>
    <w:p>
      <w:pPr>
        <w:pStyle w:val="ListBullet"/>
        <w:spacing w:line="240" w:lineRule="auto"/>
        <w:ind w:left="720"/>
      </w:pPr>
      <w:r>
        <w:rPr>
          <w:lang w:val="en_US" w:bidi="en_US"/>
        </w:rPr>
      </w:r>
      <w:r>
        <w:rPr>
          <w:lang w:val="en_US" w:bidi="en_US"/>
        </w:rPr>
        <w:t>The Old Testament term “day of Yahweh” is an expression that many of the prophets use.</w:t>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Corinthians 5:5</w:t>
        </w:r>
      </w:hyperlink>
    </w:p>
    <w:p>
      <w:pPr>
        <w:pStyle w:val="ListBullet"/>
        <w:spacing w:line="240" w:lineRule="auto"/>
        <w:ind w:left="720"/>
      </w:pPr>
      <w:r>
        <w:rPr>
          <w:lang w:val="en_US" w:bidi="en_US"/>
        </w:rPr>
      </w:r>
      <w:hyperlink r:id="rId52">
        <w:r>
          <w:rPr>
            <w:lang w:val="en_US" w:bidi="en_US"/>
          </w:rPr>
          <w:rPr>
            <w:color w:val="0000EE"/>
            <w:u w:val="single"/>
          </w:rPr>
          <w:t>1 Thessalonians 5:2</w:t>
        </w:r>
      </w:hyperlink>
    </w:p>
    <w:p>
      <w:pPr>
        <w:pStyle w:val="ListBullet"/>
        <w:spacing w:line="240" w:lineRule="auto"/>
        <w:ind w:left="720"/>
      </w:pPr>
      <w:r>
        <w:rPr>
          <w:lang w:val="en_US" w:bidi="en_US"/>
        </w:rPr>
      </w:r>
      <w:hyperlink r:id="rId53">
        <w:r>
          <w:rPr>
            <w:lang w:val="en_US" w:bidi="en_US"/>
          </w:rPr>
          <w:rPr>
            <w:color w:val="0000EE"/>
            <w:u w:val="single"/>
          </w:rPr>
          <w:t>2 Peter 3:10</w:t>
        </w:r>
      </w:hyperlink>
    </w:p>
    <w:p>
      <w:pPr>
        <w:pStyle w:val="ListBullet"/>
        <w:spacing w:line="240" w:lineRule="auto"/>
        <w:ind w:left="720"/>
      </w:pPr>
      <w:r>
        <w:rPr>
          <w:lang w:val="en_US" w:bidi="en_US"/>
        </w:rPr>
      </w:r>
      <w:hyperlink r:id="rId54">
        <w:r>
          <w:rPr>
            <w:lang w:val="en_US" w:bidi="en_US"/>
          </w:rPr>
          <w:rPr>
            <w:color w:val="0000EE"/>
            <w:u w:val="single"/>
          </w:rPr>
          <w:t>2 Thessalonians 2:2</w:t>
        </w:r>
      </w:hyperlink>
    </w:p>
    <w:p>
      <w:pPr>
        <w:pStyle w:val="ListBullet"/>
        <w:spacing w:line="240" w:lineRule="auto"/>
        <w:ind w:left="720"/>
      </w:pPr>
      <w:r>
        <w:rPr>
          <w:lang w:val="en_US" w:bidi="en_US"/>
        </w:rPr>
      </w:r>
      <w:hyperlink r:id="rId55">
        <w:r>
          <w:rPr>
            <w:lang w:val="en_US" w:bidi="en_US"/>
          </w:rPr>
          <w:rPr>
            <w:color w:val="0000EE"/>
            <w:u w:val="single"/>
          </w:rPr>
          <w:t>Acts 2:20–21</w:t>
        </w:r>
      </w:hyperlink>
    </w:p>
    <w:p>
      <w:pPr>
        <w:pStyle w:val="ListBullet"/>
        <w:spacing w:line="240" w:lineRule="auto"/>
        <w:ind w:left="720"/>
      </w:pPr>
      <w:r>
        <w:rPr>
          <w:lang w:val="en_US" w:bidi="en_US"/>
        </w:rPr>
      </w:r>
      <w:hyperlink r:id="rId56">
        <w:r>
          <w:rPr>
            <w:lang w:val="en_US" w:bidi="en_US"/>
          </w:rPr>
          <w:rPr>
            <w:color w:val="0000EE"/>
            <w:u w:val="single"/>
          </w:rPr>
          <w:t>Philippians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p>
    <w:p>
      <w:pPr/>
      <w:r>
        <w:rPr>
          <w:lang w:val="en_US" w:bidi="en_US"/>
        </w:rPr>
      </w:r>
      <w:r>
        <w:rPr>
          <w:lang w:val="en_US" w:bidi="en_US"/>
        </w:rPr>
        <w:t>A deacon is a person who serves in the local church, helping fellow believers with practical needs, such as food or money.</w:t>
      </w:r>
    </w:p>
    <w:p>
      <w:pPr>
        <w:pStyle w:val="ListBullet"/>
        <w:spacing w:line="240" w:lineRule="auto"/>
        <w:ind w:left="720"/>
      </w:pPr>
      <w:r>
        <w:rPr>
          <w:lang w:val="en_US" w:bidi="en_US"/>
        </w:rPr>
      </w:r>
      <w:r>
        <w:rPr>
          <w:lang w:val="en_US" w:bidi="en_US"/>
        </w:rPr>
        <w:t>The word “deacon” is taken directly from a Greek word meaning “servant” or “minister.”</w:t>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Timothy 3:10</w:t>
        </w:r>
      </w:hyperlink>
    </w:p>
    <w:p>
      <w:pPr>
        <w:pStyle w:val="ListBullet"/>
        <w:spacing w:line="240" w:lineRule="auto"/>
        <w:ind w:left="720"/>
      </w:pPr>
      <w:r>
        <w:rPr>
          <w:lang w:val="en_US" w:bidi="en_US"/>
        </w:rPr>
      </w:r>
      <w:hyperlink r:id="rId58">
        <w:r>
          <w:rPr>
            <w:lang w:val="en_US" w:bidi="en_US"/>
          </w:rPr>
          <w:rPr>
            <w:color w:val="0000EE"/>
            <w:u w:val="single"/>
          </w:rPr>
          <w:t>1 Timothy 3:13</w:t>
        </w:r>
      </w:hyperlink>
    </w:p>
    <w:p>
      <w:pPr>
        <w:pStyle w:val="ListBullet"/>
        <w:spacing w:line="240" w:lineRule="auto"/>
        <w:ind w:left="720"/>
      </w:pPr>
      <w:r>
        <w:rPr>
          <w:lang w:val="en_US" w:bidi="en_US"/>
        </w:rPr>
      </w:r>
      <w:hyperlink r:id="rId59">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p>
    <w:p>
      <w:pPr/>
      <w:r>
        <w:rPr>
          <w:lang w:val="en_US" w:bidi="en_US"/>
        </w:rPr>
      </w:r>
    </w:p>
    <w:p>
      <w:pPr>
        <w:pStyle w:val="Heading2"/>
      </w:pPr>
      <w:r>
        <w:rPr>
          <w:lang w:val="en_US" w:bidi="en_US"/>
        </w:rPr>
        <w:t>Deceive</w:t>
      </w:r>
      <w:r>
        <w:rPr>
          <w:lang w:val="en_US" w:bidi="en_US"/>
        </w:rPr>
      </w:r>
    </w:p>
    <w:p>
      <w:pPr>
        <w:pStyle w:val="Heading3"/>
      </w:pPr>
      <w:r>
        <w:rPr>
          <w:lang w:val="en_US" w:bidi="en_US"/>
        </w:rPr>
        <w:t>Definition:</w:t>
      </w:r>
    </w:p>
    <w:p>
      <w:pPr/>
      <w:r>
        <w:rPr>
          <w:lang w:val="en_US" w:bidi="en_US"/>
        </w:rPr>
      </w:r>
      <w:r>
        <w:rPr>
          <w:lang w:val="en_US" w:bidi="en_US"/>
        </w:rPr>
        <w:t>The term “deceive” means to cause someone to believe something that is not true, often by telling a “lie.” The act of deceiving someone is called “lying,” “deceit,” or “deception.”</w:t>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p>
    <w:p>
      <w:pPr>
        <w:pStyle w:val="ListBullet"/>
        <w:spacing w:line="240" w:lineRule="auto"/>
        <w:ind w:left="720"/>
      </w:pPr>
      <w:r>
        <w:rPr>
          <w:lang w:val="en_US" w:bidi="en_US"/>
        </w:rPr>
      </w:r>
      <w:r>
        <w:rPr>
          <w:lang w:val="en_US" w:bidi="en_US"/>
        </w:rPr>
        <w:t>To “lie” is to say something that is not true.</w:t>
      </w:r>
    </w:p>
    <w:p>
      <w:pPr>
        <w:pStyle w:val="ListBullet"/>
        <w:spacing w:line="240" w:lineRule="auto"/>
        <w:ind w:left="720"/>
      </w:pPr>
      <w:r>
        <w:rPr>
          <w:lang w:val="en_US" w:bidi="en_US"/>
        </w:rPr>
      </w:r>
      <w:r>
        <w:rPr>
          <w:lang w:val="en_US" w:bidi="en_US"/>
        </w:rPr>
        <w:t>A person, action, or message that is not truthful can be described as “deceptive.”</w:t>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p>
    <w:p>
      <w:pPr>
        <w:pStyle w:val="ListBullet"/>
        <w:spacing w:line="240" w:lineRule="auto"/>
        <w:ind w:left="720"/>
      </w:pPr>
      <w:r>
        <w:rPr>
          <w:lang w:val="en_US" w:bidi="en_US"/>
        </w:rPr>
      </w:r>
      <w:r>
        <w:rPr>
          <w:lang w:val="en_US" w:bidi="en_US"/>
        </w:rPr>
        <w:t>“Deceiver” could be translated as “liar” or “one who misleads” or “someone who deceives.”</w:t>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p>
    <w:p>
      <w:pPr/>
      <w:r>
        <w:rPr>
          <w:lang w:val="en_US" w:bidi="en_US"/>
        </w:rPr>
      </w:r>
      <w:r>
        <w:rPr>
          <w:lang w:val="en_US" w:bidi="en_US"/>
        </w:rPr>
        <w:t xml:space="preserve">(See also: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John 1:8</w:t>
        </w:r>
      </w:hyperlink>
    </w:p>
    <w:p>
      <w:pPr>
        <w:pStyle w:val="ListBullet"/>
        <w:spacing w:line="240" w:lineRule="auto"/>
        <w:ind w:left="720"/>
      </w:pPr>
      <w:r>
        <w:rPr>
          <w:lang w:val="en_US" w:bidi="en_US"/>
        </w:rPr>
      </w:r>
      <w:hyperlink r:id="rId61">
        <w:r>
          <w:rPr>
            <w:lang w:val="en_US" w:bidi="en_US"/>
          </w:rPr>
          <w:rPr>
            <w:color w:val="0000EE"/>
            <w:u w:val="single"/>
          </w:rPr>
          <w:t>1 Timothy 2:14</w:t>
        </w:r>
      </w:hyperlink>
    </w:p>
    <w:p>
      <w:pPr>
        <w:pStyle w:val="ListBullet"/>
        <w:spacing w:line="240" w:lineRule="auto"/>
        <w:ind w:left="720"/>
      </w:pPr>
      <w:r>
        <w:rPr>
          <w:lang w:val="en_US" w:bidi="en_US"/>
        </w:rPr>
      </w:r>
      <w:hyperlink r:id="rId62">
        <w:r>
          <w:rPr>
            <w:lang w:val="en_US" w:bidi="en_US"/>
          </w:rPr>
          <w:rPr>
            <w:color w:val="0000EE"/>
            <w:u w:val="single"/>
          </w:rPr>
          <w:t>2 Thessalonians 2:3–4</w:t>
        </w:r>
      </w:hyperlink>
    </w:p>
    <w:p>
      <w:pPr>
        <w:pStyle w:val="ListBullet"/>
        <w:spacing w:line="240" w:lineRule="auto"/>
        <w:ind w:left="720"/>
      </w:pPr>
      <w:r>
        <w:rPr>
          <w:lang w:val="en_US" w:bidi="en_US"/>
        </w:rPr>
      </w:r>
      <w:hyperlink r:id="rId63">
        <w:r>
          <w:rPr>
            <w:lang w:val="en_US" w:bidi="en_US"/>
          </w:rPr>
          <w:rPr>
            <w:color w:val="0000EE"/>
            <w:u w:val="single"/>
          </w:rPr>
          <w:t>Genesis 3:12–13</w:t>
        </w:r>
      </w:hyperlink>
    </w:p>
    <w:p>
      <w:pPr>
        <w:pStyle w:val="ListBullet"/>
        <w:spacing w:line="240" w:lineRule="auto"/>
        <w:ind w:left="720"/>
      </w:pPr>
      <w:r>
        <w:rPr>
          <w:lang w:val="en_US" w:bidi="en_US"/>
        </w:rPr>
      </w:r>
      <w:hyperlink r:id="rId64">
        <w:r>
          <w:rPr>
            <w:lang w:val="en_US" w:bidi="en_US"/>
          </w:rPr>
          <w:rPr>
            <w:color w:val="0000EE"/>
            <w:u w:val="single"/>
          </w:rPr>
          <w:t>Genesis 31:26–28</w:t>
        </w:r>
      </w:hyperlink>
    </w:p>
    <w:p>
      <w:pPr>
        <w:pStyle w:val="ListBullet"/>
        <w:spacing w:line="240" w:lineRule="auto"/>
        <w:ind w:left="720"/>
      </w:pPr>
      <w:r>
        <w:rPr>
          <w:lang w:val="en_US" w:bidi="en_US"/>
        </w:rPr>
      </w:r>
      <w:hyperlink r:id="rId65">
        <w:r>
          <w:rPr>
            <w:lang w:val="en_US" w:bidi="en_US"/>
          </w:rPr>
          <w:rPr>
            <w:color w:val="0000EE"/>
            <w:u w:val="single"/>
          </w:rPr>
          <w:t>Leviticus 19:11–12</w:t>
        </w:r>
      </w:hyperlink>
    </w:p>
    <w:p>
      <w:pPr>
        <w:pStyle w:val="ListBullet"/>
        <w:spacing w:line="240" w:lineRule="auto"/>
        <w:ind w:left="720"/>
      </w:pPr>
      <w:r>
        <w:rPr>
          <w:lang w:val="en_US" w:bidi="en_US"/>
        </w:rPr>
      </w:r>
      <w:hyperlink r:id="rId66">
        <w:r>
          <w:rPr>
            <w:lang w:val="en_US" w:bidi="en_US"/>
          </w:rPr>
          <w:rPr>
            <w:color w:val="0000EE"/>
            <w:u w:val="single"/>
          </w:rPr>
          <w:t>Matthew 27:64</w:t>
        </w:r>
      </w:hyperlink>
    </w:p>
    <w:p>
      <w:pPr>
        <w:pStyle w:val="ListBullet"/>
        <w:spacing w:line="240" w:lineRule="auto"/>
        <w:ind w:left="720"/>
      </w:pPr>
      <w:r>
        <w:rPr>
          <w:lang w:val="en_US" w:bidi="en_US"/>
        </w:rPr>
      </w:r>
      <w:hyperlink r:id="rId67">
        <w:r>
          <w:rPr>
            <w:lang w:val="en_US" w:bidi="en_US"/>
          </w:rPr>
          <w:rPr>
            <w:color w:val="0000EE"/>
            <w:u w:val="single"/>
          </w:rPr>
          <w:t>Micah 6:11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p>
    <w:p>
      <w:pPr/>
      <w:r>
        <w:rPr>
          <w:lang w:val="en_US" w:bidi="en_US"/>
        </w:rPr>
      </w:r>
    </w:p>
    <w:p>
      <w:pPr>
        <w:pStyle w:val="Heading2"/>
      </w:pPr>
      <w:r>
        <w:rPr>
          <w:lang w:val="en_US" w:bidi="en_US"/>
        </w:rPr>
        <w:t>Declare</w:t>
      </w:r>
      <w:r>
        <w:rPr>
          <w:lang w:val="en_US" w:bidi="en_US"/>
        </w:rPr>
      </w:r>
    </w:p>
    <w:p>
      <w:pPr>
        <w:pStyle w:val="Heading3"/>
      </w:pPr>
      <w:r>
        <w:rPr>
          <w:lang w:val="en_US" w:bidi="en_US"/>
        </w:rPr>
        <w:t>Definition:</w:t>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p>
    <w:p>
      <w:pPr>
        <w:pStyle w:val="ListBullet"/>
        <w:spacing w:line="240" w:lineRule="auto"/>
        <w:ind w:left="720"/>
      </w:pPr>
      <w:r>
        <w:rPr>
          <w:lang w:val="en_US" w:bidi="en_US"/>
        </w:rPr>
      </w:r>
      <w:r>
        <w:rPr>
          <w:lang w:val="en_US" w:bidi="en_US"/>
        </w:rPr>
        <w:t>The term “declaration” could also be translated as “statement” or “proclamation.”</w:t>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Chronicles 16:24</w:t>
        </w:r>
      </w:hyperlink>
    </w:p>
    <w:p>
      <w:pPr>
        <w:pStyle w:val="ListBullet"/>
        <w:spacing w:line="240" w:lineRule="auto"/>
        <w:ind w:left="720"/>
      </w:pPr>
      <w:r>
        <w:rPr>
          <w:lang w:val="en_US" w:bidi="en_US"/>
        </w:rPr>
      </w:r>
      <w:hyperlink r:id="rId69">
        <w:r>
          <w:rPr>
            <w:lang w:val="en_US" w:bidi="en_US"/>
          </w:rPr>
          <w:rPr>
            <w:color w:val="0000EE"/>
            <w:u w:val="single"/>
          </w:rPr>
          <w:t>1 Corinthians 15:31–32</w:t>
        </w:r>
      </w:hyperlink>
    </w:p>
    <w:p>
      <w:pPr>
        <w:pStyle w:val="ListBullet"/>
        <w:spacing w:line="240" w:lineRule="auto"/>
        <w:ind w:left="720"/>
      </w:pPr>
      <w:r>
        <w:rPr>
          <w:lang w:val="en_US" w:bidi="en_US"/>
        </w:rPr>
      </w:r>
      <w:hyperlink r:id="rId70">
        <w:r>
          <w:rPr>
            <w:lang w:val="en_US" w:bidi="en_US"/>
          </w:rPr>
          <w:rPr>
            <w:color w:val="0000EE"/>
            <w:u w:val="single"/>
          </w:rPr>
          <w:t>1 Samuel 24:17–18</w:t>
        </w:r>
      </w:hyperlink>
    </w:p>
    <w:p>
      <w:pPr>
        <w:pStyle w:val="ListBullet"/>
        <w:spacing w:line="240" w:lineRule="auto"/>
        <w:ind w:left="720"/>
      </w:pPr>
      <w:r>
        <w:rPr>
          <w:lang w:val="en_US" w:bidi="en_US"/>
        </w:rPr>
      </w:r>
      <w:hyperlink r:id="rId71">
        <w:r>
          <w:rPr>
            <w:lang w:val="en_US" w:bidi="en_US"/>
          </w:rPr>
          <w:rPr>
            <w:color w:val="0000EE"/>
            <w:u w:val="single"/>
          </w:rPr>
          <w:t>Amos 2:16</w:t>
        </w:r>
      </w:hyperlink>
    </w:p>
    <w:p>
      <w:pPr>
        <w:pStyle w:val="ListBullet"/>
        <w:spacing w:line="240" w:lineRule="auto"/>
        <w:ind w:left="720"/>
      </w:pPr>
      <w:r>
        <w:rPr>
          <w:lang w:val="en_US" w:bidi="en_US"/>
        </w:rPr>
      </w:r>
      <w:hyperlink r:id="rId72">
        <w:r>
          <w:rPr>
            <w:lang w:val="en_US" w:bidi="en_US"/>
          </w:rPr>
          <w:rPr>
            <w:color w:val="0000EE"/>
            <w:u w:val="single"/>
          </w:rPr>
          <w:t>Ezekiel 5:11–12</w:t>
        </w:r>
      </w:hyperlink>
    </w:p>
    <w:p>
      <w:pPr>
        <w:pStyle w:val="ListBullet"/>
        <w:spacing w:line="240" w:lineRule="auto"/>
        <w:ind w:left="720"/>
      </w:pPr>
      <w:r>
        <w:rPr>
          <w:lang w:val="en_US" w:bidi="en_US"/>
        </w:rPr>
      </w:r>
      <w:hyperlink r:id="rId73">
        <w:r>
          <w:rPr>
            <w:lang w:val="en_US" w:bidi="en_US"/>
          </w:rPr>
          <w:rPr>
            <w:color w:val="0000EE"/>
            <w:u w:val="single"/>
          </w:rPr>
          <w:t>Matthew 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p>
    <w:p>
      <w:pPr/>
      <w:r>
        <w:rPr>
          <w:lang w:val="en_US" w:bidi="en_US"/>
        </w:rPr>
      </w:r>
    </w:p>
    <w:p>
      <w:pPr>
        <w:pStyle w:val="Heading2"/>
      </w:pPr>
      <w:r>
        <w:rPr>
          <w:lang w:val="en_US" w:bidi="en_US"/>
        </w:rPr>
        <w:t>Decree</w:t>
      </w:r>
      <w:r>
        <w:rPr>
          <w:lang w:val="en_US" w:bidi="en_US"/>
        </w:rPr>
      </w:r>
    </w:p>
    <w:p>
      <w:pPr>
        <w:pStyle w:val="Heading3"/>
      </w:pPr>
      <w:r>
        <w:rPr>
          <w:lang w:val="en_US" w:bidi="en_US"/>
        </w:rPr>
        <w:t>Definition:</w:t>
      </w:r>
    </w:p>
    <w:p>
      <w:pPr/>
      <w:r>
        <w:rPr>
          <w:lang w:val="en_US" w:bidi="en_US"/>
        </w:rPr>
      </w:r>
      <w:r>
        <w:rPr>
          <w:lang w:val="en_US" w:bidi="en_US"/>
        </w:rPr>
        <w:t>The term “decree” means to give an order that must be obeyed. The order itself can also be called a “decree.”</w:t>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p>
    <w:p>
      <w:pPr>
        <w:pStyle w:val="ListBullet"/>
        <w:spacing w:line="240" w:lineRule="auto"/>
        <w:ind w:left="720"/>
      </w:pPr>
      <w:r>
        <w:rPr>
          <w:lang w:val="en_US" w:bidi="en_US"/>
        </w:rPr>
      </w:r>
      <w:r>
        <w:rPr>
          <w:lang w:val="en_US" w:bidi="en_US"/>
        </w:rPr>
        <w:t>God’s laws are also called decrees, statutes, or commandments.</w:t>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declare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4">
        <w:r>
          <w:rPr>
            <w:lang w:val="en_US" w:bidi="en_US"/>
          </w:rPr>
          <w:rPr>
            <w:color w:val="0000EE"/>
            <w:u w:val="single"/>
          </w:rPr>
          <w:t>1 Chronicles 15:13–15</w:t>
        </w:r>
      </w:hyperlink>
    </w:p>
    <w:p>
      <w:pPr>
        <w:pStyle w:val="ListBullet"/>
        <w:spacing w:line="240" w:lineRule="auto"/>
        <w:ind w:left="720"/>
      </w:pPr>
      <w:r>
        <w:rPr>
          <w:lang w:val="en_US" w:bidi="en_US"/>
        </w:rPr>
      </w:r>
      <w:hyperlink r:id="rId75">
        <w:r>
          <w:rPr>
            <w:lang w:val="en_US" w:bidi="en_US"/>
          </w:rPr>
          <w:rPr>
            <w:color w:val="0000EE"/>
            <w:u w:val="single"/>
          </w:rPr>
          <w:t>1 Kings 8:57–58</w:t>
        </w:r>
      </w:hyperlink>
    </w:p>
    <w:p>
      <w:pPr>
        <w:pStyle w:val="ListBullet"/>
        <w:spacing w:line="240" w:lineRule="auto"/>
        <w:ind w:left="720"/>
      </w:pPr>
      <w:r>
        <w:rPr>
          <w:lang w:val="en_US" w:bidi="en_US"/>
        </w:rPr>
      </w:r>
      <w:hyperlink r:id="rId76">
        <w:r>
          <w:rPr>
            <w:lang w:val="en_US" w:bidi="en_US"/>
          </w:rPr>
          <w:rPr>
            <w:color w:val="0000EE"/>
            <w:u w:val="single"/>
          </w:rPr>
          <w:t>Acts 17:5–7</w:t>
        </w:r>
      </w:hyperlink>
    </w:p>
    <w:p>
      <w:pPr>
        <w:pStyle w:val="ListBullet"/>
        <w:spacing w:line="240" w:lineRule="auto"/>
        <w:ind w:left="720"/>
      </w:pPr>
      <w:r>
        <w:rPr>
          <w:lang w:val="en_US" w:bidi="en_US"/>
        </w:rPr>
      </w:r>
      <w:hyperlink r:id="rId77">
        <w:r>
          <w:rPr>
            <w:lang w:val="en_US" w:bidi="en_US"/>
          </w:rPr>
          <w:rPr>
            <w:color w:val="0000EE"/>
            <w:u w:val="single"/>
          </w:rPr>
          <w:t>Daniel 2:13</w:t>
        </w:r>
      </w:hyperlink>
    </w:p>
    <w:p>
      <w:pPr>
        <w:pStyle w:val="ListBullet"/>
        <w:spacing w:line="240" w:lineRule="auto"/>
        <w:ind w:left="720"/>
      </w:pPr>
      <w:r>
        <w:rPr>
          <w:lang w:val="en_US" w:bidi="en_US"/>
        </w:rPr>
      </w:r>
      <w:hyperlink r:id="rId78">
        <w:r>
          <w:rPr>
            <w:lang w:val="en_US" w:bidi="en_US"/>
          </w:rPr>
          <w:rPr>
            <w:color w:val="0000EE"/>
            <w:u w:val="single"/>
          </w:rPr>
          <w:t>Esther 1:22</w:t>
        </w:r>
      </w:hyperlink>
    </w:p>
    <w:p>
      <w:pPr>
        <w:pStyle w:val="ListBullet"/>
        <w:spacing w:line="240" w:lineRule="auto"/>
        <w:ind w:left="720"/>
      </w:pPr>
      <w:r>
        <w:rPr>
          <w:lang w:val="en_US" w:bidi="en_US"/>
        </w:rPr>
      </w:r>
      <w:hyperlink r:id="rId79">
        <w:r>
          <w:rPr>
            <w:lang w:val="en_US" w:bidi="en_US"/>
          </w:rPr>
          <w:rPr>
            <w:color w:val="0000EE"/>
            <w:u w:val="single"/>
          </w:rPr>
          <w:t>Luke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p>
    <w:p>
      <w:pPr/>
      <w:r>
        <w:rPr>
          <w:lang w:val="en_US" w:bidi="en_US"/>
        </w:rPr>
      </w:r>
    </w:p>
    <w:p>
      <w:pPr>
        <w:pStyle w:val="Heading2"/>
      </w:pPr>
      <w:r>
        <w:rPr>
          <w:lang w:val="en_US" w:bidi="en_US"/>
        </w:rPr>
        <w:t>Dedicate</w:t>
      </w:r>
      <w:r>
        <w:rPr>
          <w:lang w:val="en_US" w:bidi="en_US"/>
        </w:rPr>
      </w:r>
    </w:p>
    <w:p>
      <w:pPr>
        <w:pStyle w:val="Heading3"/>
      </w:pPr>
      <w:r>
        <w:rPr>
          <w:lang w:val="en_US" w:bidi="en_US"/>
        </w:rPr>
        <w:t>Definition:</w:t>
      </w:r>
    </w:p>
    <w:p>
      <w:pPr/>
      <w:r>
        <w:rPr>
          <w:lang w:val="en_US" w:bidi="en_US"/>
        </w:rPr>
      </w:r>
      <w:r>
        <w:rPr>
          <w:lang w:val="en_US" w:bidi="en_US"/>
        </w:rPr>
        <w:t>To dedicate is to set apart or commit something for a special purpose or function.</w:t>
      </w:r>
    </w:p>
    <w:p>
      <w:pPr>
        <w:pStyle w:val="ListBullet"/>
        <w:spacing w:line="240" w:lineRule="auto"/>
        <w:ind w:left="720"/>
      </w:pPr>
      <w:r>
        <w:rPr>
          <w:lang w:val="en_US" w:bidi="en_US"/>
        </w:rPr>
      </w:r>
      <w:r>
        <w:rPr>
          <w:lang w:val="en_US" w:bidi="en_US"/>
        </w:rPr>
        <w:t>David dedicated his gold and silver to the Lord.</w:t>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p>
    <w:p>
      <w:pPr>
        <w:pStyle w:val="ListBullet"/>
        <w:spacing w:line="240" w:lineRule="auto"/>
        <w:ind w:left="720"/>
      </w:pPr>
      <w:r>
        <w:rPr>
          <w:lang w:val="en_US" w:bidi="en_US"/>
        </w:rPr>
      </w:r>
      <w:r>
        <w:rPr>
          <w:lang w:val="en_US" w:bidi="en_US"/>
        </w:rPr>
        <w:t>The dedication of the altar included offering a sacrifice to God.</w:t>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p>
    <w:p>
      <w:pPr/>
      <w:r>
        <w:rPr>
          <w:lang w:val="en_US" w:bidi="en_US"/>
        </w:rPr>
      </w:r>
      <w:r>
        <w:rPr>
          <w:lang w:val="en_US" w:bidi="en_US"/>
        </w:rPr>
        <w:t xml:space="preserve">(See also: </w:t>
      </w:r>
      <w:r>
        <w:rPr>
          <w:lang w:val="en_US" w:bidi="en_US"/>
        </w:rPr>
        <w:t>commit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1 Chronicles 15:11–12</w:t>
        </w:r>
      </w:hyperlink>
    </w:p>
    <w:p>
      <w:pPr>
        <w:pStyle w:val="ListBullet"/>
        <w:spacing w:line="240" w:lineRule="auto"/>
        <w:ind w:left="720"/>
      </w:pPr>
      <w:r>
        <w:rPr>
          <w:lang w:val="en_US" w:bidi="en_US"/>
        </w:rPr>
      </w:r>
      <w:hyperlink r:id="rId81">
        <w:r>
          <w:rPr>
            <w:lang w:val="en_US" w:bidi="en_US"/>
          </w:rPr>
          <w:rPr>
            <w:color w:val="0000EE"/>
            <w:u w:val="single"/>
          </w:rPr>
          <w:t>1 Corinthians 6:9–11</w:t>
        </w:r>
      </w:hyperlink>
    </w:p>
    <w:p>
      <w:pPr>
        <w:pStyle w:val="ListBullet"/>
        <w:spacing w:line="240" w:lineRule="auto"/>
        <w:ind w:left="720"/>
      </w:pPr>
      <w:r>
        <w:rPr>
          <w:lang w:val="en_US" w:bidi="en_US"/>
        </w:rPr>
      </w:r>
      <w:hyperlink r:id="rId82">
        <w:r>
          <w:rPr>
            <w:lang w:val="en_US" w:bidi="en_US"/>
          </w:rPr>
          <w:rPr>
            <w:color w:val="0000EE"/>
            <w:u w:val="single"/>
          </w:rPr>
          <w:t>1 Kings 7:51</w:t>
        </w:r>
      </w:hyperlink>
    </w:p>
    <w:p>
      <w:pPr>
        <w:pStyle w:val="ListBullet"/>
        <w:spacing w:line="240" w:lineRule="auto"/>
        <w:ind w:left="720"/>
      </w:pPr>
      <w:r>
        <w:rPr>
          <w:lang w:val="en_US" w:bidi="en_US"/>
        </w:rPr>
      </w:r>
      <w:hyperlink r:id="rId83">
        <w:r>
          <w:rPr>
            <w:lang w:val="en_US" w:bidi="en_US"/>
          </w:rPr>
          <w:rPr>
            <w:color w:val="0000EE"/>
            <w:u w:val="single"/>
          </w:rPr>
          <w:t>1 Timothy 4:5</w:t>
        </w:r>
      </w:hyperlink>
    </w:p>
    <w:p>
      <w:pPr>
        <w:pStyle w:val="ListBullet"/>
        <w:spacing w:line="240" w:lineRule="auto"/>
        <w:ind w:left="720"/>
      </w:pPr>
      <w:r>
        <w:rPr>
          <w:lang w:val="en_US" w:bidi="en_US"/>
        </w:rPr>
      </w:r>
      <w:hyperlink r:id="rId84">
        <w:r>
          <w:rPr>
            <w:lang w:val="en_US" w:bidi="en_US"/>
          </w:rPr>
          <w:rPr>
            <w:color w:val="0000EE"/>
            <w:u w:val="single"/>
          </w:rPr>
          <w:t>2 Chronicles 2:4–5</w:t>
        </w:r>
      </w:hyperlink>
    </w:p>
    <w:p>
      <w:pPr>
        <w:pStyle w:val="ListBullet"/>
        <w:spacing w:line="240" w:lineRule="auto"/>
        <w:ind w:left="720"/>
      </w:pPr>
      <w:r>
        <w:rPr>
          <w:lang w:val="en_US" w:bidi="en_US"/>
        </w:rPr>
      </w:r>
      <w:hyperlink r:id="rId85">
        <w:r>
          <w:rPr>
            <w:lang w:val="en_US" w:bidi="en_US"/>
          </w:rPr>
          <w:rPr>
            <w:color w:val="0000EE"/>
            <w:u w:val="single"/>
          </w:rPr>
          <w:t>John 17:18–19</w:t>
        </w:r>
      </w:hyperlink>
    </w:p>
    <w:p>
      <w:pPr>
        <w:pStyle w:val="ListBullet"/>
        <w:spacing w:line="240" w:lineRule="auto"/>
        <w:ind w:left="720"/>
      </w:pPr>
      <w:r>
        <w:rPr>
          <w:lang w:val="en_US" w:bidi="en_US"/>
        </w:rPr>
      </w:r>
      <w:hyperlink r:id="rId86">
        <w:r>
          <w:rPr>
            <w:lang w:val="en_US" w:bidi="en_US"/>
          </w:rPr>
          <w:rPr>
            <w:color w:val="0000EE"/>
            <w:u w:val="single"/>
          </w:rPr>
          <w:t>Luke 2:22–24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pStyle w:val="Heading3"/>
      </w:pPr>
      <w:r>
        <w:rPr>
          <w:lang w:val="en_US" w:bidi="en_US"/>
        </w:rPr>
        <w:t>Definition:</w:t>
      </w:r>
    </w:p>
    <w:p>
      <w:pPr/>
      <w:r>
        <w:rPr>
          <w:lang w:val="en_US" w:bidi="en_US"/>
        </w:rPr>
      </w:r>
      <w:r>
        <w:rPr>
          <w:lang w:val="en_US" w:bidi="en_US"/>
        </w:rPr>
        <w:t>A deer is a large, graceful, four-legged animal that lives in forests or on mountains. The male animal has large horns or antlers on its head.</w:t>
      </w:r>
    </w:p>
    <w:p>
      <w:pPr>
        <w:pStyle w:val="ListBullet"/>
        <w:spacing w:line="240" w:lineRule="auto"/>
        <w:ind w:left="720"/>
      </w:pPr>
      <w:r>
        <w:rPr>
          <w:lang w:val="en_US" w:bidi="en_US"/>
        </w:rPr>
      </w:r>
      <w:r>
        <w:rPr>
          <w:lang w:val="en_US" w:bidi="en_US"/>
        </w:rPr>
        <w:t>The term “doe” refers to a female deer and a “fawn” is the name of a baby deer.</w:t>
      </w:r>
    </w:p>
    <w:p>
      <w:pPr>
        <w:pStyle w:val="ListBullet"/>
        <w:spacing w:line="240" w:lineRule="auto"/>
        <w:ind w:left="720"/>
      </w:pPr>
      <w:r>
        <w:rPr>
          <w:lang w:val="en_US" w:bidi="en_US"/>
        </w:rPr>
      </w:r>
      <w:r>
        <w:rPr>
          <w:lang w:val="en_US" w:bidi="en_US"/>
        </w:rPr>
        <w:t>The term “buck” refers to a male deer.</w:t>
      </w:r>
    </w:p>
    <w:p>
      <w:pPr>
        <w:pStyle w:val="ListBullet"/>
        <w:spacing w:line="240" w:lineRule="auto"/>
        <w:ind w:left="720"/>
      </w:pPr>
      <w:r>
        <w:rPr>
          <w:lang w:val="en_US" w:bidi="en_US"/>
        </w:rPr>
      </w:r>
      <w:r>
        <w:rPr>
          <w:lang w:val="en_US" w:bidi="en_US"/>
        </w:rPr>
        <w:t>A “roebuck” is the male of the specific variety called “roedeer.”</w:t>
      </w:r>
    </w:p>
    <w:p>
      <w:pPr>
        <w:pStyle w:val="ListBullet"/>
        <w:spacing w:line="240" w:lineRule="auto"/>
        <w:ind w:left="720"/>
      </w:pPr>
      <w:r>
        <w:rPr>
          <w:lang w:val="en_US" w:bidi="en_US"/>
        </w:rPr>
      </w:r>
      <w:r>
        <w:rPr>
          <w:lang w:val="en_US" w:bidi="en_US"/>
        </w:rPr>
        <w:t>Deer have strong, thin legs that help them jump high and run fast.</w:t>
      </w:r>
    </w:p>
    <w:p>
      <w:pPr>
        <w:pStyle w:val="ListBullet"/>
        <w:spacing w:line="240" w:lineRule="auto"/>
        <w:ind w:left="720"/>
      </w:pPr>
      <w:r>
        <w:rPr>
          <w:lang w:val="en_US" w:bidi="en_US"/>
        </w:rPr>
      </w:r>
      <w:r>
        <w:rPr>
          <w:lang w:val="en_US" w:bidi="en_US"/>
        </w:rPr>
        <w:t>Their feet have split hooves which help them walk or climb easily on most any terrain.</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2 Samuel 22:34</w:t>
        </w:r>
      </w:hyperlink>
    </w:p>
    <w:p>
      <w:pPr>
        <w:pStyle w:val="ListBullet"/>
        <w:spacing w:line="240" w:lineRule="auto"/>
        <w:ind w:left="720"/>
      </w:pPr>
      <w:r>
        <w:rPr>
          <w:lang w:val="en_US" w:bidi="en_US"/>
        </w:rPr>
      </w:r>
      <w:hyperlink r:id="rId88">
        <w:r>
          <w:rPr>
            <w:lang w:val="en_US" w:bidi="en_US"/>
          </w:rPr>
          <w:rPr>
            <w:color w:val="0000EE"/>
            <w:u w:val="single"/>
          </w:rPr>
          <w:t>Genesis 49:21</w:t>
        </w:r>
      </w:hyperlink>
    </w:p>
    <w:p>
      <w:pPr>
        <w:pStyle w:val="ListBullet"/>
        <w:spacing w:line="240" w:lineRule="auto"/>
        <w:ind w:left="720"/>
      </w:pPr>
      <w:r>
        <w:rPr>
          <w:lang w:val="en_US" w:bidi="en_US"/>
        </w:rPr>
      </w:r>
      <w:hyperlink r:id="rId89">
        <w:r>
          <w:rPr>
            <w:lang w:val="en_US" w:bidi="en_US"/>
          </w:rPr>
          <w:rPr>
            <w:color w:val="0000EE"/>
            <w:u w:val="single"/>
          </w:rPr>
          <w:t>Job 39:2</w:t>
        </w:r>
      </w:hyperlink>
    </w:p>
    <w:p>
      <w:pPr>
        <w:pStyle w:val="ListBullet"/>
        <w:spacing w:line="240" w:lineRule="auto"/>
        <w:ind w:left="720"/>
      </w:pPr>
      <w:r>
        <w:rPr>
          <w:lang w:val="en_US" w:bidi="en_US"/>
        </w:rPr>
      </w:r>
      <w:hyperlink r:id="rId90">
        <w:r>
          <w:rPr>
            <w:lang w:val="en_US" w:bidi="en_US"/>
          </w:rPr>
          <w:rPr>
            <w:color w:val="0000EE"/>
            <w:u w:val="single"/>
          </w:rPr>
          <w:t>Psalms 18:33</w:t>
        </w:r>
      </w:hyperlink>
    </w:p>
    <w:p>
      <w:pPr>
        <w:pStyle w:val="ListBullet"/>
        <w:spacing w:line="240" w:lineRule="auto"/>
        <w:ind w:left="720"/>
      </w:pPr>
      <w:r>
        <w:rPr>
          <w:lang w:val="en_US" w:bidi="en_US"/>
        </w:rPr>
      </w:r>
      <w:hyperlink r:id="rId91">
        <w:r>
          <w:rPr>
            <w:lang w:val="en_US" w:bidi="en_US"/>
          </w:rPr>
          <w:rPr>
            <w:color w:val="0000EE"/>
            <w:u w:val="single"/>
          </w:rPr>
          <w:t>Song of Songs 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pStyle w:val="Heading3"/>
      </w:pPr>
      <w:r>
        <w:rPr>
          <w:lang w:val="en_US" w:bidi="en_US"/>
        </w:rPr>
        <w:t>Definition:</w:t>
      </w:r>
    </w:p>
    <w:p>
      <w:pPr/>
      <w:r>
        <w:rPr>
          <w:lang w:val="en_US" w:bidi="en_US"/>
        </w:rPr>
      </w:r>
      <w:r>
        <w:rPr>
          <w:lang w:val="en_US" w:bidi="en_US"/>
        </w:rPr>
        <w:t>The terms “defile” and “be defiled” refer to becoming polluted or dirty. Something can be defiled in a physical, moral, or ritual sense.</w:t>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p>
    <w:p>
      <w:pPr>
        <w:pStyle w:val="ListBullet"/>
        <w:spacing w:line="240" w:lineRule="auto"/>
        <w:ind w:left="720"/>
      </w:pPr>
      <w:r>
        <w:rPr>
          <w:lang w:val="en_US" w:bidi="en_US"/>
        </w:rPr>
      </w:r>
      <w:r>
        <w:rPr>
          <w:lang w:val="en_US" w:bidi="en_US"/>
        </w:rPr>
        <w:t>In the New Testament, Jesus taught that sinful thoughts and actions are what truly defile a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p>
    <w:p>
      <w:pPr/>
      <w:r>
        <w:rPr>
          <w:lang w:val="en_US" w:bidi="en_US"/>
        </w:rPr>
      </w:r>
      <w:r>
        <w:rPr>
          <w:lang w:val="en_US" w:bidi="en_US"/>
        </w:rPr>
        <w:t xml:space="preserve">(See also: </w:t>
      </w:r>
      <w:r>
        <w:rPr>
          <w:lang w:val="en_US" w:bidi="en_US"/>
        </w:rPr>
        <w:t>profane</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2 Kings 23:8</w:t>
        </w:r>
      </w:hyperlink>
    </w:p>
    <w:p>
      <w:pPr>
        <w:pStyle w:val="ListBullet"/>
        <w:spacing w:line="240" w:lineRule="auto"/>
        <w:ind w:left="720"/>
      </w:pPr>
      <w:r>
        <w:rPr>
          <w:lang w:val="en_US" w:bidi="en_US"/>
        </w:rPr>
      </w:r>
      <w:hyperlink r:id="rId93">
        <w:r>
          <w:rPr>
            <w:lang w:val="en_US" w:bidi="en_US"/>
          </w:rPr>
          <w:rPr>
            <w:color w:val="0000EE"/>
            <w:u w:val="single"/>
          </w:rPr>
          <w:t>Exodus 20:24–26</w:t>
        </w:r>
      </w:hyperlink>
    </w:p>
    <w:p>
      <w:pPr>
        <w:pStyle w:val="ListBullet"/>
        <w:spacing w:line="240" w:lineRule="auto"/>
        <w:ind w:left="720"/>
      </w:pPr>
      <w:r>
        <w:rPr>
          <w:lang w:val="en_US" w:bidi="en_US"/>
        </w:rPr>
      </w:r>
      <w:hyperlink r:id="rId94">
        <w:r>
          <w:rPr>
            <w:lang w:val="en_US" w:bidi="en_US"/>
          </w:rPr>
          <w:rPr>
            <w:color w:val="0000EE"/>
            <w:u w:val="single"/>
          </w:rPr>
          <w:t>Genesis 34:27</w:t>
        </w:r>
      </w:hyperlink>
    </w:p>
    <w:p>
      <w:pPr>
        <w:pStyle w:val="ListBullet"/>
        <w:spacing w:line="240" w:lineRule="auto"/>
        <w:ind w:left="720"/>
      </w:pPr>
      <w:r>
        <w:rPr>
          <w:lang w:val="en_US" w:bidi="en_US"/>
        </w:rPr>
      </w:r>
      <w:hyperlink r:id="rId95">
        <w:r>
          <w:rPr>
            <w:lang w:val="en_US" w:bidi="en_US"/>
          </w:rPr>
          <w:rPr>
            <w:color w:val="0000EE"/>
            <w:u w:val="single"/>
          </w:rPr>
          <w:t>Genesis 49:4</w:t>
        </w:r>
      </w:hyperlink>
    </w:p>
    <w:p>
      <w:pPr>
        <w:pStyle w:val="ListBullet"/>
        <w:spacing w:line="240" w:lineRule="auto"/>
        <w:ind w:left="720"/>
      </w:pPr>
      <w:r>
        <w:rPr>
          <w:lang w:val="en_US" w:bidi="en_US"/>
        </w:rPr>
      </w:r>
      <w:hyperlink r:id="rId96">
        <w:r>
          <w:rPr>
            <w:lang w:val="en_US" w:bidi="en_US"/>
          </w:rPr>
          <w:rPr>
            <w:color w:val="0000EE"/>
            <w:u w:val="single"/>
          </w:rPr>
          <w:t>Isaiah 43:27–28</w:t>
        </w:r>
      </w:hyperlink>
    </w:p>
    <w:p>
      <w:pPr>
        <w:pStyle w:val="ListBullet"/>
        <w:spacing w:line="240" w:lineRule="auto"/>
        <w:ind w:left="720"/>
      </w:pPr>
      <w:r>
        <w:rPr>
          <w:lang w:val="en_US" w:bidi="en_US"/>
        </w:rPr>
      </w:r>
      <w:hyperlink r:id="rId97">
        <w:r>
          <w:rPr>
            <w:lang w:val="en_US" w:bidi="en_US"/>
          </w:rPr>
          <w:rPr>
            <w:color w:val="0000EE"/>
            <w:u w:val="single"/>
          </w:rPr>
          <w:t>Leviticus 11:43–45</w:t>
        </w:r>
      </w:hyperlink>
    </w:p>
    <w:p>
      <w:pPr>
        <w:pStyle w:val="ListBullet"/>
        <w:spacing w:line="240" w:lineRule="auto"/>
        <w:ind w:left="720"/>
      </w:pPr>
      <w:r>
        <w:rPr>
          <w:lang w:val="en_US" w:bidi="en_US"/>
        </w:rPr>
      </w:r>
      <w:hyperlink r:id="rId98">
        <w:r>
          <w:rPr>
            <w:lang w:val="en_US" w:bidi="en_US"/>
          </w:rPr>
          <w:rPr>
            <w:color w:val="0000EE"/>
            <w:u w:val="single"/>
          </w:rPr>
          <w:t>Mark 7:14–16</w:t>
        </w:r>
      </w:hyperlink>
    </w:p>
    <w:p>
      <w:pPr>
        <w:pStyle w:val="ListBullet"/>
        <w:spacing w:line="240" w:lineRule="auto"/>
        <w:ind w:left="720"/>
      </w:pPr>
      <w:r>
        <w:rPr>
          <w:lang w:val="en_US" w:bidi="en_US"/>
        </w:rPr>
      </w:r>
      <w:hyperlink r:id="rId99">
        <w:r>
          <w:rPr>
            <w:lang w:val="en_US" w:bidi="en_US"/>
          </w:rPr>
          <w:rPr>
            <w:color w:val="0000EE"/>
            <w:u w:val="single"/>
          </w:rPr>
          <w:t>Matthew 15:10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p>
    <w:p>
      <w:pPr/>
      <w:r>
        <w:rPr>
          <w:lang w:val="en_US" w:bidi="en_US"/>
        </w:rPr>
      </w:r>
      <w:r>
        <w:rPr>
          <w:lang w:val="en_US" w:bidi="en_US"/>
        </w:rPr>
        <w:t>The term “delight” means great pleasure or great joy.</w:t>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p>
    <w:p>
      <w:pPr>
        <w:pStyle w:val="ListBullet"/>
        <w:spacing w:line="240" w:lineRule="auto"/>
        <w:ind w:left="720"/>
      </w:pPr>
      <w:r>
        <w:rPr>
          <w:lang w:val="en_US" w:bidi="en_US"/>
        </w:rPr>
      </w:r>
      <w:r>
        <w:rPr>
          <w:lang w:val="en_US" w:bidi="en_US"/>
        </w:rPr>
        <w:t>When something is very agreeable or pleasing it is called “delightful.”</w:t>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Proverbs 8:30</w:t>
        </w:r>
      </w:hyperlink>
    </w:p>
    <w:p>
      <w:pPr>
        <w:pStyle w:val="ListBullet"/>
        <w:spacing w:line="240" w:lineRule="auto"/>
        <w:ind w:left="720"/>
      </w:pPr>
      <w:r>
        <w:rPr>
          <w:lang w:val="en_US" w:bidi="en_US"/>
        </w:rPr>
      </w:r>
      <w:hyperlink r:id="rId101">
        <w:r>
          <w:rPr>
            <w:lang w:val="en_US" w:bidi="en_US"/>
          </w:rPr>
          <w:rPr>
            <w:color w:val="0000EE"/>
            <w:u w:val="single"/>
          </w:rPr>
          <w:t>Psalm 1:2</w:t>
        </w:r>
      </w:hyperlink>
    </w:p>
    <w:p>
      <w:pPr>
        <w:pStyle w:val="ListBullet"/>
        <w:spacing w:line="240" w:lineRule="auto"/>
        <w:ind w:left="720"/>
      </w:pPr>
      <w:r>
        <w:rPr>
          <w:lang w:val="en_US" w:bidi="en_US"/>
        </w:rPr>
      </w:r>
      <w:hyperlink r:id="rId102">
        <w:r>
          <w:rPr>
            <w:lang w:val="en_US" w:bidi="en_US"/>
          </w:rPr>
          <w:rPr>
            <w:color w:val="0000EE"/>
            <w:u w:val="single"/>
          </w:rPr>
          <w:t>Psalms 119:69–70</w:t>
        </w:r>
      </w:hyperlink>
    </w:p>
    <w:p>
      <w:pPr>
        <w:pStyle w:val="ListBullet"/>
        <w:spacing w:line="240" w:lineRule="auto"/>
        <w:ind w:left="720"/>
      </w:pPr>
      <w:r>
        <w:rPr>
          <w:lang w:val="en_US" w:bidi="en_US"/>
        </w:rPr>
      </w:r>
      <w:hyperlink r:id="rId103">
        <w:r>
          <w:rPr>
            <w:lang w:val="en_US" w:bidi="en_US"/>
          </w:rPr>
          <w:rPr>
            <w:color w:val="0000EE"/>
            <w:u w:val="single"/>
          </w:rPr>
          <w:t>Song of Songs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Facts:</w:t>
      </w:r>
    </w:p>
    <w:p>
      <w:pPr/>
      <w:r>
        <w:rPr>
          <w:lang w:val="en_US" w:bidi="en_US"/>
        </w:rPr>
      </w:r>
      <w:r>
        <w:rPr>
          <w:lang w:val="en_US" w:bidi="en_US"/>
        </w:rPr>
        <w:t>Delilah was a Philistine woman who was loved by Samson, but was not his wife.</w:t>
      </w:r>
    </w:p>
    <w:p>
      <w:pPr>
        <w:pStyle w:val="ListBullet"/>
        <w:spacing w:line="240" w:lineRule="auto"/>
        <w:ind w:left="720"/>
      </w:pPr>
      <w:r>
        <w:rPr>
          <w:lang w:val="en_US" w:bidi="en_US"/>
        </w:rPr>
      </w:r>
      <w:r>
        <w:rPr>
          <w:lang w:val="en_US" w:bidi="en_US"/>
        </w:rPr>
        <w:t>Delilah loved money more than she loved Samson.</w:t>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Judges 16:4–5</w:t>
        </w:r>
      </w:hyperlink>
    </w:p>
    <w:p>
      <w:pPr>
        <w:pStyle w:val="ListBullet"/>
        <w:spacing w:line="240" w:lineRule="auto"/>
        <w:ind w:left="720"/>
      </w:pPr>
      <w:r>
        <w:rPr>
          <w:lang w:val="en_US" w:bidi="en_US"/>
        </w:rPr>
      </w:r>
      <w:hyperlink r:id="rId105">
        <w:r>
          <w:rPr>
            <w:lang w:val="en_US" w:bidi="en_US"/>
          </w:rPr>
          <w:rPr>
            <w:color w:val="0000EE"/>
            <w:u w:val="single"/>
          </w:rPr>
          <w:t>Judges 16:6–7</w:t>
        </w:r>
      </w:hyperlink>
    </w:p>
    <w:p>
      <w:pPr>
        <w:pStyle w:val="ListBullet"/>
        <w:spacing w:line="240" w:lineRule="auto"/>
        <w:ind w:left="720"/>
      </w:pPr>
      <w:r>
        <w:rPr>
          <w:lang w:val="en_US" w:bidi="en_US"/>
        </w:rPr>
      </w:r>
      <w:hyperlink r:id="rId106">
        <w:r>
          <w:rPr>
            <w:lang w:val="en_US" w:bidi="en_US"/>
          </w:rPr>
          <w:rPr>
            <w:color w:val="0000EE"/>
            <w:u w:val="single"/>
          </w:rPr>
          <w:t>Judges 16:10</w:t>
        </w:r>
      </w:hyperlink>
    </w:p>
    <w:p>
      <w:pPr>
        <w:pStyle w:val="ListBullet"/>
        <w:spacing w:line="240" w:lineRule="auto"/>
        <w:ind w:left="720"/>
      </w:pPr>
      <w:r>
        <w:rPr>
          <w:lang w:val="en_US" w:bidi="en_US"/>
        </w:rPr>
      </w:r>
      <w:hyperlink r:id="rId107">
        <w:r>
          <w:rPr>
            <w:lang w:val="en_US" w:bidi="en_US"/>
          </w:rPr>
          <w:rPr>
            <w:color w:val="0000EE"/>
            <w:u w:val="single"/>
          </w:rPr>
          <w:t>Judges 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p>
    <w:p>
      <w:pPr/>
      <w:r>
        <w:rPr>
          <w:lang w:val="en_US" w:bidi="en_US"/>
        </w:rPr>
      </w:r>
    </w:p>
    <w:p>
      <w:pPr>
        <w:pStyle w:val="Heading2"/>
      </w:pPr>
      <w:r>
        <w:rPr>
          <w:lang w:val="en_US" w:bidi="en_US"/>
        </w:rPr>
        <w:t>Deliver-to Harm</w:t>
      </w:r>
      <w:r>
        <w:rPr>
          <w:lang w:val="en_US" w:bidi="en_US"/>
        </w:rPr>
      </w:r>
    </w:p>
    <w:p>
      <w:pPr>
        <w:pStyle w:val="Heading3"/>
      </w:pPr>
      <w:r>
        <w:rPr>
          <w:lang w:val="en_US" w:bidi="en_US"/>
        </w:rPr>
        <w:t>Definition:</w:t>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p>
    <w:p>
      <w:pPr>
        <w:pStyle w:val="Heading3"/>
      </w:pPr>
      <w:r>
        <w:rPr>
          <w:lang w:val="en_US" w:bidi="en_US"/>
        </w:rPr>
        <w:t>Bible References:</w:t>
      </w:r>
    </w:p>
    <w:p>
      <w:pPr>
        <w:pStyle w:val="Heading3"/>
      </w:pPr>
      <w:r>
        <w:rPr>
          <w:lang w:val="en_US" w:bidi="en_US"/>
        </w:rPr>
        <w:t>Examples from Bible stories: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Deliverer</w:t>
      </w:r>
      <w:r>
        <w:rPr>
          <w:lang w:val="en_US" w:bidi="en_US"/>
        </w:rPr>
      </w:r>
    </w:p>
    <w:p>
      <w:pPr>
        <w:pStyle w:val="Heading3"/>
      </w:pPr>
      <w:r>
        <w:rPr>
          <w:lang w:val="en_US" w:bidi="en_US"/>
        </w:rPr>
        <w:t>Definition:</w:t>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2 Corinthians 1:10</w:t>
        </w:r>
      </w:hyperlink>
    </w:p>
    <w:p>
      <w:pPr>
        <w:pStyle w:val="ListBullet"/>
        <w:spacing w:line="240" w:lineRule="auto"/>
        <w:ind w:left="720"/>
      </w:pPr>
      <w:r>
        <w:rPr>
          <w:lang w:val="en_US" w:bidi="en_US"/>
        </w:rPr>
      </w:r>
      <w:hyperlink r:id="rId109">
        <w:r>
          <w:rPr>
            <w:lang w:val="en_US" w:bidi="en_US"/>
          </w:rPr>
          <w:rPr>
            <w:color w:val="0000EE"/>
            <w:u w:val="single"/>
          </w:rPr>
          <w:t>Acts 7:35</w:t>
        </w:r>
      </w:hyperlink>
    </w:p>
    <w:p>
      <w:pPr>
        <w:pStyle w:val="ListBullet"/>
        <w:spacing w:line="240" w:lineRule="auto"/>
        <w:ind w:left="720"/>
      </w:pPr>
      <w:r>
        <w:rPr>
          <w:lang w:val="en_US" w:bidi="en_US"/>
        </w:rPr>
      </w:r>
      <w:hyperlink r:id="rId110">
        <w:r>
          <w:rPr>
            <w:lang w:val="en_US" w:bidi="en_US"/>
          </w:rPr>
          <w:rPr>
            <w:color w:val="0000EE"/>
            <w:u w:val="single"/>
          </w:rPr>
          <w:t>Galatians 1:4</w:t>
        </w:r>
      </w:hyperlink>
    </w:p>
    <w:p>
      <w:pPr>
        <w:pStyle w:val="ListBullet"/>
        <w:spacing w:line="240" w:lineRule="auto"/>
        <w:ind w:left="720"/>
      </w:pPr>
      <w:r>
        <w:rPr>
          <w:lang w:val="en_US" w:bidi="en_US"/>
        </w:rPr>
      </w:r>
      <w:hyperlink r:id="rId111">
        <w:r>
          <w:rPr>
            <w:lang w:val="en_US" w:bidi="en_US"/>
          </w:rPr>
          <w:rPr>
            <w:color w:val="0000EE"/>
            <w:u w:val="single"/>
          </w:rPr>
          <w:t>Judges 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3"/>
      </w:pPr>
      <w:r>
        <w:rPr>
          <w:lang w:val="en_US" w:bidi="en_US"/>
        </w:rPr>
        <w:t>Definition:</w:t>
      </w:r>
    </w:p>
    <w:p>
      <w:pPr/>
      <w:r>
        <w:rPr>
          <w:lang w:val="en_US" w:bidi="en_US"/>
        </w:rPr>
      </w:r>
      <w:r>
        <w:rPr>
          <w:lang w:val="en_US" w:bidi="en_US"/>
        </w:rPr>
        <w:t>All these terms refer to demons, which are spirit beings that oppose God’s will.</w:t>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p>
    <w:p>
      <w:pPr>
        <w:pStyle w:val="ListBullet"/>
        <w:spacing w:line="240" w:lineRule="auto"/>
        <w:ind w:left="720"/>
      </w:pPr>
      <w:r>
        <w:rPr>
          <w:lang w:val="en_US" w:bidi="en_US"/>
        </w:rPr>
      </w:r>
      <w:r>
        <w:rPr>
          <w:lang w:val="en_US" w:bidi="en_US"/>
        </w:rPr>
        <w:t>Sometimes these demons are called “unclean spirits.” The term “unclean” means “impure” or “evil” or “unholy.”</w:t>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p>
    <w:p>
      <w:pPr>
        <w:pStyle w:val="ListBullet"/>
        <w:spacing w:line="240" w:lineRule="auto"/>
        <w:ind w:left="720"/>
      </w:pPr>
      <w:r>
        <w:rPr>
          <w:lang w:val="en_US" w:bidi="en_US"/>
        </w:rPr>
      </w:r>
      <w:r>
        <w:rPr>
          <w:lang w:val="en_US" w:bidi="en_US"/>
        </w:rPr>
        <w:t>Demons are more powerful than human beings, but not as powerful as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“demon” could also be translated as “evil spirit.”</w:t>
      </w:r>
    </w:p>
    <w:p>
      <w:pPr>
        <w:pStyle w:val="ListBullet"/>
        <w:spacing w:line="240" w:lineRule="auto"/>
        <w:ind w:left="720"/>
      </w:pPr>
      <w:r>
        <w:rPr>
          <w:lang w:val="en_US" w:bidi="en_US"/>
        </w:rPr>
      </w:r>
      <w:r>
        <w:rPr>
          <w:lang w:val="en_US" w:bidi="en_US"/>
        </w:rPr>
        <w:t>The term “unclean spirit” could also be translated as “impure spirit” or “corrupt spirit” or “evil spirit.”</w:t>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2">
        <w:r>
          <w:rPr>
            <w:lang w:val="en_US" w:bidi="en_US"/>
          </w:rPr>
          <w:rPr>
            <w:color w:val="0000EE"/>
            <w:u w:val="single"/>
          </w:rPr>
          <w:t>James 2:19</w:t>
        </w:r>
      </w:hyperlink>
    </w:p>
    <w:p>
      <w:pPr>
        <w:pStyle w:val="ListBullet"/>
        <w:spacing w:line="240" w:lineRule="auto"/>
        <w:ind w:left="720"/>
      </w:pPr>
      <w:r>
        <w:rPr>
          <w:lang w:val="en_US" w:bidi="en_US"/>
        </w:rPr>
      </w:r>
      <w:hyperlink r:id="rId113">
        <w:r>
          <w:rPr>
            <w:lang w:val="en_US" w:bidi="en_US"/>
          </w:rPr>
          <w:rPr>
            <w:color w:val="0000EE"/>
            <w:u w:val="single"/>
          </w:rPr>
          <w:t>James 3:15</w:t>
        </w:r>
      </w:hyperlink>
    </w:p>
    <w:p>
      <w:pPr>
        <w:pStyle w:val="ListBullet"/>
        <w:spacing w:line="240" w:lineRule="auto"/>
        <w:ind w:left="720"/>
      </w:pPr>
      <w:r>
        <w:rPr>
          <w:lang w:val="en_US" w:bidi="en_US"/>
        </w:rPr>
      </w:r>
      <w:hyperlink r:id="rId114">
        <w:r>
          <w:rPr>
            <w:lang w:val="en_US" w:bidi="en_US"/>
          </w:rPr>
          <w:rPr>
            <w:color w:val="0000EE"/>
            <w:u w:val="single"/>
          </w:rPr>
          <w:t>Luke 4:36</w:t>
        </w:r>
      </w:hyperlink>
    </w:p>
    <w:p>
      <w:pPr>
        <w:pStyle w:val="ListBullet"/>
        <w:spacing w:line="240" w:lineRule="auto"/>
        <w:ind w:left="720"/>
      </w:pPr>
      <w:r>
        <w:rPr>
          <w:lang w:val="en_US" w:bidi="en_US"/>
        </w:rPr>
      </w:r>
      <w:hyperlink r:id="rId115">
        <w:r>
          <w:rPr>
            <w:lang w:val="en_US" w:bidi="en_US"/>
          </w:rPr>
          <w:rPr>
            <w:color w:val="0000EE"/>
            <w:u w:val="single"/>
          </w:rPr>
          <w:t>Mark 3:22</w:t>
        </w:r>
      </w:hyperlink>
    </w:p>
    <w:p>
      <w:pPr>
        <w:pStyle w:val="ListBullet"/>
        <w:spacing w:line="240" w:lineRule="auto"/>
        <w:ind w:left="720"/>
      </w:pPr>
      <w:r>
        <w:rPr>
          <w:lang w:val="en_US" w:bidi="en_US"/>
        </w:rPr>
      </w:r>
      <w:hyperlink r:id="rId116">
        <w:r>
          <w:rPr>
            <w:lang w:val="en_US" w:bidi="en_US"/>
          </w:rPr>
          <w:rPr>
            <w:color w:val="0000EE"/>
            <w:u w:val="single"/>
          </w:rPr>
          <w:t>Matthew 4:24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p>
    <w:p>
      <w:pPr/>
      <w:r>
        <w:rPr>
          <w:lang w:val="en_US" w:bidi="en_US"/>
        </w:rPr>
      </w:r>
    </w:p>
    <w:p>
      <w:pPr>
        <w:pStyle w:val="Heading2"/>
      </w:pPr>
      <w:r>
        <w:rPr>
          <w:lang w:val="en_US" w:bidi="en_US"/>
        </w:rPr>
        <w:t>Demon Possessed</w:t>
      </w:r>
      <w:r>
        <w:rPr>
          <w:lang w:val="en_US" w:bidi="en_US"/>
        </w:rPr>
      </w:r>
    </w:p>
    <w:p>
      <w:pPr>
        <w:pStyle w:val="Heading3"/>
      </w:pPr>
      <w:r>
        <w:rPr>
          <w:lang w:val="en_US" w:bidi="en_US"/>
        </w:rPr>
        <w:t>Definition:</w:t>
      </w:r>
    </w:p>
    <w:p>
      <w:pPr/>
      <w:r>
        <w:rPr>
          <w:lang w:val="en_US" w:bidi="en_US"/>
        </w:rPr>
      </w:r>
      <w:r>
        <w:rPr>
          <w:lang w:val="en_US" w:bidi="en_US"/>
        </w:rPr>
        <w:t>A person who is demon-possessed has a demon or evil spirit that controls what he does and thinks.</w:t>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p>
    <w:p>
      <w:pPr/>
      <w:r>
        <w:rPr>
          <w:lang w:val="en_US" w:bidi="en_US"/>
        </w:rPr>
      </w:r>
      <w:r>
        <w:rPr>
          <w:lang w:val="en_US" w:bidi="en_US"/>
        </w:rPr>
        <w:t xml:space="preserve">(See also: </w:t>
      </w:r>
      <w:r>
        <w:rPr>
          <w:lang w:val="en_US" w:bidi="en_US"/>
        </w:rPr>
        <w:t>demon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Mark 1:32</w:t>
        </w:r>
      </w:hyperlink>
    </w:p>
    <w:p>
      <w:pPr>
        <w:pStyle w:val="ListBullet"/>
        <w:spacing w:line="240" w:lineRule="auto"/>
        <w:ind w:left="720"/>
      </w:pPr>
      <w:r>
        <w:rPr>
          <w:lang w:val="en_US" w:bidi="en_US"/>
        </w:rPr>
      </w:r>
      <w:hyperlink r:id="rId116">
        <w:r>
          <w:rPr>
            <w:lang w:val="en_US" w:bidi="en_US"/>
          </w:rPr>
          <w:rPr>
            <w:color w:val="0000EE"/>
            <w:u w:val="single"/>
          </w:rPr>
          <w:t>Matthew 4:24</w:t>
        </w:r>
      </w:hyperlink>
    </w:p>
    <w:p>
      <w:pPr>
        <w:pStyle w:val="ListBullet"/>
        <w:spacing w:line="240" w:lineRule="auto"/>
        <w:ind w:left="720"/>
      </w:pPr>
      <w:r>
        <w:rPr>
          <w:lang w:val="en_US" w:bidi="en_US"/>
        </w:rPr>
      </w:r>
      <w:hyperlink r:id="rId118">
        <w:r>
          <w:rPr>
            <w:lang w:val="en_US" w:bidi="en_US"/>
          </w:rPr>
          <w:rPr>
            <w:color w:val="0000EE"/>
            <w:u w:val="single"/>
          </w:rPr>
          <w:t>Matthew 8:16</w:t>
        </w:r>
      </w:hyperlink>
    </w:p>
    <w:p>
      <w:pPr>
        <w:pStyle w:val="ListBullet"/>
        <w:spacing w:line="240" w:lineRule="auto"/>
        <w:ind w:left="720"/>
      </w:pPr>
      <w:r>
        <w:rPr>
          <w:lang w:val="en_US" w:bidi="en_US"/>
        </w:rPr>
      </w:r>
      <w:hyperlink r:id="rId119">
        <w:r>
          <w:rPr>
            <w:lang w:val="en_US" w:bidi="en_US"/>
          </w:rPr>
          <w:rPr>
            <w:color w:val="0000EE"/>
            <w:u w:val="single"/>
          </w:rPr>
          <w:t>Matthew 8:33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3"/>
      </w:pPr>
      <w:r>
        <w:rPr>
          <w:lang w:val="en_US" w:bidi="en_US"/>
        </w:rPr>
        <w:t>Definition:</w:t>
      </w:r>
    </w:p>
    <w:p>
      <w:pPr/>
      <w:r>
        <w:rPr>
          <w:lang w:val="en_US" w:bidi="en_US"/>
        </w:rPr>
      </w:r>
      <w:r>
        <w:rPr>
          <w:lang w:val="en_US" w:bidi="en_US"/>
        </w:rPr>
        <w:t>A “descendant” is someone who is a direct blood relative of someone else further back in history.</w:t>
      </w:r>
    </w:p>
    <w:p>
      <w:pPr>
        <w:pStyle w:val="ListBullet"/>
        <w:spacing w:line="240" w:lineRule="auto"/>
        <w:ind w:left="720"/>
      </w:pPr>
      <w:r>
        <w:rPr>
          <w:lang w:val="en_US" w:bidi="en_US"/>
        </w:rPr>
      </w:r>
      <w:r>
        <w:rPr>
          <w:lang w:val="en_US" w:bidi="en_US"/>
        </w:rPr>
        <w:t>For example, Abraham was a descendant of Noah.</w:t>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ancestor</w:t>
      </w:r>
      <w:r>
        <w:rPr>
          <w:lang w:val="en_US" w:bidi="en_US"/>
        </w:rPr>
        <w:t xml:space="preserve">,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Kings 9:4–5</w:t>
        </w:r>
      </w:hyperlink>
    </w:p>
    <w:p>
      <w:pPr>
        <w:pStyle w:val="ListBullet"/>
        <w:spacing w:line="240" w:lineRule="auto"/>
        <w:ind w:left="720"/>
      </w:pPr>
      <w:r>
        <w:rPr>
          <w:lang w:val="en_US" w:bidi="en_US"/>
        </w:rPr>
      </w:r>
      <w:hyperlink r:id="rId121">
        <w:r>
          <w:rPr>
            <w:lang w:val="en_US" w:bidi="en_US"/>
          </w:rPr>
          <w:rPr>
            <w:color w:val="0000EE"/>
            <w:u w:val="single"/>
          </w:rPr>
          <w:t>Acts 13:23</w:t>
        </w:r>
      </w:hyperlink>
    </w:p>
    <w:p>
      <w:pPr>
        <w:pStyle w:val="ListBullet"/>
        <w:spacing w:line="240" w:lineRule="auto"/>
        <w:ind w:left="720"/>
      </w:pPr>
      <w:r>
        <w:rPr>
          <w:lang w:val="en_US" w:bidi="en_US"/>
        </w:rPr>
      </w:r>
      <w:hyperlink r:id="rId122">
        <w:r>
          <w:rPr>
            <w:lang w:val="en_US" w:bidi="en_US"/>
          </w:rPr>
          <w:rPr>
            <w:color w:val="0000EE"/>
            <w:u w:val="single"/>
          </w:rPr>
          <w:t>Deuteronomy 2:20–22</w:t>
        </w:r>
      </w:hyperlink>
    </w:p>
    <w:p>
      <w:pPr>
        <w:pStyle w:val="ListBullet"/>
        <w:spacing w:line="240" w:lineRule="auto"/>
        <w:ind w:left="720"/>
      </w:pPr>
      <w:r>
        <w:rPr>
          <w:lang w:val="en_US" w:bidi="en_US"/>
        </w:rPr>
      </w:r>
      <w:hyperlink r:id="rId123">
        <w:r>
          <w:rPr>
            <w:lang w:val="en_US" w:bidi="en_US"/>
          </w:rPr>
          <w:rPr>
            <w:color w:val="0000EE"/>
            <w:u w:val="single"/>
          </w:rPr>
          <w:t>Genesis 10:1</w:t>
        </w:r>
      </w:hyperlink>
    </w:p>
    <w:p>
      <w:pPr>
        <w:pStyle w:val="ListBullet"/>
        <w:spacing w:line="240" w:lineRule="auto"/>
        <w:ind w:left="720"/>
      </w:pPr>
      <w:r>
        <w:rPr>
          <w:lang w:val="en_US" w:bidi="en_US"/>
        </w:rPr>
      </w:r>
      <w:hyperlink r:id="rId124">
        <w:r>
          <w:rPr>
            <w:lang w:val="en_US" w:bidi="en_US"/>
          </w:rPr>
          <w:rPr>
            <w:color w:val="0000EE"/>
            <w:u w:val="single"/>
          </w:rPr>
          <w:t>Genesis 28:12–13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p>
    <w:p>
      <w:pPr/>
      <w:r>
        <w:rPr>
          <w:lang w:val="en_US" w:bidi="en_US"/>
        </w:rPr>
      </w:r>
    </w:p>
    <w:p>
      <w:pPr>
        <w:pStyle w:val="Heading2"/>
      </w:pPr>
      <w:r>
        <w:rPr>
          <w:lang w:val="en_US" w:bidi="en_US"/>
        </w:rPr>
        <w:t>Desecrate</w:t>
      </w:r>
      <w:r>
        <w:rPr>
          <w:lang w:val="en_US" w:bidi="en_US"/>
        </w:rPr>
      </w:r>
    </w:p>
    <w:p>
      <w:pPr>
        <w:pStyle w:val="Heading3"/>
      </w:pPr>
      <w:r>
        <w:rPr>
          <w:lang w:val="en_US" w:bidi="en_US"/>
        </w:rPr>
        <w:t>Definition:</w:t>
      </w:r>
    </w:p>
    <w:p>
      <w:pPr/>
      <w:r>
        <w:rPr>
          <w:lang w:val="en_US" w:bidi="en_US"/>
        </w:rPr>
      </w:r>
      <w:r>
        <w:rPr>
          <w:lang w:val="en_US" w:bidi="en_US"/>
        </w:rPr>
        <w:t>The term “desecrate” means to damage or contaminate a sacred place or object in such a way that it is unacceptable for use in worship.</w:t>
      </w:r>
    </w:p>
    <w:p>
      <w:pPr>
        <w:pStyle w:val="ListBullet"/>
        <w:spacing w:line="240" w:lineRule="auto"/>
        <w:ind w:left="720"/>
      </w:pPr>
      <w:r>
        <w:rPr>
          <w:lang w:val="en_US" w:bidi="en_US"/>
        </w:rPr>
      </w:r>
      <w:r>
        <w:rPr>
          <w:lang w:val="en_US" w:bidi="en_US"/>
        </w:rPr>
        <w:t>Often desecrating something involves showing great disrespect for it.</w:t>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p>
    <w:p>
      <w:pPr>
        <w:pStyle w:val="ListBullet"/>
        <w:spacing w:line="240" w:lineRule="auto"/>
        <w:ind w:left="720"/>
      </w:pPr>
      <w:r>
        <w:rPr>
          <w:lang w:val="en_US" w:bidi="en_US"/>
        </w:rPr>
      </w:r>
      <w:r>
        <w:rPr>
          <w:lang w:val="en_US" w:bidi="en_US"/>
        </w:rPr>
        <w:t>Bones from dead people were used by enemies to desecrate the altar in God’s temple.</w:t>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Acts 24:4–6</w:t>
        </w:r>
      </w:hyperlink>
    </w:p>
    <w:p>
      <w:pPr>
        <w:pStyle w:val="ListBullet"/>
        <w:spacing w:line="240" w:lineRule="auto"/>
        <w:ind w:left="720"/>
      </w:pPr>
      <w:r>
        <w:rPr>
          <w:lang w:val="en_US" w:bidi="en_US"/>
        </w:rPr>
      </w:r>
      <w:hyperlink r:id="rId126">
        <w:r>
          <w:rPr>
            <w:lang w:val="en_US" w:bidi="en_US"/>
          </w:rPr>
          <w:rPr>
            <w:color w:val="0000EE"/>
            <w:u w:val="single"/>
          </w:rPr>
          <w:t>Isaiah 30:22</w:t>
        </w:r>
      </w:hyperlink>
    </w:p>
    <w:p>
      <w:pPr>
        <w:pStyle w:val="ListBullet"/>
        <w:spacing w:line="240" w:lineRule="auto"/>
        <w:ind w:left="720"/>
      </w:pPr>
      <w:r>
        <w:rPr>
          <w:lang w:val="en_US" w:bidi="en_US"/>
        </w:rPr>
      </w:r>
      <w:hyperlink r:id="rId127">
        <w:r>
          <w:rPr>
            <w:lang w:val="en_US" w:bidi="en_US"/>
          </w:rPr>
          <w:rPr>
            <w:color w:val="0000EE"/>
            <w:u w:val="single"/>
          </w:rPr>
          <w:t>Psalms 74:7–8</w:t>
        </w:r>
      </w:hyperlink>
    </w:p>
    <w:p>
      <w:pPr>
        <w:pStyle w:val="ListBullet"/>
        <w:spacing w:line="240" w:lineRule="auto"/>
        <w:ind w:left="720"/>
      </w:pPr>
      <w:r>
        <w:rPr>
          <w:lang w:val="en_US" w:bidi="en_US"/>
        </w:rPr>
      </w:r>
      <w:hyperlink r:id="rId128">
        <w:r>
          <w:rPr>
            <w:lang w:val="en_US" w:bidi="en_US"/>
          </w:rPr>
          <w:rPr>
            <w:color w:val="0000EE"/>
            <w:u w:val="single"/>
          </w:rPr>
          <w:t>Psalms 89:39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3"/>
      </w:pPr>
      <w:r>
        <w:rPr>
          <w:lang w:val="en_US" w:bidi="en_US"/>
        </w:rPr>
        <w:t>Definition:</w:t>
      </w:r>
    </w:p>
    <w:p>
      <w:pPr/>
      <w:r>
        <w:rPr>
          <w:lang w:val="en_US" w:bidi="en_US"/>
        </w:rPr>
      </w:r>
      <w:r>
        <w:rPr>
          <w:lang w:val="en_US" w:bidi="en_US"/>
        </w:rPr>
        <w:t>A desert, or wilderness, is a dry, barren place where very few plants and trees can grow.</w:t>
      </w:r>
    </w:p>
    <w:p>
      <w:pPr>
        <w:pStyle w:val="ListBullet"/>
        <w:spacing w:line="240" w:lineRule="auto"/>
        <w:ind w:left="720"/>
      </w:pPr>
      <w:r>
        <w:rPr>
          <w:lang w:val="en_US" w:bidi="en_US"/>
        </w:rPr>
      </w:r>
      <w:r>
        <w:rPr>
          <w:lang w:val="en_US" w:bidi="en_US"/>
        </w:rPr>
        <w:t>A desert is a land area with a dry climate and few plants or animals.</w:t>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p>
    <w:p>
      <w:pPr>
        <w:pStyle w:val="ListBullet"/>
        <w:spacing w:line="240" w:lineRule="auto"/>
        <w:ind w:left="720"/>
      </w:pPr>
      <w:r>
        <w:rPr>
          <w:lang w:val="en_US" w:bidi="en_US"/>
        </w:rPr>
      </w:r>
      <w:r>
        <w:rPr>
          <w:lang w:val="en_US" w:bidi="en_US"/>
        </w:rPr>
        <w:t>“Wilderness” conveys the meaning of being remote, desolate and isolated from people.</w:t>
      </w:r>
    </w:p>
    <w:p>
      <w:pPr>
        <w:pStyle w:val="ListBullet"/>
        <w:spacing w:line="240" w:lineRule="auto"/>
        <w:ind w:left="720"/>
      </w:pPr>
      <w:r>
        <w:rPr>
          <w:lang w:val="en_US" w:bidi="en_US"/>
        </w:rPr>
      </w:r>
      <w:r>
        <w:rPr>
          <w:lang w:val="en_US" w:bidi="en_US"/>
        </w:rPr>
        <w:t>This word can also be translated as “deserted place” or “remote place” or “uninhabited place.”</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Acts 13:16–18</w:t>
        </w:r>
      </w:hyperlink>
    </w:p>
    <w:p>
      <w:pPr>
        <w:pStyle w:val="ListBullet"/>
        <w:spacing w:line="240" w:lineRule="auto"/>
        <w:ind w:left="720"/>
      </w:pPr>
      <w:r>
        <w:rPr>
          <w:lang w:val="en_US" w:bidi="en_US"/>
        </w:rPr>
      </w:r>
      <w:hyperlink r:id="rId130">
        <w:r>
          <w:rPr>
            <w:lang w:val="en_US" w:bidi="en_US"/>
          </w:rPr>
          <w:rPr>
            <w:color w:val="0000EE"/>
            <w:u w:val="single"/>
          </w:rPr>
          <w:t>Acts 21:38</w:t>
        </w:r>
      </w:hyperlink>
    </w:p>
    <w:p>
      <w:pPr>
        <w:pStyle w:val="ListBullet"/>
        <w:spacing w:line="240" w:lineRule="auto"/>
        <w:ind w:left="720"/>
      </w:pPr>
      <w:r>
        <w:rPr>
          <w:lang w:val="en_US" w:bidi="en_US"/>
        </w:rPr>
      </w:r>
      <w:hyperlink r:id="rId131">
        <w:r>
          <w:rPr>
            <w:lang w:val="en_US" w:bidi="en_US"/>
          </w:rPr>
          <w:rPr>
            <w:color w:val="0000EE"/>
            <w:u w:val="single"/>
          </w:rPr>
          <w:t>Exodus 4:27–28</w:t>
        </w:r>
      </w:hyperlink>
    </w:p>
    <w:p>
      <w:pPr>
        <w:pStyle w:val="ListBullet"/>
        <w:spacing w:line="240" w:lineRule="auto"/>
        <w:ind w:left="720"/>
      </w:pPr>
      <w:r>
        <w:rPr>
          <w:lang w:val="en_US" w:bidi="en_US"/>
        </w:rPr>
      </w:r>
      <w:hyperlink r:id="rId132">
        <w:r>
          <w:rPr>
            <w:lang w:val="en_US" w:bidi="en_US"/>
          </w:rPr>
          <w:rPr>
            <w:color w:val="0000EE"/>
            <w:u w:val="single"/>
          </w:rPr>
          <w:t>Genesis 37:21–22</w:t>
        </w:r>
      </w:hyperlink>
    </w:p>
    <w:p>
      <w:pPr>
        <w:pStyle w:val="ListBullet"/>
        <w:spacing w:line="240" w:lineRule="auto"/>
        <w:ind w:left="720"/>
      </w:pPr>
      <w:r>
        <w:rPr>
          <w:lang w:val="en_US" w:bidi="en_US"/>
        </w:rPr>
      </w:r>
      <w:hyperlink r:id="rId133">
        <w:r>
          <w:rPr>
            <w:lang w:val="en_US" w:bidi="en_US"/>
          </w:rPr>
          <w:rPr>
            <w:color w:val="0000EE"/>
            <w:u w:val="single"/>
          </w:rPr>
          <w:t>John 3:14</w:t>
        </w:r>
      </w:hyperlink>
    </w:p>
    <w:p>
      <w:pPr>
        <w:pStyle w:val="ListBullet"/>
        <w:spacing w:line="240" w:lineRule="auto"/>
        <w:ind w:left="720"/>
      </w:pPr>
      <w:r>
        <w:rPr>
          <w:lang w:val="en_US" w:bidi="en_US"/>
        </w:rPr>
      </w:r>
      <w:hyperlink r:id="rId134">
        <w:r>
          <w:rPr>
            <w:lang w:val="en_US" w:bidi="en_US"/>
          </w:rPr>
          <w:rPr>
            <w:color w:val="0000EE"/>
            <w:u w:val="single"/>
          </w:rPr>
          <w:t>Luke 1:80</w:t>
        </w:r>
      </w:hyperlink>
    </w:p>
    <w:p>
      <w:pPr>
        <w:pStyle w:val="ListBullet"/>
        <w:spacing w:line="240" w:lineRule="auto"/>
        <w:ind w:left="720"/>
      </w:pPr>
      <w:r>
        <w:rPr>
          <w:lang w:val="en_US" w:bidi="en_US"/>
        </w:rPr>
      </w:r>
      <w:hyperlink r:id="rId135">
        <w:r>
          <w:rPr>
            <w:lang w:val="en_US" w:bidi="en_US"/>
          </w:rPr>
          <w:rPr>
            <w:color w:val="0000EE"/>
            <w:u w:val="single"/>
          </w:rPr>
          <w:t>Luke 9:12–14</w:t>
        </w:r>
      </w:hyperlink>
    </w:p>
    <w:p>
      <w:pPr>
        <w:pStyle w:val="ListBullet"/>
        <w:spacing w:line="240" w:lineRule="auto"/>
        <w:ind w:left="720"/>
      </w:pPr>
      <w:r>
        <w:rPr>
          <w:lang w:val="en_US" w:bidi="en_US"/>
        </w:rPr>
      </w:r>
      <w:hyperlink r:id="rId136">
        <w:r>
          <w:rPr>
            <w:lang w:val="en_US" w:bidi="en_US"/>
          </w:rPr>
          <w:rPr>
            <w:color w:val="0000EE"/>
            <w:u w:val="single"/>
          </w:rPr>
          <w:t>Mark 1:3</w:t>
        </w:r>
      </w:hyperlink>
    </w:p>
    <w:p>
      <w:pPr>
        <w:pStyle w:val="ListBullet"/>
        <w:spacing w:line="240" w:lineRule="auto"/>
        <w:ind w:left="720"/>
      </w:pPr>
      <w:r>
        <w:rPr>
          <w:lang w:val="en_US" w:bidi="en_US"/>
        </w:rPr>
      </w:r>
      <w:hyperlink r:id="rId137">
        <w:r>
          <w:rPr>
            <w:lang w:val="en_US" w:bidi="en_US"/>
          </w:rPr>
          <w:rPr>
            <w:color w:val="0000EE"/>
            <w:u w:val="single"/>
          </w:rPr>
          <w:t>Matthew 4:1</w:t>
        </w:r>
      </w:hyperlink>
    </w:p>
    <w:p>
      <w:pPr>
        <w:pStyle w:val="ListBullet"/>
        <w:spacing w:line="240" w:lineRule="auto"/>
        <w:ind w:left="720"/>
      </w:pPr>
      <w:r>
        <w:rPr>
          <w:lang w:val="en_US" w:bidi="en_US"/>
        </w:rPr>
      </w:r>
      <w:hyperlink r:id="rId138">
        <w:r>
          <w:rPr>
            <w:lang w:val="en_US" w:bidi="en_US"/>
          </w:rPr>
          <w:rPr>
            <w:color w:val="0000EE"/>
            <w:u w:val="single"/>
          </w:rPr>
          <w:t>Matthew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p>
    <w:p>
      <w:pPr/>
      <w:r>
        <w:rPr>
          <w:lang w:val="en_US" w:bidi="en_US"/>
        </w:rPr>
      </w:r>
    </w:p>
    <w:p>
      <w:pPr>
        <w:pStyle w:val="Heading2"/>
      </w:pPr>
      <w:r>
        <w:rPr>
          <w:lang w:val="en_US" w:bidi="en_US"/>
        </w:rPr>
        <w:t>Desolate</w:t>
      </w:r>
      <w:r>
        <w:rPr>
          <w:lang w:val="en_US" w:bidi="en_US"/>
        </w:rPr>
      </w:r>
    </w:p>
    <w:p>
      <w:pPr>
        <w:pStyle w:val="Heading3"/>
      </w:pPr>
      <w:r>
        <w:rPr>
          <w:lang w:val="en_US" w:bidi="en_US"/>
        </w:rPr>
        <w:t>Definition:</w:t>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p>
    <w:p>
      <w:pPr>
        <w:pStyle w:val="ListBullet"/>
        <w:spacing w:line="240" w:lineRule="auto"/>
        <w:ind w:left="720"/>
      </w:pPr>
      <w:r>
        <w:rPr>
          <w:lang w:val="en_US" w:bidi="en_US"/>
        </w:rPr>
      </w:r>
      <w:r>
        <w:rPr>
          <w:lang w:val="en_US" w:bidi="en_US"/>
        </w:rPr>
        <w:t>A “desolate land” or “wilderness” was often where outcasts (such as lepers) and dangerous animals lived.</w:t>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p>
    <w:p>
      <w:pPr>
        <w:pStyle w:val="ListBullet"/>
        <w:spacing w:line="240" w:lineRule="auto"/>
        <w:ind w:left="720"/>
      </w:pPr>
      <w:r>
        <w:rPr>
          <w:lang w:val="en_US" w:bidi="en_US"/>
        </w:rPr>
      </w:r>
      <w:r>
        <w:rPr>
          <w:lang w:val="en_US" w:bidi="en_US"/>
        </w:rPr>
        <w:t>A “desolator” is one who causes desolation.</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2 Kings 22:19</w:t>
        </w:r>
      </w:hyperlink>
    </w:p>
    <w:p>
      <w:pPr>
        <w:pStyle w:val="ListBullet"/>
        <w:spacing w:line="240" w:lineRule="auto"/>
        <w:ind w:left="720"/>
      </w:pPr>
      <w:r>
        <w:rPr>
          <w:lang w:val="en_US" w:bidi="en_US"/>
        </w:rPr>
      </w:r>
      <w:hyperlink r:id="rId140">
        <w:r>
          <w:rPr>
            <w:lang w:val="en_US" w:bidi="en_US"/>
          </w:rPr>
          <w:rPr>
            <w:color w:val="0000EE"/>
            <w:u w:val="single"/>
          </w:rPr>
          <w:t>Acts 1:20</w:t>
        </w:r>
      </w:hyperlink>
    </w:p>
    <w:p>
      <w:pPr>
        <w:pStyle w:val="ListBullet"/>
        <w:spacing w:line="240" w:lineRule="auto"/>
        <w:ind w:left="720"/>
      </w:pPr>
      <w:r>
        <w:rPr>
          <w:lang w:val="en_US" w:bidi="en_US"/>
        </w:rPr>
      </w:r>
      <w:hyperlink r:id="rId141">
        <w:r>
          <w:rPr>
            <w:lang w:val="en_US" w:bidi="en_US"/>
          </w:rPr>
          <w:rPr>
            <w:color w:val="0000EE"/>
            <w:u w:val="single"/>
          </w:rPr>
          <w:t>Daniel 9:17–19</w:t>
        </w:r>
      </w:hyperlink>
    </w:p>
    <w:p>
      <w:pPr>
        <w:pStyle w:val="ListBullet"/>
        <w:spacing w:line="240" w:lineRule="auto"/>
        <w:ind w:left="720"/>
      </w:pPr>
      <w:r>
        <w:rPr>
          <w:lang w:val="en_US" w:bidi="en_US"/>
        </w:rPr>
      </w:r>
      <w:hyperlink r:id="rId142">
        <w:r>
          <w:rPr>
            <w:lang w:val="en_US" w:bidi="en_US"/>
          </w:rPr>
          <w:rPr>
            <w:color w:val="0000EE"/>
            <w:u w:val="single"/>
          </w:rPr>
          <w:t>Lamentations 3:11</w:t>
        </w:r>
      </w:hyperlink>
    </w:p>
    <w:p>
      <w:pPr>
        <w:pStyle w:val="ListBullet"/>
        <w:spacing w:line="240" w:lineRule="auto"/>
        <w:ind w:left="720"/>
      </w:pPr>
      <w:r>
        <w:rPr>
          <w:lang w:val="en_US" w:bidi="en_US"/>
        </w:rPr>
      </w:r>
      <w:hyperlink r:id="rId143">
        <w:r>
          <w:rPr>
            <w:lang w:val="en_US" w:bidi="en_US"/>
          </w:rPr>
          <w:rPr>
            <w:color w:val="0000EE"/>
            <w:u w:val="single"/>
          </w:rPr>
          <w:t>Luke 11:17</w:t>
        </w:r>
      </w:hyperlink>
    </w:p>
    <w:p>
      <w:pPr>
        <w:pStyle w:val="ListBullet"/>
        <w:spacing w:line="240" w:lineRule="auto"/>
        <w:ind w:left="720"/>
      </w:pPr>
      <w:r>
        <w:rPr>
          <w:lang w:val="en_US" w:bidi="en_US"/>
        </w:rPr>
      </w:r>
      <w:hyperlink r:id="rId144">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p>
    <w:p>
      <w:pPr/>
      <w:r>
        <w:rPr>
          <w:lang w:val="en_US" w:bidi="en_US"/>
        </w:rPr>
      </w:r>
    </w:p>
    <w:p>
      <w:pPr>
        <w:pStyle w:val="Heading2"/>
      </w:pPr>
      <w:r>
        <w:rPr>
          <w:lang w:val="en_US" w:bidi="en_US"/>
        </w:rPr>
        <w:t>Destroyer</w:t>
      </w:r>
      <w:r>
        <w:rPr>
          <w:lang w:val="en_US" w:bidi="en_US"/>
        </w:rPr>
      </w:r>
    </w:p>
    <w:p>
      <w:pPr>
        <w:pStyle w:val="Heading3"/>
      </w:pPr>
      <w:r>
        <w:rPr>
          <w:lang w:val="en_US" w:bidi="en_US"/>
        </w:rPr>
        <w:t>Definition:</w:t>
      </w:r>
    </w:p>
    <w:p>
      <w:pPr/>
      <w:r>
        <w:rPr>
          <w:lang w:val="en_US" w:bidi="en_US"/>
        </w:rPr>
      </w:r>
      <w:r>
        <w:rPr>
          <w:lang w:val="en_US" w:bidi="en_US"/>
        </w:rPr>
        <w:t>The term “destroy” means to completely make an end to something, so that it no longer exists.</w:t>
      </w:r>
    </w:p>
    <w:p>
      <w:pPr>
        <w:pStyle w:val="ListBullet"/>
        <w:spacing w:line="240" w:lineRule="auto"/>
        <w:ind w:left="720"/>
      </w:pPr>
      <w:r>
        <w:rPr>
          <w:lang w:val="en_US" w:bidi="en_US"/>
        </w:rPr>
      </w:r>
      <w:r>
        <w:rPr>
          <w:lang w:val="en_US" w:bidi="en_US"/>
        </w:rPr>
        <w:t>The term “destroyer” means “a person who destroys.”</w:t>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Exodus 12:23</w:t>
        </w:r>
      </w:hyperlink>
    </w:p>
    <w:p>
      <w:pPr>
        <w:pStyle w:val="ListBullet"/>
        <w:spacing w:line="240" w:lineRule="auto"/>
        <w:ind w:left="720"/>
      </w:pPr>
      <w:r>
        <w:rPr>
          <w:lang w:val="en_US" w:bidi="en_US"/>
        </w:rPr>
      </w:r>
      <w:hyperlink r:id="rId146">
        <w:r>
          <w:rPr>
            <w:lang w:val="en_US" w:bidi="en_US"/>
          </w:rPr>
          <w:rPr>
            <w:color w:val="0000EE"/>
            <w:u w:val="single"/>
          </w:rPr>
          <w:t>Hebrews 11:28</w:t>
        </w:r>
      </w:hyperlink>
    </w:p>
    <w:p>
      <w:pPr>
        <w:pStyle w:val="ListBullet"/>
        <w:spacing w:line="240" w:lineRule="auto"/>
        <w:ind w:left="720"/>
      </w:pPr>
      <w:r>
        <w:rPr>
          <w:lang w:val="en_US" w:bidi="en_US"/>
        </w:rPr>
      </w:r>
      <w:hyperlink r:id="rId147">
        <w:r>
          <w:rPr>
            <w:lang w:val="en_US" w:bidi="en_US"/>
          </w:rPr>
          <w:rPr>
            <w:color w:val="0000EE"/>
            <w:u w:val="single"/>
          </w:rPr>
          <w:t>Jeremiah 6:26</w:t>
        </w:r>
      </w:hyperlink>
    </w:p>
    <w:p>
      <w:pPr>
        <w:pStyle w:val="ListBullet"/>
        <w:spacing w:line="240" w:lineRule="auto"/>
        <w:ind w:left="720"/>
      </w:pPr>
      <w:r>
        <w:rPr>
          <w:lang w:val="en_US" w:bidi="en_US"/>
        </w:rPr>
      </w:r>
      <w:hyperlink r:id="rId148">
        <w:r>
          <w:rPr>
            <w:lang w:val="en_US" w:bidi="en_US"/>
          </w:rPr>
          <w:rPr>
            <w:color w:val="0000EE"/>
            <w:u w:val="single"/>
          </w:rPr>
          <w:t>Judges 16:24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p>
    <w:p>
      <w:pPr/>
      <w:r>
        <w:rPr>
          <w:lang w:val="en_US" w:bidi="en_US"/>
        </w:rPr>
      </w:r>
    </w:p>
    <w:p>
      <w:pPr>
        <w:pStyle w:val="Heading2"/>
      </w:pPr>
      <w:r>
        <w:rPr>
          <w:lang w:val="en_US" w:bidi="en_US"/>
        </w:rPr>
        <w:t>Detestable</w:t>
      </w:r>
      <w:r>
        <w:rPr>
          <w:lang w:val="en_US" w:bidi="en_US"/>
        </w:rPr>
      </w:r>
    </w:p>
    <w:p>
      <w:pPr>
        <w:pStyle w:val="Heading3"/>
      </w:pPr>
      <w:r>
        <w:rPr>
          <w:lang w:val="en_US" w:bidi="en_US"/>
        </w:rPr>
        <w:t>Facts:</w:t>
      </w:r>
    </w:p>
    <w:p>
      <w:pPr/>
      <w:r>
        <w:rPr>
          <w:lang w:val="en_US" w:bidi="en_US"/>
        </w:rPr>
      </w:r>
      <w:r>
        <w:rPr>
          <w:lang w:val="en_US" w:bidi="en_US"/>
        </w:rPr>
        <w:t>The term “detestable” describes something that should be disliked and rejected. To “detest” something means to strongly dislike it.</w:t>
      </w:r>
    </w:p>
    <w:p>
      <w:pPr>
        <w:pStyle w:val="ListBullet"/>
        <w:spacing w:line="240" w:lineRule="auto"/>
        <w:ind w:left="720"/>
      </w:pPr>
      <w:r>
        <w:rPr>
          <w:lang w:val="en_US" w:bidi="en_US"/>
        </w:rPr>
      </w:r>
      <w:r>
        <w:rPr>
          <w:lang w:val="en_US" w:bidi="en_US"/>
        </w:rPr>
        <w:t>Often the Bible talks about detesting evil. This means to hate evil and reject it.</w:t>
      </w:r>
    </w:p>
    <w:p>
      <w:pPr>
        <w:pStyle w:val="ListBullet"/>
        <w:spacing w:line="240" w:lineRule="auto"/>
        <w:ind w:left="720"/>
      </w:pPr>
      <w:r>
        <w:rPr>
          <w:lang w:val="en_US" w:bidi="en_US"/>
        </w:rPr>
      </w:r>
      <w:r>
        <w:rPr>
          <w:lang w:val="en_US" w:bidi="en_US"/>
        </w:rPr>
        <w:t>God used the word “detestable” to describe the evil practices of those who worshiped false gods.</w:t>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p>
    <w:p>
      <w:pPr>
        <w:pStyle w:val="ListBullet"/>
        <w:spacing w:line="240" w:lineRule="auto"/>
        <w:ind w:left="720"/>
      </w:pPr>
      <w:r>
        <w:rPr>
          <w:lang w:val="en_US" w:bidi="en_US"/>
        </w:rPr>
      </w:r>
      <w:r>
        <w:rPr>
          <w:lang w:val="en_US" w:bidi="en_US"/>
        </w:rPr>
        <w:t>God called all wrong sexual acts “detestable.”</w:t>
      </w:r>
    </w:p>
    <w:p>
      <w:pPr>
        <w:pStyle w:val="ListBullet"/>
        <w:spacing w:line="240" w:lineRule="auto"/>
        <w:ind w:left="720"/>
      </w:pPr>
      <w:r>
        <w:rPr>
          <w:lang w:val="en_US" w:bidi="en_US"/>
        </w:rPr>
      </w:r>
      <w:r>
        <w:rPr>
          <w:lang w:val="en_US" w:bidi="en_US"/>
        </w:rPr>
        <w:t>Divination, sorcery, and child sacrifice were all “detestable” to God.</w:t>
      </w:r>
    </w:p>
    <w:p>
      <w:pPr>
        <w:pStyle w:val="ListBullet"/>
        <w:spacing w:line="240" w:lineRule="auto"/>
        <w:ind w:left="720"/>
      </w:pPr>
      <w:r>
        <w:rPr>
          <w:lang w:val="en_US" w:bidi="en_US"/>
        </w:rPr>
      </w:r>
      <w:r>
        <w:rPr>
          <w:lang w:val="en_US" w:bidi="en_US"/>
        </w:rPr>
        <w:t>The term “detest” could be translated as “strongly reject” or “hate” or “regard as very evil.”</w:t>
      </w:r>
    </w:p>
    <w:p>
      <w:pPr>
        <w:pStyle w:val="ListBullet"/>
        <w:spacing w:line="240" w:lineRule="auto"/>
        <w:ind w:left="720"/>
      </w:pPr>
      <w:r>
        <w:rPr>
          <w:lang w:val="en_US" w:bidi="en_US"/>
        </w:rPr>
      </w:r>
      <w:r>
        <w:rPr>
          <w:lang w:val="en_US" w:bidi="en_US"/>
        </w:rPr>
        <w:t>The term “detestable” could also be translated as “horribly evil” or “disgusting” or “deserving rejection.”</w:t>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Genesis 43:32</w:t>
        </w:r>
      </w:hyperlink>
    </w:p>
    <w:p>
      <w:pPr>
        <w:pStyle w:val="ListBullet"/>
        <w:spacing w:line="240" w:lineRule="auto"/>
        <w:ind w:left="720"/>
      </w:pPr>
      <w:r>
        <w:rPr>
          <w:lang w:val="en_US" w:bidi="en_US"/>
        </w:rPr>
      </w:r>
      <w:hyperlink r:id="rId150">
        <w:r>
          <w:rPr>
            <w:lang w:val="en_US" w:bidi="en_US"/>
          </w:rPr>
          <w:rPr>
            <w:color w:val="0000EE"/>
            <w:u w:val="single"/>
          </w:rPr>
          <w:t>Jeremiah 7:30</w:t>
        </w:r>
      </w:hyperlink>
    </w:p>
    <w:p>
      <w:pPr>
        <w:pStyle w:val="ListBullet"/>
        <w:spacing w:line="240" w:lineRule="auto"/>
        <w:ind w:left="720"/>
      </w:pPr>
      <w:r>
        <w:rPr>
          <w:lang w:val="en_US" w:bidi="en_US"/>
        </w:rPr>
      </w:r>
      <w:hyperlink r:id="rId151">
        <w:r>
          <w:rPr>
            <w:lang w:val="en_US" w:bidi="en_US"/>
          </w:rPr>
          <w:rPr>
            <w:color w:val="0000EE"/>
            <w:u w:val="single"/>
          </w:rPr>
          <w:t>Leviticus 11:10</w:t>
        </w:r>
      </w:hyperlink>
    </w:p>
    <w:p>
      <w:pPr>
        <w:pStyle w:val="ListBullet"/>
        <w:spacing w:line="240" w:lineRule="auto"/>
        <w:ind w:left="720"/>
      </w:pPr>
      <w:r>
        <w:rPr>
          <w:lang w:val="en_US" w:bidi="en_US"/>
        </w:rPr>
      </w:r>
      <w:hyperlink r:id="rId152">
        <w:r>
          <w:rPr>
            <w:lang w:val="en_US" w:bidi="en_US"/>
          </w:rPr>
          <w:rPr>
            <w:color w:val="0000EE"/>
            <w:u w:val="single"/>
          </w:rPr>
          <w:t>Luke 16:15</w:t>
        </w:r>
      </w:hyperlink>
    </w:p>
    <w:p>
      <w:pPr>
        <w:pStyle w:val="ListBullet"/>
        <w:spacing w:line="240" w:lineRule="auto"/>
        <w:ind w:left="720"/>
      </w:pPr>
      <w:r>
        <w:rPr>
          <w:lang w:val="en_US" w:bidi="en_US"/>
        </w:rPr>
      </w:r>
      <w:hyperlink r:id="rId153">
        <w:r>
          <w:rPr>
            <w:lang w:val="en_US" w:bidi="en_US"/>
          </w:rPr>
          <w:rPr>
            <w:color w:val="0000EE"/>
            <w:u w:val="single"/>
          </w:rPr>
          <w:t>Revelation 17:3–5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p>
    <w:p>
      <w:pPr/>
      <w:r>
        <w:rPr>
          <w:lang w:val="en_US" w:bidi="en_US"/>
        </w:rPr>
      </w:r>
    </w:p>
    <w:p>
      <w:pPr>
        <w:pStyle w:val="Heading2"/>
      </w:pPr>
      <w:r>
        <w:rPr>
          <w:lang w:val="en_US" w:bidi="en_US"/>
        </w:rPr>
        <w:t>Devastated</w:t>
      </w:r>
      <w:r>
        <w:rPr>
          <w:lang w:val="en_US" w:bidi="en_US"/>
        </w:rPr>
      </w:r>
    </w:p>
    <w:p>
      <w:pPr>
        <w:pStyle w:val="Heading3"/>
      </w:pPr>
      <w:r>
        <w:rPr>
          <w:lang w:val="en_US" w:bidi="en_US"/>
        </w:rPr>
        <w:t>Definition:</w:t>
      </w:r>
    </w:p>
    <w:p>
      <w:pPr/>
      <w:r>
        <w:rPr>
          <w:lang w:val="en_US" w:bidi="en_US"/>
        </w:rPr>
      </w:r>
      <w:r>
        <w:rPr>
          <w:lang w:val="en_US" w:bidi="en_US"/>
        </w:rPr>
        <w:t>The term “devastated” or “devastation” refers to having one’s property or land ruined or destroyed. It also often includes destroying or capturing the people living on that land.</w:t>
      </w:r>
    </w:p>
    <w:p>
      <w:pPr>
        <w:pStyle w:val="ListBullet"/>
        <w:spacing w:line="240" w:lineRule="auto"/>
        <w:ind w:left="720"/>
      </w:pPr>
      <w:r>
        <w:rPr>
          <w:lang w:val="en_US" w:bidi="en_US"/>
        </w:rPr>
      </w:r>
      <w:r>
        <w:rPr>
          <w:lang w:val="en_US" w:bidi="en_US"/>
        </w:rPr>
        <w:t>This refers to a very severe and complete destruction.</w:t>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“devastate” could be translated as “completely destroy” or “completely ruin.”</w:t>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p>
    <w:p>
      <w:pPr/>
      <w:r>
        <w:rPr>
          <w:lang w:val="en_US" w:bidi="en_US"/>
        </w:rPr>
      </w:r>
      <w:r>
        <w:rPr>
          <w:lang w:val="en_US" w:bidi="en_US"/>
        </w:rPr>
        <w:t xml:space="preserve">(See also: </w:t>
      </w:r>
      <w:r>
        <w:rPr>
          <w:lang w:val="en_US" w:bidi="en_US"/>
        </w:rPr>
        <w:t>ruin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Daniel 8:24–25</w:t>
        </w:r>
      </w:hyperlink>
    </w:p>
    <w:p>
      <w:pPr>
        <w:pStyle w:val="ListBullet"/>
        <w:spacing w:line="240" w:lineRule="auto"/>
        <w:ind w:left="720"/>
      </w:pPr>
      <w:r>
        <w:rPr>
          <w:lang w:val="en_US" w:bidi="en_US"/>
        </w:rPr>
      </w:r>
      <w:hyperlink r:id="rId155">
        <w:r>
          <w:rPr>
            <w:lang w:val="en_US" w:bidi="en_US"/>
          </w:rPr>
          <w:rPr>
            <w:color w:val="0000EE"/>
            <w:u w:val="single"/>
          </w:rPr>
          <w:t>Jeremiah 4:13</w:t>
        </w:r>
      </w:hyperlink>
    </w:p>
    <w:p>
      <w:pPr>
        <w:pStyle w:val="ListBullet"/>
        <w:spacing w:line="240" w:lineRule="auto"/>
        <w:ind w:left="720"/>
      </w:pPr>
      <w:r>
        <w:rPr>
          <w:lang w:val="en_US" w:bidi="en_US"/>
        </w:rPr>
      </w:r>
      <w:hyperlink r:id="rId156">
        <w:r>
          <w:rPr>
            <w:lang w:val="en_US" w:bidi="en_US"/>
          </w:rPr>
          <w:rPr>
            <w:color w:val="0000EE"/>
            <w:u w:val="single"/>
          </w:rPr>
          <w:t>Numbers 21:30</w:t>
        </w:r>
      </w:hyperlink>
    </w:p>
    <w:p>
      <w:pPr>
        <w:pStyle w:val="ListBullet"/>
        <w:spacing w:line="240" w:lineRule="auto"/>
        <w:ind w:left="720"/>
      </w:pPr>
      <w:r>
        <w:rPr>
          <w:lang w:val="en_US" w:bidi="en_US"/>
        </w:rPr>
      </w:r>
      <w:hyperlink r:id="rId157">
        <w:r>
          <w:rPr>
            <w:lang w:val="en_US" w:bidi="en_US"/>
          </w:rPr>
          <w:rPr>
            <w:color w:val="0000EE"/>
            <w:u w:val="single"/>
          </w:rPr>
          <w:t>Zephaniah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p>
    <w:p>
      <w:pPr/>
      <w:r>
        <w:rPr>
          <w:lang w:val="en_US" w:bidi="en_US"/>
        </w:rPr>
      </w:r>
      <w:r>
        <w:rPr>
          <w:lang w:val="en_US" w:bidi="en_US"/>
        </w:rPr>
        <w:t>The term “devour” means to eat or consume in an aggressive manner.</w:t>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p>
    <w:p>
      <w:pPr>
        <w:pStyle w:val="ListBullet"/>
        <w:spacing w:line="240" w:lineRule="auto"/>
        <w:ind w:left="720"/>
      </w:pPr>
      <w:r>
        <w:rPr>
          <w:lang w:val="en_US" w:bidi="en_US"/>
        </w:rPr>
      </w:r>
      <w:r>
        <w:rPr>
          <w:lang w:val="en_US" w:bidi="en_US"/>
        </w:rPr>
        <w:t>This term could also be translated as “completely consume” or “totally destroy.”</w:t>
      </w:r>
    </w:p>
    <w:p>
      <w:pPr/>
      <w:r>
        <w:rPr>
          <w:lang w:val="en_US" w:bidi="en_US"/>
        </w:rPr>
      </w:r>
      <w:r>
        <w:rPr>
          <w:lang w:val="en_US" w:bidi="en_US"/>
        </w:rPr>
        <w:t xml:space="preserve">(See also: </w:t>
      </w:r>
      <w:r>
        <w:rPr>
          <w:lang w:val="en_US" w:bidi="en_US"/>
        </w:rPr>
        <w:t>consume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1 Peter 5:8</w:t>
        </w:r>
      </w:hyperlink>
    </w:p>
    <w:p>
      <w:pPr>
        <w:pStyle w:val="ListBullet"/>
        <w:spacing w:line="240" w:lineRule="auto"/>
        <w:ind w:left="720"/>
      </w:pPr>
      <w:r>
        <w:rPr>
          <w:lang w:val="en_US" w:bidi="en_US"/>
        </w:rPr>
      </w:r>
      <w:hyperlink r:id="rId159">
        <w:r>
          <w:rPr>
            <w:lang w:val="en_US" w:bidi="en_US"/>
          </w:rPr>
          <w:rPr>
            <w:color w:val="0000EE"/>
            <w:u w:val="single"/>
          </w:rPr>
          <w:t>Amos 1:10</w:t>
        </w:r>
      </w:hyperlink>
    </w:p>
    <w:p>
      <w:pPr>
        <w:pStyle w:val="ListBullet"/>
        <w:spacing w:line="240" w:lineRule="auto"/>
        <w:ind w:left="720"/>
      </w:pPr>
      <w:r>
        <w:rPr>
          <w:lang w:val="en_US" w:bidi="en_US"/>
        </w:rPr>
      </w:r>
      <w:hyperlink r:id="rId160">
        <w:r>
          <w:rPr>
            <w:lang w:val="en_US" w:bidi="en_US"/>
          </w:rPr>
          <w:rPr>
            <w:color w:val="0000EE"/>
            <w:u w:val="single"/>
          </w:rPr>
          <w:t>Exodus 24:17</w:t>
        </w:r>
      </w:hyperlink>
    </w:p>
    <w:p>
      <w:pPr>
        <w:pStyle w:val="ListBullet"/>
        <w:spacing w:line="240" w:lineRule="auto"/>
        <w:ind w:left="720"/>
      </w:pPr>
      <w:r>
        <w:rPr>
          <w:lang w:val="en_US" w:bidi="en_US"/>
        </w:rPr>
      </w:r>
      <w:hyperlink r:id="rId161">
        <w:r>
          <w:rPr>
            <w:lang w:val="en_US" w:bidi="en_US"/>
          </w:rPr>
          <w:rPr>
            <w:color w:val="0000EE"/>
            <w:u w:val="single"/>
          </w:rPr>
          <w:t>Ezekiel 16:20</w:t>
        </w:r>
      </w:hyperlink>
    </w:p>
    <w:p>
      <w:pPr>
        <w:pStyle w:val="ListBullet"/>
        <w:spacing w:line="240" w:lineRule="auto"/>
        <w:ind w:left="720"/>
      </w:pPr>
      <w:r>
        <w:rPr>
          <w:lang w:val="en_US" w:bidi="en_US"/>
        </w:rPr>
      </w:r>
      <w:hyperlink r:id="rId162">
        <w:r>
          <w:rPr>
            <w:lang w:val="en_US" w:bidi="en_US"/>
          </w:rPr>
          <w:rPr>
            <w:color w:val="0000EE"/>
            <w:u w:val="single"/>
          </w:rPr>
          <w:t>Luke 15:30</w:t>
        </w:r>
      </w:hyperlink>
    </w:p>
    <w:p>
      <w:pPr>
        <w:pStyle w:val="ListBullet"/>
        <w:spacing w:line="240" w:lineRule="auto"/>
        <w:ind w:left="720"/>
      </w:pPr>
      <w:r>
        <w:rPr>
          <w:lang w:val="en_US" w:bidi="en_US"/>
        </w:rPr>
      </w:r>
      <w:hyperlink r:id="rId163">
        <w:r>
          <w:rPr>
            <w:lang w:val="en_US" w:bidi="en_US"/>
          </w:rPr>
          <w:rPr>
            <w:color w:val="0000EE"/>
            <w:u w:val="single"/>
          </w:rPr>
          <w:t>Matthew 23:13–15</w:t>
        </w:r>
      </w:hyperlink>
    </w:p>
    <w:p>
      <w:pPr>
        <w:pStyle w:val="ListBullet"/>
        <w:spacing w:line="240" w:lineRule="auto"/>
        <w:ind w:left="720"/>
      </w:pPr>
      <w:r>
        <w:rPr>
          <w:lang w:val="en_US" w:bidi="en_US"/>
        </w:rPr>
      </w:r>
      <w:hyperlink r:id="rId164">
        <w:r>
          <w:rPr>
            <w:lang w:val="en_US" w:bidi="en_US"/>
          </w:rPr>
          <w:rPr>
            <w:color w:val="0000EE"/>
            <w:u w:val="single"/>
          </w:rPr>
          <w:t>Psalms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p>
    <w:p>
      <w:pPr/>
      <w:r>
        <w:rPr>
          <w:lang w:val="en_US" w:bidi="en_US"/>
        </w:rPr>
      </w:r>
    </w:p>
    <w:p>
      <w:pPr>
        <w:pStyle w:val="Heading2"/>
      </w:pPr>
      <w:r>
        <w:rPr>
          <w:lang w:val="en_US" w:bidi="en_US"/>
        </w:rPr>
        <w:t>Discernment</w:t>
      </w:r>
      <w:r>
        <w:rPr>
          <w:lang w:val="en_US" w:bidi="en_US"/>
        </w:rPr>
      </w:r>
    </w:p>
    <w:p>
      <w:pPr>
        <w:pStyle w:val="Heading3"/>
      </w:pPr>
      <w:r>
        <w:rPr>
          <w:lang w:val="en_US" w:bidi="en_US"/>
        </w:rPr>
        <w:t>Definition:</w:t>
      </w:r>
    </w:p>
    <w:p>
      <w:pPr/>
      <w:r>
        <w:rPr>
          <w:lang w:val="en_US" w:bidi="en_US"/>
        </w:rPr>
      </w:r>
      <w:r>
        <w:rPr>
          <w:lang w:val="en_US" w:bidi="en_US"/>
        </w:rPr>
        <w:t>The term “discern” means to be able to understand something, especially being able to know whether something is right or wrong.</w:t>
      </w:r>
    </w:p>
    <w:p>
      <w:pPr>
        <w:pStyle w:val="ListBullet"/>
        <w:spacing w:line="240" w:lineRule="auto"/>
        <w:ind w:left="720"/>
      </w:pPr>
      <w:r>
        <w:rPr>
          <w:lang w:val="en_US" w:bidi="en_US"/>
        </w:rPr>
      </w:r>
      <w:r>
        <w:rPr>
          <w:lang w:val="en_US" w:bidi="en_US"/>
        </w:rPr>
        <w:t>The term “discernment” refers to understanding and deciding wisely about a certain matter.</w:t>
      </w:r>
    </w:p>
    <w:p>
      <w:pPr>
        <w:pStyle w:val="ListBullet"/>
        <w:spacing w:line="240" w:lineRule="auto"/>
        <w:ind w:left="720"/>
      </w:pPr>
      <w:r>
        <w:rPr>
          <w:lang w:val="en_US" w:bidi="en_US"/>
        </w:rPr>
      </w:r>
      <w:r>
        <w:rPr>
          <w:lang w:val="en_US" w:bidi="en_US"/>
        </w:rPr>
        <w:t>It means to have wisdom and good judgment.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en_US" w:bidi="en_US"/>
        </w:rPr>
      </w:r>
      <w:r>
        <w:rPr>
          <w:lang w:val="en_US" w:bidi="en_US"/>
        </w:rPr>
        <w:t>“Discernment” could be translated as “understanding” or “ability to distinguish good and evil.”</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1 Kings 3:7–9</w:t>
        </w:r>
      </w:hyperlink>
    </w:p>
    <w:p>
      <w:pPr>
        <w:pStyle w:val="ListBullet"/>
        <w:spacing w:line="240" w:lineRule="auto"/>
        <w:ind w:left="720"/>
      </w:pPr>
      <w:r>
        <w:rPr>
          <w:lang w:val="en_US" w:bidi="en_US"/>
        </w:rPr>
      </w:r>
      <w:hyperlink r:id="rId166">
        <w:r>
          <w:rPr>
            <w:lang w:val="en_US" w:bidi="en_US"/>
          </w:rPr>
          <w:rPr>
            <w:color w:val="0000EE"/>
            <w:u w:val="single"/>
          </w:rPr>
          <w:t>Genesis 41:33–34</w:t>
        </w:r>
      </w:hyperlink>
    </w:p>
    <w:p>
      <w:pPr>
        <w:pStyle w:val="ListBullet"/>
        <w:spacing w:line="240" w:lineRule="auto"/>
        <w:ind w:left="720"/>
      </w:pPr>
      <w:r>
        <w:rPr>
          <w:lang w:val="en_US" w:bidi="en_US"/>
        </w:rPr>
      </w:r>
      <w:hyperlink r:id="rId167">
        <w:r>
          <w:rPr>
            <w:lang w:val="en_US" w:bidi="en_US"/>
          </w:rPr>
          <w:rPr>
            <w:color w:val="0000EE"/>
            <w:u w:val="single"/>
          </w:rPr>
          <w:t>Proverbs 1:5</w:t>
        </w:r>
      </w:hyperlink>
    </w:p>
    <w:p>
      <w:pPr>
        <w:pStyle w:val="ListBullet"/>
        <w:spacing w:line="240" w:lineRule="auto"/>
        <w:ind w:left="720"/>
      </w:pPr>
      <w:r>
        <w:rPr>
          <w:lang w:val="en_US" w:bidi="en_US"/>
        </w:rPr>
      </w:r>
      <w:hyperlink r:id="rId168">
        <w:r>
          <w:rPr>
            <w:lang w:val="en_US" w:bidi="en_US"/>
          </w:rPr>
          <w:rPr>
            <w:color w:val="0000EE"/>
            <w:u w:val="single"/>
          </w:rPr>
          <w:t>Psalms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p>
    <w:p>
      <w:pPr/>
      <w:r>
        <w:rPr>
          <w:lang w:val="en_US" w:bidi="en_US"/>
        </w:rPr>
      </w:r>
      <w:r>
        <w:rPr>
          <w:lang w:val="en_US" w:bidi="en_US"/>
        </w:rPr>
        <w:t>The term “disciple” refers to a person who spends much time with a teacher, learning from that teacher’s character and teaching.</w:t>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p>
    <w:p>
      <w:pPr>
        <w:pStyle w:val="ListBullet"/>
        <w:spacing w:line="240" w:lineRule="auto"/>
        <w:ind w:left="720"/>
      </w:pPr>
      <w:r>
        <w:rPr>
          <w:lang w:val="en_US" w:bidi="en_US"/>
        </w:rPr>
      </w:r>
      <w:r>
        <w:rPr>
          <w:lang w:val="en_US" w:bidi="en_US"/>
        </w:rPr>
        <w:t>John the Baptist also had disciples.</w:t>
      </w:r>
    </w:p>
    <w:p>
      <w:pPr>
        <w:pStyle w:val="ListBullet"/>
        <w:spacing w:line="240" w:lineRule="auto"/>
        <w:ind w:left="720"/>
      </w:pPr>
      <w:r>
        <w:rPr>
          <w:lang w:val="en_US" w:bidi="en_US"/>
        </w:rPr>
      </w:r>
      <w:r>
        <w:rPr>
          <w:lang w:val="en_US" w:bidi="en_US"/>
        </w:rPr>
        <w:t>During Jesus’ ministry, there were many disciples who followed him and heard his teachings.</w:t>
      </w:r>
    </w:p>
    <w:p>
      <w:pPr>
        <w:pStyle w:val="ListBullet"/>
        <w:spacing w:line="240" w:lineRule="auto"/>
        <w:ind w:left="720"/>
      </w:pPr>
      <w:r>
        <w:rPr>
          <w:lang w:val="en_US" w:bidi="en_US"/>
        </w:rPr>
      </w:r>
      <w:r>
        <w:rPr>
          <w:lang w:val="en_US" w:bidi="en_US"/>
        </w:rPr>
        <w:t>Jesus chose twelve disciples to be his closest followers; these men became known as his “apostles.”</w:t>
      </w:r>
    </w:p>
    <w:p>
      <w:pPr>
        <w:pStyle w:val="ListBullet"/>
        <w:spacing w:line="240" w:lineRule="auto"/>
        <w:ind w:left="720"/>
      </w:pPr>
      <w:r>
        <w:rPr>
          <w:lang w:val="en_US" w:bidi="en_US"/>
        </w:rPr>
      </w:r>
      <w:r>
        <w:rPr>
          <w:lang w:val="en_US" w:bidi="en_US"/>
        </w:rPr>
        <w:t>Jesus’ twelve apostles continued to be known as his “disciples” or “the 12.”</w:t>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p>
    <w:p>
      <w:pPr>
        <w:pStyle w:val="ListBullet"/>
        <w:spacing w:line="240" w:lineRule="auto"/>
        <w:ind w:left="720"/>
      </w:pPr>
      <w:r>
        <w:rPr>
          <w:lang w:val="en_US" w:bidi="en_US"/>
        </w:rPr>
      </w:r>
      <w:r>
        <w:rPr>
          <w:lang w:val="en_US" w:bidi="en_US"/>
        </w:rPr>
        <w:t>Anyone who believes in Jesus and obeys his teachings is called a disciple of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p>
    <w:p>
      <w:pPr>
        <w:pStyle w:val="ListBullet"/>
        <w:spacing w:line="240" w:lineRule="auto"/>
        <w:ind w:left="720"/>
      </w:pPr>
      <w:r>
        <w:rPr>
          <w:lang w:val="en_US" w:bidi="en_US"/>
        </w:rPr>
      </w:r>
      <w:r>
        <w:rPr>
          <w:lang w:val="en_US" w:bidi="en_US"/>
        </w:rPr>
        <w:t>The translation of this term should also be different from the translation of “apostle.”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Acts 6:1</w:t>
        </w:r>
      </w:hyperlink>
    </w:p>
    <w:p>
      <w:pPr>
        <w:pStyle w:val="ListBullet"/>
        <w:spacing w:line="240" w:lineRule="auto"/>
        <w:ind w:left="720"/>
      </w:pPr>
      <w:r>
        <w:rPr>
          <w:lang w:val="en_US" w:bidi="en_US"/>
        </w:rPr>
      </w:r>
      <w:hyperlink r:id="rId170">
        <w:r>
          <w:rPr>
            <w:lang w:val="en_US" w:bidi="en_US"/>
          </w:rPr>
          <w:rPr>
            <w:color w:val="0000EE"/>
            <w:u w:val="single"/>
          </w:rPr>
          <w:t>Acts 9:26–27</w:t>
        </w:r>
      </w:hyperlink>
    </w:p>
    <w:p>
      <w:pPr>
        <w:pStyle w:val="ListBullet"/>
        <w:spacing w:line="240" w:lineRule="auto"/>
        <w:ind w:left="720"/>
      </w:pPr>
      <w:r>
        <w:rPr>
          <w:lang w:val="en_US" w:bidi="en_US"/>
        </w:rPr>
      </w:r>
      <w:hyperlink r:id="rId171">
        <w:r>
          <w:rPr>
            <w:lang w:val="en_US" w:bidi="en_US"/>
          </w:rPr>
          <w:rPr>
            <w:color w:val="0000EE"/>
            <w:u w:val="single"/>
          </w:rPr>
          <w:t>Acts 11:26</w:t>
        </w:r>
      </w:hyperlink>
    </w:p>
    <w:p>
      <w:pPr>
        <w:pStyle w:val="ListBullet"/>
        <w:spacing w:line="240" w:lineRule="auto"/>
        <w:ind w:left="720"/>
      </w:pPr>
      <w:r>
        <w:rPr>
          <w:lang w:val="en_US" w:bidi="en_US"/>
        </w:rPr>
      </w:r>
      <w:hyperlink r:id="rId172">
        <w:r>
          <w:rPr>
            <w:lang w:val="en_US" w:bidi="en_US"/>
          </w:rPr>
          <w:rPr>
            <w:color w:val="0000EE"/>
            <w:u w:val="single"/>
          </w:rPr>
          <w:t>Acts 14:22</w:t>
        </w:r>
      </w:hyperlink>
    </w:p>
    <w:p>
      <w:pPr>
        <w:pStyle w:val="ListBullet"/>
        <w:spacing w:line="240" w:lineRule="auto"/>
        <w:ind w:left="720"/>
      </w:pPr>
      <w:r>
        <w:rPr>
          <w:lang w:val="en_US" w:bidi="en_US"/>
        </w:rPr>
      </w:r>
      <w:hyperlink r:id="rId173">
        <w:r>
          <w:rPr>
            <w:lang w:val="en_US" w:bidi="en_US"/>
          </w:rPr>
          <w:rPr>
            <w:color w:val="0000EE"/>
            <w:u w:val="single"/>
          </w:rPr>
          <w:t>John 13:23</w:t>
        </w:r>
      </w:hyperlink>
    </w:p>
    <w:p>
      <w:pPr>
        <w:pStyle w:val="ListBullet"/>
        <w:spacing w:line="240" w:lineRule="auto"/>
        <w:ind w:left="720"/>
      </w:pPr>
      <w:r>
        <w:rPr>
          <w:lang w:val="en_US" w:bidi="en_US"/>
        </w:rPr>
      </w:r>
      <w:hyperlink r:id="rId174">
        <w:r>
          <w:rPr>
            <w:lang w:val="en_US" w:bidi="en_US"/>
          </w:rPr>
          <w:rPr>
            <w:color w:val="0000EE"/>
            <w:u w:val="single"/>
          </w:rPr>
          <w:t>Luke 6:40</w:t>
        </w:r>
      </w:hyperlink>
    </w:p>
    <w:p>
      <w:pPr>
        <w:pStyle w:val="ListBullet"/>
        <w:spacing w:line="240" w:lineRule="auto"/>
        <w:ind w:left="720"/>
      </w:pPr>
      <w:r>
        <w:rPr>
          <w:lang w:val="en_US" w:bidi="en_US"/>
        </w:rPr>
      </w:r>
      <w:hyperlink r:id="rId175">
        <w:r>
          <w:rPr>
            <w:lang w:val="en_US" w:bidi="en_US"/>
          </w:rPr>
          <w:rPr>
            <w:color w:val="0000EE"/>
            <w:u w:val="single"/>
          </w:rPr>
          <w:t>Matthew 11:3</w:t>
        </w:r>
      </w:hyperlink>
    </w:p>
    <w:p>
      <w:pPr>
        <w:pStyle w:val="ListBullet"/>
        <w:spacing w:line="240" w:lineRule="auto"/>
        <w:ind w:left="720"/>
      </w:pPr>
      <w:r>
        <w:rPr>
          <w:lang w:val="en_US" w:bidi="en_US"/>
        </w:rPr>
      </w:r>
      <w:hyperlink r:id="rId176">
        <w:r>
          <w:rPr>
            <w:lang w:val="en_US" w:bidi="en_US"/>
          </w:rPr>
          <w:rPr>
            <w:color w:val="0000EE"/>
            <w:u w:val="single"/>
          </w:rPr>
          <w:t>Matthew 26:33–35</w:t>
        </w:r>
      </w:hyperlink>
    </w:p>
    <w:p>
      <w:pPr>
        <w:pStyle w:val="ListBullet"/>
        <w:spacing w:line="240" w:lineRule="auto"/>
        <w:ind w:left="720"/>
      </w:pPr>
      <w:r>
        <w:rPr>
          <w:lang w:val="en_US" w:bidi="en_US"/>
        </w:rPr>
      </w:r>
      <w:hyperlink r:id="rId66">
        <w:r>
          <w:rPr>
            <w:lang w:val="en_US" w:bidi="en_US"/>
          </w:rPr>
          <w:rPr>
            <w:color w:val="0000EE"/>
            <w:u w:val="single"/>
          </w:rPr>
          <w:t>Matthew 27:64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p>
    <w:p>
      <w:pPr/>
      <w:r>
        <w:rPr>
          <w:lang w:val="en_US" w:bidi="en_US"/>
        </w:rPr>
      </w:r>
    </w:p>
    <w:p>
      <w:pPr>
        <w:pStyle w:val="Heading2"/>
      </w:pPr>
      <w:r>
        <w:rPr>
          <w:lang w:val="en_US" w:bidi="en_US"/>
        </w:rPr>
        <w:t>Discourage</w:t>
      </w:r>
      <w:r>
        <w:rPr>
          <w:lang w:val="en_US" w:bidi="en_US"/>
        </w:rPr>
      </w:r>
    </w:p>
    <w:p>
      <w:pPr>
        <w:pStyle w:val="Heading3"/>
      </w:pPr>
      <w:r>
        <w:rPr>
          <w:lang w:val="en_US" w:bidi="en_US"/>
        </w:rPr>
        <w:t>Facts:</w:t>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p>
    <w:p>
      <w:pPr>
        <w:pStyle w:val="ListBullet"/>
        <w:spacing w:line="240" w:lineRule="auto"/>
        <w:ind w:left="720"/>
      </w:pPr>
      <w:r>
        <w:rPr>
          <w:lang w:val="en_US" w:bidi="en_US"/>
        </w:rPr>
      </w:r>
      <w:r>
        <w:rPr>
          <w:lang w:val="en_US" w:bidi="en_US"/>
        </w:rPr>
        <w:t>The term “discouragement” has the opposite meaning of “encouragement.”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p>
    <w:p>
      <w:pPr/>
      <w:r>
        <w:rPr>
          <w:lang w:val="en_US" w:bidi="en_US"/>
        </w:rPr>
      </w:r>
      <w:r>
        <w:rPr>
          <w:lang w:val="en_US" w:bidi="en_US"/>
        </w:rPr>
        <w:t>The term “dishonor” means to do something that is disrespectful to someone. This can also cause that person shame or disgrace.</w:t>
      </w:r>
    </w:p>
    <w:p>
      <w:pPr>
        <w:pStyle w:val="ListBullet"/>
        <w:spacing w:line="240" w:lineRule="auto"/>
        <w:ind w:left="720"/>
      </w:pPr>
      <w:r>
        <w:rPr>
          <w:lang w:val="en_US" w:bidi="en_US"/>
        </w:rPr>
      </w:r>
      <w:r>
        <w:rPr>
          <w:lang w:val="en_US" w:bidi="en_US"/>
        </w:rPr>
        <w:t>The term “dishonorable” describes an action that is shameful or that causes someone to be dishonored.</w:t>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p>
    <w:p>
      <w:pPr>
        <w:pStyle w:val="ListBullet"/>
        <w:spacing w:line="240" w:lineRule="auto"/>
        <w:ind w:left="720"/>
      </w:pPr>
      <w:r>
        <w:rPr>
          <w:lang w:val="en_US" w:bidi="en_US"/>
        </w:rPr>
      </w:r>
      <w:r>
        <w:rPr>
          <w:lang w:val="en_US" w:bidi="en_US"/>
        </w:rPr>
        <w:t>The Israelites dishonored Yahweh when they worshiped false gods and practiced immoral behavior.</w:t>
      </w:r>
    </w:p>
    <w:p>
      <w:pPr>
        <w:pStyle w:val="ListBullet"/>
        <w:spacing w:line="240" w:lineRule="auto"/>
        <w:ind w:left="720"/>
      </w:pPr>
      <w:r>
        <w:rPr>
          <w:lang w:val="en_US" w:bidi="en_US"/>
        </w:rPr>
      </w:r>
      <w:r>
        <w:rPr>
          <w:lang w:val="en_US" w:bidi="en_US"/>
        </w:rPr>
        <w:t>The Jews dishonored Jesus by saying that he was possessed by a demon.</w:t>
      </w:r>
    </w:p>
    <w:p>
      <w:pPr>
        <w:pStyle w:val="ListBullet"/>
        <w:spacing w:line="240" w:lineRule="auto"/>
        <w:ind w:left="720"/>
      </w:pPr>
      <w:r>
        <w:rPr>
          <w:lang w:val="en_US" w:bidi="en_US"/>
        </w:rPr>
      </w:r>
      <w:r>
        <w:rPr>
          <w:lang w:val="en_US" w:bidi="en_US"/>
        </w:rPr>
        <w:t>This could be translated as to “not honor” or to “treat with no respect.”</w:t>
      </w:r>
    </w:p>
    <w:p>
      <w:pPr>
        <w:pStyle w:val="ListBullet"/>
        <w:spacing w:line="240" w:lineRule="auto"/>
        <w:ind w:left="720"/>
      </w:pPr>
      <w:r>
        <w:rPr>
          <w:lang w:val="en_US" w:bidi="en_US"/>
        </w:rPr>
      </w:r>
      <w:r>
        <w:rPr>
          <w:lang w:val="en_US" w:bidi="en_US"/>
        </w:rPr>
        <w:t>The noun “dishonor” could be translated as “disrespect” or “loss of honor.”</w:t>
      </w:r>
    </w:p>
    <w:p>
      <w:pPr>
        <w:pStyle w:val="ListBullet"/>
        <w:spacing w:line="240" w:lineRule="auto"/>
        <w:ind w:left="720"/>
      </w:pPr>
      <w:r>
        <w:rPr>
          <w:lang w:val="en_US" w:bidi="en_US"/>
        </w:rPr>
      </w:r>
      <w:r>
        <w:rPr>
          <w:lang w:val="en_US" w:bidi="en_US"/>
        </w:rPr>
        <w:t>Depending on the context, “dishonorable” could also be translated as “not honorable” or “shameful.”</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1 Corinthians 4:10</w:t>
        </w:r>
      </w:hyperlink>
    </w:p>
    <w:p>
      <w:pPr>
        <w:pStyle w:val="ListBullet"/>
        <w:spacing w:line="240" w:lineRule="auto"/>
        <w:ind w:left="720"/>
      </w:pPr>
      <w:r>
        <w:rPr>
          <w:lang w:val="en_US" w:bidi="en_US"/>
        </w:rPr>
      </w:r>
      <w:hyperlink r:id="rId39">
        <w:r>
          <w:rPr>
            <w:lang w:val="en_US" w:bidi="en_US"/>
          </w:rPr>
          <w:rPr>
            <w:color w:val="0000EE"/>
            <w:u w:val="single"/>
          </w:rPr>
          <w:t>1 Samuel 20:34</w:t>
        </w:r>
      </w:hyperlink>
    </w:p>
    <w:p>
      <w:pPr>
        <w:pStyle w:val="ListBullet"/>
        <w:spacing w:line="240" w:lineRule="auto"/>
        <w:ind w:left="720"/>
      </w:pPr>
      <w:r>
        <w:rPr>
          <w:lang w:val="en_US" w:bidi="en_US"/>
        </w:rPr>
      </w:r>
      <w:hyperlink r:id="rId178">
        <w:r>
          <w:rPr>
            <w:lang w:val="en_US" w:bidi="en_US"/>
          </w:rPr>
          <w:rPr>
            <w:color w:val="0000EE"/>
            <w:u w:val="single"/>
          </w:rPr>
          <w:t>2 Corinthians 6:8–10</w:t>
        </w:r>
      </w:hyperlink>
    </w:p>
    <w:p>
      <w:pPr>
        <w:pStyle w:val="ListBullet"/>
        <w:spacing w:line="240" w:lineRule="auto"/>
        <w:ind w:left="720"/>
      </w:pPr>
      <w:r>
        <w:rPr>
          <w:lang w:val="en_US" w:bidi="en_US"/>
        </w:rPr>
      </w:r>
      <w:hyperlink r:id="rId179">
        <w:r>
          <w:rPr>
            <w:lang w:val="en_US" w:bidi="en_US"/>
          </w:rPr>
          <w:rPr>
            <w:color w:val="0000EE"/>
            <w:u w:val="single"/>
          </w:rPr>
          <w:t>Ezekiel 22:7</w:t>
        </w:r>
      </w:hyperlink>
    </w:p>
    <w:p>
      <w:pPr>
        <w:pStyle w:val="ListBullet"/>
        <w:spacing w:line="240" w:lineRule="auto"/>
        <w:ind w:left="720"/>
      </w:pPr>
      <w:r>
        <w:rPr>
          <w:lang w:val="en_US" w:bidi="en_US"/>
        </w:rPr>
      </w:r>
      <w:hyperlink r:id="rId180">
        <w:r>
          <w:rPr>
            <w:lang w:val="en_US" w:bidi="en_US"/>
          </w:rPr>
          <w:rPr>
            <w:color w:val="0000EE"/>
            <w:u w:val="single"/>
          </w:rPr>
          <w:t>John 8:48</w:t>
        </w:r>
      </w:hyperlink>
    </w:p>
    <w:p>
      <w:pPr>
        <w:pStyle w:val="ListBullet"/>
        <w:spacing w:line="240" w:lineRule="auto"/>
        <w:ind w:left="720"/>
      </w:pPr>
      <w:r>
        <w:rPr>
          <w:lang w:val="en_US" w:bidi="en_US"/>
        </w:rPr>
      </w:r>
      <w:hyperlink r:id="rId181">
        <w:r>
          <w:rPr>
            <w:lang w:val="en_US" w:bidi="en_US"/>
          </w:rPr>
          <w:rPr>
            <w:color w:val="0000EE"/>
            <w:u w:val="single"/>
          </w:rPr>
          <w:t>Leviticus 18:8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p>
    <w:p>
      <w:pPr/>
      <w:r>
        <w:rPr>
          <w:lang w:val="en_US" w:bidi="en_US"/>
        </w:rPr>
      </w:r>
    </w:p>
    <w:p>
      <w:pPr>
        <w:pStyle w:val="Heading2"/>
      </w:pPr>
      <w:r>
        <w:rPr>
          <w:lang w:val="en_US" w:bidi="en_US"/>
        </w:rPr>
        <w:t>Dishonor-object</w:t>
      </w:r>
      <w:r>
        <w:rPr>
          <w:lang w:val="en_US" w:bidi="en_US"/>
        </w:rPr>
      </w:r>
    </w:p>
    <w:p>
      <w:pPr>
        <w:pStyle w:val="Heading3"/>
      </w:pPr>
      <w:r>
        <w:rPr>
          <w:lang w:val="en_US" w:bidi="en_US"/>
        </w:rPr>
        <w:t>Definition:</w:t>
      </w:r>
    </w:p>
    <w:p>
      <w:pPr/>
      <w:r>
        <w:rPr>
          <w:lang w:val="en_US" w:bidi="en_US"/>
        </w:rPr>
      </w:r>
      <w:r>
        <w:rPr>
          <w:lang w:val="en_US" w:bidi="en_US"/>
        </w:rPr>
        <w:t>Used in this sense, the term “dishonor” describes something that is used for common or ordinary use instead of for a special or honorable use.</w:t>
      </w:r>
    </w:p>
    <w:p>
      <w:pPr>
        <w:pStyle w:val="ListBullet"/>
        <w:spacing w:line="240" w:lineRule="auto"/>
        <w:ind w:left="720"/>
      </w:pPr>
      <w:r>
        <w:rPr>
          <w:lang w:val="en_US" w:bidi="en_US"/>
        </w:rPr>
      </w:r>
      <w:r>
        <w:rPr>
          <w:lang w:val="en_US" w:bidi="en_US"/>
        </w:rPr>
        <w:t>Used in this sense, the term “dishonor” refers to objects that are not useful for anything important.</w:t>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Disperse</w:t>
      </w:r>
      <w:r>
        <w:rPr>
          <w:lang w:val="en_US" w:bidi="en_US"/>
        </w:rPr>
      </w:r>
    </w:p>
    <w:p>
      <w:pPr>
        <w:pStyle w:val="Heading3"/>
      </w:pPr>
      <w:r>
        <w:rPr>
          <w:lang w:val="en_US" w:bidi="en_US"/>
        </w:rPr>
        <w:t>Definition:</w:t>
      </w:r>
    </w:p>
    <w:p>
      <w:pPr/>
      <w:r>
        <w:rPr>
          <w:lang w:val="en_US" w:bidi="en_US"/>
        </w:rPr>
      </w:r>
      <w:r>
        <w:rPr>
          <w:lang w:val="en_US" w:bidi="en_US"/>
        </w:rPr>
        <w:t>The terms “disperse” and “dispersion” refer to the scattering of people or things into many different directions.</w:t>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1 Peter 1:1</w:t>
        </w:r>
      </w:hyperlink>
    </w:p>
    <w:p>
      <w:pPr>
        <w:pStyle w:val="ListBullet"/>
        <w:spacing w:line="240" w:lineRule="auto"/>
        <w:ind w:left="720"/>
      </w:pPr>
      <w:r>
        <w:rPr>
          <w:lang w:val="en_US" w:bidi="en_US"/>
        </w:rPr>
      </w:r>
      <w:hyperlink r:id="rId183">
        <w:r>
          <w:rPr>
            <w:lang w:val="en_US" w:bidi="en_US"/>
          </w:rPr>
          <w:rPr>
            <w:color w:val="0000EE"/>
            <w:u w:val="single"/>
          </w:rPr>
          <w:t>Ezekiel 12:15</w:t>
        </w:r>
      </w:hyperlink>
    </w:p>
    <w:p>
      <w:pPr>
        <w:pStyle w:val="ListBullet"/>
        <w:spacing w:line="240" w:lineRule="auto"/>
        <w:ind w:left="720"/>
      </w:pPr>
      <w:r>
        <w:rPr>
          <w:lang w:val="en_US" w:bidi="en_US"/>
        </w:rPr>
      </w:r>
      <w:hyperlink r:id="rId184">
        <w:r>
          <w:rPr>
            <w:lang w:val="en_US" w:bidi="en_US"/>
          </w:rPr>
          <w:rPr>
            <w:color w:val="0000EE"/>
            <w:u w:val="single"/>
          </w:rPr>
          <w:t>Ezekiel 30:23</w:t>
        </w:r>
      </w:hyperlink>
    </w:p>
    <w:p>
      <w:pPr>
        <w:pStyle w:val="ListBullet"/>
        <w:spacing w:line="240" w:lineRule="auto"/>
        <w:ind w:left="720"/>
      </w:pPr>
      <w:r>
        <w:rPr>
          <w:lang w:val="en_US" w:bidi="en_US"/>
        </w:rPr>
      </w:r>
      <w:hyperlink r:id="rId185">
        <w:r>
          <w:rPr>
            <w:lang w:val="en_US" w:bidi="en_US"/>
          </w:rPr>
          <w:rPr>
            <w:color w:val="0000EE"/>
            <w:u w:val="single"/>
          </w:rPr>
          <w:t>Psalms 18:14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3"/>
      </w:pPr>
      <w:r>
        <w:rPr>
          <w:lang w:val="en_US" w:bidi="en_US"/>
        </w:rPr>
        <w:t>Definition:</w:t>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p>
    <w:p>
      <w:pPr>
        <w:pStyle w:val="ListBullet"/>
        <w:spacing w:line="240" w:lineRule="auto"/>
        <w:ind w:left="720"/>
      </w:pPr>
      <w:r>
        <w:rPr>
          <w:lang w:val="en_US" w:bidi="en_US"/>
        </w:rPr>
      </w:r>
      <w:r>
        <w:rPr>
          <w:lang w:val="en_US" w:bidi="en_US"/>
        </w:rPr>
        <w:t>In Old Testament times, God commanded the Israelites to not practice divination or soothsaying.</w:t>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Samuel 6:1–2</w:t>
        </w:r>
      </w:hyperlink>
    </w:p>
    <w:p>
      <w:pPr>
        <w:pStyle w:val="ListBullet"/>
        <w:spacing w:line="240" w:lineRule="auto"/>
        <w:ind w:left="720"/>
      </w:pPr>
      <w:r>
        <w:rPr>
          <w:lang w:val="en_US" w:bidi="en_US"/>
        </w:rPr>
      </w:r>
      <w:hyperlink r:id="rId187">
        <w:r>
          <w:rPr>
            <w:lang w:val="en_US" w:bidi="en_US"/>
          </w:rPr>
          <w:rPr>
            <w:color w:val="0000EE"/>
            <w:u w:val="single"/>
          </w:rPr>
          <w:t>Acts 16:16</w:t>
        </w:r>
      </w:hyperlink>
    </w:p>
    <w:p>
      <w:pPr>
        <w:pStyle w:val="ListBullet"/>
        <w:spacing w:line="240" w:lineRule="auto"/>
        <w:ind w:left="720"/>
      </w:pPr>
      <w:r>
        <w:rPr>
          <w:lang w:val="en_US" w:bidi="en_US"/>
        </w:rPr>
      </w:r>
      <w:hyperlink r:id="rId188">
        <w:r>
          <w:rPr>
            <w:lang w:val="en_US" w:bidi="en_US"/>
          </w:rPr>
          <w:rPr>
            <w:color w:val="0000EE"/>
            <w:u w:val="single"/>
          </w:rPr>
          <w:t>Ezekiel 12:24–25</w:t>
        </w:r>
      </w:hyperlink>
    </w:p>
    <w:p>
      <w:pPr>
        <w:pStyle w:val="ListBullet"/>
        <w:spacing w:line="240" w:lineRule="auto"/>
        <w:ind w:left="720"/>
      </w:pPr>
      <w:r>
        <w:rPr>
          <w:lang w:val="en_US" w:bidi="en_US"/>
        </w:rPr>
      </w:r>
      <w:hyperlink r:id="rId189">
        <w:r>
          <w:rPr>
            <w:lang w:val="en_US" w:bidi="en_US"/>
          </w:rPr>
          <w:rPr>
            <w:color w:val="0000EE"/>
            <w:u w:val="single"/>
          </w:rPr>
          <w:t>Genesis 44:5</w:t>
        </w:r>
      </w:hyperlink>
    </w:p>
    <w:p>
      <w:pPr>
        <w:pStyle w:val="ListBullet"/>
        <w:spacing w:line="240" w:lineRule="auto"/>
        <w:ind w:left="720"/>
      </w:pPr>
      <w:r>
        <w:rPr>
          <w:lang w:val="en_US" w:bidi="en_US"/>
        </w:rPr>
      </w:r>
      <w:hyperlink r:id="rId190">
        <w:r>
          <w:rPr>
            <w:lang w:val="en_US" w:bidi="en_US"/>
          </w:rPr>
          <w:rPr>
            <w:color w:val="0000EE"/>
            <w:u w:val="single"/>
          </w:rPr>
          <w:t>Jeremiah 27:9–11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p>
    <w:p>
      <w:pPr/>
      <w:r>
        <w:rPr>
          <w:lang w:val="en_US" w:bidi="en_US"/>
        </w:rPr>
      </w:r>
      <w:r>
        <w:rPr>
          <w:lang w:val="en_US" w:bidi="en_US"/>
        </w:rPr>
        <w:t>The term “divine” refers to anything pertaining to God.</w:t>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p>
    <w:p>
      <w:pPr>
        <w:pStyle w:val="ListBullet"/>
        <w:spacing w:line="240" w:lineRule="auto"/>
        <w:ind w:left="720"/>
      </w:pPr>
      <w:r>
        <w:rPr>
          <w:lang w:val="en_US" w:bidi="en_US"/>
        </w:rPr>
      </w:r>
      <w:r>
        <w:rPr>
          <w:lang w:val="en_US" w:bidi="en_US"/>
        </w:rPr>
        <w:t>In one passage in the Bible, the term “divine” is used to describe something about a false deity.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2 Corinthians 10:3–4</w:t>
        </w:r>
      </w:hyperlink>
    </w:p>
    <w:p>
      <w:pPr>
        <w:pStyle w:val="ListBullet"/>
        <w:spacing w:line="240" w:lineRule="auto"/>
        <w:ind w:left="720"/>
      </w:pPr>
      <w:r>
        <w:rPr>
          <w:lang w:val="en_US" w:bidi="en_US"/>
        </w:rPr>
      </w:r>
      <w:hyperlink r:id="rId192">
        <w:r>
          <w:rPr>
            <w:lang w:val="en_US" w:bidi="en_US"/>
          </w:rPr>
          <w:rPr>
            <w:color w:val="0000EE"/>
            <w:u w:val="single"/>
          </w:rPr>
          <w:t>2 Peter 1:4</w:t>
        </w:r>
      </w:hyperlink>
    </w:p>
    <w:p>
      <w:pPr>
        <w:pStyle w:val="ListBullet"/>
        <w:spacing w:line="240" w:lineRule="auto"/>
        <w:ind w:left="720"/>
      </w:pPr>
      <w:r>
        <w:rPr>
          <w:lang w:val="en_US" w:bidi="en_US"/>
        </w:rPr>
      </w:r>
      <w:hyperlink r:id="rId193">
        <w:r>
          <w:rPr>
            <w:lang w:val="en_US" w:bidi="en_US"/>
          </w:rPr>
          <w:rPr>
            <w:color w:val="0000EE"/>
            <w:u w:val="single"/>
          </w:rPr>
          <w:t>Romans 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3"/>
      </w:pPr>
      <w:r>
        <w:rPr>
          <w:lang w:val="en_US" w:bidi="en_US"/>
        </w:rPr>
        <w:t>Definition:</w:t>
      </w:r>
    </w:p>
    <w:p>
      <w:pPr/>
      <w:r>
        <w:rPr>
          <w:lang w:val="en_US" w:bidi="en_US"/>
        </w:rPr>
      </w:r>
      <w:r>
        <w:rPr>
          <w:lang w:val="en_US" w:bidi="en_US"/>
        </w:rPr>
        <w:t>The word “doctrine” literally means “teaching.” It usually refers to religious teaching.</w:t>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p>
    <w:p>
      <w:pPr>
        <w:pStyle w:val="ListBullet"/>
        <w:spacing w:line="240" w:lineRule="auto"/>
        <w:ind w:left="720"/>
      </w:pPr>
      <w:r>
        <w:rPr>
          <w:lang w:val="en_US" w:bidi="en_US"/>
        </w:rPr>
      </w:r>
      <w:r>
        <w:rPr>
          <w:lang w:val="en_US" w:bidi="en_US"/>
        </w:rPr>
        <w:t>This term could also be translated as “teaching.”</w:t>
      </w:r>
    </w:p>
    <w:p>
      <w:pPr/>
      <w:r>
        <w:rPr>
          <w:lang w:val="en_US" w:bidi="en_US"/>
        </w:rPr>
      </w:r>
      <w:r>
        <w:rPr>
          <w:lang w:val="en_US" w:bidi="en_US"/>
        </w:rPr>
        <w:t xml:space="preserve">(See also: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Timothy 1:3</w:t>
        </w:r>
      </w:hyperlink>
    </w:p>
    <w:p>
      <w:pPr>
        <w:pStyle w:val="ListBullet"/>
        <w:spacing w:line="240" w:lineRule="auto"/>
        <w:ind w:left="720"/>
      </w:pPr>
      <w:r>
        <w:rPr>
          <w:lang w:val="en_US" w:bidi="en_US"/>
        </w:rPr>
      </w:r>
      <w:hyperlink r:id="rId195">
        <w:r>
          <w:rPr>
            <w:lang w:val="en_US" w:bidi="en_US"/>
          </w:rPr>
          <w:rPr>
            <w:color w:val="0000EE"/>
            <w:u w:val="single"/>
          </w:rPr>
          <w:t>2 Timothy 3:16–17</w:t>
        </w:r>
      </w:hyperlink>
    </w:p>
    <w:p>
      <w:pPr>
        <w:pStyle w:val="ListBullet"/>
        <w:spacing w:line="240" w:lineRule="auto"/>
        <w:ind w:left="720"/>
      </w:pPr>
      <w:r>
        <w:rPr>
          <w:lang w:val="en_US" w:bidi="en_US"/>
        </w:rPr>
      </w:r>
      <w:hyperlink r:id="rId196">
        <w:r>
          <w:rPr>
            <w:lang w:val="en_US" w:bidi="en_US"/>
          </w:rPr>
          <w:rPr>
            <w:color w:val="0000EE"/>
            <w:u w:val="single"/>
          </w:rPr>
          <w:t>Mark 7:6–7</w:t>
        </w:r>
      </w:hyperlink>
    </w:p>
    <w:p>
      <w:pPr>
        <w:pStyle w:val="ListBullet"/>
        <w:spacing w:line="240" w:lineRule="auto"/>
        <w:ind w:left="720"/>
      </w:pPr>
      <w:r>
        <w:rPr>
          <w:lang w:val="en_US" w:bidi="en_US"/>
        </w:rPr>
      </w:r>
      <w:hyperlink r:id="rId197">
        <w:r>
          <w:rPr>
            <w:lang w:val="en_US" w:bidi="en_US"/>
          </w:rPr>
          <w:rPr>
            <w:color w:val="0000EE"/>
            <w:u w:val="single"/>
          </w:rPr>
          <w:t>Matthew 15:7–9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p>
    <w:p>
      <w:pPr/>
      <w:r>
        <w:rPr>
          <w:lang w:val="en_US" w:bidi="en_US"/>
        </w:rPr>
      </w:r>
      <w:r>
        <w:rPr>
          <w:lang w:val="en_US" w:bidi="en_US"/>
        </w:rPr>
        <w:t>The term “dominion” refers to power, control, or authority over people, animals, or land.</w:t>
      </w:r>
    </w:p>
    <w:p>
      <w:pPr>
        <w:pStyle w:val="ListBullet"/>
        <w:spacing w:line="240" w:lineRule="auto"/>
        <w:ind w:left="720"/>
      </w:pPr>
      <w:r>
        <w:rPr>
          <w:lang w:val="en_US" w:bidi="en_US"/>
        </w:rPr>
      </w:r>
      <w:r>
        <w:rPr>
          <w:lang w:val="en_US" w:bidi="en_US"/>
        </w:rPr>
        <w:t>Jesus Christ is said to have dominion over all the earth, as prophet, priest, and king.</w:t>
      </w:r>
    </w:p>
    <w:p>
      <w:pPr>
        <w:pStyle w:val="ListBullet"/>
        <w:spacing w:line="240" w:lineRule="auto"/>
        <w:ind w:left="720"/>
      </w:pPr>
      <w:r>
        <w:rPr>
          <w:lang w:val="en_US" w:bidi="en_US"/>
        </w:rPr>
      </w:r>
      <w:r>
        <w:rPr>
          <w:lang w:val="en_US" w:bidi="en_US"/>
        </w:rPr>
        <w:t>Satan’s dominion has been defeated forever by Jesus Christ’s death on the cross.</w:t>
      </w:r>
    </w:p>
    <w:p>
      <w:pPr>
        <w:pStyle w:val="ListBullet"/>
        <w:spacing w:line="240" w:lineRule="auto"/>
        <w:ind w:left="720"/>
      </w:pPr>
      <w:r>
        <w:rPr>
          <w:lang w:val="en_US" w:bidi="en_US"/>
        </w:rPr>
      </w:r>
      <w:r>
        <w:rPr>
          <w:lang w:val="en_US" w:bidi="en_US"/>
        </w:rPr>
        <w:t>At creation, God said that man is to have dominion over fish, birds, and all creatures on the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p>
    <w:p>
      <w:pPr>
        <w:pStyle w:val="ListBullet"/>
        <w:spacing w:line="240" w:lineRule="auto"/>
        <w:ind w:left="720"/>
      </w:pPr>
      <w:r>
        <w:rPr>
          <w:lang w:val="en_US" w:bidi="en_US"/>
        </w:rPr>
      </w:r>
      <w:r>
        <w:rPr>
          <w:lang w:val="en_US" w:bidi="en_US"/>
        </w:rPr>
        <w:t>The phrase “have dominion over” could be translated as “rule over” or “manage.”</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1 Peter 5:10–11</w:t>
        </w:r>
      </w:hyperlink>
    </w:p>
    <w:p>
      <w:pPr>
        <w:pStyle w:val="ListBullet"/>
        <w:spacing w:line="240" w:lineRule="auto"/>
        <w:ind w:left="720"/>
      </w:pPr>
      <w:r>
        <w:rPr>
          <w:lang w:val="en_US" w:bidi="en_US"/>
        </w:rPr>
      </w:r>
      <w:hyperlink r:id="rId199">
        <w:r>
          <w:rPr>
            <w:lang w:val="en_US" w:bidi="en_US"/>
          </w:rPr>
          <w:rPr>
            <w:color w:val="0000EE"/>
            <w:u w:val="single"/>
          </w:rPr>
          <w:t>Colossians 1:13</w:t>
        </w:r>
      </w:hyperlink>
    </w:p>
    <w:p>
      <w:pPr>
        <w:pStyle w:val="ListBullet"/>
        <w:spacing w:line="240" w:lineRule="auto"/>
        <w:ind w:left="720"/>
      </w:pPr>
      <w:r>
        <w:rPr>
          <w:lang w:val="en_US" w:bidi="en_US"/>
        </w:rPr>
      </w:r>
      <w:hyperlink r:id="rId200">
        <w:r>
          <w:rPr>
            <w:lang w:val="en_US" w:bidi="en_US"/>
          </w:rPr>
          <w:rPr>
            <w:color w:val="0000EE"/>
            <w:u w:val="single"/>
          </w:rPr>
          <w:t>Jude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3"/>
      </w:pPr>
      <w:r>
        <w:rPr>
          <w:lang w:val="en_US" w:bidi="en_US"/>
        </w:rPr>
        <w:t>Definition:</w:t>
      </w:r>
    </w:p>
    <w:p>
      <w:pPr/>
      <w:r>
        <w:rPr>
          <w:lang w:val="en_US" w:bidi="en_US"/>
        </w:rPr>
      </w:r>
      <w:r>
        <w:rPr>
          <w:lang w:val="en_US" w:bidi="en_US"/>
        </w:rPr>
        <w:t>A donkey is a four-legged work animal, similar to a horse, but smaller and with longer ears.</w:t>
      </w:r>
    </w:p>
    <w:p>
      <w:pPr>
        <w:pStyle w:val="ListBullet"/>
        <w:spacing w:line="240" w:lineRule="auto"/>
        <w:ind w:left="720"/>
      </w:pPr>
      <w:r>
        <w:rPr>
          <w:lang w:val="en_US" w:bidi="en_US"/>
        </w:rPr>
      </w:r>
      <w:r>
        <w:rPr>
          <w:lang w:val="en_US" w:bidi="en_US"/>
        </w:rPr>
        <w:t>A mule is the sterile offspring of a male donkey and a female horse.</w:t>
      </w:r>
    </w:p>
    <w:p>
      <w:pPr>
        <w:pStyle w:val="ListBullet"/>
        <w:spacing w:line="240" w:lineRule="auto"/>
        <w:ind w:left="720"/>
      </w:pPr>
      <w:r>
        <w:rPr>
          <w:lang w:val="en_US" w:bidi="en_US"/>
        </w:rPr>
      </w:r>
      <w:r>
        <w:rPr>
          <w:lang w:val="en_US" w:bidi="en_US"/>
        </w:rPr>
        <w:t>Mules are very strong animals and so they are valuable work animals.</w:t>
      </w:r>
    </w:p>
    <w:p>
      <w:pPr>
        <w:pStyle w:val="ListBullet"/>
        <w:spacing w:line="240" w:lineRule="auto"/>
        <w:ind w:left="720"/>
      </w:pPr>
      <w:r>
        <w:rPr>
          <w:lang w:val="en_US" w:bidi="en_US"/>
        </w:rPr>
      </w:r>
      <w:r>
        <w:rPr>
          <w:lang w:val="en_US" w:bidi="en_US"/>
        </w:rPr>
        <w:t>Both donkeys and mules are used for carrying burdens and people when traveling.</w:t>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p>
    <w:p>
      <w:pPr>
        <w:pStyle w:val="ListBullet"/>
        <w:spacing w:line="240" w:lineRule="auto"/>
        <w:ind w:left="720"/>
      </w:pPr>
      <w:r>
        <w:rPr>
          <w:lang w:val="en_US" w:bidi="en_US"/>
        </w:rPr>
      </w:r>
      <w:r>
        <w:rPr>
          <w:lang w:val="en_US" w:bidi="en_US"/>
        </w:rPr>
        <w:t>Jesus rode into Jerusalem on a young donkey a week before he was crucified there.</w:t>
      </w:r>
    </w:p>
    <w:p>
      <w:pPr/>
      <w:r>
        <w:rPr>
          <w:lang w:val="en_US" w:bidi="en_US"/>
        </w:rPr>
      </w:r>
      <w:r>
        <w:rPr>
          <w:lang w:val="en_US" w:bidi="en_US"/>
        </w:rPr>
        <w:t>(See also: How to Translate Unknowns)</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1 Kings 1:32–34</w:t>
        </w:r>
      </w:hyperlink>
    </w:p>
    <w:p>
      <w:pPr>
        <w:pStyle w:val="ListBullet"/>
        <w:spacing w:line="240" w:lineRule="auto"/>
        <w:ind w:left="720"/>
      </w:pPr>
      <w:r>
        <w:rPr>
          <w:lang w:val="en_US" w:bidi="en_US"/>
        </w:rPr>
      </w:r>
      <w:hyperlink r:id="rId202">
        <w:r>
          <w:rPr>
            <w:lang w:val="en_US" w:bidi="en_US"/>
          </w:rPr>
          <w:rPr>
            <w:color w:val="0000EE"/>
            <w:u w:val="single"/>
          </w:rPr>
          <w:t>1 Samuel 9:4</w:t>
        </w:r>
      </w:hyperlink>
    </w:p>
    <w:p>
      <w:pPr>
        <w:pStyle w:val="ListBullet"/>
        <w:spacing w:line="240" w:lineRule="auto"/>
        <w:ind w:left="720"/>
      </w:pPr>
      <w:r>
        <w:rPr>
          <w:lang w:val="en_US" w:bidi="en_US"/>
        </w:rPr>
      </w:r>
      <w:hyperlink r:id="rId203">
        <w:r>
          <w:rPr>
            <w:lang w:val="en_US" w:bidi="en_US"/>
          </w:rPr>
          <w:rPr>
            <w:color w:val="0000EE"/>
            <w:u w:val="single"/>
          </w:rPr>
          <w:t>2 Kings 4:21–22</w:t>
        </w:r>
      </w:hyperlink>
    </w:p>
    <w:p>
      <w:pPr>
        <w:pStyle w:val="ListBullet"/>
        <w:spacing w:line="240" w:lineRule="auto"/>
        <w:ind w:left="720"/>
      </w:pPr>
      <w:r>
        <w:rPr>
          <w:lang w:val="en_US" w:bidi="en_US"/>
        </w:rPr>
      </w:r>
      <w:hyperlink r:id="rId204">
        <w:r>
          <w:rPr>
            <w:lang w:val="en_US" w:bidi="en_US"/>
          </w:rPr>
          <w:rPr>
            <w:color w:val="0000EE"/>
            <w:u w:val="single"/>
          </w:rPr>
          <w:t>Deuteronomy 5:12–14</w:t>
        </w:r>
      </w:hyperlink>
    </w:p>
    <w:p>
      <w:pPr>
        <w:pStyle w:val="ListBullet"/>
        <w:spacing w:line="240" w:lineRule="auto"/>
        <w:ind w:left="720"/>
      </w:pPr>
      <w:r>
        <w:rPr>
          <w:lang w:val="en_US" w:bidi="en_US"/>
        </w:rPr>
      </w:r>
      <w:hyperlink r:id="rId205">
        <w:r>
          <w:rPr>
            <w:lang w:val="en_US" w:bidi="en_US"/>
          </w:rPr>
          <w:rPr>
            <w:color w:val="0000EE"/>
            <w:u w:val="single"/>
          </w:rPr>
          <w:t>Luke 13:15</w:t>
        </w:r>
      </w:hyperlink>
    </w:p>
    <w:p>
      <w:pPr>
        <w:pStyle w:val="ListBullet"/>
        <w:spacing w:line="240" w:lineRule="auto"/>
        <w:ind w:left="720"/>
      </w:pPr>
      <w:r>
        <w:rPr>
          <w:lang w:val="en_US" w:bidi="en_US"/>
        </w:rPr>
      </w:r>
      <w:hyperlink r:id="rId206">
        <w:r>
          <w:rPr>
            <w:lang w:val="en_US" w:bidi="en_US"/>
          </w:rPr>
          <w:rPr>
            <w:color w:val="0000EE"/>
            <w:u w:val="single"/>
          </w:rPr>
          <w:t>Matthew 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p>
    <w:p>
      <w:pPr/>
      <w:r>
        <w:rPr>
          <w:lang w:val="en_US" w:bidi="en_US"/>
        </w:rPr>
      </w:r>
      <w:r>
        <w:rPr>
          <w:lang w:val="en_US" w:bidi="en_US"/>
        </w:rPr>
        <w:t>The term “doom” refers to a judgment of condemnation with no possibility of appeal or escape.</w:t>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p>
    <w:p>
      <w:pPr>
        <w:pStyle w:val="ListBullet"/>
        <w:spacing w:line="240" w:lineRule="auto"/>
        <w:ind w:left="720"/>
      </w:pPr>
      <w:r>
        <w:rPr>
          <w:lang w:val="en_US" w:bidi="en_US"/>
        </w:rPr>
      </w:r>
      <w:r>
        <w:rPr>
          <w:lang w:val="en_US" w:bidi="en_US"/>
        </w:rPr>
        <w:t>Depending on the context, this term could be translated as “disaster” or “punishment” or “hopeless ruin.”</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Ezekiel 7:5–7</w:t>
        </w:r>
      </w:hyperlink>
    </w:p>
    <w:p>
      <w:pPr>
        <w:pStyle w:val="ListBullet"/>
        <w:spacing w:line="240" w:lineRule="auto"/>
        <w:ind w:left="720"/>
      </w:pPr>
      <w:r>
        <w:rPr>
          <w:lang w:val="en_US" w:bidi="en_US"/>
        </w:rPr>
      </w:r>
      <w:hyperlink r:id="rId208">
        <w:r>
          <w:rPr>
            <w:lang w:val="en_US" w:bidi="en_US"/>
          </w:rPr>
          <w:rPr>
            <w:color w:val="0000EE"/>
            <w:u w:val="single"/>
          </w:rPr>
          <w:t>Ezekiel 30:9</w:t>
        </w:r>
      </w:hyperlink>
    </w:p>
    <w:p>
      <w:pPr>
        <w:pStyle w:val="ListBullet"/>
        <w:spacing w:line="240" w:lineRule="auto"/>
        <w:ind w:left="720"/>
      </w:pPr>
      <w:r>
        <w:rPr>
          <w:lang w:val="en_US" w:bidi="en_US"/>
        </w:rPr>
      </w:r>
      <w:hyperlink r:id="rId209">
        <w:r>
          <w:rPr>
            <w:lang w:val="en_US" w:bidi="en_US"/>
          </w:rPr>
          <w:rPr>
            <w:color w:val="0000EE"/>
            <w:u w:val="single"/>
          </w:rPr>
          <w:t>Isaiah 6:5</w:t>
        </w:r>
      </w:hyperlink>
    </w:p>
    <w:p>
      <w:pPr>
        <w:pStyle w:val="ListBullet"/>
        <w:spacing w:line="240" w:lineRule="auto"/>
        <w:ind w:left="720"/>
      </w:pPr>
      <w:r>
        <w:rPr>
          <w:lang w:val="en_US" w:bidi="en_US"/>
        </w:rPr>
      </w:r>
      <w:hyperlink r:id="rId210">
        <w:r>
          <w:rPr>
            <w:lang w:val="en_US" w:bidi="en_US"/>
          </w:rPr>
          <w:rPr>
            <w:color w:val="0000EE"/>
            <w:u w:val="single"/>
          </w:rPr>
          <w:t>Psalms 92:6–7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p>
    <w:p>
      <w:pPr/>
      <w:r>
        <w:rPr>
          <w:lang w:val="en_US" w:bidi="en_US"/>
        </w:rPr>
      </w:r>
      <w:r>
        <w:rPr>
          <w:lang w:val="en_US" w:bidi="en_US"/>
        </w:rPr>
        <w:t>The “doorpost” is a vertical beam on either side of a door, which supports the top of the door frame.</w:t>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1 Kings 6:31–32</w:t>
        </w:r>
      </w:hyperlink>
    </w:p>
    <w:p>
      <w:pPr>
        <w:pStyle w:val="ListBullet"/>
        <w:spacing w:line="240" w:lineRule="auto"/>
        <w:ind w:left="720"/>
      </w:pPr>
      <w:r>
        <w:rPr>
          <w:lang w:val="en_US" w:bidi="en_US"/>
        </w:rPr>
      </w:r>
      <w:hyperlink r:id="rId212">
        <w:r>
          <w:rPr>
            <w:lang w:val="en_US" w:bidi="en_US"/>
          </w:rPr>
          <w:rPr>
            <w:color w:val="0000EE"/>
            <w:u w:val="single"/>
          </w:rPr>
          <w:t>Deuteronomy 11:20</w:t>
        </w:r>
      </w:hyperlink>
    </w:p>
    <w:p>
      <w:pPr>
        <w:pStyle w:val="ListBullet"/>
        <w:spacing w:line="240" w:lineRule="auto"/>
        <w:ind w:left="720"/>
      </w:pPr>
      <w:r>
        <w:rPr>
          <w:lang w:val="en_US" w:bidi="en_US"/>
        </w:rPr>
      </w:r>
      <w:hyperlink r:id="rId213">
        <w:r>
          <w:rPr>
            <w:lang w:val="en_US" w:bidi="en_US"/>
          </w:rPr>
          <w:rPr>
            <w:color w:val="0000EE"/>
            <w:u w:val="single"/>
          </w:rPr>
          <w:t>Exodus 12:7</w:t>
        </w:r>
      </w:hyperlink>
    </w:p>
    <w:p>
      <w:pPr>
        <w:pStyle w:val="ListBullet"/>
        <w:spacing w:line="240" w:lineRule="auto"/>
        <w:ind w:left="720"/>
      </w:pPr>
      <w:r>
        <w:rPr>
          <w:lang w:val="en_US" w:bidi="en_US"/>
        </w:rPr>
      </w:r>
      <w:hyperlink r:id="rId214">
        <w:r>
          <w:rPr>
            <w:lang w:val="en_US" w:bidi="en_US"/>
          </w:rPr>
          <w:rPr>
            <w:color w:val="0000EE"/>
            <w:u w:val="single"/>
          </w:rPr>
          <w:t>Isaiah 57:7–8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3"/>
      </w:pPr>
      <w:r>
        <w:rPr>
          <w:lang w:val="en_US" w:bidi="en_US"/>
        </w:rPr>
        <w:t>Definition:</w:t>
      </w:r>
    </w:p>
    <w:p>
      <w:pPr/>
      <w:r>
        <w:rPr>
          <w:lang w:val="en_US" w:bidi="en_US"/>
        </w:rPr>
      </w:r>
      <w:r>
        <w:rPr>
          <w:lang w:val="en_US" w:bidi="en_US"/>
        </w:rPr>
        <w:t>Doves and pigeons are two kinds of small, gray-brown birds that look similar. A dove is often thought of as being lighter in color, almost white.</w:t>
      </w:r>
    </w:p>
    <w:p>
      <w:pPr>
        <w:pStyle w:val="ListBullet"/>
        <w:spacing w:line="240" w:lineRule="auto"/>
        <w:ind w:left="720"/>
      </w:pPr>
      <w:r>
        <w:rPr>
          <w:lang w:val="en_US" w:bidi="en_US"/>
        </w:rPr>
      </w:r>
      <w:r>
        <w:rPr>
          <w:lang w:val="en_US" w:bidi="en_US"/>
        </w:rPr>
        <w:t>Some languages have two different names for them, while others use the same name for both.</w:t>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p>
    <w:p>
      <w:pPr>
        <w:pStyle w:val="ListBullet"/>
        <w:spacing w:line="240" w:lineRule="auto"/>
        <w:ind w:left="720"/>
      </w:pPr>
      <w:r>
        <w:rPr>
          <w:lang w:val="en_US" w:bidi="en_US"/>
        </w:rPr>
      </w:r>
      <w:r>
        <w:rPr>
          <w:lang w:val="en_US" w:bidi="en_US"/>
        </w:rPr>
        <w:t>A dove brought the leaf of an olive tree to Noah when the flood waters were going down.</w:t>
      </w:r>
    </w:p>
    <w:p>
      <w:pPr>
        <w:pStyle w:val="ListBullet"/>
        <w:spacing w:line="240" w:lineRule="auto"/>
        <w:ind w:left="720"/>
      </w:pPr>
      <w:r>
        <w:rPr>
          <w:lang w:val="en_US" w:bidi="en_US"/>
        </w:rPr>
      </w:r>
      <w:r>
        <w:rPr>
          <w:lang w:val="en_US" w:bidi="en_US"/>
        </w:rPr>
        <w:t>Doves sometimes symbolize purity, innocence, or peace.</w:t>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p>
    <w:p>
      <w:pPr>
        <w:pStyle w:val="ListBullet"/>
        <w:spacing w:line="240" w:lineRule="auto"/>
        <w:ind w:left="720"/>
      </w:pPr>
      <w:r>
        <w:rPr>
          <w:lang w:val="en_US" w:bidi="en_US"/>
        </w:rPr>
      </w:r>
      <w:r>
        <w:rPr>
          <w:lang w:val="en_US" w:bidi="en_US"/>
        </w:rPr>
        <w:t>A turtledove is a type of dove mentioned in Genesis 15:9, Song of Songs 2:12, and Leviticus 12:6.</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Genesis 8:9</w:t>
        </w:r>
      </w:hyperlink>
    </w:p>
    <w:p>
      <w:pPr>
        <w:pStyle w:val="ListBullet"/>
        <w:spacing w:line="240" w:lineRule="auto"/>
        <w:ind w:left="720"/>
      </w:pPr>
      <w:r>
        <w:rPr>
          <w:lang w:val="en_US" w:bidi="en_US"/>
        </w:rPr>
      </w:r>
      <w:hyperlink r:id="rId86">
        <w:r>
          <w:rPr>
            <w:lang w:val="en_US" w:bidi="en_US"/>
          </w:rPr>
          <w:rPr>
            <w:color w:val="0000EE"/>
            <w:u w:val="single"/>
          </w:rPr>
          <w:t>Luke 2:22–24</w:t>
        </w:r>
      </w:hyperlink>
    </w:p>
    <w:p>
      <w:pPr>
        <w:pStyle w:val="ListBullet"/>
        <w:spacing w:line="240" w:lineRule="auto"/>
        <w:ind w:left="720"/>
      </w:pPr>
      <w:r>
        <w:rPr>
          <w:lang w:val="en_US" w:bidi="en_US"/>
        </w:rPr>
      </w:r>
      <w:hyperlink r:id="rId216">
        <w:r>
          <w:rPr>
            <w:lang w:val="en_US" w:bidi="en_US"/>
          </w:rPr>
          <w:rPr>
            <w:color w:val="0000EE"/>
            <w:u w:val="single"/>
          </w:rPr>
          <w:t>Mark 1:10</w:t>
        </w:r>
      </w:hyperlink>
    </w:p>
    <w:p>
      <w:pPr>
        <w:pStyle w:val="ListBullet"/>
        <w:spacing w:line="240" w:lineRule="auto"/>
        <w:ind w:left="720"/>
      </w:pPr>
      <w:r>
        <w:rPr>
          <w:lang w:val="en_US" w:bidi="en_US"/>
        </w:rPr>
      </w:r>
      <w:hyperlink r:id="rId217">
        <w:r>
          <w:rPr>
            <w:lang w:val="en_US" w:bidi="en_US"/>
          </w:rPr>
          <w:rPr>
            <w:color w:val="0000EE"/>
            <w:u w:val="single"/>
          </w:rPr>
          <w:t>Matthew 3:16</w:t>
        </w:r>
      </w:hyperlink>
    </w:p>
    <w:p>
      <w:pPr>
        <w:pStyle w:val="ListBullet"/>
        <w:spacing w:line="240" w:lineRule="auto"/>
        <w:ind w:left="720"/>
      </w:pPr>
      <w:r>
        <w:rPr>
          <w:lang w:val="en_US" w:bidi="en_US"/>
        </w:rPr>
      </w:r>
      <w:hyperlink r:id="rId218">
        <w:r>
          <w:rPr>
            <w:lang w:val="en_US" w:bidi="en_US"/>
          </w:rPr>
          <w:rPr>
            <w:color w:val="0000EE"/>
            <w:u w:val="single"/>
          </w:rPr>
          <w:t>Matthew 21:12–14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p>
    <w:p>
      <w:pPr/>
      <w:r>
        <w:rPr>
          <w:lang w:val="en_US" w:bidi="en_US"/>
        </w:rPr>
      </w:r>
      <w:r>
        <w:rPr>
          <w:lang w:val="en_US" w:bidi="en_US"/>
        </w:rPr>
        <w:t>A dream is something that people see or experience in their minds while they are sleeping.</w:t>
      </w:r>
    </w:p>
    <w:p>
      <w:pPr>
        <w:pStyle w:val="ListBullet"/>
        <w:spacing w:line="240" w:lineRule="auto"/>
        <w:ind w:left="720"/>
      </w:pPr>
      <w:r>
        <w:rPr>
          <w:lang w:val="en_US" w:bidi="en_US"/>
        </w:rPr>
      </w:r>
      <w:r>
        <w:rPr>
          <w:lang w:val="en_US" w:bidi="en_US"/>
        </w:rPr>
        <w:t>Dreams often seem like they are really happening, but they are not.</w:t>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p>
    <w:p>
      <w:pPr/>
      <w:r>
        <w:rPr>
          <w:lang w:val="en_US" w:bidi="en_US"/>
        </w:rPr>
      </w:r>
      <w:r>
        <w:rPr>
          <w:lang w:val="en_US" w:bidi="en_US"/>
        </w:rPr>
        <w:t xml:space="preserve">(See also: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Acts 2:16–17</w:t>
        </w:r>
      </w:hyperlink>
    </w:p>
    <w:p>
      <w:pPr>
        <w:pStyle w:val="ListBullet"/>
        <w:spacing w:line="240" w:lineRule="auto"/>
        <w:ind w:left="720"/>
      </w:pPr>
      <w:r>
        <w:rPr>
          <w:lang w:val="en_US" w:bidi="en_US"/>
        </w:rPr>
      </w:r>
      <w:hyperlink r:id="rId220">
        <w:r>
          <w:rPr>
            <w:lang w:val="en_US" w:bidi="en_US"/>
          </w:rPr>
          <w:rPr>
            <w:color w:val="0000EE"/>
            <w:u w:val="single"/>
          </w:rPr>
          <w:t>Daniel 1:17–18</w:t>
        </w:r>
      </w:hyperlink>
    </w:p>
    <w:p>
      <w:pPr>
        <w:pStyle w:val="ListBullet"/>
        <w:spacing w:line="240" w:lineRule="auto"/>
        <w:ind w:left="720"/>
      </w:pPr>
      <w:r>
        <w:rPr>
          <w:lang w:val="en_US" w:bidi="en_US"/>
        </w:rPr>
      </w:r>
      <w:hyperlink r:id="rId221">
        <w:r>
          <w:rPr>
            <w:lang w:val="en_US" w:bidi="en_US"/>
          </w:rPr>
          <w:rPr>
            <w:color w:val="0000EE"/>
            <w:u w:val="single"/>
          </w:rPr>
          <w:t>Daniel 2:1</w:t>
        </w:r>
      </w:hyperlink>
    </w:p>
    <w:p>
      <w:pPr>
        <w:pStyle w:val="ListBullet"/>
        <w:spacing w:line="240" w:lineRule="auto"/>
        <w:ind w:left="720"/>
      </w:pPr>
      <w:r>
        <w:rPr>
          <w:lang w:val="en_US" w:bidi="en_US"/>
        </w:rPr>
      </w:r>
      <w:hyperlink r:id="rId222">
        <w:r>
          <w:rPr>
            <w:lang w:val="en_US" w:bidi="en_US"/>
          </w:rPr>
          <w:rPr>
            <w:color w:val="0000EE"/>
            <w:u w:val="single"/>
          </w:rPr>
          <w:t>Genesis 37:6</w:t>
        </w:r>
      </w:hyperlink>
    </w:p>
    <w:p>
      <w:pPr>
        <w:pStyle w:val="ListBullet"/>
        <w:spacing w:line="240" w:lineRule="auto"/>
        <w:ind w:left="720"/>
      </w:pPr>
      <w:r>
        <w:rPr>
          <w:lang w:val="en_US" w:bidi="en_US"/>
        </w:rPr>
      </w:r>
      <w:hyperlink r:id="rId223">
        <w:r>
          <w:rPr>
            <w:lang w:val="en_US" w:bidi="en_US"/>
          </w:rPr>
          <w:rPr>
            <w:color w:val="0000EE"/>
            <w:u w:val="single"/>
          </w:rPr>
          <w:t>Genesis 40:4–5</w:t>
        </w:r>
      </w:hyperlink>
    </w:p>
    <w:p>
      <w:pPr>
        <w:pStyle w:val="ListBullet"/>
        <w:spacing w:line="240" w:lineRule="auto"/>
        <w:ind w:left="720"/>
      </w:pPr>
      <w:r>
        <w:rPr>
          <w:lang w:val="en_US" w:bidi="en_US"/>
        </w:rPr>
      </w:r>
      <w:hyperlink r:id="rId224">
        <w:r>
          <w:rPr>
            <w:lang w:val="en_US" w:bidi="en_US"/>
          </w:rPr>
          <w:rPr>
            <w:color w:val="0000EE"/>
            <w:u w:val="single"/>
          </w:rPr>
          <w:t>Matthew 2:13</w:t>
        </w:r>
      </w:hyperlink>
    </w:p>
    <w:p>
      <w:pPr>
        <w:pStyle w:val="ListBullet"/>
        <w:spacing w:line="240" w:lineRule="auto"/>
        <w:ind w:left="720"/>
      </w:pPr>
      <w:r>
        <w:rPr>
          <w:lang w:val="en_US" w:bidi="en_US"/>
        </w:rPr>
      </w:r>
      <w:hyperlink r:id="rId225">
        <w:r>
          <w:rPr>
            <w:lang w:val="en_US" w:bidi="en_US"/>
          </w:rPr>
          <w:rPr>
            <w:color w:val="0000EE"/>
            <w:u w:val="single"/>
          </w:rPr>
          <w:t>Matthew 2:19–21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p>
    <w:p>
      <w:pPr/>
      <w:r>
        <w:rPr>
          <w:lang w:val="en_US" w:bidi="en_US"/>
        </w:rPr>
      </w:r>
      <w:r>
        <w:rPr>
          <w:lang w:val="en_US" w:bidi="en_US"/>
        </w:rPr>
        <w:t>A drink offering was a sacrifice to God that involved pouring wine on an altar. It was often offered together with a burnt offering and a grain offering.</w:t>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Another way to translate this term could be “offering of grape wine.”</w:t>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6">
        <w:r>
          <w:rPr>
            <w:lang w:val="en_US" w:bidi="en_US"/>
          </w:rPr>
          <w:rPr>
            <w:color w:val="0000EE"/>
            <w:u w:val="single"/>
          </w:rPr>
          <w:t>Exodus 25:29</w:t>
        </w:r>
      </w:hyperlink>
    </w:p>
    <w:p>
      <w:pPr>
        <w:pStyle w:val="ListBullet"/>
        <w:spacing w:line="240" w:lineRule="auto"/>
        <w:ind w:left="720"/>
      </w:pPr>
      <w:r>
        <w:rPr>
          <w:lang w:val="en_US" w:bidi="en_US"/>
        </w:rPr>
      </w:r>
      <w:hyperlink r:id="rId227">
        <w:r>
          <w:rPr>
            <w:lang w:val="en_US" w:bidi="en_US"/>
          </w:rPr>
          <w:rPr>
            <w:color w:val="0000EE"/>
            <w:u w:val="single"/>
          </w:rPr>
          <w:t>Ezekiel 45:16–17</w:t>
        </w:r>
      </w:hyperlink>
    </w:p>
    <w:p>
      <w:pPr>
        <w:pStyle w:val="ListBullet"/>
        <w:spacing w:line="240" w:lineRule="auto"/>
        <w:ind w:left="720"/>
      </w:pPr>
      <w:r>
        <w:rPr>
          <w:lang w:val="en_US" w:bidi="en_US"/>
        </w:rPr>
      </w:r>
      <w:hyperlink r:id="rId228">
        <w:r>
          <w:rPr>
            <w:lang w:val="en_US" w:bidi="en_US"/>
          </w:rPr>
          <w:rPr>
            <w:color w:val="0000EE"/>
            <w:u w:val="single"/>
          </w:rPr>
          <w:t>Genesis 35:14</w:t>
        </w:r>
      </w:hyperlink>
    </w:p>
    <w:p>
      <w:pPr>
        <w:pStyle w:val="ListBullet"/>
        <w:spacing w:line="240" w:lineRule="auto"/>
        <w:ind w:left="720"/>
      </w:pPr>
      <w:r>
        <w:rPr>
          <w:lang w:val="en_US" w:bidi="en_US"/>
        </w:rPr>
      </w:r>
      <w:hyperlink r:id="rId229">
        <w:r>
          <w:rPr>
            <w:lang w:val="en_US" w:bidi="en_US"/>
          </w:rPr>
          <w:rPr>
            <w:color w:val="0000EE"/>
            <w:u w:val="single"/>
          </w:rPr>
          <w:t>Jeremiah 7:16–18</w:t>
        </w:r>
      </w:hyperlink>
    </w:p>
    <w:p>
      <w:pPr>
        <w:pStyle w:val="ListBullet"/>
        <w:spacing w:line="240" w:lineRule="auto"/>
        <w:ind w:left="720"/>
      </w:pPr>
      <w:r>
        <w:rPr>
          <w:lang w:val="en_US" w:bidi="en_US"/>
        </w:rPr>
      </w:r>
      <w:hyperlink r:id="rId230">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p>
    <w:p>
      <w:pPr/>
      <w:r>
        <w:rPr>
          <w:lang w:val="en_US" w:bidi="en_US"/>
        </w:rPr>
      </w:r>
    </w:p>
    <w:p>
      <w:pPr>
        <w:pStyle w:val="Heading2"/>
      </w:pPr>
      <w:r>
        <w:rPr>
          <w:lang w:val="en_US" w:bidi="en_US"/>
        </w:rPr>
        <w:t>Drunk</w:t>
      </w:r>
      <w:r>
        <w:rPr>
          <w:lang w:val="en_US" w:bidi="en_US"/>
        </w:rPr>
      </w:r>
    </w:p>
    <w:p>
      <w:pPr>
        <w:pStyle w:val="Heading3"/>
      </w:pPr>
      <w:r>
        <w:rPr>
          <w:lang w:val="en_US" w:bidi="en_US"/>
        </w:rPr>
        <w:t>Facts:</w:t>
      </w:r>
    </w:p>
    <w:p>
      <w:pPr/>
      <w:r>
        <w:rPr>
          <w:lang w:val="en_US" w:bidi="en_US"/>
        </w:rPr>
      </w:r>
      <w:r>
        <w:rPr>
          <w:lang w:val="en_US" w:bidi="en_US"/>
        </w:rPr>
        <w:t>The term “drunk” means to be intoxicated from drinking too much of an alcoholic beverage.</w:t>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p>
    <w:p>
      <w:pPr>
        <w:pStyle w:val="ListBullet"/>
        <w:spacing w:line="240" w:lineRule="auto"/>
        <w:ind w:left="720"/>
      </w:pPr>
      <w:r>
        <w:rPr>
          <w:lang w:val="en_US" w:bidi="en_US"/>
        </w:rPr>
      </w:r>
      <w:r>
        <w:rPr>
          <w:lang w:val="en_US" w:bidi="en_US"/>
        </w:rPr>
        <w:t>The Bible teaches that drunkenness is unwise and influences a person to sin in other ways.</w:t>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p>
    <w:p>
      <w:pPr/>
      <w:r>
        <w:rPr>
          <w:lang w:val="en_US" w:bidi="en_US"/>
        </w:rPr>
      </w:r>
      <w:r>
        <w:rPr>
          <w:lang w:val="en_US" w:bidi="en_US"/>
        </w:rPr>
        <w:t xml:space="preserve">(See also: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Corinthians 5:11–13</w:t>
        </w:r>
      </w:hyperlink>
    </w:p>
    <w:p>
      <w:pPr>
        <w:pStyle w:val="ListBullet"/>
        <w:spacing w:line="240" w:lineRule="auto"/>
        <w:ind w:left="720"/>
      </w:pPr>
      <w:r>
        <w:rPr>
          <w:lang w:val="en_US" w:bidi="en_US"/>
        </w:rPr>
      </w:r>
      <w:hyperlink r:id="rId232">
        <w:r>
          <w:rPr>
            <w:lang w:val="en_US" w:bidi="en_US"/>
          </w:rPr>
          <w:rPr>
            <w:color w:val="0000EE"/>
            <w:u w:val="single"/>
          </w:rPr>
          <w:t>1 Samuel 25:36</w:t>
        </w:r>
      </w:hyperlink>
    </w:p>
    <w:p>
      <w:pPr>
        <w:pStyle w:val="ListBullet"/>
        <w:spacing w:line="240" w:lineRule="auto"/>
        <w:ind w:left="720"/>
      </w:pPr>
      <w:r>
        <w:rPr>
          <w:lang w:val="en_US" w:bidi="en_US"/>
        </w:rPr>
      </w:r>
      <w:hyperlink r:id="rId233">
        <w:r>
          <w:rPr>
            <w:lang w:val="en_US" w:bidi="en_US"/>
          </w:rPr>
          <w:rPr>
            <w:color w:val="0000EE"/>
            <w:u w:val="single"/>
          </w:rPr>
          <w:t>Jeremiah 13:13</w:t>
        </w:r>
      </w:hyperlink>
    </w:p>
    <w:p>
      <w:pPr>
        <w:pStyle w:val="ListBullet"/>
        <w:spacing w:line="240" w:lineRule="auto"/>
        <w:ind w:left="720"/>
      </w:pPr>
      <w:r>
        <w:rPr>
          <w:lang w:val="en_US" w:bidi="en_US"/>
        </w:rPr>
      </w:r>
      <w:hyperlink r:id="rId234">
        <w:r>
          <w:rPr>
            <w:lang w:val="en_US" w:bidi="en_US"/>
          </w:rPr>
          <w:rPr>
            <w:color w:val="0000EE"/>
            <w:u w:val="single"/>
          </w:rPr>
          <w:t>Luke 7:34</w:t>
        </w:r>
      </w:hyperlink>
    </w:p>
    <w:p>
      <w:pPr>
        <w:pStyle w:val="ListBullet"/>
        <w:spacing w:line="240" w:lineRule="auto"/>
        <w:ind w:left="720"/>
      </w:pPr>
      <w:r>
        <w:rPr>
          <w:lang w:val="en_US" w:bidi="en_US"/>
        </w:rPr>
      </w:r>
      <w:hyperlink r:id="rId235">
        <w:r>
          <w:rPr>
            <w:lang w:val="en_US" w:bidi="en_US"/>
          </w:rPr>
          <w:rPr>
            <w:color w:val="0000EE"/>
            <w:u w:val="single"/>
          </w:rPr>
          <w:t>Luke 21:34</w:t>
        </w:r>
      </w:hyperlink>
    </w:p>
    <w:p>
      <w:pPr>
        <w:pStyle w:val="ListBullet"/>
        <w:spacing w:line="240" w:lineRule="auto"/>
        <w:ind w:left="720"/>
      </w:pPr>
      <w:r>
        <w:rPr>
          <w:lang w:val="en_US" w:bidi="en_US"/>
        </w:rPr>
      </w:r>
      <w:hyperlink r:id="rId236">
        <w:r>
          <w:rPr>
            <w:lang w:val="en_US" w:bidi="en_US"/>
          </w:rPr>
          <w:rPr>
            <w:color w:val="0000EE"/>
            <w:u w:val="single"/>
          </w:rPr>
          <w:t>Proverbs 23:19–21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p>
    <w:p>
      <w:pPr/>
      <w:r>
        <w:rPr>
          <w:lang w:val="en_US" w:bidi="en_US"/>
        </w:rPr>
      </w:r>
    </w:p>
    <w:p>
      <w:pPr>
        <w:pStyle w:val="Heading2"/>
      </w:pPr>
      <w:r>
        <w:rPr>
          <w:lang w:val="en_US" w:bidi="en_US"/>
        </w:rPr>
        <w:t>Dung</w:t>
      </w:r>
      <w:r>
        <w:rPr>
          <w:lang w:val="en_US" w:bidi="en_US"/>
        </w:rPr>
      </w:r>
    </w:p>
    <w:p>
      <w:pPr>
        <w:pStyle w:val="Heading3"/>
      </w:pPr>
      <w:r>
        <w:rPr>
          <w:lang w:val="en_US" w:bidi="en_US"/>
        </w:rPr>
        <w:t>Definition:</w:t>
      </w:r>
    </w:p>
    <w:p>
      <w:pPr/>
      <w:r>
        <w:rPr>
          <w:lang w:val="en_US" w:bidi="en_US"/>
        </w:rPr>
      </w:r>
      <w:r>
        <w:rPr>
          <w:lang w:val="en_US" w:bidi="en_US"/>
        </w:rPr>
        <w:t>The term “dung” refers to human or animal solid waste, and is also called feces or excrement. When used as fertilizer for enriching the soil, it is called “manure.”</w:t>
      </w:r>
    </w:p>
    <w:p>
      <w:pPr>
        <w:pStyle w:val="ListBullet"/>
        <w:spacing w:line="240" w:lineRule="auto"/>
        <w:ind w:left="720"/>
      </w:pPr>
      <w:r>
        <w:rPr>
          <w:lang w:val="en_US" w:bidi="en_US"/>
        </w:rPr>
      </w:r>
      <w:r>
        <w:rPr>
          <w:lang w:val="en_US" w:bidi="en_US"/>
        </w:rPr>
        <w:t>These terms can also be used figuratively to refer to something that is worthless or not important.</w:t>
      </w:r>
    </w:p>
    <w:p>
      <w:pPr>
        <w:pStyle w:val="ListBullet"/>
        <w:spacing w:line="240" w:lineRule="auto"/>
        <w:ind w:left="720"/>
      </w:pPr>
      <w:r>
        <w:rPr>
          <w:lang w:val="en_US" w:bidi="en_US"/>
        </w:rPr>
      </w:r>
      <w:r>
        <w:rPr>
          <w:lang w:val="en_US" w:bidi="en_US"/>
        </w:rPr>
        <w:t>Dried animal dung is often used for fuel.</w:t>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p>
    <w:p>
      <w:pPr/>
      <w:r>
        <w:rPr>
          <w:lang w:val="en_US" w:bidi="en_US"/>
        </w:rPr>
      </w:r>
      <w:r>
        <w:rPr>
          <w:lang w:val="en_US" w:bidi="en_US"/>
        </w:rPr>
        <w:t xml:space="preserve">(See also: </w:t>
      </w:r>
      <w:r>
        <w:rPr>
          <w:lang w:val="en_US" w:bidi="en_US"/>
        </w:rPr>
        <w:t>gate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Kings 14:10</w:t>
        </w:r>
      </w:hyperlink>
    </w:p>
    <w:p>
      <w:pPr>
        <w:pStyle w:val="ListBullet"/>
        <w:spacing w:line="240" w:lineRule="auto"/>
        <w:ind w:left="720"/>
      </w:pPr>
      <w:r>
        <w:rPr>
          <w:lang w:val="en_US" w:bidi="en_US"/>
        </w:rPr>
      </w:r>
      <w:hyperlink r:id="rId238">
        <w:r>
          <w:rPr>
            <w:lang w:val="en_US" w:bidi="en_US"/>
          </w:rPr>
          <w:rPr>
            <w:color w:val="0000EE"/>
            <w:u w:val="single"/>
          </w:rPr>
          <w:t>2 Kings 6:25</w:t>
        </w:r>
      </w:hyperlink>
    </w:p>
    <w:p>
      <w:pPr>
        <w:pStyle w:val="ListBullet"/>
        <w:spacing w:line="240" w:lineRule="auto"/>
        <w:ind w:left="720"/>
      </w:pPr>
      <w:r>
        <w:rPr>
          <w:lang w:val="en_US" w:bidi="en_US"/>
        </w:rPr>
      </w:r>
      <w:hyperlink r:id="rId239">
        <w:r>
          <w:rPr>
            <w:lang w:val="en_US" w:bidi="en_US"/>
          </w:rPr>
          <w:rPr>
            <w:color w:val="0000EE"/>
            <w:u w:val="single"/>
          </w:rPr>
          <w:t>Isaiah 25:10</w:t>
        </w:r>
      </w:hyperlink>
    </w:p>
    <w:p>
      <w:pPr>
        <w:pStyle w:val="ListBullet"/>
        <w:spacing w:line="240" w:lineRule="auto"/>
        <w:ind w:left="720"/>
      </w:pPr>
      <w:r>
        <w:rPr>
          <w:lang w:val="en_US" w:bidi="en_US"/>
        </w:rPr>
      </w:r>
      <w:hyperlink r:id="rId240">
        <w:r>
          <w:rPr>
            <w:lang w:val="en_US" w:bidi="en_US"/>
          </w:rPr>
          <w:rPr>
            <w:color w:val="0000EE"/>
            <w:u w:val="single"/>
          </w:rPr>
          <w:t>Jeremiah 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4:23-2Chr24:24" TargetMode="External"/><Relationship Id="rId16" Type="http://schemas.openxmlformats.org/officeDocument/2006/relationships/hyperlink" Target="https://ref.ly/Acts9:1-Acts9:2" TargetMode="External"/><Relationship Id="rId17" Type="http://schemas.openxmlformats.org/officeDocument/2006/relationships/hyperlink" Target="https://ref.ly/Acts9:3" TargetMode="External"/><Relationship Id="rId18" Type="http://schemas.openxmlformats.org/officeDocument/2006/relationships/hyperlink" Target="https://ref.ly/Acts26:12" TargetMode="External"/><Relationship Id="rId19" Type="http://schemas.openxmlformats.org/officeDocument/2006/relationships/hyperlink" Target="https://ref.ly/Gal1:15-Gal1:17" TargetMode="External"/><Relationship Id="rId20" Type="http://schemas.openxmlformats.org/officeDocument/2006/relationships/hyperlink" Target="https://ref.ly/Gen14:15-Gen14:16" TargetMode="External"/><Relationship Id="rId21" Type="http://schemas.openxmlformats.org/officeDocument/2006/relationships/hyperlink" Target="https://ref.ly/1Chr12:35" TargetMode="External"/><Relationship Id="rId22" Type="http://schemas.openxmlformats.org/officeDocument/2006/relationships/hyperlink" Target="https://ref.ly/1Kgs4:25" TargetMode="External"/><Relationship Id="rId23" Type="http://schemas.openxmlformats.org/officeDocument/2006/relationships/hyperlink" Target="https://ref.ly/Exod1:1-Exod1:5" TargetMode="External"/><Relationship Id="rId24" Type="http://schemas.openxmlformats.org/officeDocument/2006/relationships/hyperlink" Target="https://ref.ly/Gen14:14" TargetMode="External"/><Relationship Id="rId25" Type="http://schemas.openxmlformats.org/officeDocument/2006/relationships/hyperlink" Target="https://ref.ly/Gen30:6" TargetMode="External"/><Relationship Id="rId26" Type="http://schemas.openxmlformats.org/officeDocument/2006/relationships/hyperlink" Target="https://ref.ly/Dan1:6-Dan1:7" TargetMode="External"/><Relationship Id="rId27" Type="http://schemas.openxmlformats.org/officeDocument/2006/relationships/hyperlink" Target="https://ref.ly/Dan5:29" TargetMode="External"/><Relationship Id="rId28" Type="http://schemas.openxmlformats.org/officeDocument/2006/relationships/hyperlink" Target="https://ref.ly/Dan7:28" TargetMode="External"/><Relationship Id="rId29" Type="http://schemas.openxmlformats.org/officeDocument/2006/relationships/hyperlink" Target="https://ref.ly/Ezek14:12-Ezek14:14" TargetMode="External"/><Relationship Id="rId30" Type="http://schemas.openxmlformats.org/officeDocument/2006/relationships/hyperlink" Target="https://ref.ly/Matt24:15" TargetMode="External"/><Relationship Id="rId31" Type="http://schemas.openxmlformats.org/officeDocument/2006/relationships/hyperlink" Target="https://ref.ly/Ezra4:4-Ezra4:6" TargetMode="External"/><Relationship Id="rId32" Type="http://schemas.openxmlformats.org/officeDocument/2006/relationships/hyperlink" Target="https://ref.ly/Hag1:1" TargetMode="External"/><Relationship Id="rId33" Type="http://schemas.openxmlformats.org/officeDocument/2006/relationships/hyperlink" Target="https://ref.ly/Neh12:22" TargetMode="External"/><Relationship Id="rId34" Type="http://schemas.openxmlformats.org/officeDocument/2006/relationships/hyperlink" Target="https://ref.ly/Zech1:1" TargetMode="External"/><Relationship Id="rId35" Type="http://schemas.openxmlformats.org/officeDocument/2006/relationships/hyperlink" Target="https://ref.ly/Jer6:2" TargetMode="External"/><Relationship Id="rId36" Type="http://schemas.openxmlformats.org/officeDocument/2006/relationships/hyperlink" Target="https://ref.ly/John12:15" TargetMode="External"/><Relationship Id="rId37" Type="http://schemas.openxmlformats.org/officeDocument/2006/relationships/hyperlink" Target="https://ref.ly/Matt21:5" TargetMode="External"/><Relationship Id="rId38" Type="http://schemas.openxmlformats.org/officeDocument/2006/relationships/hyperlink" Target="https://ref.ly/1Sam17:12-1Sam17:13" TargetMode="External"/><Relationship Id="rId39" Type="http://schemas.openxmlformats.org/officeDocument/2006/relationships/hyperlink" Target="https://ref.ly/1Sam20:34" TargetMode="External"/><Relationship Id="rId40" Type="http://schemas.openxmlformats.org/officeDocument/2006/relationships/hyperlink" Target="https://ref.ly/2Sam5:2" TargetMode="External"/><Relationship Id="rId41" Type="http://schemas.openxmlformats.org/officeDocument/2006/relationships/hyperlink" Target="https://ref.ly/2Tim2:8" TargetMode="External"/><Relationship Id="rId42" Type="http://schemas.openxmlformats.org/officeDocument/2006/relationships/hyperlink" Target="https://ref.ly/Acts2:25" TargetMode="External"/><Relationship Id="rId43" Type="http://schemas.openxmlformats.org/officeDocument/2006/relationships/hyperlink" Target="https://ref.ly/Acts13:22" TargetMode="External"/><Relationship Id="rId44" Type="http://schemas.openxmlformats.org/officeDocument/2006/relationships/hyperlink" Target="https://ref.ly/Luke1:32" TargetMode="External"/><Relationship Id="rId45" Type="http://schemas.openxmlformats.org/officeDocument/2006/relationships/hyperlink" Target="https://ref.ly/Mark2:26" TargetMode="External"/><Relationship Id="rId46" Type="http://schemas.openxmlformats.org/officeDocument/2006/relationships/hyperlink" Target="https://ref.ly/Luke10:12" TargetMode="External"/><Relationship Id="rId47" Type="http://schemas.openxmlformats.org/officeDocument/2006/relationships/hyperlink" Target="https://ref.ly/Luke11:31" TargetMode="External"/><Relationship Id="rId48" Type="http://schemas.openxmlformats.org/officeDocument/2006/relationships/hyperlink" Target="https://ref.ly/Luke11:32" TargetMode="External"/><Relationship Id="rId49" Type="http://schemas.openxmlformats.org/officeDocument/2006/relationships/hyperlink" Target="https://ref.ly/Matt10:15" TargetMode="External"/><Relationship Id="rId50" Type="http://schemas.openxmlformats.org/officeDocument/2006/relationships/hyperlink" Target="https://ref.ly/Matt12:36" TargetMode="External"/><Relationship Id="rId51" Type="http://schemas.openxmlformats.org/officeDocument/2006/relationships/hyperlink" Target="https://ref.ly/1Cor5:5" TargetMode="External"/><Relationship Id="rId52" Type="http://schemas.openxmlformats.org/officeDocument/2006/relationships/hyperlink" Target="https://ref.ly/1Thess5:2" TargetMode="External"/><Relationship Id="rId53" Type="http://schemas.openxmlformats.org/officeDocument/2006/relationships/hyperlink" Target="https://ref.ly/2Pet3:10" TargetMode="External"/><Relationship Id="rId54" Type="http://schemas.openxmlformats.org/officeDocument/2006/relationships/hyperlink" Target="https://ref.ly/2Thess2:2" TargetMode="External"/><Relationship Id="rId55" Type="http://schemas.openxmlformats.org/officeDocument/2006/relationships/hyperlink" Target="https://ref.ly/Acts2:20-Acts2:21" TargetMode="External"/><Relationship Id="rId56" Type="http://schemas.openxmlformats.org/officeDocument/2006/relationships/hyperlink" Target="https://ref.ly/Phil1:9-Phil1:11" TargetMode="External"/><Relationship Id="rId57" Type="http://schemas.openxmlformats.org/officeDocument/2006/relationships/hyperlink" Target="https://ref.ly/1Tim3:10" TargetMode="External"/><Relationship Id="rId58" Type="http://schemas.openxmlformats.org/officeDocument/2006/relationships/hyperlink" Target="https://ref.ly/1Tim3:13" TargetMode="External"/><Relationship Id="rId59" Type="http://schemas.openxmlformats.org/officeDocument/2006/relationships/hyperlink" Target="https://ref.ly/Phil1:1" TargetMode="External"/><Relationship Id="rId60" Type="http://schemas.openxmlformats.org/officeDocument/2006/relationships/hyperlink" Target="https://ref.ly/1John1:8" TargetMode="External"/><Relationship Id="rId61" Type="http://schemas.openxmlformats.org/officeDocument/2006/relationships/hyperlink" Target="https://ref.ly/1Tim2:14" TargetMode="External"/><Relationship Id="rId62" Type="http://schemas.openxmlformats.org/officeDocument/2006/relationships/hyperlink" Target="https://ref.ly/2Thess2:3-2Thess2:4" TargetMode="External"/><Relationship Id="rId63" Type="http://schemas.openxmlformats.org/officeDocument/2006/relationships/hyperlink" Target="https://ref.ly/Gen3:12-Gen3:13" TargetMode="External"/><Relationship Id="rId64" Type="http://schemas.openxmlformats.org/officeDocument/2006/relationships/hyperlink" Target="https://ref.ly/Gen31:26-Gen31:28" TargetMode="External"/><Relationship Id="rId65" Type="http://schemas.openxmlformats.org/officeDocument/2006/relationships/hyperlink" Target="https://ref.ly/Lev19:11-Lev19:12" TargetMode="External"/><Relationship Id="rId66" Type="http://schemas.openxmlformats.org/officeDocument/2006/relationships/hyperlink" Target="https://ref.ly/Matt27:64" TargetMode="External"/><Relationship Id="rId67" Type="http://schemas.openxmlformats.org/officeDocument/2006/relationships/hyperlink" Target="https://ref.ly/Mic6:11" TargetMode="External"/><Relationship Id="rId68" Type="http://schemas.openxmlformats.org/officeDocument/2006/relationships/hyperlink" Target="https://ref.ly/1Chr16:24" TargetMode="External"/><Relationship Id="rId69" Type="http://schemas.openxmlformats.org/officeDocument/2006/relationships/hyperlink" Target="https://ref.ly/1Cor15:31-1Cor15:32" TargetMode="External"/><Relationship Id="rId70" Type="http://schemas.openxmlformats.org/officeDocument/2006/relationships/hyperlink" Target="https://ref.ly/1Sam24:17-1Sam24:18" TargetMode="External"/><Relationship Id="rId71" Type="http://schemas.openxmlformats.org/officeDocument/2006/relationships/hyperlink" Target="https://ref.ly/Amos2:16" TargetMode="External"/><Relationship Id="rId72" Type="http://schemas.openxmlformats.org/officeDocument/2006/relationships/hyperlink" Target="https://ref.ly/Ezek5:11-Ezek5:12" TargetMode="External"/><Relationship Id="rId73" Type="http://schemas.openxmlformats.org/officeDocument/2006/relationships/hyperlink" Target="https://ref.ly/Matt7:21-Matt7:23" TargetMode="External"/><Relationship Id="rId74" Type="http://schemas.openxmlformats.org/officeDocument/2006/relationships/hyperlink" Target="https://ref.ly/1Chr15:13-1Chr15:15" TargetMode="External"/><Relationship Id="rId75" Type="http://schemas.openxmlformats.org/officeDocument/2006/relationships/hyperlink" Target="https://ref.ly/1Kgs8:57-1Kgs8:58" TargetMode="External"/><Relationship Id="rId76" Type="http://schemas.openxmlformats.org/officeDocument/2006/relationships/hyperlink" Target="https://ref.ly/Acts17:5-Acts17:7" TargetMode="External"/><Relationship Id="rId77" Type="http://schemas.openxmlformats.org/officeDocument/2006/relationships/hyperlink" Target="https://ref.ly/Dan2:13" TargetMode="External"/><Relationship Id="rId78" Type="http://schemas.openxmlformats.org/officeDocument/2006/relationships/hyperlink" Target="https://ref.ly/Esth1:22" TargetMode="External"/><Relationship Id="rId79" Type="http://schemas.openxmlformats.org/officeDocument/2006/relationships/hyperlink" Target="https://ref.ly/Luke2:1" TargetMode="External"/><Relationship Id="rId80" Type="http://schemas.openxmlformats.org/officeDocument/2006/relationships/hyperlink" Target="https://ref.ly/1Chr15:11-1Chr15:12" TargetMode="External"/><Relationship Id="rId81" Type="http://schemas.openxmlformats.org/officeDocument/2006/relationships/hyperlink" Target="https://ref.ly/1Cor6:9-1Cor6:11" TargetMode="External"/><Relationship Id="rId82" Type="http://schemas.openxmlformats.org/officeDocument/2006/relationships/hyperlink" Target="https://ref.ly/1Kgs7:51" TargetMode="External"/><Relationship Id="rId83" Type="http://schemas.openxmlformats.org/officeDocument/2006/relationships/hyperlink" Target="https://ref.ly/1Tim4:5" TargetMode="External"/><Relationship Id="rId84" Type="http://schemas.openxmlformats.org/officeDocument/2006/relationships/hyperlink" Target="https://ref.ly/2Chr2:4-2Chr2:5" TargetMode="External"/><Relationship Id="rId85" Type="http://schemas.openxmlformats.org/officeDocument/2006/relationships/hyperlink" Target="https://ref.ly/John17:18-John17:19" TargetMode="External"/><Relationship Id="rId86" Type="http://schemas.openxmlformats.org/officeDocument/2006/relationships/hyperlink" Target="https://ref.ly/Luke2:22-Luke2:24" TargetMode="External"/><Relationship Id="rId87" Type="http://schemas.openxmlformats.org/officeDocument/2006/relationships/hyperlink" Target="https://ref.ly/2Sam22:34" TargetMode="External"/><Relationship Id="rId88" Type="http://schemas.openxmlformats.org/officeDocument/2006/relationships/hyperlink" Target="https://ref.ly/Gen49:21" TargetMode="External"/><Relationship Id="rId89" Type="http://schemas.openxmlformats.org/officeDocument/2006/relationships/hyperlink" Target="https://ref.ly/Job39:2" TargetMode="External"/><Relationship Id="rId90" Type="http://schemas.openxmlformats.org/officeDocument/2006/relationships/hyperlink" Target="https://ref.ly/Ps18:33" TargetMode="External"/><Relationship Id="rId91" Type="http://schemas.openxmlformats.org/officeDocument/2006/relationships/hyperlink" Target="https://ref.ly/Song2:7" TargetMode="External"/><Relationship Id="rId92" Type="http://schemas.openxmlformats.org/officeDocument/2006/relationships/hyperlink" Target="https://ref.ly/2Kgs23:8" TargetMode="External"/><Relationship Id="rId93" Type="http://schemas.openxmlformats.org/officeDocument/2006/relationships/hyperlink" Target="https://ref.ly/Exod20:24-Exod20:26" TargetMode="External"/><Relationship Id="rId94" Type="http://schemas.openxmlformats.org/officeDocument/2006/relationships/hyperlink" Target="https://ref.ly/Gen34:27" TargetMode="External"/><Relationship Id="rId95" Type="http://schemas.openxmlformats.org/officeDocument/2006/relationships/hyperlink" Target="https://ref.ly/Gen49:4" TargetMode="External"/><Relationship Id="rId96" Type="http://schemas.openxmlformats.org/officeDocument/2006/relationships/hyperlink" Target="https://ref.ly/Isa43:27-Isa43:28" TargetMode="External"/><Relationship Id="rId97" Type="http://schemas.openxmlformats.org/officeDocument/2006/relationships/hyperlink" Target="https://ref.ly/Lev11:43-Lev11:45" TargetMode="External"/><Relationship Id="rId98" Type="http://schemas.openxmlformats.org/officeDocument/2006/relationships/hyperlink" Target="https://ref.ly/Mark7:14-Mark7:16" TargetMode="External"/><Relationship Id="rId99" Type="http://schemas.openxmlformats.org/officeDocument/2006/relationships/hyperlink" Target="https://ref.ly/Matt15:10" TargetMode="External"/><Relationship Id="rId100" Type="http://schemas.openxmlformats.org/officeDocument/2006/relationships/hyperlink" Target="https://ref.ly/Prov8:30" TargetMode="External"/><Relationship Id="rId101" Type="http://schemas.openxmlformats.org/officeDocument/2006/relationships/hyperlink" Target="https://ref.ly/Ps1:2" TargetMode="External"/><Relationship Id="rId102" Type="http://schemas.openxmlformats.org/officeDocument/2006/relationships/hyperlink" Target="https://ref.ly/Ps119:69-Ps119:70" TargetMode="External"/><Relationship Id="rId103" Type="http://schemas.openxmlformats.org/officeDocument/2006/relationships/hyperlink" Target="https://ref.ly/Song1:3" TargetMode="External"/><Relationship Id="rId104" Type="http://schemas.openxmlformats.org/officeDocument/2006/relationships/hyperlink" Target="https://ref.ly/Judg16:4-Judg16:5" TargetMode="External"/><Relationship Id="rId105" Type="http://schemas.openxmlformats.org/officeDocument/2006/relationships/hyperlink" Target="https://ref.ly/Judg16:6-Judg16:7" TargetMode="External"/><Relationship Id="rId106" Type="http://schemas.openxmlformats.org/officeDocument/2006/relationships/hyperlink" Target="https://ref.ly/Judg16:10" TargetMode="External"/><Relationship Id="rId107" Type="http://schemas.openxmlformats.org/officeDocument/2006/relationships/hyperlink" Target="https://ref.ly/Judg16:18" TargetMode="External"/><Relationship Id="rId108" Type="http://schemas.openxmlformats.org/officeDocument/2006/relationships/hyperlink" Target="https://ref.ly/2Cor1:10" TargetMode="External"/><Relationship Id="rId109" Type="http://schemas.openxmlformats.org/officeDocument/2006/relationships/hyperlink" Target="https://ref.ly/Acts7:35" TargetMode="External"/><Relationship Id="rId110" Type="http://schemas.openxmlformats.org/officeDocument/2006/relationships/hyperlink" Target="https://ref.ly/Gal1:4" TargetMode="External"/><Relationship Id="rId111" Type="http://schemas.openxmlformats.org/officeDocument/2006/relationships/hyperlink" Target="https://ref.ly/Judg10:12"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Mark1:32" TargetMode="External"/><Relationship Id="rId118" Type="http://schemas.openxmlformats.org/officeDocument/2006/relationships/hyperlink" Target="https://ref.ly/Matt8:16" TargetMode="External"/><Relationship Id="rId119" Type="http://schemas.openxmlformats.org/officeDocument/2006/relationships/hyperlink" Target="https://ref.ly/Matt8:33" TargetMode="External"/><Relationship Id="rId120" Type="http://schemas.openxmlformats.org/officeDocument/2006/relationships/hyperlink" Target="https://ref.ly/1Kgs9:4-1Kgs9:5" TargetMode="External"/><Relationship Id="rId121" Type="http://schemas.openxmlformats.org/officeDocument/2006/relationships/hyperlink" Target="https://ref.ly/Acts13:23" TargetMode="External"/><Relationship Id="rId122" Type="http://schemas.openxmlformats.org/officeDocument/2006/relationships/hyperlink" Target="https://ref.ly/Deut2:20-Deut2:22" TargetMode="External"/><Relationship Id="rId123" Type="http://schemas.openxmlformats.org/officeDocument/2006/relationships/hyperlink" Target="https://ref.ly/Gen10:1" TargetMode="External"/><Relationship Id="rId124" Type="http://schemas.openxmlformats.org/officeDocument/2006/relationships/hyperlink" Target="https://ref.ly/Gen28:12-Gen28:13" TargetMode="External"/><Relationship Id="rId125" Type="http://schemas.openxmlformats.org/officeDocument/2006/relationships/hyperlink" Target="https://ref.ly/Acts24:4-Acts24:6" TargetMode="External"/><Relationship Id="rId126" Type="http://schemas.openxmlformats.org/officeDocument/2006/relationships/hyperlink" Target="https://ref.ly/Isa30:22" TargetMode="External"/><Relationship Id="rId127" Type="http://schemas.openxmlformats.org/officeDocument/2006/relationships/hyperlink" Target="https://ref.ly/Ps74:7-Ps74:8" TargetMode="External"/><Relationship Id="rId128" Type="http://schemas.openxmlformats.org/officeDocument/2006/relationships/hyperlink" Target="https://ref.ly/Ps89:39" TargetMode="External"/><Relationship Id="rId129" Type="http://schemas.openxmlformats.org/officeDocument/2006/relationships/hyperlink" Target="https://ref.ly/Acts13:16-Acts13:18" TargetMode="External"/><Relationship Id="rId130" Type="http://schemas.openxmlformats.org/officeDocument/2006/relationships/hyperlink" Target="https://ref.ly/Acts21:38" TargetMode="External"/><Relationship Id="rId131" Type="http://schemas.openxmlformats.org/officeDocument/2006/relationships/hyperlink" Target="https://ref.ly/Exod4:27-Exod4:28" TargetMode="External"/><Relationship Id="rId132" Type="http://schemas.openxmlformats.org/officeDocument/2006/relationships/hyperlink" Target="https://ref.ly/Gen37:21-Gen37:22" TargetMode="External"/><Relationship Id="rId133" Type="http://schemas.openxmlformats.org/officeDocument/2006/relationships/hyperlink" Target="https://ref.ly/John3:14" TargetMode="External"/><Relationship Id="rId134" Type="http://schemas.openxmlformats.org/officeDocument/2006/relationships/hyperlink" Target="https://ref.ly/Luke1:80" TargetMode="External"/><Relationship Id="rId135" Type="http://schemas.openxmlformats.org/officeDocument/2006/relationships/hyperlink" Target="https://ref.ly/Luke9:12-Luke9:14" TargetMode="External"/><Relationship Id="rId136" Type="http://schemas.openxmlformats.org/officeDocument/2006/relationships/hyperlink" Target="https://ref.ly/Mark1:3" TargetMode="External"/><Relationship Id="rId137" Type="http://schemas.openxmlformats.org/officeDocument/2006/relationships/hyperlink" Target="https://ref.ly/Matt4:1" TargetMode="External"/><Relationship Id="rId138" Type="http://schemas.openxmlformats.org/officeDocument/2006/relationships/hyperlink" Target="https://ref.ly/Matt11:8" TargetMode="External"/><Relationship Id="rId139" Type="http://schemas.openxmlformats.org/officeDocument/2006/relationships/hyperlink" Target="https://ref.ly/2Kgs22:19" TargetMode="External"/><Relationship Id="rId140" Type="http://schemas.openxmlformats.org/officeDocument/2006/relationships/hyperlink" Target="https://ref.ly/Acts1:20" TargetMode="External"/><Relationship Id="rId141" Type="http://schemas.openxmlformats.org/officeDocument/2006/relationships/hyperlink" Target="https://ref.ly/Dan9:17-Dan9:19" TargetMode="External"/><Relationship Id="rId142" Type="http://schemas.openxmlformats.org/officeDocument/2006/relationships/hyperlink" Target="https://ref.ly/Lam3:11" TargetMode="External"/><Relationship Id="rId143" Type="http://schemas.openxmlformats.org/officeDocument/2006/relationships/hyperlink" Target="https://ref.ly/Luke11:17" TargetMode="External"/><Relationship Id="rId144" Type="http://schemas.openxmlformats.org/officeDocument/2006/relationships/hyperlink" Target="https://ref.ly/Matt12:25" TargetMode="External"/><Relationship Id="rId145" Type="http://schemas.openxmlformats.org/officeDocument/2006/relationships/hyperlink" Target="https://ref.ly/Exod12:23" TargetMode="External"/><Relationship Id="rId146" Type="http://schemas.openxmlformats.org/officeDocument/2006/relationships/hyperlink" Target="https://ref.ly/Heb11:28" TargetMode="External"/><Relationship Id="rId147" Type="http://schemas.openxmlformats.org/officeDocument/2006/relationships/hyperlink" Target="https://ref.ly/Jer6:26" TargetMode="External"/><Relationship Id="rId148" Type="http://schemas.openxmlformats.org/officeDocument/2006/relationships/hyperlink" Target="https://ref.ly/Judg16:24" TargetMode="External"/><Relationship Id="rId149" Type="http://schemas.openxmlformats.org/officeDocument/2006/relationships/hyperlink" Target="https://ref.ly/Gen43:32" TargetMode="External"/><Relationship Id="rId150" Type="http://schemas.openxmlformats.org/officeDocument/2006/relationships/hyperlink" Target="https://ref.ly/Jer7:30" TargetMode="External"/><Relationship Id="rId151" Type="http://schemas.openxmlformats.org/officeDocument/2006/relationships/hyperlink" Target="https://ref.ly/Lev11:10" TargetMode="External"/><Relationship Id="rId152" Type="http://schemas.openxmlformats.org/officeDocument/2006/relationships/hyperlink" Target="https://ref.ly/Luke16:15" TargetMode="External"/><Relationship Id="rId153" Type="http://schemas.openxmlformats.org/officeDocument/2006/relationships/hyperlink" Target="https://ref.ly/Rev17:3-Rev17:5" TargetMode="External"/><Relationship Id="rId154" Type="http://schemas.openxmlformats.org/officeDocument/2006/relationships/hyperlink" Target="https://ref.ly/Dan8:24-Dan8:25" TargetMode="External"/><Relationship Id="rId155" Type="http://schemas.openxmlformats.org/officeDocument/2006/relationships/hyperlink" Target="https://ref.ly/Jer4:13" TargetMode="External"/><Relationship Id="rId156" Type="http://schemas.openxmlformats.org/officeDocument/2006/relationships/hyperlink" Target="https://ref.ly/Num21:30" TargetMode="External"/><Relationship Id="rId157" Type="http://schemas.openxmlformats.org/officeDocument/2006/relationships/hyperlink" Target="https://ref.ly/Zeph1:13" TargetMode="External"/><Relationship Id="rId158" Type="http://schemas.openxmlformats.org/officeDocument/2006/relationships/hyperlink" Target="https://ref.ly/1Pet5:8" TargetMode="External"/><Relationship Id="rId159" Type="http://schemas.openxmlformats.org/officeDocument/2006/relationships/hyperlink" Target="https://ref.ly/Amos1:10" TargetMode="External"/><Relationship Id="rId160" Type="http://schemas.openxmlformats.org/officeDocument/2006/relationships/hyperlink" Target="https://ref.ly/Exod24:17" TargetMode="External"/><Relationship Id="rId161" Type="http://schemas.openxmlformats.org/officeDocument/2006/relationships/hyperlink" Target="https://ref.ly/Ezek16:20" TargetMode="External"/><Relationship Id="rId162" Type="http://schemas.openxmlformats.org/officeDocument/2006/relationships/hyperlink" Target="https://ref.ly/Luke15:30" TargetMode="External"/><Relationship Id="rId163" Type="http://schemas.openxmlformats.org/officeDocument/2006/relationships/hyperlink" Target="https://ref.ly/Matt23:13-Matt23:15" TargetMode="External"/><Relationship Id="rId164" Type="http://schemas.openxmlformats.org/officeDocument/2006/relationships/hyperlink" Target="https://ref.ly/Ps21:9" TargetMode="External"/><Relationship Id="rId165" Type="http://schemas.openxmlformats.org/officeDocument/2006/relationships/hyperlink" Target="https://ref.ly/1Kgs3:7-1Kgs3:9" TargetMode="External"/><Relationship Id="rId166" Type="http://schemas.openxmlformats.org/officeDocument/2006/relationships/hyperlink" Target="https://ref.ly/Gen41:33-Gen41:34" TargetMode="External"/><Relationship Id="rId167" Type="http://schemas.openxmlformats.org/officeDocument/2006/relationships/hyperlink" Target="https://ref.ly/Prov1:5" TargetMode="External"/><Relationship Id="rId168" Type="http://schemas.openxmlformats.org/officeDocument/2006/relationships/hyperlink" Target="https://ref.ly/Ps19:12" TargetMode="External"/><Relationship Id="rId169" Type="http://schemas.openxmlformats.org/officeDocument/2006/relationships/hyperlink" Target="https://ref.ly/Acts6:1" TargetMode="External"/><Relationship Id="rId170" Type="http://schemas.openxmlformats.org/officeDocument/2006/relationships/hyperlink" Target="https://ref.ly/Acts9:26-Acts9:27" TargetMode="External"/><Relationship Id="rId171" Type="http://schemas.openxmlformats.org/officeDocument/2006/relationships/hyperlink" Target="https://ref.ly/Acts11:26" TargetMode="External"/><Relationship Id="rId172" Type="http://schemas.openxmlformats.org/officeDocument/2006/relationships/hyperlink" Target="https://ref.ly/Acts14:22" TargetMode="External"/><Relationship Id="rId173" Type="http://schemas.openxmlformats.org/officeDocument/2006/relationships/hyperlink" Target="https://ref.ly/John13:23" TargetMode="External"/><Relationship Id="rId174" Type="http://schemas.openxmlformats.org/officeDocument/2006/relationships/hyperlink" Target="https://ref.ly/Luke6:40" TargetMode="External"/><Relationship Id="rId175" Type="http://schemas.openxmlformats.org/officeDocument/2006/relationships/hyperlink" Target="https://ref.ly/Matt11:3" TargetMode="External"/><Relationship Id="rId176" Type="http://schemas.openxmlformats.org/officeDocument/2006/relationships/hyperlink" Target="https://ref.ly/Matt26:33-Matt26:35" TargetMode="External"/><Relationship Id="rId177" Type="http://schemas.openxmlformats.org/officeDocument/2006/relationships/hyperlink" Target="https://ref.ly/1Cor4:10" TargetMode="External"/><Relationship Id="rId178" Type="http://schemas.openxmlformats.org/officeDocument/2006/relationships/hyperlink" Target="https://ref.ly/2Cor6:8-2Cor6:10" TargetMode="External"/><Relationship Id="rId179" Type="http://schemas.openxmlformats.org/officeDocument/2006/relationships/hyperlink" Target="https://ref.ly/Ezek22:7" TargetMode="External"/><Relationship Id="rId180" Type="http://schemas.openxmlformats.org/officeDocument/2006/relationships/hyperlink" Target="https://ref.ly/John8:48" TargetMode="External"/><Relationship Id="rId181" Type="http://schemas.openxmlformats.org/officeDocument/2006/relationships/hyperlink" Target="https://ref.ly/Lev18:8" TargetMode="External"/><Relationship Id="rId182" Type="http://schemas.openxmlformats.org/officeDocument/2006/relationships/hyperlink" Target="https://ref.ly/1Pet1:1" TargetMode="External"/><Relationship Id="rId183" Type="http://schemas.openxmlformats.org/officeDocument/2006/relationships/hyperlink" Target="https://ref.ly/Ezek12:15" TargetMode="External"/><Relationship Id="rId184" Type="http://schemas.openxmlformats.org/officeDocument/2006/relationships/hyperlink" Target="https://ref.ly/Ezek30:23" TargetMode="External"/><Relationship Id="rId185" Type="http://schemas.openxmlformats.org/officeDocument/2006/relationships/hyperlink" Target="https://ref.ly/Ps18:14" TargetMode="External"/><Relationship Id="rId186" Type="http://schemas.openxmlformats.org/officeDocument/2006/relationships/hyperlink" Target="https://ref.ly/1Sam6:1-1Sam6:2" TargetMode="External"/><Relationship Id="rId187" Type="http://schemas.openxmlformats.org/officeDocument/2006/relationships/hyperlink" Target="https://ref.ly/Acts16:16" TargetMode="External"/><Relationship Id="rId188" Type="http://schemas.openxmlformats.org/officeDocument/2006/relationships/hyperlink" Target="https://ref.ly/Ezek12:24-Ezek12:25" TargetMode="External"/><Relationship Id="rId189" Type="http://schemas.openxmlformats.org/officeDocument/2006/relationships/hyperlink" Target="https://ref.ly/Gen44:5" TargetMode="External"/><Relationship Id="rId190" Type="http://schemas.openxmlformats.org/officeDocument/2006/relationships/hyperlink" Target="https://ref.ly/Jer27:9-Jer27:11" TargetMode="External"/><Relationship Id="rId191" Type="http://schemas.openxmlformats.org/officeDocument/2006/relationships/hyperlink" Target="https://ref.ly/2Cor10:3-2Cor10:4" TargetMode="External"/><Relationship Id="rId192" Type="http://schemas.openxmlformats.org/officeDocument/2006/relationships/hyperlink" Target="https://ref.ly/2Pet1:4" TargetMode="External"/><Relationship Id="rId193" Type="http://schemas.openxmlformats.org/officeDocument/2006/relationships/hyperlink" Target="https://ref.ly/Rom1:20" TargetMode="External"/><Relationship Id="rId194" Type="http://schemas.openxmlformats.org/officeDocument/2006/relationships/hyperlink" Target="https://ref.ly/1Tim1:3" TargetMode="External"/><Relationship Id="rId195" Type="http://schemas.openxmlformats.org/officeDocument/2006/relationships/hyperlink" Target="https://ref.ly/2Tim3:16-2Tim3:17" TargetMode="External"/><Relationship Id="rId196" Type="http://schemas.openxmlformats.org/officeDocument/2006/relationships/hyperlink" Target="https://ref.ly/Mark7:6-Mark7:7" TargetMode="External"/><Relationship Id="rId197" Type="http://schemas.openxmlformats.org/officeDocument/2006/relationships/hyperlink" Target="https://ref.ly/Matt15:7-Matt15:9" TargetMode="External"/><Relationship Id="rId198" Type="http://schemas.openxmlformats.org/officeDocument/2006/relationships/hyperlink" Target="https://ref.ly/1Pet5:10-1Pet5:11" TargetMode="External"/><Relationship Id="rId199" Type="http://schemas.openxmlformats.org/officeDocument/2006/relationships/hyperlink" Target="https://ref.ly/Col1:13" TargetMode="External"/><Relationship Id="rId200" Type="http://schemas.openxmlformats.org/officeDocument/2006/relationships/hyperlink" Target="https://ref.ly/Jude1:25" TargetMode="External"/><Relationship Id="rId201" Type="http://schemas.openxmlformats.org/officeDocument/2006/relationships/hyperlink" Target="https://ref.ly/1Kgs1:32-1Kgs1:34" TargetMode="External"/><Relationship Id="rId202" Type="http://schemas.openxmlformats.org/officeDocument/2006/relationships/hyperlink" Target="https://ref.ly/1Sam9:4" TargetMode="External"/><Relationship Id="rId203" Type="http://schemas.openxmlformats.org/officeDocument/2006/relationships/hyperlink" Target="https://ref.ly/2Kgs4:21-2Kgs4:22" TargetMode="External"/><Relationship Id="rId204" Type="http://schemas.openxmlformats.org/officeDocument/2006/relationships/hyperlink" Target="https://ref.ly/Deut5:12-Deut5:14" TargetMode="External"/><Relationship Id="rId205" Type="http://schemas.openxmlformats.org/officeDocument/2006/relationships/hyperlink" Target="https://ref.ly/Luke13:15" TargetMode="External"/><Relationship Id="rId206" Type="http://schemas.openxmlformats.org/officeDocument/2006/relationships/hyperlink" Target="https://ref.ly/Matt21:2" TargetMode="External"/><Relationship Id="rId207" Type="http://schemas.openxmlformats.org/officeDocument/2006/relationships/hyperlink" Target="https://ref.ly/Ezek7:5-Ezek7:7" TargetMode="External"/><Relationship Id="rId208" Type="http://schemas.openxmlformats.org/officeDocument/2006/relationships/hyperlink" Target="https://ref.ly/Ezek30:9" TargetMode="External"/><Relationship Id="rId209" Type="http://schemas.openxmlformats.org/officeDocument/2006/relationships/hyperlink" Target="https://ref.ly/Isa6:5" TargetMode="External"/><Relationship Id="rId210" Type="http://schemas.openxmlformats.org/officeDocument/2006/relationships/hyperlink" Target="https://ref.ly/Ps92:6-Ps92:7" TargetMode="External"/><Relationship Id="rId211" Type="http://schemas.openxmlformats.org/officeDocument/2006/relationships/hyperlink" Target="https://ref.ly/1Kgs6:31-1Kgs6:32" TargetMode="External"/><Relationship Id="rId212" Type="http://schemas.openxmlformats.org/officeDocument/2006/relationships/hyperlink" Target="https://ref.ly/Deut11:20" TargetMode="External"/><Relationship Id="rId213" Type="http://schemas.openxmlformats.org/officeDocument/2006/relationships/hyperlink" Target="https://ref.ly/Exod12:7" TargetMode="External"/><Relationship Id="rId214" Type="http://schemas.openxmlformats.org/officeDocument/2006/relationships/hyperlink" Target="https://ref.ly/Isa57:7-Isa57:8" TargetMode="External"/><Relationship Id="rId215" Type="http://schemas.openxmlformats.org/officeDocument/2006/relationships/hyperlink" Target="https://ref.ly/Gen8:9" TargetMode="External"/><Relationship Id="rId216" Type="http://schemas.openxmlformats.org/officeDocument/2006/relationships/hyperlink" Target="https://ref.ly/Mark1:10" TargetMode="External"/><Relationship Id="rId217" Type="http://schemas.openxmlformats.org/officeDocument/2006/relationships/hyperlink" Target="https://ref.ly/Matt3:16" TargetMode="External"/><Relationship Id="rId218" Type="http://schemas.openxmlformats.org/officeDocument/2006/relationships/hyperlink" Target="https://ref.ly/Matt21:12-Matt21:14" TargetMode="External"/><Relationship Id="rId219" Type="http://schemas.openxmlformats.org/officeDocument/2006/relationships/hyperlink" Target="https://ref.ly/Acts2:16-Acts2:17" TargetMode="External"/><Relationship Id="rId220" Type="http://schemas.openxmlformats.org/officeDocument/2006/relationships/hyperlink" Target="https://ref.ly/Dan1:17-Dan1:18" TargetMode="External"/><Relationship Id="rId221" Type="http://schemas.openxmlformats.org/officeDocument/2006/relationships/hyperlink" Target="https://ref.ly/Dan2:1" TargetMode="External"/><Relationship Id="rId222" Type="http://schemas.openxmlformats.org/officeDocument/2006/relationships/hyperlink" Target="https://ref.ly/Gen37:6" TargetMode="External"/><Relationship Id="rId223" Type="http://schemas.openxmlformats.org/officeDocument/2006/relationships/hyperlink" Target="https://ref.ly/Gen40:4-Gen40:5" TargetMode="External"/><Relationship Id="rId224" Type="http://schemas.openxmlformats.org/officeDocument/2006/relationships/hyperlink" Target="https://ref.ly/Matt2:13" TargetMode="External"/><Relationship Id="rId225" Type="http://schemas.openxmlformats.org/officeDocument/2006/relationships/hyperlink" Target="https://ref.ly/Matt2:19-Matt2:21" TargetMode="External"/><Relationship Id="rId226" Type="http://schemas.openxmlformats.org/officeDocument/2006/relationships/hyperlink" Target="https://ref.ly/Exod25:29" TargetMode="External"/><Relationship Id="rId227" Type="http://schemas.openxmlformats.org/officeDocument/2006/relationships/hyperlink" Target="https://ref.ly/Ezek45:16-Ezek45:17" TargetMode="External"/><Relationship Id="rId228" Type="http://schemas.openxmlformats.org/officeDocument/2006/relationships/hyperlink" Target="https://ref.ly/Gen35:14" TargetMode="External"/><Relationship Id="rId229" Type="http://schemas.openxmlformats.org/officeDocument/2006/relationships/hyperlink" Target="https://ref.ly/Jer7:16-Jer7:18" TargetMode="External"/><Relationship Id="rId230" Type="http://schemas.openxmlformats.org/officeDocument/2006/relationships/hyperlink" Target="https://ref.ly/Num5:15" TargetMode="External"/><Relationship Id="rId231" Type="http://schemas.openxmlformats.org/officeDocument/2006/relationships/hyperlink" Target="https://ref.ly/1Cor5:11-1Cor5:13" TargetMode="External"/><Relationship Id="rId232" Type="http://schemas.openxmlformats.org/officeDocument/2006/relationships/hyperlink" Target="https://ref.ly/1Sam25:36" TargetMode="External"/><Relationship Id="rId233" Type="http://schemas.openxmlformats.org/officeDocument/2006/relationships/hyperlink" Target="https://ref.ly/Jer13:13" TargetMode="External"/><Relationship Id="rId234" Type="http://schemas.openxmlformats.org/officeDocument/2006/relationships/hyperlink" Target="https://ref.ly/Luke7:34" TargetMode="External"/><Relationship Id="rId235" Type="http://schemas.openxmlformats.org/officeDocument/2006/relationships/hyperlink" Target="https://ref.ly/Luke21:34" TargetMode="External"/><Relationship Id="rId236" Type="http://schemas.openxmlformats.org/officeDocument/2006/relationships/hyperlink" Target="https://ref.ly/Prov23:19-Prov23:21" TargetMode="External"/><Relationship Id="rId237" Type="http://schemas.openxmlformats.org/officeDocument/2006/relationships/hyperlink" Target="https://ref.ly/1Kgs14:10" TargetMode="External"/><Relationship Id="rId238" Type="http://schemas.openxmlformats.org/officeDocument/2006/relationships/hyperlink" Target="https://ref.ly/2Kgs6:25" TargetMode="External"/><Relationship Id="rId239" Type="http://schemas.openxmlformats.org/officeDocument/2006/relationships/hyperlink" Target="https://ref.ly/Isa25:10" TargetMode="External"/><Relationship Id="rId240"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