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i/>
          <w:lang w:val="id_ID" w:bidi="id_ID"/>
        </w:rPr>
        <w:t>Yacob, Yahudi, Yakobus (anak of Alfeus), Yakobus (anak Zebedeus), Yakobus (Saudara Yesus), Yang Mahakudus, Yebusi, Yehezkiel, Yehoram, Yehu, Yehuda, Yehuda, Yeremia, Yerikho, Yerobeam, Yerusalem, Yesaya, Yesus, Yitro, Yizreel, Yoab, Yoas, Yoel, Yohanes (Pembaptis), Yohanes (Seorang Rasul), Yohanes Markus, Yonatan, Yoppe, Yoram, Yosafat, Yosia, Yosua, Yoyada, Yoyakim, Yoyakim, Yudaisme, Yudas anak Yakobus, Yudas Iskariot, Yudea, Yunani, Yunani, Yunus, Yusuf (PB), Yusuf (PL)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7:11</w:t>
        </w:r>
      </w:hyperlink>
    </w:p>
    <w:p>
      <w:pPr>
        <w:pStyle w:val="ListBullet"/>
        <w:spacing w:line="240" w:lineRule="auto"/>
        <w:ind w:left="720"/>
      </w:pPr>
      <w:r>
        <w:rPr>
          <w:lang w:val="id_ID" w:bidi="id_ID"/>
        </w:rPr>
      </w:r>
      <w:hyperlink r:id="rId15">
        <w:r>
          <w:rPr>
            <w:lang w:val="id_ID" w:bidi="id_ID"/>
          </w:rPr>
          <w:rPr>
            <w:color w:val="0000EE"/>
            <w:u w:val="single"/>
          </w:rPr>
          <w:t>Kisah Para Rasul 7:46</w:t>
        </w:r>
      </w:hyperlink>
    </w:p>
    <w:p>
      <w:pPr>
        <w:pStyle w:val="ListBullet"/>
        <w:spacing w:line="240" w:lineRule="auto"/>
        <w:ind w:left="720"/>
      </w:pPr>
      <w:r>
        <w:rPr>
          <w:lang w:val="id_ID" w:bidi="id_ID"/>
        </w:rPr>
      </w:r>
      <w:hyperlink r:id="rId16">
        <w:r>
          <w:rPr>
            <w:lang w:val="id_ID" w:bidi="id_ID"/>
          </w:rPr>
          <w:rPr>
            <w:color w:val="0000EE"/>
            <w:u w:val="single"/>
          </w:rPr>
          <w:t>Kejadian 25:26</w:t>
        </w:r>
      </w:hyperlink>
    </w:p>
    <w:p>
      <w:pPr>
        <w:pStyle w:val="ListBullet"/>
        <w:spacing w:line="240" w:lineRule="auto"/>
        <w:ind w:left="720"/>
      </w:pPr>
      <w:r>
        <w:rPr>
          <w:lang w:val="id_ID" w:bidi="id_ID"/>
        </w:rPr>
      </w:r>
      <w:hyperlink r:id="rId17">
        <w:r>
          <w:rPr>
            <w:lang w:val="id_ID" w:bidi="id_ID"/>
          </w:rPr>
          <w:rPr>
            <w:color w:val="0000EE"/>
            <w:u w:val="single"/>
          </w:rPr>
          <w:t>Kejadian 29:1–3</w:t>
        </w:r>
      </w:hyperlink>
    </w:p>
    <w:p>
      <w:pPr>
        <w:pStyle w:val="ListBullet"/>
        <w:spacing w:line="240" w:lineRule="auto"/>
        <w:ind w:left="720"/>
      </w:pPr>
      <w:r>
        <w:rPr>
          <w:lang w:val="id_ID" w:bidi="id_ID"/>
        </w:rPr>
      </w:r>
      <w:hyperlink r:id="rId18">
        <w:r>
          <w:rPr>
            <w:lang w:val="id_ID" w:bidi="id_ID"/>
          </w:rPr>
          <w:rPr>
            <w:color w:val="0000EE"/>
            <w:u w:val="single"/>
          </w:rPr>
          <w:t>Kejadian 32:1–2</w:t>
        </w:r>
      </w:hyperlink>
    </w:p>
    <w:p>
      <w:pPr>
        <w:pStyle w:val="ListBullet"/>
        <w:spacing w:line="240" w:lineRule="auto"/>
        <w:ind w:left="720"/>
      </w:pPr>
      <w:r>
        <w:rPr>
          <w:lang w:val="id_ID" w:bidi="id_ID"/>
        </w:rPr>
      </w:r>
      <w:hyperlink r:id="rId19">
        <w:r>
          <w:rPr>
            <w:lang w:val="id_ID" w:bidi="id_ID"/>
          </w:rPr>
          <w:rPr>
            <w:color w:val="0000EE"/>
            <w:u w:val="single"/>
          </w:rPr>
          <w:t>Yohanes 4:4–5</w:t>
        </w:r>
      </w:hyperlink>
    </w:p>
    <w:p>
      <w:pPr>
        <w:pStyle w:val="ListBullet"/>
        <w:spacing w:line="240" w:lineRule="auto"/>
        <w:ind w:left="720"/>
      </w:pPr>
      <w:r>
        <w:rPr>
          <w:lang w:val="id_ID" w:bidi="id_ID"/>
        </w:rPr>
      </w:r>
      <w:hyperlink r:id="rId20">
        <w:r>
          <w:rPr>
            <w:lang w:val="id_ID" w:bidi="id_ID"/>
          </w:rPr>
          <w:rPr>
            <w:color w:val="0000EE"/>
            <w:u w:val="single"/>
          </w:rPr>
          <w:t>Matius 8:11–13</w:t>
        </w:r>
      </w:hyperlink>
    </w:p>
    <w:p>
      <w:pPr>
        <w:pStyle w:val="ListBullet"/>
        <w:spacing w:line="240" w:lineRule="auto"/>
        <w:ind w:left="720"/>
      </w:pPr>
      <w:r>
        <w:rPr>
          <w:lang w:val="id_ID" w:bidi="id_ID"/>
        </w:rPr>
      </w:r>
      <w:hyperlink r:id="rId21">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Kisah Para Rasul 2:5</w:t>
        </w:r>
      </w:hyperlink>
    </w:p>
    <w:p>
      <w:pPr>
        <w:pStyle w:val="ListBullet"/>
        <w:spacing w:line="240" w:lineRule="auto"/>
        <w:ind w:left="720"/>
      </w:pPr>
      <w:r>
        <w:rPr>
          <w:lang w:val="id_ID" w:bidi="id_ID"/>
        </w:rPr>
      </w:r>
      <w:hyperlink r:id="rId15">
        <w:r>
          <w:rPr>
            <w:lang w:val="id_ID" w:bidi="id_ID"/>
          </w:rPr>
          <w:rPr>
            <w:color w:val="0000EE"/>
            <w:u w:val="single"/>
          </w:rPr>
          <w:t>Kisah Para Rasul 10:28</w:t>
        </w:r>
      </w:hyperlink>
    </w:p>
    <w:p>
      <w:pPr>
        <w:pStyle w:val="ListBullet"/>
        <w:spacing w:line="240" w:lineRule="auto"/>
        <w:ind w:left="720"/>
      </w:pPr>
      <w:r>
        <w:rPr>
          <w:lang w:val="id_ID" w:bidi="id_ID"/>
        </w:rPr>
      </w:r>
      <w:hyperlink r:id="rId15">
        <w:r>
          <w:rPr>
            <w:lang w:val="id_ID" w:bidi="id_ID"/>
          </w:rPr>
          <w:rPr>
            <w:color w:val="0000EE"/>
            <w:u w:val="single"/>
          </w:rPr>
          <w:t>Kisah Para Rasul 14:5–7</w:t>
        </w:r>
      </w:hyperlink>
    </w:p>
    <w:p>
      <w:pPr>
        <w:pStyle w:val="ListBullet"/>
        <w:spacing w:line="240" w:lineRule="auto"/>
        <w:ind w:left="720"/>
      </w:pPr>
      <w:r>
        <w:rPr>
          <w:lang w:val="id_ID" w:bidi="id_ID"/>
        </w:rPr>
      </w:r>
      <w:hyperlink r:id="rId22">
        <w:r>
          <w:rPr>
            <w:lang w:val="id_ID" w:bidi="id_ID"/>
          </w:rPr>
          <w:rPr>
            <w:color w:val="0000EE"/>
            <w:u w:val="single"/>
          </w:rPr>
          <w:t>Kolose 3:11</w:t>
        </w:r>
      </w:hyperlink>
    </w:p>
    <w:p>
      <w:pPr>
        <w:pStyle w:val="ListBullet"/>
        <w:spacing w:line="240" w:lineRule="auto"/>
        <w:ind w:left="720"/>
      </w:pPr>
      <w:r>
        <w:rPr>
          <w:lang w:val="id_ID" w:bidi="id_ID"/>
        </w:rPr>
      </w:r>
      <w:hyperlink r:id="rId23">
        <w:r>
          <w:rPr>
            <w:lang w:val="id_ID" w:bidi="id_ID"/>
          </w:rPr>
          <w:rPr>
            <w:color w:val="0000EE"/>
            <w:u w:val="single"/>
          </w:rPr>
          <w:t>Yohanes 2:14</w:t>
        </w:r>
      </w:hyperlink>
    </w:p>
    <w:p>
      <w:pPr>
        <w:pStyle w:val="ListBullet"/>
        <w:spacing w:line="240" w:lineRule="auto"/>
        <w:ind w:left="720"/>
      </w:pPr>
      <w:r>
        <w:rPr>
          <w:lang w:val="id_ID" w:bidi="id_ID"/>
        </w:rPr>
      </w:r>
      <w:hyperlink r:id="rId24">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1:12–14</w:t>
        </w:r>
      </w:hyperlink>
    </w:p>
    <w:p>
      <w:pPr>
        <w:pStyle w:val="ListBullet"/>
        <w:spacing w:line="240" w:lineRule="auto"/>
        <w:ind w:left="720"/>
      </w:pPr>
      <w:r>
        <w:rPr>
          <w:lang w:val="id_ID" w:bidi="id_ID"/>
        </w:rPr>
      </w:r>
      <w:hyperlink r:id="rId25">
        <w:r>
          <w:rPr>
            <w:lang w:val="id_ID" w:bidi="id_ID"/>
          </w:rPr>
          <w:rPr>
            <w:color w:val="0000EE"/>
            <w:u w:val="single"/>
          </w:rPr>
          <w:t>Lukas 6:14–16</w:t>
        </w:r>
      </w:hyperlink>
    </w:p>
    <w:p>
      <w:pPr>
        <w:pStyle w:val="ListBullet"/>
        <w:spacing w:line="240" w:lineRule="auto"/>
        <w:ind w:left="720"/>
      </w:pPr>
      <w:r>
        <w:rPr>
          <w:lang w:val="id_ID" w:bidi="id_ID"/>
        </w:rPr>
      </w:r>
      <w:hyperlink r:id="rId26">
        <w:r>
          <w:rPr>
            <w:lang w:val="id_ID" w:bidi="id_ID"/>
          </w:rPr>
          <w:rPr>
            <w:color w:val="0000EE"/>
            <w:u w:val="single"/>
          </w:rPr>
          <w:t>Markus 3:17–19</w:t>
        </w:r>
      </w:hyperlink>
    </w:p>
    <w:p>
      <w:pPr>
        <w:pStyle w:val="ListBullet"/>
        <w:spacing w:line="240" w:lineRule="auto"/>
        <w:ind w:left="720"/>
      </w:pPr>
      <w:r>
        <w:rPr>
          <w:lang w:val="id_ID" w:bidi="id_ID"/>
        </w:rPr>
      </w:r>
      <w:hyperlink r:id="rId27">
        <w:r>
          <w:rPr>
            <w:lang w:val="id_ID" w:bidi="id_ID"/>
          </w:rPr>
          <w:rPr>
            <w:color w:val="0000EE"/>
            <w:u w:val="single"/>
          </w:rPr>
          <w:t>Markus 14:32–34</w:t>
        </w:r>
      </w:hyperlink>
    </w:p>
    <w:p>
      <w:pPr>
        <w:pStyle w:val="ListBullet"/>
        <w:spacing w:line="240" w:lineRule="auto"/>
        <w:ind w:left="720"/>
      </w:pPr>
      <w:r>
        <w:rPr>
          <w:lang w:val="id_ID" w:bidi="id_ID"/>
        </w:rPr>
      </w:r>
      <w:hyperlink r:id="rId2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Luks 9:28–29</w:t>
        </w:r>
      </w:hyperlink>
    </w:p>
    <w:p>
      <w:pPr>
        <w:pStyle w:val="ListBullet"/>
        <w:spacing w:line="240" w:lineRule="auto"/>
        <w:ind w:left="720"/>
      </w:pPr>
      <w:r>
        <w:rPr>
          <w:lang w:val="id_ID" w:bidi="id_ID"/>
        </w:rPr>
      </w:r>
      <w:hyperlink r:id="rId30">
        <w:r>
          <w:rPr>
            <w:lang w:val="id_ID" w:bidi="id_ID"/>
          </w:rPr>
          <w:rPr>
            <w:color w:val="0000EE"/>
            <w:u w:val="single"/>
          </w:rPr>
          <w:t>Markus 1:19–20</w:t>
        </w:r>
      </w:hyperlink>
    </w:p>
    <w:p>
      <w:pPr>
        <w:pStyle w:val="ListBullet"/>
        <w:spacing w:line="240" w:lineRule="auto"/>
        <w:ind w:left="720"/>
      </w:pPr>
      <w:r>
        <w:rPr>
          <w:lang w:val="id_ID" w:bidi="id_ID"/>
        </w:rPr>
      </w:r>
      <w:hyperlink r:id="rId31">
        <w:r>
          <w:rPr>
            <w:lang w:val="id_ID" w:bidi="id_ID"/>
          </w:rPr>
          <w:rPr>
            <w:color w:val="0000EE"/>
            <w:u w:val="single"/>
          </w:rPr>
          <w:t>Markus 1:29–31</w:t>
        </w:r>
      </w:hyperlink>
    </w:p>
    <w:p>
      <w:pPr>
        <w:pStyle w:val="ListBullet"/>
        <w:spacing w:line="240" w:lineRule="auto"/>
        <w:ind w:left="720"/>
      </w:pPr>
      <w:r>
        <w:rPr>
          <w:lang w:val="id_ID" w:bidi="id_ID"/>
        </w:rPr>
      </w:r>
      <w:hyperlink r:id="rId32">
        <w:r>
          <w:rPr>
            <w:lang w:val="id_ID" w:bidi="id_ID"/>
          </w:rPr>
          <w:rPr>
            <w:color w:val="0000EE"/>
            <w:u w:val="single"/>
          </w:rPr>
          <w:t>Markus 3:17</w:t>
        </w:r>
      </w:hyperlink>
    </w:p>
    <w:p>
      <w:pPr>
        <w:pStyle w:val="ListBullet"/>
        <w:spacing w:line="240" w:lineRule="auto"/>
        <w:ind w:left="720"/>
      </w:pPr>
      <w:r>
        <w:rPr>
          <w:lang w:val="id_ID" w:bidi="id_ID"/>
        </w:rPr>
      </w:r>
      <w:hyperlink r:id="rId33">
        <w:r>
          <w:rPr>
            <w:lang w:val="id_ID" w:bidi="id_ID"/>
          </w:rPr>
          <w:rPr>
            <w:color w:val="0000EE"/>
            <w:u w:val="single"/>
          </w:rPr>
          <w:t>Matius 4:21–22</w:t>
        </w:r>
      </w:hyperlink>
    </w:p>
    <w:p>
      <w:pPr>
        <w:pStyle w:val="ListBullet"/>
        <w:spacing w:line="240" w:lineRule="auto"/>
        <w:ind w:left="720"/>
      </w:pPr>
      <w:r>
        <w:rPr>
          <w:lang w:val="id_ID" w:bidi="id_ID"/>
        </w:rPr>
      </w:r>
      <w:hyperlink r:id="rId34">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1:18–20</w:t>
        </w:r>
      </w:hyperlink>
    </w:p>
    <w:p>
      <w:pPr>
        <w:pStyle w:val="ListBullet"/>
        <w:spacing w:line="240" w:lineRule="auto"/>
        <w:ind w:left="720"/>
      </w:pPr>
      <w:r>
        <w:rPr>
          <w:lang w:val="id_ID" w:bidi="id_ID"/>
        </w:rPr>
      </w:r>
      <w:hyperlink r:id="rId36">
        <w:r>
          <w:rPr>
            <w:lang w:val="id_ID" w:bidi="id_ID"/>
          </w:rPr>
          <w:rPr>
            <w:color w:val="0000EE"/>
            <w:u w:val="single"/>
          </w:rPr>
          <w:t>Galatia 2:9–10</w:t>
        </w:r>
      </w:hyperlink>
    </w:p>
    <w:p>
      <w:pPr>
        <w:pStyle w:val="ListBullet"/>
        <w:spacing w:line="240" w:lineRule="auto"/>
        <w:ind w:left="720"/>
      </w:pPr>
      <w:r>
        <w:rPr>
          <w:lang w:val="id_ID" w:bidi="id_ID"/>
        </w:rPr>
      </w:r>
      <w:hyperlink r:id="rId37">
        <w:r>
          <w:rPr>
            <w:lang w:val="id_ID" w:bidi="id_ID"/>
          </w:rPr>
          <w:rPr>
            <w:color w:val="0000EE"/>
            <w:u w:val="single"/>
          </w:rPr>
          <w:t>Yakobus 1:1–3</w:t>
        </w:r>
      </w:hyperlink>
    </w:p>
    <w:p>
      <w:pPr>
        <w:pStyle w:val="ListBullet"/>
        <w:spacing w:line="240" w:lineRule="auto"/>
        <w:ind w:left="720"/>
      </w:pPr>
      <w:r>
        <w:rPr>
          <w:lang w:val="id_ID" w:bidi="id_ID"/>
        </w:rPr>
      </w:r>
      <w:hyperlink r:id="rId38">
        <w:r>
          <w:rPr>
            <w:lang w:val="id_ID" w:bidi="id_ID"/>
          </w:rPr>
          <w:rPr>
            <w:color w:val="0000EE"/>
            <w:u w:val="single"/>
          </w:rPr>
          <w:t>Yudas 1:1–2</w:t>
        </w:r>
      </w:hyperlink>
    </w:p>
    <w:p>
      <w:pPr>
        <w:pStyle w:val="ListBullet"/>
        <w:spacing w:line="240" w:lineRule="auto"/>
        <w:ind w:left="720"/>
      </w:pPr>
      <w:r>
        <w:rPr>
          <w:lang w:val="id_ID" w:bidi="id_ID"/>
        </w:rPr>
      </w:r>
      <w:hyperlink r:id="rId39">
        <w:r>
          <w:rPr>
            <w:lang w:val="id_ID" w:bidi="id_ID"/>
          </w:rPr>
          <w:rPr>
            <w:color w:val="0000EE"/>
            <w:u w:val="single"/>
          </w:rPr>
          <w:t>Markus 9:1–3</w:t>
        </w:r>
      </w:hyperlink>
    </w:p>
    <w:p>
      <w:pPr>
        <w:pStyle w:val="ListBullet"/>
        <w:spacing w:line="240" w:lineRule="auto"/>
        <w:ind w:left="720"/>
      </w:pPr>
      <w:r>
        <w:rPr>
          <w:lang w:val="id_ID" w:bidi="id_ID"/>
        </w:rPr>
      </w:r>
      <w:hyperlink r:id="rId40">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Yohanes 2:20</w:t>
        </w:r>
      </w:hyperlink>
    </w:p>
    <w:p>
      <w:pPr>
        <w:pStyle w:val="ListBullet"/>
        <w:spacing w:line="240" w:lineRule="auto"/>
        <w:ind w:left="720"/>
      </w:pPr>
      <w:r>
        <w:rPr>
          <w:lang w:val="id_ID" w:bidi="id_ID"/>
        </w:rPr>
      </w:r>
      <w:hyperlink r:id="rId42">
        <w:r>
          <w:rPr>
            <w:lang w:val="id_ID" w:bidi="id_ID"/>
          </w:rPr>
          <w:rPr>
            <w:color w:val="0000EE"/>
            <w:u w:val="single"/>
          </w:rPr>
          <w:t>2 Raja-raja 19:22</w:t>
        </w:r>
      </w:hyperlink>
    </w:p>
    <w:p>
      <w:pPr>
        <w:pStyle w:val="ListBullet"/>
        <w:spacing w:line="240" w:lineRule="auto"/>
        <w:ind w:left="720"/>
      </w:pPr>
      <w:r>
        <w:rPr>
          <w:lang w:val="id_ID" w:bidi="id_ID"/>
        </w:rPr>
      </w:r>
      <w:hyperlink r:id="rId15">
        <w:r>
          <w:rPr>
            <w:lang w:val="id_ID" w:bidi="id_ID"/>
          </w:rPr>
          <w:rPr>
            <w:color w:val="0000EE"/>
            <w:u w:val="single"/>
          </w:rPr>
          <w:t>Kisah Para Rasul 2:27</w:t>
        </w:r>
      </w:hyperlink>
    </w:p>
    <w:p>
      <w:pPr>
        <w:pStyle w:val="ListBullet"/>
        <w:spacing w:line="240" w:lineRule="auto"/>
        <w:ind w:left="720"/>
      </w:pPr>
      <w:r>
        <w:rPr>
          <w:lang w:val="id_ID" w:bidi="id_ID"/>
        </w:rPr>
      </w:r>
      <w:hyperlink r:id="rId15">
        <w:r>
          <w:rPr>
            <w:lang w:val="id_ID" w:bidi="id_ID"/>
          </w:rPr>
          <w:rPr>
            <w:color w:val="0000EE"/>
            <w:u w:val="single"/>
          </w:rPr>
          <w:t>Kisah Para Rasul 3:13–14</w:t>
        </w:r>
      </w:hyperlink>
    </w:p>
    <w:p>
      <w:pPr>
        <w:pStyle w:val="ListBullet"/>
        <w:spacing w:line="240" w:lineRule="auto"/>
        <w:ind w:left="720"/>
      </w:pPr>
      <w:r>
        <w:rPr>
          <w:lang w:val="id_ID" w:bidi="id_ID"/>
        </w:rPr>
      </w:r>
      <w:hyperlink r:id="rId43">
        <w:r>
          <w:rPr>
            <w:lang w:val="id_ID" w:bidi="id_ID"/>
          </w:rPr>
          <w:rPr>
            <w:color w:val="0000EE"/>
            <w:u w:val="single"/>
          </w:rPr>
          <w:t>Yesaya 5:15–17</w:t>
        </w:r>
      </w:hyperlink>
    </w:p>
    <w:p>
      <w:pPr>
        <w:pStyle w:val="ListBullet"/>
        <w:spacing w:line="240" w:lineRule="auto"/>
        <w:ind w:left="720"/>
      </w:pPr>
      <w:r>
        <w:rPr>
          <w:lang w:val="id_ID" w:bidi="id_ID"/>
        </w:rPr>
      </w:r>
      <w:hyperlink r:id="rId44">
        <w:r>
          <w:rPr>
            <w:lang w:val="id_ID" w:bidi="id_ID"/>
          </w:rPr>
          <w:rPr>
            <w:color w:val="0000EE"/>
            <w:u w:val="single"/>
          </w:rPr>
          <w:t>Yesaya 41:14</w:t>
        </w:r>
      </w:hyperlink>
    </w:p>
    <w:p>
      <w:pPr>
        <w:pStyle w:val="ListBullet"/>
        <w:spacing w:line="240" w:lineRule="auto"/>
        <w:ind w:left="720"/>
      </w:pPr>
      <w:r>
        <w:rPr>
          <w:lang w:val="id_ID" w:bidi="id_ID"/>
        </w:rPr>
      </w:r>
      <w:hyperlink r:id="rId45">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6">
        <w:r>
          <w:rPr>
            <w:lang w:val="id_ID" w:bidi="id_ID"/>
          </w:rPr>
          <w:rPr>
            <w:color w:val="0000EE"/>
            <w:u w:val="single"/>
          </w:rPr>
          <w:t>1 Tawarikh 1:14</w:t>
        </w:r>
      </w:hyperlink>
    </w:p>
    <w:p>
      <w:pPr>
        <w:pStyle w:val="ListBullet"/>
        <w:spacing w:line="240" w:lineRule="auto"/>
        <w:ind w:left="720"/>
      </w:pPr>
      <w:r>
        <w:rPr>
          <w:lang w:val="id_ID" w:bidi="id_ID"/>
        </w:rPr>
      </w:r>
      <w:hyperlink r:id="rId47">
        <w:r>
          <w:rPr>
            <w:lang w:val="id_ID" w:bidi="id_ID"/>
          </w:rPr>
          <w:rPr>
            <w:color w:val="0000EE"/>
            <w:u w:val="single"/>
          </w:rPr>
          <w:t>1 Raja-raja 9:20–21</w:t>
        </w:r>
      </w:hyperlink>
    </w:p>
    <w:p>
      <w:pPr>
        <w:pStyle w:val="ListBullet"/>
        <w:spacing w:line="240" w:lineRule="auto"/>
        <w:ind w:left="720"/>
      </w:pPr>
      <w:r>
        <w:rPr>
          <w:lang w:val="id_ID" w:bidi="id_ID"/>
        </w:rPr>
      </w:r>
      <w:hyperlink r:id="rId48">
        <w:r>
          <w:rPr>
            <w:lang w:val="id_ID" w:bidi="id_ID"/>
          </w:rPr>
          <w:rPr>
            <w:color w:val="0000EE"/>
            <w:u w:val="single"/>
          </w:rPr>
          <w:t>Keluaran 3:7–8</w:t>
        </w:r>
      </w:hyperlink>
    </w:p>
    <w:p>
      <w:pPr>
        <w:pStyle w:val="ListBullet"/>
        <w:spacing w:line="240" w:lineRule="auto"/>
        <w:ind w:left="720"/>
      </w:pPr>
      <w:r>
        <w:rPr>
          <w:lang w:val="id_ID" w:bidi="id_ID"/>
        </w:rPr>
      </w:r>
      <w:hyperlink r:id="rId49">
        <w:r>
          <w:rPr>
            <w:lang w:val="id_ID" w:bidi="id_ID"/>
          </w:rPr>
          <w:rPr>
            <w:color w:val="0000EE"/>
            <w:u w:val="single"/>
          </w:rPr>
          <w:t>Kejadian 10:16</w:t>
        </w:r>
      </w:hyperlink>
    </w:p>
    <w:p>
      <w:pPr>
        <w:pStyle w:val="ListBullet"/>
        <w:spacing w:line="240" w:lineRule="auto"/>
        <w:ind w:left="720"/>
      </w:pPr>
      <w:r>
        <w:rPr>
          <w:lang w:val="id_ID" w:bidi="id_ID"/>
        </w:rPr>
      </w:r>
      <w:hyperlink r:id="rId50">
        <w:r>
          <w:rPr>
            <w:lang w:val="id_ID" w:bidi="id_ID"/>
          </w:rPr>
          <w:rPr>
            <w:color w:val="0000EE"/>
            <w:u w:val="single"/>
          </w:rPr>
          <w:t>Yosua 3:9–11</w:t>
        </w:r>
      </w:hyperlink>
    </w:p>
    <w:p>
      <w:pPr>
        <w:pStyle w:val="ListBullet"/>
        <w:spacing w:line="240" w:lineRule="auto"/>
        <w:ind w:left="720"/>
      </w:pPr>
      <w:r>
        <w:rPr>
          <w:lang w:val="id_ID" w:bidi="id_ID"/>
        </w:rPr>
      </w:r>
      <w:hyperlink r:id="rId51">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Yehezkiel 1:3</w:t>
        </w:r>
      </w:hyperlink>
    </w:p>
    <w:p>
      <w:pPr>
        <w:pStyle w:val="ListBullet"/>
        <w:spacing w:line="240" w:lineRule="auto"/>
        <w:ind w:left="720"/>
      </w:pPr>
      <w:r>
        <w:rPr>
          <w:lang w:val="id_ID" w:bidi="id_ID"/>
        </w:rPr>
      </w:r>
      <w:hyperlink r:id="rId53">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22:48–50</w:t>
        </w:r>
      </w:hyperlink>
    </w:p>
    <w:p>
      <w:pPr>
        <w:pStyle w:val="ListBullet"/>
        <w:spacing w:line="240" w:lineRule="auto"/>
        <w:ind w:left="720"/>
      </w:pPr>
      <w:r>
        <w:rPr>
          <w:lang w:val="id_ID" w:bidi="id_ID"/>
        </w:rPr>
      </w:r>
      <w:hyperlink r:id="rId54">
        <w:r>
          <w:rPr>
            <w:lang w:val="id_ID" w:bidi="id_ID"/>
          </w:rPr>
          <w:rPr>
            <w:color w:val="0000EE"/>
            <w:u w:val="single"/>
          </w:rPr>
          <w:t>2 Tawarikh 21:3</w:t>
        </w:r>
      </w:hyperlink>
    </w:p>
    <w:p>
      <w:pPr>
        <w:pStyle w:val="ListBullet"/>
        <w:spacing w:line="240" w:lineRule="auto"/>
        <w:ind w:left="720"/>
      </w:pPr>
      <w:r>
        <w:rPr>
          <w:lang w:val="id_ID" w:bidi="id_ID"/>
        </w:rPr>
      </w:r>
      <w:hyperlink r:id="rId42">
        <w:r>
          <w:rPr>
            <w:lang w:val="id_ID" w:bidi="id_ID"/>
          </w:rPr>
          <w:rPr>
            <w:color w:val="0000EE"/>
            <w:u w:val="single"/>
          </w:rPr>
          <w:t>2 Raja-raja 11:1–3</w:t>
        </w:r>
      </w:hyperlink>
    </w:p>
    <w:p>
      <w:pPr>
        <w:pStyle w:val="ListBullet"/>
        <w:spacing w:line="240" w:lineRule="auto"/>
        <w:ind w:left="720"/>
      </w:pPr>
      <w:r>
        <w:rPr>
          <w:lang w:val="id_ID" w:bidi="id_ID"/>
        </w:rPr>
      </w:r>
      <w:hyperlink r:id="rId42">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4:35</w:t>
        </w:r>
      </w:hyperlink>
    </w:p>
    <w:p>
      <w:pPr>
        <w:pStyle w:val="ListBullet"/>
        <w:spacing w:line="240" w:lineRule="auto"/>
        <w:ind w:left="720"/>
      </w:pPr>
      <w:r>
        <w:rPr>
          <w:lang w:val="id_ID" w:bidi="id_ID"/>
        </w:rPr>
      </w:r>
      <w:hyperlink r:id="rId47">
        <w:r>
          <w:rPr>
            <w:lang w:val="id_ID" w:bidi="id_ID"/>
          </w:rPr>
          <w:rPr>
            <w:color w:val="0000EE"/>
            <w:u w:val="single"/>
          </w:rPr>
          <w:t>1 Raja-raja 16:2</w:t>
        </w:r>
      </w:hyperlink>
    </w:p>
    <w:p>
      <w:pPr>
        <w:pStyle w:val="ListBullet"/>
        <w:spacing w:line="240" w:lineRule="auto"/>
        <w:ind w:left="720"/>
      </w:pPr>
      <w:r>
        <w:rPr>
          <w:lang w:val="id_ID" w:bidi="id_ID"/>
        </w:rPr>
      </w:r>
      <w:hyperlink r:id="rId54">
        <w:r>
          <w:rPr>
            <w:lang w:val="id_ID" w:bidi="id_ID"/>
          </w:rPr>
          <w:rPr>
            <w:color w:val="0000EE"/>
            <w:u w:val="single"/>
          </w:rPr>
          <w:t>2 Tawarikh 19:1–3</w:t>
        </w:r>
      </w:hyperlink>
    </w:p>
    <w:p>
      <w:pPr>
        <w:pStyle w:val="ListBullet"/>
        <w:spacing w:line="240" w:lineRule="auto"/>
        <w:ind w:left="720"/>
      </w:pPr>
      <w:r>
        <w:rPr>
          <w:lang w:val="id_ID" w:bidi="id_ID"/>
        </w:rPr>
      </w:r>
      <w:hyperlink r:id="rId42">
        <w:r>
          <w:rPr>
            <w:lang w:val="id_ID" w:bidi="id_ID"/>
          </w:rPr>
          <w:rPr>
            <w:color w:val="0000EE"/>
            <w:u w:val="single"/>
          </w:rPr>
          <w:t>2 Raja-raja 10:9</w:t>
        </w:r>
      </w:hyperlink>
    </w:p>
    <w:p>
      <w:pPr>
        <w:pStyle w:val="ListBullet"/>
        <w:spacing w:line="240" w:lineRule="auto"/>
        <w:ind w:left="720"/>
      </w:pPr>
      <w:r>
        <w:rPr>
          <w:lang w:val="id_ID" w:bidi="id_ID"/>
        </w:rPr>
      </w:r>
      <w:hyperlink r:id="rId55">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2:1–2</w:t>
        </w:r>
      </w:hyperlink>
    </w:p>
    <w:p>
      <w:pPr>
        <w:pStyle w:val="ListBullet"/>
        <w:spacing w:line="240" w:lineRule="auto"/>
        <w:ind w:left="720"/>
      </w:pPr>
      <w:r>
        <w:rPr>
          <w:lang w:val="id_ID" w:bidi="id_ID"/>
        </w:rPr>
      </w:r>
      <w:hyperlink r:id="rId47">
        <w:r>
          <w:rPr>
            <w:lang w:val="id_ID" w:bidi="id_ID"/>
          </w:rPr>
          <w:rPr>
            <w:color w:val="0000EE"/>
            <w:u w:val="single"/>
          </w:rPr>
          <w:t>1 Raja-raja 1:9</w:t>
        </w:r>
      </w:hyperlink>
    </w:p>
    <w:p>
      <w:pPr>
        <w:pStyle w:val="ListBullet"/>
        <w:spacing w:line="240" w:lineRule="auto"/>
        <w:ind w:left="720"/>
      </w:pPr>
      <w:r>
        <w:rPr>
          <w:lang w:val="id_ID" w:bidi="id_ID"/>
        </w:rPr>
      </w:r>
      <w:hyperlink r:id="rId56">
        <w:r>
          <w:rPr>
            <w:lang w:val="id_ID" w:bidi="id_ID"/>
          </w:rPr>
          <w:rPr>
            <w:color w:val="0000EE"/>
            <w:u w:val="single"/>
          </w:rPr>
          <w:t>Kejadian 29:35</w:t>
        </w:r>
      </w:hyperlink>
    </w:p>
    <w:p>
      <w:pPr>
        <w:pStyle w:val="ListBullet"/>
        <w:spacing w:line="240" w:lineRule="auto"/>
        <w:ind w:left="720"/>
      </w:pPr>
      <w:r>
        <w:rPr>
          <w:lang w:val="id_ID" w:bidi="id_ID"/>
        </w:rPr>
      </w:r>
      <w:hyperlink r:id="rId57">
        <w:r>
          <w:rPr>
            <w:lang w:val="id_ID" w:bidi="id_ID"/>
          </w:rPr>
          <w:rPr>
            <w:color w:val="0000EE"/>
            <w:u w:val="single"/>
          </w:rPr>
          <w:t>Kejadian 38:2</w:t>
        </w:r>
      </w:hyperlink>
    </w:p>
    <w:p>
      <w:pPr>
        <w:pStyle w:val="ListBullet"/>
        <w:spacing w:line="240" w:lineRule="auto"/>
        <w:ind w:left="720"/>
      </w:pPr>
      <w:r>
        <w:rPr>
          <w:lang w:val="id_ID" w:bidi="id_ID"/>
        </w:rPr>
      </w:r>
      <w:hyperlink r:id="rId58">
        <w:r>
          <w:rPr>
            <w:lang w:val="id_ID" w:bidi="id_ID"/>
          </w:rPr>
          <w:rPr>
            <w:color w:val="0000EE"/>
            <w:u w:val="single"/>
          </w:rPr>
          <w:t>Lukas 3:33</w:t>
        </w:r>
      </w:hyperlink>
    </w:p>
    <w:p>
      <w:pPr>
        <w:pStyle w:val="ListBullet"/>
        <w:spacing w:line="240" w:lineRule="auto"/>
        <w:ind w:left="720"/>
      </w:pPr>
      <w:r>
        <w:rPr>
          <w:lang w:val="id_ID" w:bidi="id_ID"/>
        </w:rPr>
      </w:r>
      <w:hyperlink r:id="rId59">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60">
        <w:r>
          <w:rPr>
            <w:lang w:val="id_ID" w:bidi="id_ID"/>
          </w:rPr>
          <w:rPr>
            <w:color w:val="0000EE"/>
            <w:u w:val="single"/>
          </w:rPr>
          <w:t>2 Samuel 12:8</w:t>
        </w:r>
      </w:hyperlink>
    </w:p>
    <w:p>
      <w:pPr>
        <w:pStyle w:val="ListBullet"/>
        <w:spacing w:line="240" w:lineRule="auto"/>
        <w:ind w:left="720"/>
      </w:pPr>
      <w:r>
        <w:rPr>
          <w:lang w:val="id_ID" w:bidi="id_ID"/>
        </w:rPr>
      </w:r>
      <w:hyperlink r:id="rId61">
        <w:r>
          <w:rPr>
            <w:lang w:val="id_ID" w:bidi="id_ID"/>
          </w:rPr>
          <w:rPr>
            <w:color w:val="0000EE"/>
            <w:u w:val="single"/>
          </w:rPr>
          <w:t>Hosea 5:14</w:t>
        </w:r>
      </w:hyperlink>
    </w:p>
    <w:p>
      <w:pPr>
        <w:pStyle w:val="ListBullet"/>
        <w:spacing w:line="240" w:lineRule="auto"/>
        <w:ind w:left="720"/>
      </w:pPr>
      <w:r>
        <w:rPr>
          <w:lang w:val="id_ID" w:bidi="id_ID"/>
        </w:rPr>
      </w:r>
      <w:hyperlink r:id="rId62">
        <w:r>
          <w:rPr>
            <w:lang w:val="id_ID" w:bidi="id_ID"/>
          </w:rPr>
          <w:rPr>
            <w:color w:val="0000EE"/>
            <w:u w:val="single"/>
          </w:rPr>
          <w:t>Yeremia 7:33</w:t>
        </w:r>
      </w:hyperlink>
    </w:p>
    <w:p>
      <w:pPr>
        <w:pStyle w:val="ListBullet"/>
        <w:spacing w:line="240" w:lineRule="auto"/>
        <w:ind w:left="720"/>
      </w:pPr>
      <w:r>
        <w:rPr>
          <w:lang w:val="id_ID" w:bidi="id_ID"/>
        </w:rPr>
      </w:r>
      <w:hyperlink r:id="rId63">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Tawarikh 35:25</w:t>
        </w:r>
      </w:hyperlink>
    </w:p>
    <w:p>
      <w:pPr>
        <w:pStyle w:val="ListBullet"/>
        <w:spacing w:line="240" w:lineRule="auto"/>
        <w:ind w:left="720"/>
      </w:pPr>
      <w:r>
        <w:rPr>
          <w:lang w:val="id_ID" w:bidi="id_ID"/>
        </w:rPr>
      </w:r>
      <w:hyperlink r:id="rId64">
        <w:r>
          <w:rPr>
            <w:lang w:val="id_ID" w:bidi="id_ID"/>
          </w:rPr>
          <w:rPr>
            <w:color w:val="0000EE"/>
            <w:u w:val="single"/>
          </w:rPr>
          <w:t>Yeremia 1:2</w:t>
        </w:r>
      </w:hyperlink>
    </w:p>
    <w:p>
      <w:pPr>
        <w:pStyle w:val="ListBullet"/>
        <w:spacing w:line="240" w:lineRule="auto"/>
        <w:ind w:left="720"/>
      </w:pPr>
      <w:r>
        <w:rPr>
          <w:lang w:val="id_ID" w:bidi="id_ID"/>
        </w:rPr>
      </w:r>
      <w:hyperlink r:id="rId65">
        <w:r>
          <w:rPr>
            <w:lang w:val="id_ID" w:bidi="id_ID"/>
          </w:rPr>
          <w:rPr>
            <w:color w:val="0000EE"/>
            <w:u w:val="single"/>
          </w:rPr>
          <w:t>Yeremia 11:1</w:t>
        </w:r>
      </w:hyperlink>
    </w:p>
    <w:p>
      <w:pPr>
        <w:pStyle w:val="ListBullet"/>
        <w:spacing w:line="240" w:lineRule="auto"/>
        <w:ind w:left="720"/>
      </w:pPr>
      <w:r>
        <w:rPr>
          <w:lang w:val="id_ID" w:bidi="id_ID"/>
        </w:rPr>
      </w:r>
      <w:hyperlink r:id="rId66">
        <w:r>
          <w:rPr>
            <w:lang w:val="id_ID" w:bidi="id_ID"/>
          </w:rPr>
          <w:rPr>
            <w:color w:val="0000EE"/>
            <w:u w:val="single"/>
          </w:rPr>
          <w:t>Matius 2:18</w:t>
        </w:r>
      </w:hyperlink>
    </w:p>
    <w:p>
      <w:pPr>
        <w:pStyle w:val="ListBullet"/>
        <w:spacing w:line="240" w:lineRule="auto"/>
        <w:ind w:left="720"/>
      </w:pPr>
      <w:r>
        <w:rPr>
          <w:lang w:val="id_ID" w:bidi="id_ID"/>
        </w:rPr>
      </w:r>
      <w:hyperlink r:id="rId67">
        <w:r>
          <w:rPr>
            <w:lang w:val="id_ID" w:bidi="id_ID"/>
          </w:rPr>
          <w:rPr>
            <w:color w:val="0000EE"/>
            <w:u w:val="single"/>
          </w:rPr>
          <w:t>Matius 16:13–16</w:t>
        </w:r>
      </w:hyperlink>
    </w:p>
    <w:p>
      <w:pPr>
        <w:pStyle w:val="ListBullet"/>
        <w:spacing w:line="240" w:lineRule="auto"/>
        <w:ind w:left="720"/>
      </w:pPr>
      <w:r>
        <w:rPr>
          <w:lang w:val="id_ID" w:bidi="id_ID"/>
        </w:rPr>
      </w:r>
      <w:hyperlink r:id="rId68">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6:78</w:t>
        </w:r>
      </w:hyperlink>
    </w:p>
    <w:p>
      <w:pPr>
        <w:pStyle w:val="ListBullet"/>
        <w:spacing w:line="240" w:lineRule="auto"/>
        <w:ind w:left="720"/>
      </w:pPr>
      <w:r>
        <w:rPr>
          <w:lang w:val="id_ID" w:bidi="id_ID"/>
        </w:rPr>
      </w:r>
      <w:hyperlink r:id="rId69">
        <w:r>
          <w:rPr>
            <w:lang w:val="id_ID" w:bidi="id_ID"/>
          </w:rPr>
          <w:rPr>
            <w:color w:val="0000EE"/>
            <w:u w:val="single"/>
          </w:rPr>
          <w:t>Yosua 2:1–3</w:t>
        </w:r>
      </w:hyperlink>
    </w:p>
    <w:p>
      <w:pPr>
        <w:pStyle w:val="ListBullet"/>
        <w:spacing w:line="240" w:lineRule="auto"/>
        <w:ind w:left="720"/>
      </w:pPr>
      <w:r>
        <w:rPr>
          <w:lang w:val="id_ID" w:bidi="id_ID"/>
        </w:rPr>
      </w:r>
      <w:hyperlink r:id="rId70">
        <w:r>
          <w:rPr>
            <w:lang w:val="id_ID" w:bidi="id_ID"/>
          </w:rPr>
          <w:rPr>
            <w:color w:val="0000EE"/>
            <w:u w:val="single"/>
          </w:rPr>
          <w:t>Yosua 7:2–3</w:t>
        </w:r>
      </w:hyperlink>
    </w:p>
    <w:p>
      <w:pPr>
        <w:pStyle w:val="ListBullet"/>
        <w:spacing w:line="240" w:lineRule="auto"/>
        <w:ind w:left="720"/>
      </w:pPr>
      <w:r>
        <w:rPr>
          <w:lang w:val="id_ID" w:bidi="id_ID"/>
        </w:rPr>
      </w:r>
      <w:hyperlink r:id="rId71">
        <w:r>
          <w:rPr>
            <w:lang w:val="id_ID" w:bidi="id_ID"/>
          </w:rPr>
          <w:rPr>
            <w:color w:val="0000EE"/>
            <w:u w:val="single"/>
          </w:rPr>
          <w:t>Lukas 18:35</w:t>
        </w:r>
      </w:hyperlink>
    </w:p>
    <w:p>
      <w:pPr>
        <w:pStyle w:val="ListBullet"/>
        <w:spacing w:line="240" w:lineRule="auto"/>
        <w:ind w:left="720"/>
      </w:pPr>
      <w:r>
        <w:rPr>
          <w:lang w:val="id_ID" w:bidi="id_ID"/>
        </w:rPr>
      </w:r>
      <w:hyperlink r:id="rId72">
        <w:r>
          <w:rPr>
            <w:lang w:val="id_ID" w:bidi="id_ID"/>
          </w:rPr>
          <w:rPr>
            <w:color w:val="0000EE"/>
            <w:u w:val="single"/>
          </w:rPr>
          <w:t>Markus 10:46–48</w:t>
        </w:r>
      </w:hyperlink>
    </w:p>
    <w:p>
      <w:pPr>
        <w:pStyle w:val="ListBullet"/>
        <w:spacing w:line="240" w:lineRule="auto"/>
        <w:ind w:left="720"/>
      </w:pPr>
      <w:r>
        <w:rPr>
          <w:lang w:val="id_ID" w:bidi="id_ID"/>
        </w:rPr>
      </w:r>
      <w:hyperlink r:id="rId73">
        <w:r>
          <w:rPr>
            <w:lang w:val="id_ID" w:bidi="id_ID"/>
          </w:rPr>
          <w:rPr>
            <w:color w:val="0000EE"/>
            <w:u w:val="single"/>
          </w:rPr>
          <w:t>Matius 20:29–31</w:t>
        </w:r>
      </w:hyperlink>
    </w:p>
    <w:p>
      <w:pPr>
        <w:pStyle w:val="ListBullet"/>
        <w:spacing w:line="240" w:lineRule="auto"/>
        <w:ind w:left="720"/>
      </w:pPr>
      <w:r>
        <w:rPr>
          <w:lang w:val="id_ID" w:bidi="id_ID"/>
        </w:rPr>
      </w:r>
      <w:hyperlink r:id="rId74">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5:16–17</w:t>
        </w:r>
      </w:hyperlink>
    </w:p>
    <w:p>
      <w:pPr>
        <w:pStyle w:val="ListBullet"/>
        <w:spacing w:line="240" w:lineRule="auto"/>
        <w:ind w:left="720"/>
      </w:pPr>
      <w:r>
        <w:rPr>
          <w:lang w:val="id_ID" w:bidi="id_ID"/>
        </w:rPr>
      </w:r>
      <w:hyperlink r:id="rId47">
        <w:r>
          <w:rPr>
            <w:lang w:val="id_ID" w:bidi="id_ID"/>
          </w:rPr>
          <w:rPr>
            <w:color w:val="0000EE"/>
            <w:u w:val="single"/>
          </w:rPr>
          <w:t>1 Raja-raja 12:2</w:t>
        </w:r>
      </w:hyperlink>
    </w:p>
    <w:p>
      <w:pPr>
        <w:pStyle w:val="ListBullet"/>
        <w:spacing w:line="240" w:lineRule="auto"/>
        <w:ind w:left="720"/>
      </w:pPr>
      <w:r>
        <w:rPr>
          <w:lang w:val="id_ID" w:bidi="id_ID"/>
        </w:rPr>
      </w:r>
      <w:hyperlink r:id="rId54">
        <w:r>
          <w:rPr>
            <w:lang w:val="id_ID" w:bidi="id_ID"/>
          </w:rPr>
          <w:rPr>
            <w:color w:val="0000EE"/>
            <w:u w:val="single"/>
          </w:rPr>
          <w:t>2 Tawarikh 9:29</w:t>
        </w:r>
      </w:hyperlink>
    </w:p>
    <w:p>
      <w:pPr>
        <w:pStyle w:val="ListBullet"/>
        <w:spacing w:line="240" w:lineRule="auto"/>
        <w:ind w:left="720"/>
      </w:pPr>
      <w:r>
        <w:rPr>
          <w:lang w:val="id_ID" w:bidi="id_ID"/>
        </w:rPr>
      </w:r>
      <w:hyperlink r:id="rId42">
        <w:r>
          <w:rPr>
            <w:lang w:val="id_ID" w:bidi="id_ID"/>
          </w:rPr>
          <w:rPr>
            <w:color w:val="0000EE"/>
            <w:u w:val="single"/>
          </w:rPr>
          <w:t>2 Raja-raja 3:1–3</w:t>
        </w:r>
      </w:hyperlink>
    </w:p>
    <w:p>
      <w:pPr>
        <w:pStyle w:val="ListBullet"/>
        <w:spacing w:line="240" w:lineRule="auto"/>
        <w:ind w:left="720"/>
      </w:pPr>
      <w:r>
        <w:rPr>
          <w:lang w:val="id_ID" w:bidi="id_ID"/>
        </w:rPr>
      </w:r>
      <w:hyperlink r:id="rId75">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Galatia 4:26–27</w:t>
        </w:r>
      </w:hyperlink>
    </w:p>
    <w:p>
      <w:pPr>
        <w:pStyle w:val="ListBullet"/>
        <w:spacing w:line="240" w:lineRule="auto"/>
        <w:ind w:left="720"/>
      </w:pPr>
      <w:r>
        <w:rPr>
          <w:lang w:val="id_ID" w:bidi="id_ID"/>
        </w:rPr>
      </w:r>
      <w:hyperlink r:id="rId77">
        <w:r>
          <w:rPr>
            <w:lang w:val="id_ID" w:bidi="id_ID"/>
          </w:rPr>
          <w:rPr>
            <w:color w:val="0000EE"/>
            <w:u w:val="single"/>
          </w:rPr>
          <w:t>Yohanes 2:13</w:t>
        </w:r>
      </w:hyperlink>
    </w:p>
    <w:p>
      <w:pPr>
        <w:pStyle w:val="ListBullet"/>
        <w:spacing w:line="240" w:lineRule="auto"/>
        <w:ind w:left="720"/>
      </w:pPr>
      <w:r>
        <w:rPr>
          <w:lang w:val="id_ID" w:bidi="id_ID"/>
        </w:rPr>
      </w:r>
      <w:hyperlink r:id="rId78">
        <w:r>
          <w:rPr>
            <w:lang w:val="id_ID" w:bidi="id_ID"/>
          </w:rPr>
          <w:rPr>
            <w:color w:val="0000EE"/>
            <w:u w:val="single"/>
          </w:rPr>
          <w:t>Lukas 4:9–11</w:t>
        </w:r>
      </w:hyperlink>
    </w:p>
    <w:p>
      <w:pPr>
        <w:pStyle w:val="ListBullet"/>
        <w:spacing w:line="240" w:lineRule="auto"/>
        <w:ind w:left="720"/>
      </w:pPr>
      <w:r>
        <w:rPr>
          <w:lang w:val="id_ID" w:bidi="id_ID"/>
        </w:rPr>
      </w:r>
      <w:hyperlink r:id="rId79">
        <w:r>
          <w:rPr>
            <w:lang w:val="id_ID" w:bidi="id_ID"/>
          </w:rPr>
          <w:rPr>
            <w:color w:val="0000EE"/>
            <w:u w:val="single"/>
          </w:rPr>
          <w:t>Lukas 13:5</w:t>
        </w:r>
      </w:hyperlink>
    </w:p>
    <w:p>
      <w:pPr>
        <w:pStyle w:val="ListBullet"/>
        <w:spacing w:line="240" w:lineRule="auto"/>
        <w:ind w:left="720"/>
      </w:pPr>
      <w:r>
        <w:rPr>
          <w:lang w:val="id_ID" w:bidi="id_ID"/>
        </w:rPr>
      </w:r>
      <w:hyperlink r:id="rId80">
        <w:r>
          <w:rPr>
            <w:lang w:val="id_ID" w:bidi="id_ID"/>
          </w:rPr>
          <w:rPr>
            <w:color w:val="0000EE"/>
            <w:u w:val="single"/>
          </w:rPr>
          <w:t>Markus 3:7–8</w:t>
        </w:r>
      </w:hyperlink>
    </w:p>
    <w:p>
      <w:pPr>
        <w:pStyle w:val="ListBullet"/>
        <w:spacing w:line="240" w:lineRule="auto"/>
        <w:ind w:left="720"/>
      </w:pPr>
      <w:r>
        <w:rPr>
          <w:lang w:val="id_ID" w:bidi="id_ID"/>
        </w:rPr>
      </w:r>
      <w:hyperlink r:id="rId81">
        <w:r>
          <w:rPr>
            <w:lang w:val="id_ID" w:bidi="id_ID"/>
          </w:rPr>
          <w:rPr>
            <w:color w:val="0000EE"/>
            <w:u w:val="single"/>
          </w:rPr>
          <w:t>Markus 3:20–22</w:t>
        </w:r>
      </w:hyperlink>
    </w:p>
    <w:p>
      <w:pPr>
        <w:pStyle w:val="ListBullet"/>
        <w:spacing w:line="240" w:lineRule="auto"/>
        <w:ind w:left="720"/>
      </w:pPr>
      <w:r>
        <w:rPr>
          <w:lang w:val="id_ID" w:bidi="id_ID"/>
        </w:rPr>
      </w:r>
      <w:hyperlink r:id="rId82">
        <w:r>
          <w:rPr>
            <w:lang w:val="id_ID" w:bidi="id_ID"/>
          </w:rPr>
          <w:rPr>
            <w:color w:val="0000EE"/>
            <w:u w:val="single"/>
          </w:rPr>
          <w:t>Matius 3:6</w:t>
        </w:r>
      </w:hyperlink>
    </w:p>
    <w:p>
      <w:pPr>
        <w:pStyle w:val="ListBullet"/>
        <w:spacing w:line="240" w:lineRule="auto"/>
        <w:ind w:left="720"/>
      </w:pPr>
      <w:r>
        <w:rPr>
          <w:lang w:val="id_ID" w:bidi="id_ID"/>
        </w:rPr>
      </w:r>
      <w:hyperlink r:id="rId83">
        <w:r>
          <w:rPr>
            <w:lang w:val="id_ID" w:bidi="id_ID"/>
          </w:rPr>
          <w:rPr>
            <w:color w:val="0000EE"/>
            <w:u w:val="single"/>
          </w:rPr>
          <w:t>Matius 4:23–25</w:t>
        </w:r>
      </w:hyperlink>
    </w:p>
    <w:p>
      <w:pPr>
        <w:pStyle w:val="ListBullet"/>
        <w:spacing w:line="240" w:lineRule="auto"/>
        <w:ind w:left="720"/>
      </w:pPr>
      <w:r>
        <w:rPr>
          <w:lang w:val="id_ID" w:bidi="id_ID"/>
        </w:rPr>
      </w:r>
      <w:hyperlink r:id="rId84">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2">
        <w:r>
          <w:rPr>
            <w:lang w:val="id_ID" w:bidi="id_ID"/>
          </w:rPr>
          <w:rPr>
            <w:color w:val="0000EE"/>
            <w:u w:val="single"/>
          </w:rPr>
          <w:t>2 Raja-Raja 20:1–3</w:t>
        </w:r>
      </w:hyperlink>
    </w:p>
    <w:p>
      <w:pPr>
        <w:pStyle w:val="ListBullet"/>
        <w:spacing w:line="240" w:lineRule="auto"/>
        <w:ind w:left="720"/>
      </w:pPr>
      <w:r>
        <w:rPr>
          <w:lang w:val="id_ID" w:bidi="id_ID"/>
        </w:rPr>
      </w:r>
      <w:hyperlink r:id="rId15">
        <w:r>
          <w:rPr>
            <w:lang w:val="id_ID" w:bidi="id_ID"/>
          </w:rPr>
          <w:rPr>
            <w:color w:val="0000EE"/>
            <w:u w:val="single"/>
          </w:rPr>
          <w:t>Kisah Para Rasul 28:26</w:t>
        </w:r>
      </w:hyperlink>
    </w:p>
    <w:p>
      <w:pPr>
        <w:pStyle w:val="ListBullet"/>
        <w:spacing w:line="240" w:lineRule="auto"/>
        <w:ind w:left="720"/>
      </w:pPr>
      <w:r>
        <w:rPr>
          <w:lang w:val="id_ID" w:bidi="id_ID"/>
        </w:rPr>
      </w:r>
      <w:hyperlink r:id="rId85">
        <w:r>
          <w:rPr>
            <w:lang w:val="id_ID" w:bidi="id_ID"/>
          </w:rPr>
          <w:rPr>
            <w:color w:val="0000EE"/>
            <w:u w:val="single"/>
          </w:rPr>
          <w:t>Yesaya 1:1</w:t>
        </w:r>
      </w:hyperlink>
    </w:p>
    <w:p>
      <w:pPr>
        <w:pStyle w:val="ListBullet"/>
        <w:spacing w:line="240" w:lineRule="auto"/>
        <w:ind w:left="720"/>
      </w:pPr>
      <w:r>
        <w:rPr>
          <w:lang w:val="id_ID" w:bidi="id_ID"/>
        </w:rPr>
      </w:r>
      <w:hyperlink r:id="rId86">
        <w:r>
          <w:rPr>
            <w:lang w:val="id_ID" w:bidi="id_ID"/>
          </w:rPr>
          <w:rPr>
            <w:color w:val="0000EE"/>
            <w:u w:val="single"/>
          </w:rPr>
          <w:t>Lukas 3:4</w:t>
        </w:r>
      </w:hyperlink>
    </w:p>
    <w:p>
      <w:pPr>
        <w:pStyle w:val="ListBullet"/>
        <w:spacing w:line="240" w:lineRule="auto"/>
        <w:ind w:left="720"/>
      </w:pPr>
      <w:r>
        <w:rPr>
          <w:lang w:val="id_ID" w:bidi="id_ID"/>
        </w:rPr>
      </w:r>
      <w:hyperlink r:id="rId87">
        <w:r>
          <w:rPr>
            <w:lang w:val="id_ID" w:bidi="id_ID"/>
          </w:rPr>
          <w:rPr>
            <w:color w:val="0000EE"/>
            <w:u w:val="single"/>
          </w:rPr>
          <w:t>Markus 1:1</w:t>
        </w:r>
      </w:hyperlink>
    </w:p>
    <w:p>
      <w:pPr>
        <w:pStyle w:val="ListBullet"/>
        <w:spacing w:line="240" w:lineRule="auto"/>
        <w:ind w:left="720"/>
      </w:pPr>
      <w:r>
        <w:rPr>
          <w:lang w:val="id_ID" w:bidi="id_ID"/>
        </w:rPr>
      </w:r>
      <w:hyperlink r:id="rId88">
        <w:r>
          <w:rPr>
            <w:lang w:val="id_ID" w:bidi="id_ID"/>
          </w:rPr>
          <w:rPr>
            <w:color w:val="0000EE"/>
            <w:u w:val="single"/>
          </w:rPr>
          <w:t>Markus 7:6</w:t>
        </w:r>
      </w:hyperlink>
    </w:p>
    <w:p>
      <w:pPr>
        <w:pStyle w:val="ListBullet"/>
        <w:spacing w:line="240" w:lineRule="auto"/>
        <w:ind w:left="720"/>
      </w:pPr>
      <w:r>
        <w:rPr>
          <w:lang w:val="id_ID" w:bidi="id_ID"/>
        </w:rPr>
      </w:r>
      <w:hyperlink r:id="rId89">
        <w:r>
          <w:rPr>
            <w:lang w:val="id_ID" w:bidi="id_ID"/>
          </w:rPr>
          <w:rPr>
            <w:color w:val="0000EE"/>
            <w:u w:val="single"/>
          </w:rPr>
          <w:t>Matius 3:3</w:t>
        </w:r>
      </w:hyperlink>
    </w:p>
    <w:p>
      <w:pPr>
        <w:pStyle w:val="ListBullet"/>
        <w:spacing w:line="240" w:lineRule="auto"/>
        <w:ind w:left="720"/>
      </w:pPr>
      <w:r>
        <w:rPr>
          <w:lang w:val="id_ID" w:bidi="id_ID"/>
        </w:rPr>
      </w:r>
      <w:hyperlink r:id="rId90">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1 Korintus 6:11</w:t>
        </w:r>
      </w:hyperlink>
    </w:p>
    <w:p>
      <w:pPr>
        <w:pStyle w:val="ListBullet"/>
        <w:spacing w:line="240" w:lineRule="auto"/>
        <w:ind w:left="720"/>
      </w:pPr>
      <w:r>
        <w:rPr>
          <w:lang w:val="id_ID" w:bidi="id_ID"/>
        </w:rPr>
      </w:r>
      <w:hyperlink r:id="rId41">
        <w:r>
          <w:rPr>
            <w:lang w:val="id_ID" w:bidi="id_ID"/>
          </w:rPr>
          <w:rPr>
            <w:color w:val="0000EE"/>
            <w:u w:val="single"/>
          </w:rPr>
          <w:t>1 Yohanes 2:2</w:t>
        </w:r>
      </w:hyperlink>
    </w:p>
    <w:p>
      <w:pPr>
        <w:pStyle w:val="ListBullet"/>
        <w:spacing w:line="240" w:lineRule="auto"/>
        <w:ind w:left="720"/>
      </w:pPr>
      <w:r>
        <w:rPr>
          <w:lang w:val="id_ID" w:bidi="id_ID"/>
        </w:rPr>
      </w:r>
      <w:hyperlink r:id="rId41">
        <w:r>
          <w:rPr>
            <w:lang w:val="id_ID" w:bidi="id_ID"/>
          </w:rPr>
          <w:rPr>
            <w:color w:val="0000EE"/>
            <w:u w:val="single"/>
          </w:rPr>
          <w:t>1 Yohanes 4:15</w:t>
        </w:r>
      </w:hyperlink>
    </w:p>
    <w:p>
      <w:pPr>
        <w:pStyle w:val="ListBullet"/>
        <w:spacing w:line="240" w:lineRule="auto"/>
        <w:ind w:left="720"/>
      </w:pPr>
      <w:r>
        <w:rPr>
          <w:lang w:val="id_ID" w:bidi="id_ID"/>
        </w:rPr>
      </w:r>
      <w:hyperlink r:id="rId92">
        <w:r>
          <w:rPr>
            <w:lang w:val="id_ID" w:bidi="id_ID"/>
          </w:rPr>
          <w:rPr>
            <w:color w:val="0000EE"/>
            <w:u w:val="single"/>
          </w:rPr>
          <w:t>1 Timotius 1:2</w:t>
        </w:r>
      </w:hyperlink>
    </w:p>
    <w:p>
      <w:pPr>
        <w:pStyle w:val="ListBullet"/>
        <w:spacing w:line="240" w:lineRule="auto"/>
        <w:ind w:left="720"/>
      </w:pPr>
      <w:r>
        <w:rPr>
          <w:lang w:val="id_ID" w:bidi="id_ID"/>
        </w:rPr>
      </w:r>
      <w:hyperlink r:id="rId93">
        <w:r>
          <w:rPr>
            <w:lang w:val="id_ID" w:bidi="id_ID"/>
          </w:rPr>
          <w:rPr>
            <w:color w:val="0000EE"/>
            <w:u w:val="single"/>
          </w:rPr>
          <w:t>2 Petrus 1:2</w:t>
        </w:r>
      </w:hyperlink>
    </w:p>
    <w:p>
      <w:pPr>
        <w:pStyle w:val="ListBullet"/>
        <w:spacing w:line="240" w:lineRule="auto"/>
        <w:ind w:left="720"/>
      </w:pPr>
      <w:r>
        <w:rPr>
          <w:lang w:val="id_ID" w:bidi="id_ID"/>
        </w:rPr>
      </w:r>
      <w:hyperlink r:id="rId94">
        <w:r>
          <w:rPr>
            <w:lang w:val="id_ID" w:bidi="id_ID"/>
          </w:rPr>
          <w:rPr>
            <w:color w:val="0000EE"/>
            <w:u w:val="single"/>
          </w:rPr>
          <w:t>2 Tesalonika 2:15</w:t>
        </w:r>
      </w:hyperlink>
    </w:p>
    <w:p>
      <w:pPr>
        <w:pStyle w:val="ListBullet"/>
        <w:spacing w:line="240" w:lineRule="auto"/>
        <w:ind w:left="720"/>
      </w:pPr>
      <w:r>
        <w:rPr>
          <w:lang w:val="id_ID" w:bidi="id_ID"/>
        </w:rPr>
      </w:r>
      <w:hyperlink r:id="rId95">
        <w:r>
          <w:rPr>
            <w:lang w:val="id_ID" w:bidi="id_ID"/>
          </w:rPr>
          <w:rPr>
            <w:color w:val="0000EE"/>
            <w:u w:val="single"/>
          </w:rPr>
          <w:t>2 Timotius 1:10</w:t>
        </w:r>
      </w:hyperlink>
    </w:p>
    <w:p>
      <w:pPr>
        <w:pStyle w:val="ListBullet"/>
        <w:spacing w:line="240" w:lineRule="auto"/>
        <w:ind w:left="720"/>
      </w:pPr>
      <w:r>
        <w:rPr>
          <w:lang w:val="id_ID" w:bidi="id_ID"/>
        </w:rPr>
      </w:r>
      <w:hyperlink r:id="rId15">
        <w:r>
          <w:rPr>
            <w:lang w:val="id_ID" w:bidi="id_ID"/>
          </w:rPr>
          <w:rPr>
            <w:color w:val="0000EE"/>
            <w:u w:val="single"/>
          </w:rPr>
          <w:t>Kisah Para Rasul 2:23</w:t>
        </w:r>
      </w:hyperlink>
    </w:p>
    <w:p>
      <w:pPr>
        <w:pStyle w:val="ListBullet"/>
        <w:spacing w:line="240" w:lineRule="auto"/>
        <w:ind w:left="720"/>
      </w:pPr>
      <w:r>
        <w:rPr>
          <w:lang w:val="id_ID" w:bidi="id_ID"/>
        </w:rPr>
      </w:r>
      <w:hyperlink r:id="rId15">
        <w:r>
          <w:rPr>
            <w:lang w:val="id_ID" w:bidi="id_ID"/>
          </w:rPr>
          <w:rPr>
            <w:color w:val="0000EE"/>
            <w:u w:val="single"/>
          </w:rPr>
          <w:t>Kisah Para Rasul 5:30</w:t>
        </w:r>
      </w:hyperlink>
    </w:p>
    <w:p>
      <w:pPr>
        <w:pStyle w:val="ListBullet"/>
        <w:spacing w:line="240" w:lineRule="auto"/>
        <w:ind w:left="720"/>
      </w:pPr>
      <w:r>
        <w:rPr>
          <w:lang w:val="id_ID" w:bidi="id_ID"/>
        </w:rPr>
      </w:r>
      <w:hyperlink r:id="rId15">
        <w:r>
          <w:rPr>
            <w:lang w:val="id_ID" w:bidi="id_ID"/>
          </w:rPr>
          <w:rPr>
            <w:color w:val="0000EE"/>
            <w:u w:val="single"/>
          </w:rPr>
          <w:t>Kisah Para Rasul 10:36</w:t>
        </w:r>
      </w:hyperlink>
    </w:p>
    <w:p>
      <w:pPr>
        <w:pStyle w:val="ListBullet"/>
        <w:spacing w:line="240" w:lineRule="auto"/>
        <w:ind w:left="720"/>
      </w:pPr>
      <w:r>
        <w:rPr>
          <w:lang w:val="id_ID" w:bidi="id_ID"/>
        </w:rPr>
      </w:r>
      <w:hyperlink r:id="rId96">
        <w:r>
          <w:rPr>
            <w:lang w:val="id_ID" w:bidi="id_ID"/>
          </w:rPr>
          <w:rPr>
            <w:color w:val="0000EE"/>
            <w:u w:val="single"/>
          </w:rPr>
          <w:t>Ibrani 9:14</w:t>
        </w:r>
      </w:hyperlink>
    </w:p>
    <w:p>
      <w:pPr>
        <w:pStyle w:val="ListBullet"/>
        <w:spacing w:line="240" w:lineRule="auto"/>
        <w:ind w:left="720"/>
      </w:pPr>
      <w:r>
        <w:rPr>
          <w:lang w:val="id_ID" w:bidi="id_ID"/>
        </w:rPr>
      </w:r>
      <w:hyperlink r:id="rId97">
        <w:r>
          <w:rPr>
            <w:lang w:val="id_ID" w:bidi="id_ID"/>
          </w:rPr>
          <w:rPr>
            <w:color w:val="0000EE"/>
            <w:u w:val="single"/>
          </w:rPr>
          <w:t>Ibrani 10:22</w:t>
        </w:r>
      </w:hyperlink>
    </w:p>
    <w:p>
      <w:pPr>
        <w:pStyle w:val="ListBullet"/>
        <w:spacing w:line="240" w:lineRule="auto"/>
        <w:ind w:left="720"/>
      </w:pPr>
      <w:r>
        <w:rPr>
          <w:lang w:val="id_ID" w:bidi="id_ID"/>
        </w:rPr>
      </w:r>
      <w:hyperlink r:id="rId98">
        <w:r>
          <w:rPr>
            <w:lang w:val="id_ID" w:bidi="id_ID"/>
          </w:rPr>
          <w:rPr>
            <w:color w:val="0000EE"/>
            <w:u w:val="single"/>
          </w:rPr>
          <w:t>Lukas 24:20</w:t>
        </w:r>
      </w:hyperlink>
    </w:p>
    <w:p>
      <w:pPr>
        <w:pStyle w:val="ListBullet"/>
        <w:spacing w:line="240" w:lineRule="auto"/>
        <w:ind w:left="720"/>
      </w:pPr>
      <w:r>
        <w:rPr>
          <w:lang w:val="id_ID" w:bidi="id_ID"/>
        </w:rPr>
      </w:r>
      <w:hyperlink r:id="rId99">
        <w:r>
          <w:rPr>
            <w:lang w:val="id_ID" w:bidi="id_ID"/>
          </w:rPr>
          <w:rPr>
            <w:color w:val="0000EE"/>
            <w:u w:val="single"/>
          </w:rPr>
          <w:t>Matius 1:21</w:t>
        </w:r>
      </w:hyperlink>
    </w:p>
    <w:p>
      <w:pPr>
        <w:pStyle w:val="ListBullet"/>
        <w:spacing w:line="240" w:lineRule="auto"/>
        <w:ind w:left="720"/>
      </w:pPr>
      <w:r>
        <w:rPr>
          <w:lang w:val="id_ID" w:bidi="id_ID"/>
        </w:rPr>
      </w:r>
      <w:hyperlink r:id="rId100">
        <w:r>
          <w:rPr>
            <w:lang w:val="id_ID" w:bidi="id_ID"/>
          </w:rPr>
          <w:rPr>
            <w:color w:val="0000EE"/>
            <w:u w:val="single"/>
          </w:rPr>
          <w:t>Matius 4:3</w:t>
        </w:r>
      </w:hyperlink>
    </w:p>
    <w:p>
      <w:pPr>
        <w:pStyle w:val="ListBullet"/>
        <w:spacing w:line="240" w:lineRule="auto"/>
        <w:ind w:left="720"/>
      </w:pPr>
      <w:r>
        <w:rPr>
          <w:lang w:val="id_ID" w:bidi="id_ID"/>
        </w:rPr>
      </w:r>
      <w:hyperlink r:id="rId101">
        <w:r>
          <w:rPr>
            <w:lang w:val="id_ID" w:bidi="id_ID"/>
          </w:rPr>
          <w:rPr>
            <w:color w:val="0000EE"/>
            <w:u w:val="single"/>
          </w:rPr>
          <w:t>Filipi 2:5</w:t>
        </w:r>
      </w:hyperlink>
    </w:p>
    <w:p>
      <w:pPr>
        <w:pStyle w:val="ListBullet"/>
        <w:spacing w:line="240" w:lineRule="auto"/>
        <w:ind w:left="720"/>
      </w:pPr>
      <w:r>
        <w:rPr>
          <w:lang w:val="id_ID" w:bidi="id_ID"/>
        </w:rPr>
      </w:r>
      <w:hyperlink r:id="rId102">
        <w:r>
          <w:rPr>
            <w:lang w:val="id_ID" w:bidi="id_ID"/>
          </w:rPr>
          <w:rPr>
            <w:color w:val="0000EE"/>
            <w:u w:val="single"/>
          </w:rPr>
          <w:t>Filipi 2:10</w:t>
        </w:r>
      </w:hyperlink>
    </w:p>
    <w:p>
      <w:pPr>
        <w:pStyle w:val="ListBullet"/>
        <w:spacing w:line="240" w:lineRule="auto"/>
        <w:ind w:left="720"/>
      </w:pPr>
      <w:r>
        <w:rPr>
          <w:lang w:val="id_ID" w:bidi="id_ID"/>
        </w:rPr>
      </w:r>
      <w:hyperlink r:id="rId103">
        <w:r>
          <w:rPr>
            <w:lang w:val="id_ID" w:bidi="id_ID"/>
          </w:rPr>
          <w:rPr>
            <w:color w:val="0000EE"/>
            <w:u w:val="single"/>
          </w:rPr>
          <w:t>Filipi 4:21–23</w:t>
        </w:r>
      </w:hyperlink>
    </w:p>
    <w:p>
      <w:pPr>
        <w:pStyle w:val="ListBullet"/>
        <w:spacing w:line="240" w:lineRule="auto"/>
        <w:ind w:left="720"/>
      </w:pPr>
      <w:r>
        <w:rPr>
          <w:lang w:val="id_ID" w:bidi="id_ID"/>
        </w:rPr>
      </w:r>
      <w:hyperlink r:id="rId104">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1:34–37</w:t>
        </w:r>
      </w:hyperlink>
    </w:p>
    <w:p>
      <w:pPr>
        <w:pStyle w:val="ListBullet"/>
        <w:spacing w:line="240" w:lineRule="auto"/>
        <w:ind w:left="720"/>
      </w:pPr>
      <w:r>
        <w:rPr>
          <w:lang w:val="id_ID" w:bidi="id_ID"/>
        </w:rPr>
      </w:r>
      <w:hyperlink r:id="rId105">
        <w:r>
          <w:rPr>
            <w:lang w:val="id_ID" w:bidi="id_ID"/>
          </w:rPr>
          <w:rPr>
            <w:color w:val="0000EE"/>
            <w:u w:val="single"/>
          </w:rPr>
          <w:t>Keluaran 2:18–20</w:t>
        </w:r>
      </w:hyperlink>
    </w:p>
    <w:p>
      <w:pPr>
        <w:pStyle w:val="ListBullet"/>
        <w:spacing w:line="240" w:lineRule="auto"/>
        <w:ind w:left="720"/>
      </w:pPr>
      <w:r>
        <w:rPr>
          <w:lang w:val="id_ID" w:bidi="id_ID"/>
        </w:rPr>
      </w:r>
      <w:hyperlink r:id="rId106">
        <w:r>
          <w:rPr>
            <w:lang w:val="id_ID" w:bidi="id_ID"/>
          </w:rPr>
          <w:rPr>
            <w:color w:val="0000EE"/>
            <w:u w:val="single"/>
          </w:rPr>
          <w:t>Keluaran 3:1–3</w:t>
        </w:r>
      </w:hyperlink>
    </w:p>
    <w:p>
      <w:pPr>
        <w:pStyle w:val="ListBullet"/>
        <w:spacing w:line="240" w:lineRule="auto"/>
        <w:ind w:left="720"/>
      </w:pPr>
      <w:r>
        <w:rPr>
          <w:lang w:val="id_ID" w:bidi="id_ID"/>
        </w:rPr>
      </w:r>
      <w:hyperlink r:id="rId107">
        <w:r>
          <w:rPr>
            <w:lang w:val="id_ID" w:bidi="id_ID"/>
          </w:rPr>
          <w:rPr>
            <w:color w:val="0000EE"/>
            <w:u w:val="single"/>
          </w:rPr>
          <w:t>Keluaran 18:3</w:t>
        </w:r>
      </w:hyperlink>
    </w:p>
    <w:p>
      <w:pPr>
        <w:pStyle w:val="ListBullet"/>
        <w:spacing w:line="240" w:lineRule="auto"/>
        <w:ind w:left="720"/>
      </w:pPr>
      <w:r>
        <w:rPr>
          <w:lang w:val="id_ID" w:bidi="id_ID"/>
        </w:rPr>
      </w:r>
      <w:hyperlink r:id="rId108">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4:12</w:t>
        </w:r>
      </w:hyperlink>
    </w:p>
    <w:p>
      <w:pPr>
        <w:pStyle w:val="ListBullet"/>
        <w:spacing w:line="240" w:lineRule="auto"/>
        <w:ind w:left="720"/>
      </w:pPr>
      <w:r>
        <w:rPr>
          <w:lang w:val="id_ID" w:bidi="id_ID"/>
        </w:rPr>
      </w:r>
      <w:hyperlink r:id="rId109">
        <w:r>
          <w:rPr>
            <w:lang w:val="id_ID" w:bidi="id_ID"/>
          </w:rPr>
          <w:rPr>
            <w:color w:val="0000EE"/>
            <w:u w:val="single"/>
          </w:rPr>
          <w:t>1 Samuel 25:43–44</w:t>
        </w:r>
      </w:hyperlink>
    </w:p>
    <w:p>
      <w:pPr>
        <w:pStyle w:val="ListBullet"/>
        <w:spacing w:line="240" w:lineRule="auto"/>
        <w:ind w:left="720"/>
      </w:pPr>
      <w:r>
        <w:rPr>
          <w:lang w:val="id_ID" w:bidi="id_ID"/>
        </w:rPr>
      </w:r>
      <w:hyperlink r:id="rId110">
        <w:r>
          <w:rPr>
            <w:lang w:val="id_ID" w:bidi="id_ID"/>
          </w:rPr>
          <w:rPr>
            <w:color w:val="0000EE"/>
            <w:u w:val="single"/>
          </w:rPr>
          <w:t>2Raja-raja 8:28–29</w:t>
        </w:r>
      </w:hyperlink>
    </w:p>
    <w:p>
      <w:pPr>
        <w:pStyle w:val="ListBullet"/>
        <w:spacing w:line="240" w:lineRule="auto"/>
        <w:ind w:left="720"/>
      </w:pPr>
      <w:r>
        <w:rPr>
          <w:lang w:val="id_ID" w:bidi="id_ID"/>
        </w:rPr>
      </w:r>
      <w:hyperlink r:id="rId60">
        <w:r>
          <w:rPr>
            <w:lang w:val="id_ID" w:bidi="id_ID"/>
          </w:rPr>
          <w:rPr>
            <w:color w:val="0000EE"/>
            <w:u w:val="single"/>
          </w:rPr>
          <w:t>2 Samuel 2:1–3</w:t>
        </w:r>
      </w:hyperlink>
    </w:p>
    <w:p>
      <w:pPr>
        <w:pStyle w:val="ListBullet"/>
        <w:spacing w:line="240" w:lineRule="auto"/>
        <w:ind w:left="720"/>
      </w:pPr>
      <w:r>
        <w:rPr>
          <w:lang w:val="id_ID" w:bidi="id_ID"/>
        </w:rPr>
      </w:r>
      <w:hyperlink r:id="rId111">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2:16–17</w:t>
        </w:r>
      </w:hyperlink>
    </w:p>
    <w:p>
      <w:pPr>
        <w:pStyle w:val="ListBullet"/>
        <w:spacing w:line="240" w:lineRule="auto"/>
        <w:ind w:left="720"/>
      </w:pPr>
      <w:r>
        <w:rPr>
          <w:lang w:val="id_ID" w:bidi="id_ID"/>
        </w:rPr>
      </w:r>
      <w:hyperlink r:id="rId47">
        <w:r>
          <w:rPr>
            <w:lang w:val="id_ID" w:bidi="id_ID"/>
          </w:rPr>
          <w:rPr>
            <w:color w:val="0000EE"/>
            <w:u w:val="single"/>
          </w:rPr>
          <w:t>1 Raja-raja 1:7</w:t>
        </w:r>
      </w:hyperlink>
    </w:p>
    <w:p>
      <w:pPr>
        <w:pStyle w:val="ListBullet"/>
        <w:spacing w:line="240" w:lineRule="auto"/>
        <w:ind w:left="720"/>
      </w:pPr>
      <w:r>
        <w:rPr>
          <w:lang w:val="id_ID" w:bidi="id_ID"/>
        </w:rPr>
      </w:r>
      <w:hyperlink r:id="rId109">
        <w:r>
          <w:rPr>
            <w:lang w:val="id_ID" w:bidi="id_ID"/>
          </w:rPr>
          <w:rPr>
            <w:color w:val="0000EE"/>
            <w:u w:val="single"/>
          </w:rPr>
          <w:t>1 Samuel 26:6–8</w:t>
        </w:r>
      </w:hyperlink>
    </w:p>
    <w:p>
      <w:pPr>
        <w:pStyle w:val="ListBullet"/>
        <w:spacing w:line="240" w:lineRule="auto"/>
        <w:ind w:left="720"/>
      </w:pPr>
      <w:r>
        <w:rPr>
          <w:lang w:val="id_ID" w:bidi="id_ID"/>
        </w:rPr>
      </w:r>
      <w:hyperlink r:id="rId60">
        <w:r>
          <w:rPr>
            <w:lang w:val="id_ID" w:bidi="id_ID"/>
          </w:rPr>
          <w:rPr>
            <w:color w:val="0000EE"/>
            <w:u w:val="single"/>
          </w:rPr>
          <w:t>2 Samuel 2:18</w:t>
        </w:r>
      </w:hyperlink>
    </w:p>
    <w:p>
      <w:pPr>
        <w:pStyle w:val="ListBullet"/>
        <w:spacing w:line="240" w:lineRule="auto"/>
        <w:ind w:left="720"/>
      </w:pPr>
      <w:r>
        <w:rPr>
          <w:lang w:val="id_ID" w:bidi="id_ID"/>
        </w:rPr>
      </w:r>
      <w:hyperlink r:id="rId112">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3:10–12</w:t>
        </w:r>
      </w:hyperlink>
    </w:p>
    <w:p>
      <w:pPr>
        <w:pStyle w:val="ListBullet"/>
        <w:spacing w:line="240" w:lineRule="auto"/>
        <w:ind w:left="720"/>
      </w:pPr>
      <w:r>
        <w:rPr>
          <w:lang w:val="id_ID" w:bidi="id_ID"/>
        </w:rPr>
      </w:r>
      <w:hyperlink r:id="rId54">
        <w:r>
          <w:rPr>
            <w:lang w:val="id_ID" w:bidi="id_ID"/>
          </w:rPr>
          <w:rPr>
            <w:color w:val="0000EE"/>
            <w:u w:val="single"/>
          </w:rPr>
          <w:t>2 Tawarikh 18:25–27</w:t>
        </w:r>
      </w:hyperlink>
    </w:p>
    <w:p>
      <w:pPr>
        <w:pStyle w:val="ListBullet"/>
        <w:spacing w:line="240" w:lineRule="auto"/>
        <w:ind w:left="720"/>
      </w:pPr>
      <w:r>
        <w:rPr>
          <w:lang w:val="id_ID" w:bidi="id_ID"/>
        </w:rPr>
      </w:r>
      <w:hyperlink r:id="rId42">
        <w:r>
          <w:rPr>
            <w:lang w:val="id_ID" w:bidi="id_ID"/>
          </w:rPr>
          <w:rPr>
            <w:color w:val="0000EE"/>
            <w:u w:val="single"/>
          </w:rPr>
          <w:t>2 Raja-raja 11:3</w:t>
        </w:r>
      </w:hyperlink>
    </w:p>
    <w:p>
      <w:pPr>
        <w:pStyle w:val="ListBullet"/>
        <w:spacing w:line="240" w:lineRule="auto"/>
        <w:ind w:left="720"/>
      </w:pPr>
      <w:r>
        <w:rPr>
          <w:lang w:val="id_ID" w:bidi="id_ID"/>
        </w:rPr>
      </w:r>
      <w:hyperlink r:id="rId75">
        <w:r>
          <w:rPr>
            <w:lang w:val="id_ID" w:bidi="id_ID"/>
          </w:rPr>
          <w:rPr>
            <w:color w:val="0000EE"/>
            <w:u w:val="single"/>
          </w:rPr>
          <w:t>Amos 1:1</w:t>
        </w:r>
      </w:hyperlink>
    </w:p>
    <w:p>
      <w:pPr>
        <w:pStyle w:val="ListBullet"/>
        <w:spacing w:line="240" w:lineRule="auto"/>
        <w:ind w:left="720"/>
      </w:pPr>
      <w:r>
        <w:rPr>
          <w:lang w:val="id_ID" w:bidi="id_ID"/>
        </w:rPr>
      </w:r>
      <w:hyperlink r:id="rId113">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6:33–35</w:t>
        </w:r>
      </w:hyperlink>
    </w:p>
    <w:p>
      <w:pPr>
        <w:pStyle w:val="ListBullet"/>
        <w:spacing w:line="240" w:lineRule="auto"/>
        <w:ind w:left="720"/>
      </w:pPr>
      <w:r>
        <w:rPr>
          <w:lang w:val="id_ID" w:bidi="id_ID"/>
        </w:rPr>
      </w:r>
      <w:hyperlink r:id="rId109">
        <w:r>
          <w:rPr>
            <w:lang w:val="id_ID" w:bidi="id_ID"/>
          </w:rPr>
          <w:rPr>
            <w:color w:val="0000EE"/>
            <w:u w:val="single"/>
          </w:rPr>
          <w:t>1 Samuel 8:1–3</w:t>
        </w:r>
      </w:hyperlink>
    </w:p>
    <w:p>
      <w:pPr>
        <w:pStyle w:val="ListBullet"/>
        <w:spacing w:line="240" w:lineRule="auto"/>
        <w:ind w:left="720"/>
      </w:pPr>
      <w:r>
        <w:rPr>
          <w:lang w:val="id_ID" w:bidi="id_ID"/>
        </w:rPr>
      </w:r>
      <w:hyperlink r:id="rId15">
        <w:r>
          <w:rPr>
            <w:lang w:val="id_ID" w:bidi="id_ID"/>
          </w:rPr>
          <w:rPr>
            <w:color w:val="0000EE"/>
            <w:u w:val="single"/>
          </w:rPr>
          <w:t>Kisah Para Rasul 2:16</w:t>
        </w:r>
      </w:hyperlink>
    </w:p>
    <w:p>
      <w:pPr>
        <w:pStyle w:val="ListBullet"/>
        <w:spacing w:line="240" w:lineRule="auto"/>
        <w:ind w:left="720"/>
      </w:pPr>
      <w:r>
        <w:rPr>
          <w:lang w:val="id_ID" w:bidi="id_ID"/>
        </w:rPr>
      </w:r>
      <w:hyperlink r:id="rId114">
        <w:r>
          <w:rPr>
            <w:lang w:val="id_ID" w:bidi="id_ID"/>
          </w:rPr>
          <w:rPr>
            <w:color w:val="0000EE"/>
            <w:u w:val="single"/>
          </w:rPr>
          <w:t>Ezra 10:43</w:t>
        </w:r>
      </w:hyperlink>
    </w:p>
    <w:p>
      <w:pPr>
        <w:pStyle w:val="ListBullet"/>
        <w:spacing w:line="240" w:lineRule="auto"/>
        <w:ind w:left="720"/>
      </w:pPr>
      <w:r>
        <w:rPr>
          <w:lang w:val="id_ID" w:bidi="id_ID"/>
        </w:rPr>
      </w:r>
      <w:hyperlink r:id="rId115">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6">
        <w:r>
          <w:rPr>
            <w:lang w:val="id_ID" w:bidi="id_ID"/>
          </w:rPr>
          <w:rPr>
            <w:color w:val="0000EE"/>
            <w:u w:val="single"/>
          </w:rPr>
          <w:t>Yohanes 3:22–24</w:t>
        </w:r>
      </w:hyperlink>
    </w:p>
    <w:p>
      <w:pPr>
        <w:pStyle w:val="ListBullet"/>
        <w:spacing w:line="240" w:lineRule="auto"/>
        <w:ind w:left="720"/>
      </w:pPr>
      <w:r>
        <w:rPr>
          <w:lang w:val="id_ID" w:bidi="id_ID"/>
        </w:rPr>
      </w:r>
      <w:hyperlink r:id="rId117">
        <w:r>
          <w:rPr>
            <w:lang w:val="id_ID" w:bidi="id_ID"/>
          </w:rPr>
          <w:rPr>
            <w:color w:val="0000EE"/>
            <w:u w:val="single"/>
          </w:rPr>
          <w:t>Lukas 1:11–13</w:t>
        </w:r>
      </w:hyperlink>
    </w:p>
    <w:p>
      <w:pPr>
        <w:pStyle w:val="ListBullet"/>
        <w:spacing w:line="240" w:lineRule="auto"/>
        <w:ind w:left="720"/>
      </w:pPr>
      <w:r>
        <w:rPr>
          <w:lang w:val="id_ID" w:bidi="id_ID"/>
        </w:rPr>
      </w:r>
      <w:hyperlink r:id="rId118">
        <w:r>
          <w:rPr>
            <w:lang w:val="id_ID" w:bidi="id_ID"/>
          </w:rPr>
          <w:rPr>
            <w:color w:val="0000EE"/>
            <w:u w:val="single"/>
          </w:rPr>
          <w:t>Lukas 1:62–63</w:t>
        </w:r>
      </w:hyperlink>
    </w:p>
    <w:p>
      <w:pPr>
        <w:pStyle w:val="ListBullet"/>
        <w:spacing w:line="240" w:lineRule="auto"/>
        <w:ind w:left="720"/>
      </w:pPr>
      <w:r>
        <w:rPr>
          <w:lang w:val="id_ID" w:bidi="id_ID"/>
        </w:rPr>
      </w:r>
      <w:hyperlink r:id="rId119">
        <w:r>
          <w:rPr>
            <w:lang w:val="id_ID" w:bidi="id_ID"/>
          </w:rPr>
          <w:rPr>
            <w:color w:val="0000EE"/>
            <w:u w:val="single"/>
          </w:rPr>
          <w:t>Lukas 3:7</w:t>
        </w:r>
      </w:hyperlink>
    </w:p>
    <w:p>
      <w:pPr>
        <w:pStyle w:val="ListBullet"/>
        <w:spacing w:line="240" w:lineRule="auto"/>
        <w:ind w:left="720"/>
      </w:pPr>
      <w:r>
        <w:rPr>
          <w:lang w:val="id_ID" w:bidi="id_ID"/>
        </w:rPr>
      </w:r>
      <w:hyperlink r:id="rId120">
        <w:r>
          <w:rPr>
            <w:lang w:val="id_ID" w:bidi="id_ID"/>
          </w:rPr>
          <w:rPr>
            <w:color w:val="0000EE"/>
            <w:u w:val="single"/>
          </w:rPr>
          <w:t>Lukas 3:15–16</w:t>
        </w:r>
      </w:hyperlink>
      <w:r>
        <w:rPr>
          <w:lang w:val="id_ID" w:bidi="id_ID"/>
        </w:rPr>
        <w:t xml:space="preserve">* </w:t>
      </w:r>
      <w:hyperlink r:id="rId121">
        <w:r>
          <w:rPr>
            <w:lang w:val="id_ID" w:bidi="id_ID"/>
          </w:rPr>
          <w:rPr>
            <w:color w:val="0000EE"/>
            <w:u w:val="single"/>
          </w:rPr>
          <w:t>Lukas 7:27–28</w:t>
        </w:r>
      </w:hyperlink>
    </w:p>
    <w:p>
      <w:pPr>
        <w:pStyle w:val="ListBullet"/>
        <w:spacing w:line="240" w:lineRule="auto"/>
        <w:ind w:left="720"/>
      </w:pPr>
      <w:r>
        <w:rPr>
          <w:lang w:val="id_ID" w:bidi="id_ID"/>
        </w:rPr>
      </w:r>
      <w:hyperlink r:id="rId122">
        <w:r>
          <w:rPr>
            <w:lang w:val="id_ID" w:bidi="id_ID"/>
          </w:rPr>
          <w:rPr>
            <w:color w:val="0000EE"/>
            <w:u w:val="single"/>
          </w:rPr>
          <w:t>Matius 3:13</w:t>
        </w:r>
      </w:hyperlink>
    </w:p>
    <w:p>
      <w:pPr>
        <w:pStyle w:val="ListBullet"/>
        <w:spacing w:line="240" w:lineRule="auto"/>
        <w:ind w:left="720"/>
      </w:pPr>
      <w:r>
        <w:rPr>
          <w:lang w:val="id_ID" w:bidi="id_ID"/>
        </w:rPr>
      </w:r>
      <w:hyperlink r:id="rId123">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Galatia 2:9–10</w:t>
        </w:r>
      </w:hyperlink>
    </w:p>
    <w:p>
      <w:pPr>
        <w:pStyle w:val="ListBullet"/>
        <w:spacing w:line="240" w:lineRule="auto"/>
        <w:ind w:left="720"/>
      </w:pPr>
      <w:r>
        <w:rPr>
          <w:lang w:val="id_ID" w:bidi="id_ID"/>
        </w:rPr>
      </w:r>
      <w:hyperlink r:id="rId124">
        <w:r>
          <w:rPr>
            <w:lang w:val="id_ID" w:bidi="id_ID"/>
          </w:rPr>
          <w:rPr>
            <w:color w:val="0000EE"/>
            <w:u w:val="single"/>
          </w:rPr>
          <w:t>Yohanes 1:19–21</w:t>
        </w:r>
      </w:hyperlink>
    </w:p>
    <w:p>
      <w:pPr>
        <w:pStyle w:val="ListBullet"/>
        <w:spacing w:line="240" w:lineRule="auto"/>
        <w:ind w:left="720"/>
      </w:pPr>
      <w:r>
        <w:rPr>
          <w:lang w:val="id_ID" w:bidi="id_ID"/>
        </w:rPr>
      </w:r>
      <w:hyperlink r:id="rId26">
        <w:r>
          <w:rPr>
            <w:lang w:val="id_ID" w:bidi="id_ID"/>
          </w:rPr>
          <w:rPr>
            <w:color w:val="0000EE"/>
            <w:u w:val="single"/>
          </w:rPr>
          <w:t>Markus 3:17–19</w:t>
        </w:r>
      </w:hyperlink>
    </w:p>
    <w:p>
      <w:pPr>
        <w:pStyle w:val="ListBullet"/>
        <w:spacing w:line="240" w:lineRule="auto"/>
        <w:ind w:left="720"/>
      </w:pPr>
      <w:r>
        <w:rPr>
          <w:lang w:val="id_ID" w:bidi="id_ID"/>
        </w:rPr>
      </w:r>
      <w:hyperlink r:id="rId33">
        <w:r>
          <w:rPr>
            <w:lang w:val="id_ID" w:bidi="id_ID"/>
          </w:rPr>
          <w:rPr>
            <w:color w:val="0000EE"/>
            <w:u w:val="single"/>
          </w:rPr>
          <w:t>Matius 4:21–22</w:t>
        </w:r>
      </w:hyperlink>
    </w:p>
    <w:p>
      <w:pPr>
        <w:pStyle w:val="ListBullet"/>
        <w:spacing w:line="240" w:lineRule="auto"/>
        <w:ind w:left="720"/>
      </w:pPr>
      <w:r>
        <w:rPr>
          <w:lang w:val="id_ID" w:bidi="id_ID"/>
        </w:rPr>
      </w:r>
      <w:hyperlink r:id="rId125">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5">
        <w:r>
          <w:rPr>
            <w:lang w:val="id_ID" w:bidi="id_ID"/>
          </w:rPr>
          <w:rPr>
            <w:color w:val="0000EE"/>
            <w:u w:val="single"/>
          </w:rPr>
          <w:t>2 Timotius 4:11–13</w:t>
        </w:r>
      </w:hyperlink>
    </w:p>
    <w:p>
      <w:pPr>
        <w:pStyle w:val="ListBullet"/>
        <w:spacing w:line="240" w:lineRule="auto"/>
        <w:ind w:left="720"/>
      </w:pPr>
      <w:r>
        <w:rPr>
          <w:lang w:val="id_ID" w:bidi="id_ID"/>
        </w:rPr>
      </w:r>
      <w:hyperlink r:id="rId15">
        <w:r>
          <w:rPr>
            <w:lang w:val="id_ID" w:bidi="id_ID"/>
          </w:rPr>
          <w:rPr>
            <w:color w:val="0000EE"/>
            <w:u w:val="single"/>
          </w:rPr>
          <w:t>Kisah Para Rasul 12:24–25</w:t>
        </w:r>
      </w:hyperlink>
    </w:p>
    <w:p>
      <w:pPr>
        <w:pStyle w:val="ListBullet"/>
        <w:spacing w:line="240" w:lineRule="auto"/>
        <w:ind w:left="720"/>
      </w:pPr>
      <w:r>
        <w:rPr>
          <w:lang w:val="id_ID" w:bidi="id_ID"/>
        </w:rPr>
      </w:r>
      <w:hyperlink r:id="rId15">
        <w:r>
          <w:rPr>
            <w:lang w:val="id_ID" w:bidi="id_ID"/>
          </w:rPr>
          <w:rPr>
            <w:color w:val="0000EE"/>
            <w:u w:val="single"/>
          </w:rPr>
          <w:t>Kisah Para Rasul 13:5</w:t>
        </w:r>
      </w:hyperlink>
    </w:p>
    <w:p>
      <w:pPr>
        <w:pStyle w:val="ListBullet"/>
        <w:spacing w:line="240" w:lineRule="auto"/>
        <w:ind w:left="720"/>
      </w:pPr>
      <w:r>
        <w:rPr>
          <w:lang w:val="id_ID" w:bidi="id_ID"/>
        </w:rPr>
      </w:r>
      <w:hyperlink r:id="rId15">
        <w:r>
          <w:rPr>
            <w:lang w:val="id_ID" w:bidi="id_ID"/>
          </w:rPr>
          <w:rPr>
            <w:color w:val="0000EE"/>
            <w:u w:val="single"/>
          </w:rPr>
          <w:t>Kisah Para Rasul 13:13</w:t>
        </w:r>
      </w:hyperlink>
    </w:p>
    <w:p>
      <w:pPr>
        <w:pStyle w:val="ListBullet"/>
        <w:spacing w:line="240" w:lineRule="auto"/>
        <w:ind w:left="720"/>
      </w:pPr>
      <w:r>
        <w:rPr>
          <w:lang w:val="id_ID" w:bidi="id_ID"/>
        </w:rPr>
      </w:r>
      <w:hyperlink r:id="rId15">
        <w:r>
          <w:rPr>
            <w:lang w:val="id_ID" w:bidi="id_ID"/>
          </w:rPr>
          <w:rPr>
            <w:color w:val="0000EE"/>
            <w:u w:val="single"/>
          </w:rPr>
          <w:t>Kisah Para Rasul 15:36–38</w:t>
        </w:r>
      </w:hyperlink>
    </w:p>
    <w:p>
      <w:pPr>
        <w:pStyle w:val="ListBullet"/>
        <w:spacing w:line="240" w:lineRule="auto"/>
        <w:ind w:left="720"/>
      </w:pPr>
      <w:r>
        <w:rPr>
          <w:lang w:val="id_ID" w:bidi="id_ID"/>
        </w:rPr>
      </w:r>
      <w:hyperlink r:id="rId15">
        <w:r>
          <w:rPr>
            <w:lang w:val="id_ID" w:bidi="id_ID"/>
          </w:rPr>
          <w:rPr>
            <w:color w:val="0000EE"/>
            <w:u w:val="single"/>
          </w:rPr>
          <w:t>Kisah Para Rasul 15:39–41</w:t>
        </w:r>
      </w:hyperlink>
    </w:p>
    <w:p>
      <w:pPr>
        <w:pStyle w:val="ListBullet"/>
        <w:spacing w:line="240" w:lineRule="auto"/>
        <w:ind w:left="720"/>
      </w:pPr>
      <w:r>
        <w:rPr>
          <w:lang w:val="id_ID" w:bidi="id_ID"/>
        </w:rPr>
      </w:r>
      <w:hyperlink r:id="rId126">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1:41–42</w:t>
        </w:r>
      </w:hyperlink>
    </w:p>
    <w:p>
      <w:pPr>
        <w:pStyle w:val="ListBullet"/>
        <w:spacing w:line="240" w:lineRule="auto"/>
        <w:ind w:left="720"/>
      </w:pPr>
      <w:r>
        <w:rPr>
          <w:lang w:val="id_ID" w:bidi="id_ID"/>
        </w:rPr>
      </w:r>
      <w:hyperlink r:id="rId109">
        <w:r>
          <w:rPr>
            <w:lang w:val="id_ID" w:bidi="id_ID"/>
          </w:rPr>
          <w:rPr>
            <w:color w:val="0000EE"/>
            <w:u w:val="single"/>
          </w:rPr>
          <w:t>1 Samuel 14:1</w:t>
        </w:r>
      </w:hyperlink>
    </w:p>
    <w:p>
      <w:pPr>
        <w:pStyle w:val="ListBullet"/>
        <w:spacing w:line="240" w:lineRule="auto"/>
        <w:ind w:left="720"/>
      </w:pPr>
      <w:r>
        <w:rPr>
          <w:lang w:val="id_ID" w:bidi="id_ID"/>
        </w:rPr>
      </w:r>
      <w:hyperlink r:id="rId109">
        <w:r>
          <w:rPr>
            <w:lang w:val="id_ID" w:bidi="id_ID"/>
          </w:rPr>
          <w:rPr>
            <w:color w:val="0000EE"/>
            <w:u w:val="single"/>
          </w:rPr>
          <w:t>1 Samuel 20:2</w:t>
        </w:r>
      </w:hyperlink>
    </w:p>
    <w:p>
      <w:pPr>
        <w:pStyle w:val="ListBullet"/>
        <w:spacing w:line="240" w:lineRule="auto"/>
        <w:ind w:left="720"/>
      </w:pPr>
      <w:r>
        <w:rPr>
          <w:lang w:val="id_ID" w:bidi="id_ID"/>
        </w:rPr>
      </w:r>
      <w:hyperlink r:id="rId60">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9:37</w:t>
        </w:r>
      </w:hyperlink>
    </w:p>
    <w:p>
      <w:pPr>
        <w:pStyle w:val="ListBullet"/>
        <w:spacing w:line="240" w:lineRule="auto"/>
        <w:ind w:left="720"/>
      </w:pPr>
      <w:r>
        <w:rPr>
          <w:lang w:val="id_ID" w:bidi="id_ID"/>
        </w:rPr>
      </w:r>
      <w:hyperlink r:id="rId15">
        <w:r>
          <w:rPr>
            <w:lang w:val="id_ID" w:bidi="id_ID"/>
          </w:rPr>
          <w:rPr>
            <w:color w:val="0000EE"/>
            <w:u w:val="single"/>
          </w:rPr>
          <w:t>Kisah Para Rasul 10:8</w:t>
        </w:r>
      </w:hyperlink>
    </w:p>
    <w:p>
      <w:pPr>
        <w:pStyle w:val="ListBullet"/>
        <w:spacing w:line="240" w:lineRule="auto"/>
        <w:ind w:left="720"/>
      </w:pPr>
      <w:r>
        <w:rPr>
          <w:lang w:val="id_ID" w:bidi="id_ID"/>
        </w:rPr>
      </w:r>
      <w:hyperlink r:id="rId15">
        <w:r>
          <w:rPr>
            <w:lang w:val="id_ID" w:bidi="id_ID"/>
          </w:rPr>
          <w:rPr>
            <w:color w:val="0000EE"/>
            <w:u w:val="single"/>
          </w:rPr>
          <w:t>Kisah Para Rasul 11:4–6</w:t>
        </w:r>
      </w:hyperlink>
    </w:p>
    <w:p>
      <w:pPr>
        <w:pStyle w:val="ListBullet"/>
        <w:spacing w:line="240" w:lineRule="auto"/>
        <w:ind w:left="720"/>
      </w:pPr>
      <w:r>
        <w:rPr>
          <w:lang w:val="id_ID" w:bidi="id_ID"/>
        </w:rPr>
      </w:r>
      <w:hyperlink r:id="rId15">
        <w:r>
          <w:rPr>
            <w:lang w:val="id_ID" w:bidi="id_ID"/>
          </w:rPr>
          <w:rPr>
            <w:color w:val="0000EE"/>
            <w:u w:val="single"/>
          </w:rPr>
          <w:t>Kisah Para Rasul 11:11</w:t>
        </w:r>
      </w:hyperlink>
    </w:p>
    <w:p>
      <w:pPr>
        <w:pStyle w:val="ListBullet"/>
        <w:spacing w:line="240" w:lineRule="auto"/>
        <w:ind w:left="720"/>
      </w:pPr>
      <w:r>
        <w:rPr>
          <w:lang w:val="id_ID" w:bidi="id_ID"/>
        </w:rPr>
      </w:r>
      <w:hyperlink r:id="rId127">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3:10–12</w:t>
        </w:r>
      </w:hyperlink>
    </w:p>
    <w:p>
      <w:pPr>
        <w:pStyle w:val="ListBullet"/>
        <w:spacing w:line="240" w:lineRule="auto"/>
        <w:ind w:left="720"/>
      </w:pPr>
      <w:r>
        <w:rPr>
          <w:lang w:val="id_ID" w:bidi="id_ID"/>
        </w:rPr>
      </w:r>
      <w:hyperlink r:id="rId54">
        <w:r>
          <w:rPr>
            <w:lang w:val="id_ID" w:bidi="id_ID"/>
          </w:rPr>
          <w:rPr>
            <w:color w:val="0000EE"/>
            <w:u w:val="single"/>
          </w:rPr>
          <w:t>2 Tawarikh 22:4–5</w:t>
        </w:r>
      </w:hyperlink>
    </w:p>
    <w:p>
      <w:pPr>
        <w:pStyle w:val="ListBullet"/>
        <w:spacing w:line="240" w:lineRule="auto"/>
        <w:ind w:left="720"/>
      </w:pPr>
      <w:r>
        <w:rPr>
          <w:lang w:val="id_ID" w:bidi="id_ID"/>
        </w:rPr>
      </w:r>
      <w:hyperlink r:id="rId42">
        <w:r>
          <w:rPr>
            <w:lang w:val="id_ID" w:bidi="id_ID"/>
          </w:rPr>
          <w:rPr>
            <w:color w:val="0000EE"/>
            <w:u w:val="single"/>
          </w:rPr>
          <w:t>2 Raja-raja 1:17</w:t>
        </w:r>
      </w:hyperlink>
    </w:p>
    <w:p>
      <w:pPr>
        <w:pStyle w:val="ListBullet"/>
        <w:spacing w:line="240" w:lineRule="auto"/>
        <w:ind w:left="720"/>
      </w:pPr>
      <w:r>
        <w:rPr>
          <w:lang w:val="id_ID" w:bidi="id_ID"/>
        </w:rPr>
      </w:r>
      <w:hyperlink r:id="rId42">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3:10–12</w:t>
        </w:r>
      </w:hyperlink>
    </w:p>
    <w:p>
      <w:pPr>
        <w:pStyle w:val="ListBullet"/>
        <w:spacing w:line="240" w:lineRule="auto"/>
        <w:ind w:left="720"/>
      </w:pPr>
      <w:r>
        <w:rPr>
          <w:lang w:val="id_ID" w:bidi="id_ID"/>
        </w:rPr>
      </w:r>
      <w:hyperlink r:id="rId47">
        <w:r>
          <w:rPr>
            <w:lang w:val="id_ID" w:bidi="id_ID"/>
          </w:rPr>
          <w:rPr>
            <w:color w:val="0000EE"/>
            <w:u w:val="single"/>
          </w:rPr>
          <w:t>1 Raja-raja 4:17</w:t>
        </w:r>
      </w:hyperlink>
    </w:p>
    <w:p>
      <w:pPr>
        <w:pStyle w:val="ListBullet"/>
        <w:spacing w:line="240" w:lineRule="auto"/>
        <w:ind w:left="720"/>
      </w:pPr>
      <w:r>
        <w:rPr>
          <w:lang w:val="id_ID" w:bidi="id_ID"/>
        </w:rPr>
      </w:r>
      <w:hyperlink r:id="rId54">
        <w:r>
          <w:rPr>
            <w:lang w:val="id_ID" w:bidi="id_ID"/>
          </w:rPr>
          <w:rPr>
            <w:color w:val="0000EE"/>
            <w:u w:val="single"/>
          </w:rPr>
          <w:t>2 Tawarikh 17:1</w:t>
        </w:r>
      </w:hyperlink>
    </w:p>
    <w:p>
      <w:pPr>
        <w:pStyle w:val="ListBullet"/>
        <w:spacing w:line="240" w:lineRule="auto"/>
        <w:ind w:left="720"/>
      </w:pPr>
      <w:r>
        <w:rPr>
          <w:lang w:val="id_ID" w:bidi="id_ID"/>
        </w:rPr>
      </w:r>
      <w:hyperlink r:id="rId42">
        <w:r>
          <w:rPr>
            <w:lang w:val="id_ID" w:bidi="id_ID"/>
          </w:rPr>
          <w:rPr>
            <w:color w:val="0000EE"/>
            <w:u w:val="single"/>
          </w:rPr>
          <w:t>2 Raja-raja 1:17</w:t>
        </w:r>
      </w:hyperlink>
    </w:p>
    <w:p>
      <w:pPr>
        <w:pStyle w:val="ListBullet"/>
        <w:spacing w:line="240" w:lineRule="auto"/>
        <w:ind w:left="720"/>
      </w:pPr>
      <w:r>
        <w:rPr>
          <w:lang w:val="id_ID" w:bidi="id_ID"/>
        </w:rPr>
      </w:r>
      <w:hyperlink r:id="rId60">
        <w:r>
          <w:rPr>
            <w:lang w:val="id_ID" w:bidi="id_ID"/>
          </w:rPr>
          <w:rPr>
            <w:color w:val="0000EE"/>
            <w:u w:val="single"/>
          </w:rPr>
          <w:t>2 Samuel 8:15–18</w:t>
        </w:r>
      </w:hyperlink>
    </w:p>
    <w:p>
      <w:pPr>
        <w:pStyle w:val="ListBullet"/>
        <w:spacing w:line="240" w:lineRule="auto"/>
        <w:ind w:left="720"/>
      </w:pPr>
      <w:r>
        <w:rPr>
          <w:lang w:val="id_ID" w:bidi="id_ID"/>
        </w:rPr>
      </w:r>
      <w:hyperlink r:id="rId128">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3:13–14</w:t>
        </w:r>
      </w:hyperlink>
    </w:p>
    <w:p>
      <w:pPr>
        <w:pStyle w:val="ListBullet"/>
        <w:spacing w:line="240" w:lineRule="auto"/>
        <w:ind w:left="720"/>
      </w:pPr>
      <w:r>
        <w:rPr>
          <w:lang w:val="id_ID" w:bidi="id_ID"/>
        </w:rPr>
      </w:r>
      <w:hyperlink r:id="rId54">
        <w:r>
          <w:rPr>
            <w:lang w:val="id_ID" w:bidi="id_ID"/>
          </w:rPr>
          <w:rPr>
            <w:color w:val="0000EE"/>
            <w:u w:val="single"/>
          </w:rPr>
          <w:t>2 Tawarikh 33:24–25</w:t>
        </w:r>
      </w:hyperlink>
    </w:p>
    <w:p>
      <w:pPr>
        <w:pStyle w:val="ListBullet"/>
        <w:spacing w:line="240" w:lineRule="auto"/>
        <w:ind w:left="720"/>
      </w:pPr>
      <w:r>
        <w:rPr>
          <w:lang w:val="id_ID" w:bidi="id_ID"/>
        </w:rPr>
      </w:r>
      <w:hyperlink r:id="rId54">
        <w:r>
          <w:rPr>
            <w:lang w:val="id_ID" w:bidi="id_ID"/>
          </w:rPr>
          <w:rPr>
            <w:color w:val="0000EE"/>
            <w:u w:val="single"/>
          </w:rPr>
          <w:t>2 Tawarikh 34:3</w:t>
        </w:r>
      </w:hyperlink>
    </w:p>
    <w:p>
      <w:pPr>
        <w:pStyle w:val="ListBullet"/>
        <w:spacing w:line="240" w:lineRule="auto"/>
        <w:ind w:left="720"/>
      </w:pPr>
      <w:r>
        <w:rPr>
          <w:lang w:val="id_ID" w:bidi="id_ID"/>
        </w:rPr>
      </w:r>
      <w:hyperlink r:id="rId129">
        <w:r>
          <w:rPr>
            <w:lang w:val="id_ID" w:bidi="id_ID"/>
          </w:rPr>
          <w:rPr>
            <w:color w:val="0000EE"/>
            <w:u w:val="single"/>
          </w:rPr>
          <w:t>Yeremia 1:3</w:t>
        </w:r>
      </w:hyperlink>
    </w:p>
    <w:p>
      <w:pPr>
        <w:pStyle w:val="ListBullet"/>
        <w:spacing w:line="240" w:lineRule="auto"/>
        <w:ind w:left="720"/>
      </w:pPr>
      <w:r>
        <w:rPr>
          <w:lang w:val="id_ID" w:bidi="id_ID"/>
        </w:rPr>
      </w:r>
      <w:hyperlink r:id="rId130">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7:25–27</w:t>
        </w:r>
      </w:hyperlink>
    </w:p>
    <w:p>
      <w:pPr>
        <w:pStyle w:val="ListBullet"/>
        <w:spacing w:line="240" w:lineRule="auto"/>
        <w:ind w:left="720"/>
      </w:pPr>
      <w:r>
        <w:rPr>
          <w:lang w:val="id_ID" w:bidi="id_ID"/>
        </w:rPr>
      </w:r>
      <w:hyperlink r:id="rId131">
        <w:r>
          <w:rPr>
            <w:lang w:val="id_ID" w:bidi="id_ID"/>
          </w:rPr>
          <w:rPr>
            <w:color w:val="0000EE"/>
            <w:u w:val="single"/>
          </w:rPr>
          <w:t>Ulangan 3:21</w:t>
        </w:r>
      </w:hyperlink>
    </w:p>
    <w:p>
      <w:pPr>
        <w:pStyle w:val="ListBullet"/>
        <w:spacing w:line="240" w:lineRule="auto"/>
        <w:ind w:left="720"/>
      </w:pPr>
      <w:r>
        <w:rPr>
          <w:lang w:val="id_ID" w:bidi="id_ID"/>
        </w:rPr>
      </w:r>
      <w:hyperlink r:id="rId132">
        <w:r>
          <w:rPr>
            <w:lang w:val="id_ID" w:bidi="id_ID"/>
          </w:rPr>
          <w:rPr>
            <w:color w:val="0000EE"/>
            <w:u w:val="single"/>
          </w:rPr>
          <w:t>Keluaran 17:10</w:t>
        </w:r>
      </w:hyperlink>
    </w:p>
    <w:p>
      <w:pPr>
        <w:pStyle w:val="ListBullet"/>
        <w:spacing w:line="240" w:lineRule="auto"/>
        <w:ind w:left="720"/>
      </w:pPr>
      <w:r>
        <w:rPr>
          <w:lang w:val="id_ID" w:bidi="id_ID"/>
        </w:rPr>
      </w:r>
      <w:hyperlink r:id="rId133">
        <w:r>
          <w:rPr>
            <w:lang w:val="id_ID" w:bidi="id_ID"/>
          </w:rPr>
          <w:rPr>
            <w:color w:val="0000EE"/>
            <w:u w:val="single"/>
          </w:rPr>
          <w:t>Yosua 1:3</w:t>
        </w:r>
      </w:hyperlink>
    </w:p>
    <w:p>
      <w:pPr>
        <w:pStyle w:val="ListBullet"/>
        <w:spacing w:line="240" w:lineRule="auto"/>
        <w:ind w:left="720"/>
      </w:pPr>
      <w:r>
        <w:rPr>
          <w:lang w:val="id_ID" w:bidi="id_ID"/>
        </w:rPr>
      </w:r>
      <w:hyperlink r:id="rId134">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2 Raja-raja 11:4</w:t>
        </w:r>
      </w:hyperlink>
    </w:p>
    <w:p>
      <w:pPr>
        <w:pStyle w:val="ListBullet"/>
        <w:spacing w:line="240" w:lineRule="auto"/>
        <w:ind w:left="720"/>
      </w:pPr>
      <w:r>
        <w:rPr>
          <w:lang w:val="id_ID" w:bidi="id_ID"/>
        </w:rPr>
      </w:r>
      <w:hyperlink r:id="rId42">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Tawarikh 36:8</w:t>
        </w:r>
      </w:hyperlink>
    </w:p>
    <w:p>
      <w:pPr>
        <w:pStyle w:val="ListBullet"/>
        <w:spacing w:line="240" w:lineRule="auto"/>
        <w:ind w:left="720"/>
      </w:pPr>
      <w:r>
        <w:rPr>
          <w:lang w:val="id_ID" w:bidi="id_ID"/>
        </w:rPr>
      </w:r>
      <w:hyperlink r:id="rId42">
        <w:r>
          <w:rPr>
            <w:lang w:val="id_ID" w:bidi="id_ID"/>
          </w:rPr>
          <w:rPr>
            <w:color w:val="0000EE"/>
            <w:u w:val="single"/>
          </w:rPr>
          <w:t>2 Raja-raja 24:15–17</w:t>
        </w:r>
      </w:hyperlink>
    </w:p>
    <w:p>
      <w:pPr>
        <w:pStyle w:val="ListBullet"/>
        <w:spacing w:line="240" w:lineRule="auto"/>
        <w:ind w:left="720"/>
      </w:pPr>
      <w:r>
        <w:rPr>
          <w:lang w:val="id_ID" w:bidi="id_ID"/>
        </w:rPr>
      </w:r>
      <w:hyperlink r:id="rId135">
        <w:r>
          <w:rPr>
            <w:lang w:val="id_ID" w:bidi="id_ID"/>
          </w:rPr>
          <w:rPr>
            <w:color w:val="0000EE"/>
            <w:u w:val="single"/>
          </w:rPr>
          <w:t>Ester 2:6</w:t>
        </w:r>
      </w:hyperlink>
    </w:p>
    <w:p>
      <w:pPr>
        <w:pStyle w:val="ListBullet"/>
        <w:spacing w:line="240" w:lineRule="auto"/>
        <w:ind w:left="720"/>
      </w:pPr>
      <w:r>
        <w:rPr>
          <w:lang w:val="id_ID" w:bidi="id_ID"/>
        </w:rPr>
      </w:r>
      <w:hyperlink r:id="rId136">
        <w:r>
          <w:rPr>
            <w:lang w:val="id_ID" w:bidi="id_ID"/>
          </w:rPr>
          <w:rPr>
            <w:color w:val="0000EE"/>
            <w:u w:val="single"/>
          </w:rPr>
          <w:t>Yehezkiel 1:1–3</w:t>
        </w:r>
      </w:hyperlink>
    </w:p>
    <w:p>
      <w:pPr>
        <w:pStyle w:val="ListBullet"/>
        <w:spacing w:line="240" w:lineRule="auto"/>
        <w:ind w:left="720"/>
      </w:pPr>
      <w:r>
        <w:rPr>
          <w:lang w:val="id_ID" w:bidi="id_ID"/>
        </w:rPr>
      </w:r>
      <w:hyperlink r:id="rId137">
        <w:r>
          <w:rPr>
            <w:lang w:val="id_ID" w:bidi="id_ID"/>
          </w:rPr>
          <w:rPr>
            <w:color w:val="0000EE"/>
            <w:u w:val="single"/>
          </w:rPr>
          <w:t>Yeremia 22:24</w:t>
        </w:r>
      </w:hyperlink>
    </w:p>
    <w:p>
      <w:pPr>
        <w:pStyle w:val="ListBullet"/>
        <w:spacing w:line="240" w:lineRule="auto"/>
        <w:ind w:left="720"/>
      </w:pPr>
      <w:r>
        <w:rPr>
          <w:lang w:val="id_ID" w:bidi="id_ID"/>
        </w:rPr>
      </w:r>
      <w:hyperlink r:id="rId138">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3:15–16</w:t>
        </w:r>
      </w:hyperlink>
    </w:p>
    <w:p>
      <w:pPr>
        <w:pStyle w:val="ListBullet"/>
        <w:spacing w:line="240" w:lineRule="auto"/>
        <w:ind w:left="720"/>
      </w:pPr>
      <w:r>
        <w:rPr>
          <w:lang w:val="id_ID" w:bidi="id_ID"/>
        </w:rPr>
      </w:r>
      <w:hyperlink r:id="rId42">
        <w:r>
          <w:rPr>
            <w:lang w:val="id_ID" w:bidi="id_ID"/>
          </w:rPr>
          <w:rPr>
            <w:color w:val="0000EE"/>
            <w:u w:val="single"/>
          </w:rPr>
          <w:t>2 Raja-raja 23:34–35</w:t>
        </w:r>
      </w:hyperlink>
    </w:p>
    <w:p>
      <w:pPr>
        <w:pStyle w:val="ListBullet"/>
        <w:spacing w:line="240" w:lineRule="auto"/>
        <w:ind w:left="720"/>
      </w:pPr>
      <w:r>
        <w:rPr>
          <w:lang w:val="id_ID" w:bidi="id_ID"/>
        </w:rPr>
      </w:r>
      <w:hyperlink r:id="rId42">
        <w:r>
          <w:rPr>
            <w:lang w:val="id_ID" w:bidi="id_ID"/>
          </w:rPr>
          <w:rPr>
            <w:color w:val="0000EE"/>
            <w:u w:val="single"/>
          </w:rPr>
          <w:t>2 Raja-raja 24:1</w:t>
        </w:r>
      </w:hyperlink>
    </w:p>
    <w:p>
      <w:pPr>
        <w:pStyle w:val="ListBullet"/>
        <w:spacing w:line="240" w:lineRule="auto"/>
        <w:ind w:left="720"/>
      </w:pPr>
      <w:r>
        <w:rPr>
          <w:lang w:val="id_ID" w:bidi="id_ID"/>
        </w:rPr>
      </w:r>
      <w:hyperlink r:id="rId139">
        <w:r>
          <w:rPr>
            <w:lang w:val="id_ID" w:bidi="id_ID"/>
          </w:rPr>
          <w:rPr>
            <w:color w:val="0000EE"/>
            <w:u w:val="single"/>
          </w:rPr>
          <w:t>Daniel 1:2</w:t>
        </w:r>
      </w:hyperlink>
    </w:p>
    <w:p>
      <w:pPr>
        <w:pStyle w:val="ListBullet"/>
        <w:spacing w:line="240" w:lineRule="auto"/>
        <w:ind w:left="720"/>
      </w:pPr>
      <w:r>
        <w:rPr>
          <w:lang w:val="id_ID" w:bidi="id_ID"/>
        </w:rPr>
      </w:r>
      <w:hyperlink r:id="rId129">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0">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1:12–14</w:t>
        </w:r>
      </w:hyperlink>
    </w:p>
    <w:p>
      <w:pPr>
        <w:pStyle w:val="ListBullet"/>
        <w:spacing w:line="240" w:lineRule="auto"/>
        <w:ind w:left="720"/>
      </w:pPr>
      <w:r>
        <w:rPr>
          <w:lang w:val="id_ID" w:bidi="id_ID"/>
        </w:rPr>
      </w:r>
      <w:hyperlink r:id="rId25">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Lukas 6:14–16</w:t>
        </w:r>
      </w:hyperlink>
    </w:p>
    <w:p>
      <w:pPr>
        <w:pStyle w:val="ListBullet"/>
        <w:spacing w:line="240" w:lineRule="auto"/>
        <w:ind w:left="720"/>
      </w:pPr>
      <w:r>
        <w:rPr>
          <w:lang w:val="id_ID" w:bidi="id_ID"/>
        </w:rPr>
      </w:r>
      <w:hyperlink r:id="rId141">
        <w:r>
          <w:rPr>
            <w:lang w:val="id_ID" w:bidi="id_ID"/>
          </w:rPr>
          <w:rPr>
            <w:color w:val="0000EE"/>
            <w:u w:val="single"/>
          </w:rPr>
          <w:t>Lukas 22:47–48</w:t>
        </w:r>
      </w:hyperlink>
    </w:p>
    <w:p>
      <w:pPr>
        <w:pStyle w:val="ListBullet"/>
        <w:spacing w:line="240" w:lineRule="auto"/>
        <w:ind w:left="720"/>
      </w:pPr>
      <w:r>
        <w:rPr>
          <w:lang w:val="id_ID" w:bidi="id_ID"/>
        </w:rPr>
      </w:r>
      <w:hyperlink r:id="rId142">
        <w:r>
          <w:rPr>
            <w:lang w:val="id_ID" w:bidi="id_ID"/>
          </w:rPr>
          <w:rPr>
            <w:color w:val="0000EE"/>
            <w:u w:val="single"/>
          </w:rPr>
          <w:t>Markus 3:19</w:t>
        </w:r>
      </w:hyperlink>
    </w:p>
    <w:p>
      <w:pPr>
        <w:pStyle w:val="ListBullet"/>
        <w:spacing w:line="240" w:lineRule="auto"/>
        <w:ind w:left="720"/>
      </w:pPr>
      <w:r>
        <w:rPr>
          <w:lang w:val="id_ID" w:bidi="id_ID"/>
        </w:rPr>
      </w:r>
      <w:hyperlink r:id="rId143">
        <w:r>
          <w:rPr>
            <w:lang w:val="id_ID" w:bidi="id_ID"/>
          </w:rPr>
          <w:rPr>
            <w:color w:val="0000EE"/>
            <w:u w:val="single"/>
          </w:rPr>
          <w:t>Markus 14:10–11</w:t>
        </w:r>
      </w:hyperlink>
    </w:p>
    <w:p>
      <w:pPr>
        <w:pStyle w:val="ListBullet"/>
        <w:spacing w:line="240" w:lineRule="auto"/>
        <w:ind w:left="720"/>
      </w:pPr>
      <w:r>
        <w:rPr>
          <w:lang w:val="id_ID" w:bidi="id_ID"/>
        </w:rPr>
      </w:r>
      <w:hyperlink r:id="rId144">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1 Tesalonika 2:14</w:t>
        </w:r>
      </w:hyperlink>
    </w:p>
    <w:p>
      <w:pPr>
        <w:pStyle w:val="ListBullet"/>
        <w:spacing w:line="240" w:lineRule="auto"/>
        <w:ind w:left="720"/>
      </w:pPr>
      <w:r>
        <w:rPr>
          <w:lang w:val="id_ID" w:bidi="id_ID"/>
        </w:rPr>
      </w:r>
      <w:hyperlink r:id="rId15">
        <w:r>
          <w:rPr>
            <w:lang w:val="id_ID" w:bidi="id_ID"/>
          </w:rPr>
          <w:rPr>
            <w:color w:val="0000EE"/>
            <w:u w:val="single"/>
          </w:rPr>
          <w:t>Kisah Para Rasul 2:9</w:t>
        </w:r>
      </w:hyperlink>
    </w:p>
    <w:p>
      <w:pPr>
        <w:pStyle w:val="ListBullet"/>
        <w:spacing w:line="240" w:lineRule="auto"/>
        <w:ind w:left="720"/>
      </w:pPr>
      <w:r>
        <w:rPr>
          <w:lang w:val="id_ID" w:bidi="id_ID"/>
        </w:rPr>
      </w:r>
      <w:hyperlink r:id="rId15">
        <w:r>
          <w:rPr>
            <w:lang w:val="id_ID" w:bidi="id_ID"/>
          </w:rPr>
          <w:rPr>
            <w:color w:val="0000EE"/>
            <w:u w:val="single"/>
          </w:rPr>
          <w:t>Kisah Para Rasul 9:32</w:t>
        </w:r>
      </w:hyperlink>
    </w:p>
    <w:p>
      <w:pPr>
        <w:pStyle w:val="ListBullet"/>
        <w:spacing w:line="240" w:lineRule="auto"/>
        <w:ind w:left="720"/>
      </w:pPr>
      <w:r>
        <w:rPr>
          <w:lang w:val="id_ID" w:bidi="id_ID"/>
        </w:rPr>
      </w:r>
      <w:hyperlink r:id="rId15">
        <w:r>
          <w:rPr>
            <w:lang w:val="id_ID" w:bidi="id_ID"/>
          </w:rPr>
          <w:rPr>
            <w:color w:val="0000EE"/>
            <w:u w:val="single"/>
          </w:rPr>
          <w:t>Kisah Para Rasul 12:19</w:t>
        </w:r>
      </w:hyperlink>
    </w:p>
    <w:p>
      <w:pPr>
        <w:pStyle w:val="ListBullet"/>
        <w:spacing w:line="240" w:lineRule="auto"/>
        <w:ind w:left="720"/>
      </w:pPr>
      <w:r>
        <w:rPr>
          <w:lang w:val="id_ID" w:bidi="id_ID"/>
        </w:rPr>
      </w:r>
      <w:hyperlink r:id="rId116">
        <w:r>
          <w:rPr>
            <w:lang w:val="id_ID" w:bidi="id_ID"/>
          </w:rPr>
          <w:rPr>
            <w:color w:val="0000EE"/>
            <w:u w:val="single"/>
          </w:rPr>
          <w:t>Yohanes 3:22–24</w:t>
        </w:r>
      </w:hyperlink>
    </w:p>
    <w:p>
      <w:pPr>
        <w:pStyle w:val="ListBullet"/>
        <w:spacing w:line="240" w:lineRule="auto"/>
        <w:ind w:left="720"/>
      </w:pPr>
      <w:r>
        <w:rPr>
          <w:lang w:val="id_ID" w:bidi="id_ID"/>
        </w:rPr>
      </w:r>
      <w:hyperlink r:id="rId146">
        <w:r>
          <w:rPr>
            <w:lang w:val="id_ID" w:bidi="id_ID"/>
          </w:rPr>
          <w:rPr>
            <w:color w:val="0000EE"/>
            <w:u w:val="single"/>
          </w:rPr>
          <w:t>Lukas 1:5</w:t>
        </w:r>
      </w:hyperlink>
    </w:p>
    <w:p>
      <w:pPr>
        <w:pStyle w:val="ListBullet"/>
        <w:spacing w:line="240" w:lineRule="auto"/>
        <w:ind w:left="720"/>
      </w:pPr>
      <w:r>
        <w:rPr>
          <w:lang w:val="id_ID" w:bidi="id_ID"/>
        </w:rPr>
      </w:r>
      <w:hyperlink r:id="rId147">
        <w:r>
          <w:rPr>
            <w:lang w:val="id_ID" w:bidi="id_ID"/>
          </w:rPr>
          <w:rPr>
            <w:color w:val="0000EE"/>
            <w:u w:val="single"/>
          </w:rPr>
          <w:t>Lukas 4:44</w:t>
        </w:r>
      </w:hyperlink>
    </w:p>
    <w:p>
      <w:pPr>
        <w:pStyle w:val="ListBullet"/>
        <w:spacing w:line="240" w:lineRule="auto"/>
        <w:ind w:left="720"/>
      </w:pPr>
      <w:r>
        <w:rPr>
          <w:lang w:val="id_ID" w:bidi="id_ID"/>
        </w:rPr>
      </w:r>
      <w:hyperlink r:id="rId148">
        <w:r>
          <w:rPr>
            <w:lang w:val="id_ID" w:bidi="id_ID"/>
          </w:rPr>
          <w:rPr>
            <w:color w:val="0000EE"/>
            <w:u w:val="single"/>
          </w:rPr>
          <w:t>Lukas 5:17</w:t>
        </w:r>
      </w:hyperlink>
    </w:p>
    <w:p>
      <w:pPr>
        <w:pStyle w:val="ListBullet"/>
        <w:spacing w:line="240" w:lineRule="auto"/>
        <w:ind w:left="720"/>
      </w:pPr>
      <w:r>
        <w:rPr>
          <w:lang w:val="id_ID" w:bidi="id_ID"/>
        </w:rPr>
      </w:r>
      <w:hyperlink r:id="rId149">
        <w:r>
          <w:rPr>
            <w:lang w:val="id_ID" w:bidi="id_ID"/>
          </w:rPr>
          <w:rPr>
            <w:color w:val="0000EE"/>
            <w:u w:val="single"/>
          </w:rPr>
          <w:t>Markus 10:1–4</w:t>
        </w:r>
      </w:hyperlink>
    </w:p>
    <w:p>
      <w:pPr>
        <w:pStyle w:val="ListBullet"/>
        <w:spacing w:line="240" w:lineRule="auto"/>
        <w:ind w:left="720"/>
      </w:pPr>
      <w:r>
        <w:rPr>
          <w:lang w:val="id_ID" w:bidi="id_ID"/>
        </w:rPr>
      </w:r>
      <w:hyperlink r:id="rId150">
        <w:r>
          <w:rPr>
            <w:lang w:val="id_ID" w:bidi="id_ID"/>
          </w:rPr>
          <w:rPr>
            <w:color w:val="0000EE"/>
            <w:u w:val="single"/>
          </w:rPr>
          <w:t>Matius 2:1</w:t>
        </w:r>
      </w:hyperlink>
    </w:p>
    <w:p>
      <w:pPr>
        <w:pStyle w:val="ListBullet"/>
        <w:spacing w:line="240" w:lineRule="auto"/>
        <w:ind w:left="720"/>
      </w:pPr>
      <w:r>
        <w:rPr>
          <w:lang w:val="id_ID" w:bidi="id_ID"/>
        </w:rPr>
      </w:r>
      <w:hyperlink r:id="rId151">
        <w:r>
          <w:rPr>
            <w:lang w:val="id_ID" w:bidi="id_ID"/>
          </w:rPr>
          <w:rPr>
            <w:color w:val="0000EE"/>
            <w:u w:val="single"/>
          </w:rPr>
          <w:t>Matius 2:5</w:t>
        </w:r>
      </w:hyperlink>
    </w:p>
    <w:p>
      <w:pPr>
        <w:pStyle w:val="ListBullet"/>
        <w:spacing w:line="240" w:lineRule="auto"/>
        <w:ind w:left="720"/>
      </w:pPr>
      <w:r>
        <w:rPr>
          <w:lang w:val="id_ID" w:bidi="id_ID"/>
        </w:rPr>
      </w:r>
      <w:hyperlink r:id="rId152">
        <w:r>
          <w:rPr>
            <w:lang w:val="id_ID" w:bidi="id_ID"/>
          </w:rPr>
          <w:rPr>
            <w:color w:val="0000EE"/>
            <w:u w:val="single"/>
          </w:rPr>
          <w:t>Matius 2:22–23</w:t>
        </w:r>
      </w:hyperlink>
    </w:p>
    <w:p>
      <w:pPr>
        <w:pStyle w:val="ListBullet"/>
        <w:spacing w:line="240" w:lineRule="auto"/>
        <w:ind w:left="720"/>
      </w:pPr>
      <w:r>
        <w:rPr>
          <w:lang w:val="id_ID" w:bidi="id_ID"/>
        </w:rPr>
      </w:r>
      <w:hyperlink r:id="rId153">
        <w:r>
          <w:rPr>
            <w:lang w:val="id_ID" w:bidi="id_ID"/>
          </w:rPr>
          <w:rPr>
            <w:color w:val="0000EE"/>
            <w:u w:val="single"/>
          </w:rPr>
          <w:t>Matius 3:1–3</w:t>
        </w:r>
      </w:hyperlink>
    </w:p>
    <w:p>
      <w:pPr>
        <w:pStyle w:val="ListBullet"/>
        <w:spacing w:line="240" w:lineRule="auto"/>
        <w:ind w:left="720"/>
      </w:pPr>
      <w:r>
        <w:rPr>
          <w:lang w:val="id_ID" w:bidi="id_ID"/>
        </w:rPr>
      </w:r>
      <w:hyperlink r:id="rId154">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5">
        <w:r>
          <w:rPr>
            <w:lang w:val="id_ID" w:bidi="id_ID"/>
          </w:rPr>
          <w:rPr>
            <w:color w:val="0000EE"/>
            <w:u w:val="single"/>
          </w:rPr>
          <w:t>Daniel 10:20–21</w:t>
        </w:r>
      </w:hyperlink>
    </w:p>
    <w:p>
      <w:pPr>
        <w:pStyle w:val="ListBullet"/>
        <w:spacing w:line="240" w:lineRule="auto"/>
        <w:ind w:left="720"/>
      </w:pPr>
      <w:r>
        <w:rPr>
          <w:lang w:val="id_ID" w:bidi="id_ID"/>
        </w:rPr>
      </w:r>
      <w:hyperlink r:id="rId156">
        <w:r>
          <w:rPr>
            <w:lang w:val="id_ID" w:bidi="id_ID"/>
          </w:rPr>
          <w:rPr>
            <w:color w:val="0000EE"/>
            <w:u w:val="single"/>
          </w:rPr>
          <w:t>Daniel 11:1–2</w:t>
        </w:r>
      </w:hyperlink>
    </w:p>
    <w:p>
      <w:pPr>
        <w:pStyle w:val="ListBullet"/>
        <w:spacing w:line="240" w:lineRule="auto"/>
        <w:ind w:left="720"/>
      </w:pPr>
      <w:r>
        <w:rPr>
          <w:lang w:val="id_ID" w:bidi="id_ID"/>
        </w:rPr>
      </w:r>
      <w:hyperlink r:id="rId157">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5">
        <w:r>
          <w:rPr>
            <w:lang w:val="id_ID" w:bidi="id_ID"/>
          </w:rPr>
          <w:rPr>
            <w:color w:val="0000EE"/>
            <w:u w:val="single"/>
          </w:rPr>
          <w:t>Kisah Para Rasul 14:1–2</w:t>
        </w:r>
      </w:hyperlink>
    </w:p>
    <w:p>
      <w:pPr>
        <w:pStyle w:val="ListBullet"/>
        <w:spacing w:line="240" w:lineRule="auto"/>
        <w:ind w:left="720"/>
      </w:pPr>
      <w:r>
        <w:rPr>
          <w:lang w:val="id_ID" w:bidi="id_ID"/>
        </w:rPr>
      </w:r>
      <w:hyperlink r:id="rId22">
        <w:r>
          <w:rPr>
            <w:lang w:val="id_ID" w:bidi="id_ID"/>
          </w:rPr>
          <w:rPr>
            <w:color w:val="0000EE"/>
            <w:u w:val="single"/>
          </w:rPr>
          <w:t>Kolose 3:11</w:t>
        </w:r>
      </w:hyperlink>
    </w:p>
    <w:p>
      <w:pPr>
        <w:pStyle w:val="ListBullet"/>
        <w:spacing w:line="240" w:lineRule="auto"/>
        <w:ind w:left="720"/>
      </w:pPr>
      <w:r>
        <w:rPr>
          <w:lang w:val="id_ID" w:bidi="id_ID"/>
        </w:rPr>
      </w:r>
      <w:hyperlink r:id="rId158">
        <w:r>
          <w:rPr>
            <w:lang w:val="id_ID" w:bidi="id_ID"/>
          </w:rPr>
          <w:rPr>
            <w:color w:val="0000EE"/>
            <w:u w:val="single"/>
          </w:rPr>
          <w:t>Galatia 2:3–5</w:t>
        </w:r>
      </w:hyperlink>
    </w:p>
    <w:p>
      <w:pPr>
        <w:pStyle w:val="ListBullet"/>
        <w:spacing w:line="240" w:lineRule="auto"/>
        <w:ind w:left="720"/>
      </w:pPr>
      <w:r>
        <w:rPr>
          <w:lang w:val="id_ID" w:bidi="id_ID"/>
        </w:rPr>
      </w:r>
      <w:hyperlink r:id="rId159">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7">
        <w:r>
          <w:rPr>
            <w:lang w:val="id_ID" w:bidi="id_ID"/>
          </w:rPr>
          <w:rPr>
            <w:color w:val="0000EE"/>
            <w:u w:val="single"/>
          </w:rPr>
          <w:t>Yunus 1:3</w:t>
        </w:r>
      </w:hyperlink>
    </w:p>
    <w:p>
      <w:pPr>
        <w:pStyle w:val="ListBullet"/>
        <w:spacing w:line="240" w:lineRule="auto"/>
        <w:ind w:left="720"/>
      </w:pPr>
      <w:r>
        <w:rPr>
          <w:lang w:val="id_ID" w:bidi="id_ID"/>
        </w:rPr>
      </w:r>
      <w:hyperlink r:id="rId160">
        <w:r>
          <w:rPr>
            <w:lang w:val="id_ID" w:bidi="id_ID"/>
          </w:rPr>
          <w:rPr>
            <w:color w:val="0000EE"/>
            <w:u w:val="single"/>
          </w:rPr>
          <w:t>Lukas 11:30</w:t>
        </w:r>
      </w:hyperlink>
    </w:p>
    <w:p>
      <w:pPr>
        <w:pStyle w:val="ListBullet"/>
        <w:spacing w:line="240" w:lineRule="auto"/>
        <w:ind w:left="720"/>
      </w:pPr>
      <w:r>
        <w:rPr>
          <w:lang w:val="id_ID" w:bidi="id_ID"/>
        </w:rPr>
      </w:r>
      <w:hyperlink r:id="rId161">
        <w:r>
          <w:rPr>
            <w:lang w:val="id_ID" w:bidi="id_ID"/>
          </w:rPr>
          <w:rPr>
            <w:color w:val="0000EE"/>
            <w:u w:val="single"/>
          </w:rPr>
          <w:t>Matius 12:39</w:t>
        </w:r>
      </w:hyperlink>
    </w:p>
    <w:p>
      <w:pPr>
        <w:pStyle w:val="ListBullet"/>
        <w:spacing w:line="240" w:lineRule="auto"/>
        <w:ind w:left="720"/>
      </w:pPr>
      <w:r>
        <w:rPr>
          <w:lang w:val="id_ID" w:bidi="id_ID"/>
        </w:rPr>
      </w:r>
      <w:hyperlink r:id="rId162">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Yohanes 1:43–45</w:t>
        </w:r>
      </w:hyperlink>
    </w:p>
    <w:p>
      <w:pPr>
        <w:pStyle w:val="ListBullet"/>
        <w:spacing w:line="240" w:lineRule="auto"/>
        <w:ind w:left="720"/>
      </w:pPr>
      <w:r>
        <w:rPr>
          <w:lang w:val="id_ID" w:bidi="id_ID"/>
        </w:rPr>
      </w:r>
      <w:hyperlink r:id="rId164">
        <w:r>
          <w:rPr>
            <w:lang w:val="id_ID" w:bidi="id_ID"/>
          </w:rPr>
          <w:rPr>
            <w:color w:val="0000EE"/>
            <w:u w:val="single"/>
          </w:rPr>
          <w:t>Lukas 1:26–29</w:t>
        </w:r>
      </w:hyperlink>
    </w:p>
    <w:p>
      <w:pPr>
        <w:pStyle w:val="ListBullet"/>
        <w:spacing w:line="240" w:lineRule="auto"/>
        <w:ind w:left="720"/>
      </w:pPr>
      <w:r>
        <w:rPr>
          <w:lang w:val="id_ID" w:bidi="id_ID"/>
        </w:rPr>
      </w:r>
      <w:hyperlink r:id="rId165">
        <w:r>
          <w:rPr>
            <w:lang w:val="id_ID" w:bidi="id_ID"/>
          </w:rPr>
          <w:rPr>
            <w:color w:val="0000EE"/>
            <w:u w:val="single"/>
          </w:rPr>
          <w:t>Lukas 2:4–5</w:t>
        </w:r>
      </w:hyperlink>
    </w:p>
    <w:p>
      <w:pPr>
        <w:pStyle w:val="ListBullet"/>
        <w:spacing w:line="240" w:lineRule="auto"/>
        <w:ind w:left="720"/>
      </w:pPr>
      <w:r>
        <w:rPr>
          <w:lang w:val="id_ID" w:bidi="id_ID"/>
        </w:rPr>
      </w:r>
      <w:hyperlink r:id="rId166">
        <w:r>
          <w:rPr>
            <w:lang w:val="id_ID" w:bidi="id_ID"/>
          </w:rPr>
          <w:rPr>
            <w:color w:val="0000EE"/>
            <w:u w:val="single"/>
          </w:rPr>
          <w:t>Lukas 2:15–16</w:t>
        </w:r>
      </w:hyperlink>
    </w:p>
    <w:p>
      <w:pPr>
        <w:pStyle w:val="ListBullet"/>
        <w:spacing w:line="240" w:lineRule="auto"/>
        <w:ind w:left="720"/>
      </w:pPr>
      <w:r>
        <w:rPr>
          <w:lang w:val="id_ID" w:bidi="id_ID"/>
        </w:rPr>
      </w:r>
      <w:hyperlink r:id="rId167">
        <w:r>
          <w:rPr>
            <w:lang w:val="id_ID" w:bidi="id_ID"/>
          </w:rPr>
          <w:rPr>
            <w:color w:val="0000EE"/>
            <w:u w:val="single"/>
          </w:rPr>
          <w:t>Matius 1:18–19</w:t>
        </w:r>
      </w:hyperlink>
    </w:p>
    <w:p>
      <w:pPr>
        <w:pStyle w:val="ListBullet"/>
        <w:spacing w:line="240" w:lineRule="auto"/>
        <w:ind w:left="720"/>
      </w:pPr>
      <w:r>
        <w:rPr>
          <w:lang w:val="id_ID" w:bidi="id_ID"/>
        </w:rPr>
      </w:r>
      <w:hyperlink r:id="rId168">
        <w:r>
          <w:rPr>
            <w:lang w:val="id_ID" w:bidi="id_ID"/>
          </w:rPr>
          <w:rPr>
            <w:color w:val="0000EE"/>
            <w:u w:val="single"/>
          </w:rPr>
          <w:t>Matius 1:24–25</w:t>
        </w:r>
      </w:hyperlink>
    </w:p>
    <w:p>
      <w:pPr>
        <w:pStyle w:val="ListBullet"/>
        <w:spacing w:line="240" w:lineRule="auto"/>
        <w:ind w:left="720"/>
      </w:pPr>
      <w:r>
        <w:rPr>
          <w:lang w:val="id_ID" w:bidi="id_ID"/>
        </w:rPr>
      </w:r>
      <w:hyperlink r:id="rId169">
        <w:r>
          <w:rPr>
            <w:lang w:val="id_ID" w:bidi="id_ID"/>
          </w:rPr>
          <w:rPr>
            <w:color w:val="0000EE"/>
            <w:u w:val="single"/>
          </w:rPr>
          <w:t>Matius 2:19–21</w:t>
        </w:r>
      </w:hyperlink>
    </w:p>
    <w:p>
      <w:pPr>
        <w:pStyle w:val="ListBullet"/>
        <w:spacing w:line="240" w:lineRule="auto"/>
        <w:ind w:left="720"/>
      </w:pPr>
      <w:r>
        <w:rPr>
          <w:lang w:val="id_ID" w:bidi="id_ID"/>
        </w:rPr>
      </w:r>
      <w:hyperlink r:id="rId40">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0">
        <w:r>
          <w:rPr>
            <w:lang w:val="id_ID" w:bidi="id_ID"/>
          </w:rPr>
          <w:rPr>
            <w:color w:val="0000EE"/>
            <w:u w:val="single"/>
          </w:rPr>
          <w:t>Kejadian 30:22–24</w:t>
        </w:r>
      </w:hyperlink>
    </w:p>
    <w:p>
      <w:pPr>
        <w:pStyle w:val="ListBullet"/>
        <w:spacing w:line="240" w:lineRule="auto"/>
        <w:ind w:left="720"/>
      </w:pPr>
      <w:r>
        <w:rPr>
          <w:lang w:val="id_ID" w:bidi="id_ID"/>
        </w:rPr>
      </w:r>
      <w:hyperlink r:id="rId171">
        <w:r>
          <w:rPr>
            <w:lang w:val="id_ID" w:bidi="id_ID"/>
          </w:rPr>
          <w:rPr>
            <w:color w:val="0000EE"/>
            <w:u w:val="single"/>
          </w:rPr>
          <w:t>Kejadian 33:1–3</w:t>
        </w:r>
      </w:hyperlink>
    </w:p>
    <w:p>
      <w:pPr>
        <w:pStyle w:val="ListBullet"/>
        <w:spacing w:line="240" w:lineRule="auto"/>
        <w:ind w:left="720"/>
      </w:pPr>
      <w:r>
        <w:rPr>
          <w:lang w:val="id_ID" w:bidi="id_ID"/>
        </w:rPr>
      </w:r>
      <w:hyperlink r:id="rId172">
        <w:r>
          <w:rPr>
            <w:lang w:val="id_ID" w:bidi="id_ID"/>
          </w:rPr>
          <w:rPr>
            <w:color w:val="0000EE"/>
            <w:u w:val="single"/>
          </w:rPr>
          <w:t>Kejadian 37:1–2</w:t>
        </w:r>
      </w:hyperlink>
    </w:p>
    <w:p>
      <w:pPr>
        <w:pStyle w:val="ListBullet"/>
        <w:spacing w:line="240" w:lineRule="auto"/>
        <w:ind w:left="720"/>
      </w:pPr>
      <w:r>
        <w:rPr>
          <w:lang w:val="id_ID" w:bidi="id_ID"/>
        </w:rPr>
      </w:r>
      <w:hyperlink r:id="rId173">
        <w:r>
          <w:rPr>
            <w:lang w:val="id_ID" w:bidi="id_ID"/>
          </w:rPr>
          <w:rPr>
            <w:color w:val="0000EE"/>
            <w:u w:val="single"/>
          </w:rPr>
          <w:t>Kejadian 37:23–24</w:t>
        </w:r>
      </w:hyperlink>
    </w:p>
    <w:p>
      <w:pPr>
        <w:pStyle w:val="ListBullet"/>
        <w:spacing w:line="240" w:lineRule="auto"/>
        <w:ind w:left="720"/>
      </w:pPr>
      <w:r>
        <w:rPr>
          <w:lang w:val="id_ID" w:bidi="id_ID"/>
        </w:rPr>
      </w:r>
      <w:hyperlink r:id="rId174">
        <w:r>
          <w:rPr>
            <w:lang w:val="id_ID" w:bidi="id_ID"/>
          </w:rPr>
          <w:rPr>
            <w:color w:val="0000EE"/>
            <w:u w:val="single"/>
          </w:rPr>
          <w:t>Genesis 41:55–57</w:t>
        </w:r>
      </w:hyperlink>
    </w:p>
    <w:p>
      <w:pPr>
        <w:pStyle w:val="ListBullet"/>
        <w:spacing w:line="240" w:lineRule="auto"/>
        <w:ind w:left="720"/>
      </w:pPr>
      <w:r>
        <w:rPr>
          <w:lang w:val="id_ID" w:bidi="id_ID"/>
        </w:rPr>
      </w:r>
      <w:hyperlink r:id="rId19">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Gen25:26" TargetMode="External"/><Relationship Id="rId17" Type="http://schemas.openxmlformats.org/officeDocument/2006/relationships/hyperlink" Target="https://ref.ly/Gen29:1-Gen29:3" TargetMode="External"/><Relationship Id="rId18" Type="http://schemas.openxmlformats.org/officeDocument/2006/relationships/hyperlink" Target="https://ref.ly/Gen32:1-Gen32:2" TargetMode="External"/><Relationship Id="rId19" Type="http://schemas.openxmlformats.org/officeDocument/2006/relationships/hyperlink" Target="https://ref.ly/John4:4-John4:5" TargetMode="External"/><Relationship Id="rId20" Type="http://schemas.openxmlformats.org/officeDocument/2006/relationships/hyperlink" Target="https://ref.ly/Matt8:11-Matt8:13" TargetMode="External"/><Relationship Id="rId21" Type="http://schemas.openxmlformats.org/officeDocument/2006/relationships/hyperlink" Target="https://ref.ly/Matt22:32" TargetMode="External"/><Relationship Id="rId22" Type="http://schemas.openxmlformats.org/officeDocument/2006/relationships/hyperlink" Target="https://ref.ly/Col3:11" TargetMode="External"/><Relationship Id="rId23" Type="http://schemas.openxmlformats.org/officeDocument/2006/relationships/hyperlink" Target="https://ref.ly/John2:14" TargetMode="External"/><Relationship Id="rId24" Type="http://schemas.openxmlformats.org/officeDocument/2006/relationships/hyperlink" Target="https://ref.ly/Matt28:15" TargetMode="External"/><Relationship Id="rId25" Type="http://schemas.openxmlformats.org/officeDocument/2006/relationships/hyperlink" Target="https://ref.ly/Luke6:14-Luke6:16" TargetMode="External"/><Relationship Id="rId26" Type="http://schemas.openxmlformats.org/officeDocument/2006/relationships/hyperlink" Target="https://ref.ly/Mark3:17-Mark3:19" TargetMode="External"/><Relationship Id="rId27" Type="http://schemas.openxmlformats.org/officeDocument/2006/relationships/hyperlink" Target="https://ref.ly/Mark14:32-Mark14:34" TargetMode="External"/><Relationship Id="rId28" Type="http://schemas.openxmlformats.org/officeDocument/2006/relationships/hyperlink" Target="https://ref.ly/Matt10:2-Matt10:4" TargetMode="External"/><Relationship Id="rId29" Type="http://schemas.openxmlformats.org/officeDocument/2006/relationships/hyperlink" Target="https://ref.ly/Luke9:28-Luke9:29" TargetMode="External"/><Relationship Id="rId30" Type="http://schemas.openxmlformats.org/officeDocument/2006/relationships/hyperlink" Target="https://ref.ly/Mark1:19-Mark1:20" TargetMode="External"/><Relationship Id="rId31" Type="http://schemas.openxmlformats.org/officeDocument/2006/relationships/hyperlink" Target="https://ref.ly/Mark1:29-Mark1:31" TargetMode="External"/><Relationship Id="rId32" Type="http://schemas.openxmlformats.org/officeDocument/2006/relationships/hyperlink" Target="https://ref.ly/Mark3:17" TargetMode="External"/><Relationship Id="rId33" Type="http://schemas.openxmlformats.org/officeDocument/2006/relationships/hyperlink" Target="https://ref.ly/Matt4:21-Matt4:22" TargetMode="External"/><Relationship Id="rId34" Type="http://schemas.openxmlformats.org/officeDocument/2006/relationships/hyperlink" Target="https://ref.ly/Matt17:1-Matt17:2" TargetMode="External"/><Relationship Id="rId35" Type="http://schemas.openxmlformats.org/officeDocument/2006/relationships/hyperlink" Target="https://ref.ly/Gal1:18-Gal1:20" TargetMode="External"/><Relationship Id="rId36" Type="http://schemas.openxmlformats.org/officeDocument/2006/relationships/hyperlink" Target="https://ref.ly/Gal2:9-Gal2:10" TargetMode="External"/><Relationship Id="rId37" Type="http://schemas.openxmlformats.org/officeDocument/2006/relationships/hyperlink" Target="https://ref.ly/Jas1:1-Jas1:3" TargetMode="External"/><Relationship Id="rId38" Type="http://schemas.openxmlformats.org/officeDocument/2006/relationships/hyperlink" Target="https://ref.ly/Jude1:1-Jude1:2" TargetMode="External"/><Relationship Id="rId39" Type="http://schemas.openxmlformats.org/officeDocument/2006/relationships/hyperlink" Target="https://ref.ly/Mark9:1-Mark9:3" TargetMode="External"/><Relationship Id="rId40" Type="http://schemas.openxmlformats.org/officeDocument/2006/relationships/hyperlink" Target="https://ref.ly/Matt13:54-Matt13:56" TargetMode="External"/><Relationship Id="rId41" Type="http://schemas.openxmlformats.org/officeDocument/2006/relationships/hyperlink" Target="https://ref.ly/1John0:0" TargetMode="External"/><Relationship Id="rId42" Type="http://schemas.openxmlformats.org/officeDocument/2006/relationships/hyperlink" Target="https://ref.ly/2Kgs0:0" TargetMode="External"/><Relationship Id="rId43" Type="http://schemas.openxmlformats.org/officeDocument/2006/relationships/hyperlink" Target="https://ref.ly/Isa5:15-Isa5:17" TargetMode="External"/><Relationship Id="rId44" Type="http://schemas.openxmlformats.org/officeDocument/2006/relationships/hyperlink" Target="https://ref.ly/Isa41:14" TargetMode="External"/><Relationship Id="rId45" Type="http://schemas.openxmlformats.org/officeDocument/2006/relationships/hyperlink" Target="https://ref.ly/Luke4:33-Luke4:34" TargetMode="External"/><Relationship Id="rId46" Type="http://schemas.openxmlformats.org/officeDocument/2006/relationships/hyperlink" Target="https://ref.ly/1Chr0:0" TargetMode="External"/><Relationship Id="rId47" Type="http://schemas.openxmlformats.org/officeDocument/2006/relationships/hyperlink" Target="https://ref.ly/1Kgs0:0" TargetMode="External"/><Relationship Id="rId48" Type="http://schemas.openxmlformats.org/officeDocument/2006/relationships/hyperlink" Target="https://ref.ly/Exod3:7-Exod3:8" TargetMode="External"/><Relationship Id="rId49" Type="http://schemas.openxmlformats.org/officeDocument/2006/relationships/hyperlink" Target="https://ref.ly/Gen10:16" TargetMode="External"/><Relationship Id="rId50" Type="http://schemas.openxmlformats.org/officeDocument/2006/relationships/hyperlink" Target="https://ref.ly/Josh3:9-Josh3:11" TargetMode="External"/><Relationship Id="rId51" Type="http://schemas.openxmlformats.org/officeDocument/2006/relationships/hyperlink" Target="https://ref.ly/Judg1:20-Judg1:21" TargetMode="External"/><Relationship Id="rId52" Type="http://schemas.openxmlformats.org/officeDocument/2006/relationships/hyperlink" Target="https://ref.ly/Ezek1:3" TargetMode="External"/><Relationship Id="rId53" Type="http://schemas.openxmlformats.org/officeDocument/2006/relationships/hyperlink" Target="https://ref.ly/Ezek24:24" TargetMode="External"/><Relationship Id="rId54" Type="http://schemas.openxmlformats.org/officeDocument/2006/relationships/hyperlink" Target="https://ref.ly/2Chr0:0" TargetMode="External"/><Relationship Id="rId55" Type="http://schemas.openxmlformats.org/officeDocument/2006/relationships/hyperlink" Target="https://ref.ly/Hos1:4" TargetMode="External"/><Relationship Id="rId56" Type="http://schemas.openxmlformats.org/officeDocument/2006/relationships/hyperlink" Target="https://ref.ly/Gen29:35" TargetMode="External"/><Relationship Id="rId57" Type="http://schemas.openxmlformats.org/officeDocument/2006/relationships/hyperlink" Target="https://ref.ly/Gen38:2" TargetMode="External"/><Relationship Id="rId58" Type="http://schemas.openxmlformats.org/officeDocument/2006/relationships/hyperlink" Target="https://ref.ly/Luke3:33" TargetMode="External"/><Relationship Id="rId59" Type="http://schemas.openxmlformats.org/officeDocument/2006/relationships/hyperlink" Target="https://ref.ly/Ruth1:2" TargetMode="External"/><Relationship Id="rId60" Type="http://schemas.openxmlformats.org/officeDocument/2006/relationships/hyperlink" Target="https://ref.ly/2Sam0:0" TargetMode="External"/><Relationship Id="rId61" Type="http://schemas.openxmlformats.org/officeDocument/2006/relationships/hyperlink" Target="https://ref.ly/Hos5:14" TargetMode="External"/><Relationship Id="rId62" Type="http://schemas.openxmlformats.org/officeDocument/2006/relationships/hyperlink" Target="https://ref.ly/Jer7:33" TargetMode="External"/><Relationship Id="rId63" Type="http://schemas.openxmlformats.org/officeDocument/2006/relationships/hyperlink" Target="https://ref.ly/Judg1:16-Judg1:17" TargetMode="External"/><Relationship Id="rId64" Type="http://schemas.openxmlformats.org/officeDocument/2006/relationships/hyperlink" Target="https://ref.ly/Jer1:2" TargetMode="External"/><Relationship Id="rId65" Type="http://schemas.openxmlformats.org/officeDocument/2006/relationships/hyperlink" Target="https://ref.ly/Jer11:1" TargetMode="External"/><Relationship Id="rId66" Type="http://schemas.openxmlformats.org/officeDocument/2006/relationships/hyperlink" Target="https://ref.ly/Matt2:18" TargetMode="External"/><Relationship Id="rId67" Type="http://schemas.openxmlformats.org/officeDocument/2006/relationships/hyperlink" Target="https://ref.ly/Matt16:13-Matt16:16" TargetMode="External"/><Relationship Id="rId68" Type="http://schemas.openxmlformats.org/officeDocument/2006/relationships/hyperlink" Target="https://ref.ly/Matt27:10" TargetMode="External"/><Relationship Id="rId69" Type="http://schemas.openxmlformats.org/officeDocument/2006/relationships/hyperlink" Target="https://ref.ly/Josh2:1-Josh2:3" TargetMode="External"/><Relationship Id="rId70" Type="http://schemas.openxmlformats.org/officeDocument/2006/relationships/hyperlink" Target="https://ref.ly/Josh7:2-Josh7:3" TargetMode="External"/><Relationship Id="rId71" Type="http://schemas.openxmlformats.org/officeDocument/2006/relationships/hyperlink" Target="https://ref.ly/Luke18:35" TargetMode="External"/><Relationship Id="rId72" Type="http://schemas.openxmlformats.org/officeDocument/2006/relationships/hyperlink" Target="https://ref.ly/Mark10:46-Mark10:48" TargetMode="External"/><Relationship Id="rId73" Type="http://schemas.openxmlformats.org/officeDocument/2006/relationships/hyperlink" Target="https://ref.ly/Matt20:29-Matt20:31" TargetMode="External"/><Relationship Id="rId74" Type="http://schemas.openxmlformats.org/officeDocument/2006/relationships/hyperlink" Target="https://ref.ly/Num22:1" TargetMode="External"/><Relationship Id="rId75" Type="http://schemas.openxmlformats.org/officeDocument/2006/relationships/hyperlink" Target="https://ref.ly/Amos1:1" TargetMode="External"/><Relationship Id="rId76" Type="http://schemas.openxmlformats.org/officeDocument/2006/relationships/hyperlink" Target="https://ref.ly/Gal4:26-Gal4:27" TargetMode="External"/><Relationship Id="rId77" Type="http://schemas.openxmlformats.org/officeDocument/2006/relationships/hyperlink" Target="https://ref.ly/John2:13" TargetMode="External"/><Relationship Id="rId78" Type="http://schemas.openxmlformats.org/officeDocument/2006/relationships/hyperlink" Target="https://ref.ly/Luke4:9-Luke4:11" TargetMode="External"/><Relationship Id="rId79" Type="http://schemas.openxmlformats.org/officeDocument/2006/relationships/hyperlink" Target="https://ref.ly/Luke13:5" TargetMode="External"/><Relationship Id="rId80" Type="http://schemas.openxmlformats.org/officeDocument/2006/relationships/hyperlink" Target="https://ref.ly/Mark3:7-Mark3:8" TargetMode="External"/><Relationship Id="rId81" Type="http://schemas.openxmlformats.org/officeDocument/2006/relationships/hyperlink" Target="https://ref.ly/Mark3:20-Mark3:22" TargetMode="External"/><Relationship Id="rId82" Type="http://schemas.openxmlformats.org/officeDocument/2006/relationships/hyperlink" Target="https://ref.ly/Matt3:6" TargetMode="External"/><Relationship Id="rId83" Type="http://schemas.openxmlformats.org/officeDocument/2006/relationships/hyperlink" Target="https://ref.ly/Matt4:23-Matt4:25" TargetMode="External"/><Relationship Id="rId84" Type="http://schemas.openxmlformats.org/officeDocument/2006/relationships/hyperlink" Target="https://ref.ly/Matt20:17" TargetMode="External"/><Relationship Id="rId85" Type="http://schemas.openxmlformats.org/officeDocument/2006/relationships/hyperlink" Target="https://ref.ly/Isa1:1" TargetMode="External"/><Relationship Id="rId86" Type="http://schemas.openxmlformats.org/officeDocument/2006/relationships/hyperlink" Target="https://ref.ly/Luke3:4" TargetMode="External"/><Relationship Id="rId87" Type="http://schemas.openxmlformats.org/officeDocument/2006/relationships/hyperlink" Target="https://ref.ly/Mark1:1" TargetMode="External"/><Relationship Id="rId88" Type="http://schemas.openxmlformats.org/officeDocument/2006/relationships/hyperlink" Target="https://ref.ly/Mark7:6" TargetMode="External"/><Relationship Id="rId89" Type="http://schemas.openxmlformats.org/officeDocument/2006/relationships/hyperlink" Target="https://ref.ly/Matt3:3" TargetMode="External"/><Relationship Id="rId90" Type="http://schemas.openxmlformats.org/officeDocument/2006/relationships/hyperlink" Target="https://ref.ly/Matt4:14" TargetMode="External"/><Relationship Id="rId91" Type="http://schemas.openxmlformats.org/officeDocument/2006/relationships/hyperlink" Target="https://ref.ly/1Cor0:0" TargetMode="External"/><Relationship Id="rId92" Type="http://schemas.openxmlformats.org/officeDocument/2006/relationships/hyperlink" Target="https://ref.ly/1Tim0:0" TargetMode="External"/><Relationship Id="rId93" Type="http://schemas.openxmlformats.org/officeDocument/2006/relationships/hyperlink" Target="https://ref.ly/2Pet0:0" TargetMode="External"/><Relationship Id="rId94" Type="http://schemas.openxmlformats.org/officeDocument/2006/relationships/hyperlink" Target="https://ref.ly/2Thess0:0" TargetMode="External"/><Relationship Id="rId95" Type="http://schemas.openxmlformats.org/officeDocument/2006/relationships/hyperlink" Target="https://ref.ly/2Tim0:0" TargetMode="External"/><Relationship Id="rId96" Type="http://schemas.openxmlformats.org/officeDocument/2006/relationships/hyperlink" Target="https://ref.ly/Heb9:14" TargetMode="External"/><Relationship Id="rId97" Type="http://schemas.openxmlformats.org/officeDocument/2006/relationships/hyperlink" Target="https://ref.ly/Heb10:22" TargetMode="External"/><Relationship Id="rId98" Type="http://schemas.openxmlformats.org/officeDocument/2006/relationships/hyperlink" Target="https://ref.ly/Luke24:20" TargetMode="External"/><Relationship Id="rId99" Type="http://schemas.openxmlformats.org/officeDocument/2006/relationships/hyperlink" Target="https://ref.ly/Matt1:21" TargetMode="External"/><Relationship Id="rId100" Type="http://schemas.openxmlformats.org/officeDocument/2006/relationships/hyperlink" Target="https://ref.ly/Matt4:3" TargetMode="External"/><Relationship Id="rId101" Type="http://schemas.openxmlformats.org/officeDocument/2006/relationships/hyperlink" Target="https://ref.ly/Phil2:5" TargetMode="External"/><Relationship Id="rId102" Type="http://schemas.openxmlformats.org/officeDocument/2006/relationships/hyperlink" Target="https://ref.ly/Phil2:10" TargetMode="External"/><Relationship Id="rId103" Type="http://schemas.openxmlformats.org/officeDocument/2006/relationships/hyperlink" Target="https://ref.ly/Phil4:21-Phil4:23" TargetMode="External"/><Relationship Id="rId104" Type="http://schemas.openxmlformats.org/officeDocument/2006/relationships/hyperlink" Target="https://ref.ly/Rev1:6" TargetMode="External"/><Relationship Id="rId105" Type="http://schemas.openxmlformats.org/officeDocument/2006/relationships/hyperlink" Target="https://ref.ly/Exod2:18-Exod2:20" TargetMode="External"/><Relationship Id="rId106" Type="http://schemas.openxmlformats.org/officeDocument/2006/relationships/hyperlink" Target="https://ref.ly/Exod3:1-Exod3:3" TargetMode="External"/><Relationship Id="rId107" Type="http://schemas.openxmlformats.org/officeDocument/2006/relationships/hyperlink" Target="https://ref.ly/Exod18:3" TargetMode="External"/><Relationship Id="rId108" Type="http://schemas.openxmlformats.org/officeDocument/2006/relationships/hyperlink" Target="https://ref.ly/Num10:29" TargetMode="External"/><Relationship Id="rId109" Type="http://schemas.openxmlformats.org/officeDocument/2006/relationships/hyperlink" Target="https://ref.ly/1Sam0:0" TargetMode="External"/><Relationship Id="rId110" Type="http://schemas.openxmlformats.org/officeDocument/2006/relationships/hyperlink" Target="https://ref.ly/2Kgs8:28-2Kgs8:29" TargetMode="External"/><Relationship Id="rId111" Type="http://schemas.openxmlformats.org/officeDocument/2006/relationships/hyperlink" Target="https://ref.ly/Judg6:33" TargetMode="External"/><Relationship Id="rId112" Type="http://schemas.openxmlformats.org/officeDocument/2006/relationships/hyperlink" Target="https://ref.ly/Neh7:11" TargetMode="External"/><Relationship Id="rId113" Type="http://schemas.openxmlformats.org/officeDocument/2006/relationships/hyperlink" Target="https://ref.ly/Judg6:11-Judg6:12" TargetMode="External"/><Relationship Id="rId114" Type="http://schemas.openxmlformats.org/officeDocument/2006/relationships/hyperlink" Target="https://ref.ly/Ezra10:43" TargetMode="External"/><Relationship Id="rId115" Type="http://schemas.openxmlformats.org/officeDocument/2006/relationships/hyperlink" Target="https://ref.ly/Joel1:2" TargetMode="External"/><Relationship Id="rId116" Type="http://schemas.openxmlformats.org/officeDocument/2006/relationships/hyperlink" Target="https://ref.ly/John3:22-John3:24" TargetMode="External"/><Relationship Id="rId117" Type="http://schemas.openxmlformats.org/officeDocument/2006/relationships/hyperlink" Target="https://ref.ly/Luke1:11-Luke1:13" TargetMode="External"/><Relationship Id="rId118" Type="http://schemas.openxmlformats.org/officeDocument/2006/relationships/hyperlink" Target="https://ref.ly/Luke1:62-Luke1:63" TargetMode="External"/><Relationship Id="rId119" Type="http://schemas.openxmlformats.org/officeDocument/2006/relationships/hyperlink" Target="https://ref.ly/Luke3:7" TargetMode="External"/><Relationship Id="rId120" Type="http://schemas.openxmlformats.org/officeDocument/2006/relationships/hyperlink" Target="https://ref.ly/Luke3:15-Luke3:16" TargetMode="External"/><Relationship Id="rId121" Type="http://schemas.openxmlformats.org/officeDocument/2006/relationships/hyperlink" Target="https://ref.ly/Luke7:27-Luke7:28" TargetMode="External"/><Relationship Id="rId122" Type="http://schemas.openxmlformats.org/officeDocument/2006/relationships/hyperlink" Target="https://ref.ly/Matt3:13" TargetMode="External"/><Relationship Id="rId123" Type="http://schemas.openxmlformats.org/officeDocument/2006/relationships/hyperlink" Target="https://ref.ly/Matt11:14" TargetMode="External"/><Relationship Id="rId124" Type="http://schemas.openxmlformats.org/officeDocument/2006/relationships/hyperlink" Target="https://ref.ly/John1:19-John1:21" TargetMode="External"/><Relationship Id="rId125" Type="http://schemas.openxmlformats.org/officeDocument/2006/relationships/hyperlink" Target="https://ref.ly/Rev1:1-Rev1:3" TargetMode="External"/><Relationship Id="rId126" Type="http://schemas.openxmlformats.org/officeDocument/2006/relationships/hyperlink" Target="https://ref.ly/Col4:10-Col4:11" TargetMode="External"/><Relationship Id="rId127" Type="http://schemas.openxmlformats.org/officeDocument/2006/relationships/hyperlink" Target="https://ref.ly/Jonah1:3" TargetMode="External"/><Relationship Id="rId128" Type="http://schemas.openxmlformats.org/officeDocument/2006/relationships/hyperlink" Target="https://ref.ly/Matt1:7-Matt1:8" TargetMode="External"/><Relationship Id="rId129" Type="http://schemas.openxmlformats.org/officeDocument/2006/relationships/hyperlink" Target="https://ref.ly/Jer1:3" TargetMode="External"/><Relationship Id="rId130" Type="http://schemas.openxmlformats.org/officeDocument/2006/relationships/hyperlink" Target="https://ref.ly/Matt1:11" TargetMode="External"/><Relationship Id="rId131" Type="http://schemas.openxmlformats.org/officeDocument/2006/relationships/hyperlink" Target="https://ref.ly/Deut3:21" TargetMode="External"/><Relationship Id="rId132" Type="http://schemas.openxmlformats.org/officeDocument/2006/relationships/hyperlink" Target="https://ref.ly/Exod17:10" TargetMode="External"/><Relationship Id="rId133" Type="http://schemas.openxmlformats.org/officeDocument/2006/relationships/hyperlink" Target="https://ref.ly/Josh1:3" TargetMode="External"/><Relationship Id="rId134" Type="http://schemas.openxmlformats.org/officeDocument/2006/relationships/hyperlink" Target="https://ref.ly/Num27:19" TargetMode="External"/><Relationship Id="rId135" Type="http://schemas.openxmlformats.org/officeDocument/2006/relationships/hyperlink" Target="https://ref.ly/Esth2:6" TargetMode="External"/><Relationship Id="rId136" Type="http://schemas.openxmlformats.org/officeDocument/2006/relationships/hyperlink" Target="https://ref.ly/Ezek1:1-Ezek1:3" TargetMode="External"/><Relationship Id="rId137" Type="http://schemas.openxmlformats.org/officeDocument/2006/relationships/hyperlink" Target="https://ref.ly/Jer22:24" TargetMode="External"/><Relationship Id="rId138" Type="http://schemas.openxmlformats.org/officeDocument/2006/relationships/hyperlink" Target="https://ref.ly/Jer37:1" TargetMode="External"/><Relationship Id="rId139" Type="http://schemas.openxmlformats.org/officeDocument/2006/relationships/hyperlink" Target="https://ref.ly/Dan1:2" TargetMode="External"/><Relationship Id="rId140" Type="http://schemas.openxmlformats.org/officeDocument/2006/relationships/hyperlink" Target="https://ref.ly/Gal1:13-Gal1:14" TargetMode="External"/><Relationship Id="rId141" Type="http://schemas.openxmlformats.org/officeDocument/2006/relationships/hyperlink" Target="https://ref.ly/Luke22:47-Luke22:48" TargetMode="External"/><Relationship Id="rId142" Type="http://schemas.openxmlformats.org/officeDocument/2006/relationships/hyperlink" Target="https://ref.ly/Mark3:19" TargetMode="External"/><Relationship Id="rId143" Type="http://schemas.openxmlformats.org/officeDocument/2006/relationships/hyperlink" Target="https://ref.ly/Mark14:10-Mark14:11" TargetMode="External"/><Relationship Id="rId144" Type="http://schemas.openxmlformats.org/officeDocument/2006/relationships/hyperlink" Target="https://ref.ly/Matt26:23-Matt26:25" TargetMode="External"/><Relationship Id="rId145" Type="http://schemas.openxmlformats.org/officeDocument/2006/relationships/hyperlink" Target="https://ref.ly/1Thess0:0" TargetMode="External"/><Relationship Id="rId146" Type="http://schemas.openxmlformats.org/officeDocument/2006/relationships/hyperlink" Target="https://ref.ly/Luke1:5" TargetMode="External"/><Relationship Id="rId147" Type="http://schemas.openxmlformats.org/officeDocument/2006/relationships/hyperlink" Target="https://ref.ly/Luke4:44" TargetMode="External"/><Relationship Id="rId148" Type="http://schemas.openxmlformats.org/officeDocument/2006/relationships/hyperlink" Target="https://ref.ly/Luke5:17" TargetMode="External"/><Relationship Id="rId149" Type="http://schemas.openxmlformats.org/officeDocument/2006/relationships/hyperlink" Target="https://ref.ly/Mark10:1-Mark10:4" TargetMode="External"/><Relationship Id="rId150" Type="http://schemas.openxmlformats.org/officeDocument/2006/relationships/hyperlink" Target="https://ref.ly/Matt2:1" TargetMode="External"/><Relationship Id="rId151" Type="http://schemas.openxmlformats.org/officeDocument/2006/relationships/hyperlink" Target="https://ref.ly/Matt2:5" TargetMode="External"/><Relationship Id="rId152" Type="http://schemas.openxmlformats.org/officeDocument/2006/relationships/hyperlink" Target="https://ref.ly/Matt2:22-Matt2:23" TargetMode="External"/><Relationship Id="rId153" Type="http://schemas.openxmlformats.org/officeDocument/2006/relationships/hyperlink" Target="https://ref.ly/Matt3:1-Matt3:3" TargetMode="External"/><Relationship Id="rId154" Type="http://schemas.openxmlformats.org/officeDocument/2006/relationships/hyperlink" Target="https://ref.ly/Matt19:1" TargetMode="External"/><Relationship Id="rId155" Type="http://schemas.openxmlformats.org/officeDocument/2006/relationships/hyperlink" Target="https://ref.ly/Dan10:20-Dan10:21" TargetMode="External"/><Relationship Id="rId156" Type="http://schemas.openxmlformats.org/officeDocument/2006/relationships/hyperlink" Target="https://ref.ly/Dan11:1-Dan11:2" TargetMode="External"/><Relationship Id="rId157" Type="http://schemas.openxmlformats.org/officeDocument/2006/relationships/hyperlink" Target="https://ref.ly/Zech9:13" TargetMode="External"/><Relationship Id="rId158" Type="http://schemas.openxmlformats.org/officeDocument/2006/relationships/hyperlink" Target="https://ref.ly/Gal2:3-Gal2:5" TargetMode="External"/><Relationship Id="rId159" Type="http://schemas.openxmlformats.org/officeDocument/2006/relationships/hyperlink" Target="https://ref.ly/John7:35" TargetMode="External"/><Relationship Id="rId160" Type="http://schemas.openxmlformats.org/officeDocument/2006/relationships/hyperlink" Target="https://ref.ly/Luke11:30" TargetMode="External"/><Relationship Id="rId161" Type="http://schemas.openxmlformats.org/officeDocument/2006/relationships/hyperlink" Target="https://ref.ly/Matt12:39" TargetMode="External"/><Relationship Id="rId162" Type="http://schemas.openxmlformats.org/officeDocument/2006/relationships/hyperlink" Target="https://ref.ly/Matt16:4" TargetMode="External"/><Relationship Id="rId163" Type="http://schemas.openxmlformats.org/officeDocument/2006/relationships/hyperlink" Target="https://ref.ly/John1:43-John1:45" TargetMode="External"/><Relationship Id="rId164" Type="http://schemas.openxmlformats.org/officeDocument/2006/relationships/hyperlink" Target="https://ref.ly/Luke1:26-Luke1:29" TargetMode="External"/><Relationship Id="rId165" Type="http://schemas.openxmlformats.org/officeDocument/2006/relationships/hyperlink" Target="https://ref.ly/Luke2:4-Luke2:5" TargetMode="External"/><Relationship Id="rId166" Type="http://schemas.openxmlformats.org/officeDocument/2006/relationships/hyperlink" Target="https://ref.ly/Luke2:15-Luke2:16" TargetMode="External"/><Relationship Id="rId167" Type="http://schemas.openxmlformats.org/officeDocument/2006/relationships/hyperlink" Target="https://ref.ly/Matt1:18-Matt1:19" TargetMode="External"/><Relationship Id="rId168" Type="http://schemas.openxmlformats.org/officeDocument/2006/relationships/hyperlink" Target="https://ref.ly/Matt1:24-Matt1:25" TargetMode="External"/><Relationship Id="rId169" Type="http://schemas.openxmlformats.org/officeDocument/2006/relationships/hyperlink" Target="https://ref.ly/Matt2:19-Matt2:21" TargetMode="External"/><Relationship Id="rId170" Type="http://schemas.openxmlformats.org/officeDocument/2006/relationships/hyperlink" Target="https://ref.ly/Gen30:22-Gen30:24" TargetMode="External"/><Relationship Id="rId171" Type="http://schemas.openxmlformats.org/officeDocument/2006/relationships/hyperlink" Target="https://ref.ly/Gen33:1-Gen33:3" TargetMode="External"/><Relationship Id="rId172" Type="http://schemas.openxmlformats.org/officeDocument/2006/relationships/hyperlink" Target="https://ref.ly/Gen37:1-Gen37:2" TargetMode="External"/><Relationship Id="rId173" Type="http://schemas.openxmlformats.org/officeDocument/2006/relationships/hyperlink" Target="https://ref.ly/Gen37:23-Gen37:24" TargetMode="External"/><Relationship Id="rId174"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