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通姦, 同伴, 童貞女, 統治權, 統治者, 痛苦, 痛苦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通姦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「淫亂」一詞指的是發生在一男一女婚姻關係之外的性行為。這違背了神的計劃。較早期的英文聖經譯本稱之為「通姦」。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這個詞可以指任何違背神旨意的性行為，包括同性戀行為和色情。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淫亂的一種類型是姦淫，特指已婚者與配偶以外的人發生的性行為。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另一種類型的淫亂是賣淫，指的是收取報酬來與他人發生性行為。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這個詞也被用來比喻以色列對神的不忠，當他們敬拜假神時，就像行淫一樣。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「淫亂」可以翻譯為「不道德」，只要能正確傳達其含義。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其它翻譯此術語的方法可以包括「不正當的性行為」或「婚外性行為」。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這個術語的翻譯應該與「姦淫」不同。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若此詞用作比喻，應盡量保留其字面意義，因為聖經常常將對神的不忠與性關係中的不忠相提並論。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姦淫</w:t>
      </w:r>
      <w:r>
        <w:rPr>
          <w:lang w:val="zh_TW" w:bidi="zh_TW"/>
        </w:rPr>
        <w:t>，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妓女</w:t>
      </w:r>
      <w:r>
        <w:rPr>
          <w:lang w:val="zh_TW" w:bidi="zh_TW"/>
        </w:rPr>
        <w:t>，</w:t>
      </w:r>
      <w:r>
        <w:rPr>
          <w:lang w:val="zh_TW" w:bidi="zh_TW"/>
        </w:rPr>
        <w:t>忠心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使徒行傳15:20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使徒行傳21:25–26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歌羅西書3:5–8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以弗所書5:3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創世記38:24–26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何西阿書4:13–14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馬太福音5:31–32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馬太福音19:7–9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史特朗號：H2181，H8457，G16080，G42020，G42030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同伴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</w:t>
      </w:r>
      <w:r>
        <w:rPr>
          <w:b/>
          <w:lang w:val="zh_TW" w:bidi="zh_TW"/>
        </w:rPr>
        <w:t>：</w:t>
      </w:r>
    </w:p>
    <w:p>
      <w:pPr/>
      <w:r>
        <w:rPr>
          <w:lang w:val="zh_TW" w:bidi="zh_TW"/>
        </w:rPr>
      </w:r>
      <w:r>
        <w:rPr>
          <w:lang w:val="zh_TW" w:bidi="zh_TW"/>
        </w:rPr>
        <w:t>「同伴」一詞指的是與他人同行或有密切關聯的人，例如在友誼或婚姻關係中。「同工（fellow worker）」一詞指的是與他人一起合作工作的人。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同伴一起經歷事情、一起分享餐點、並且互相支持和鼓勵。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根據上下文，這個詞也可以翻譯為「朋友」、「同伴（fellow traveler）」、「同行的支持者」或「合作夥伴」。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以西結書37:16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希伯來書1:9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箴言2:17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詩篇38:11–12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H0251、H0441、H2269、H2270、H2273、H2278、H3674、H3675、H4828、H7453、H7462、H7464、G28440、G33530、G48980、G49040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童貞女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童貞女是指從未有過性行為的女性。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先知以賽亞說彌賽亞將由童貞女所生。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馬利亞</w:t>
      </w:r>
      <w:r>
        <w:rPr>
          <w:lang w:val="zh_TW" w:bidi="zh_TW"/>
        </w:rPr>
        <w:t>在懷孕耶穌時是處女。祂沒有一個人類的父親。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某些語言可能有一個詞是用來禮貌地指代童貞女的。（見：委婉的說法）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</w:t>
      </w:r>
      <w:r>
        <w:rPr>
          <w:lang w:val="zh_TW" w:bidi="zh_TW"/>
        </w:rPr>
        <w:t>、</w:t>
      </w:r>
      <w:r>
        <w:rPr>
          <w:lang w:val="zh_TW" w:bidi="zh_TW"/>
        </w:rPr>
        <w:t>以賽亞</w:t>
      </w:r>
      <w:r>
        <w:rPr>
          <w:lang w:val="zh_TW" w:bidi="zh_TW"/>
        </w:rPr>
        <w:t>、</w:t>
      </w:r>
      <w:r>
        <w:rPr>
          <w:lang w:val="zh_TW" w:bidi="zh_TW"/>
        </w:rPr>
        <w:t>耶穌</w:t>
      </w:r>
      <w:r>
        <w:rPr>
          <w:lang w:val="zh_TW" w:bidi="zh_TW"/>
        </w:rPr>
        <w:t>、</w:t>
      </w:r>
      <w:r>
        <w:rPr>
          <w:lang w:val="zh_TW" w:bidi="zh_TW"/>
        </w:rPr>
        <w:t>馬利亞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創世記24:15–16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路加福音1:27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路加福音</w:t>
        </w:r>
      </w:hyperlink>
      <w:hyperlink r:id="rId29">
        <w:r>
          <w:rPr>
            <w:lang w:val="zh_TW" w:bidi="zh_TW"/>
          </w:rPr>
          <w:rPr>
            <w:color w:val="0000EE"/>
            <w:u w:val="single"/>
          </w:rPr>
          <w:t>1:35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馬太福音</w:t>
        </w:r>
      </w:hyperlink>
      <w:hyperlink r:id="rId31">
        <w:r>
          <w:rPr>
            <w:lang w:val="zh_TW" w:bidi="zh_TW"/>
          </w:rPr>
          <w:rPr>
            <w:color w:val="0000EE"/>
            <w:u w:val="single"/>
          </w:rPr>
          <w:t>1:23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馬太福音25:2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21:9</w:t>
      </w:r>
      <w:r>
        <w:rPr>
          <w:lang w:val="zh_TW" w:bidi="zh_TW"/>
        </w:rPr>
        <w:t xml:space="preserve"> 以賽亞預言彌賽亞將從</w:t>
      </w:r>
      <w:r>
        <w:rPr>
          <w:b/>
          <w:lang w:val="zh_TW" w:bidi="zh_TW"/>
        </w:rPr>
        <w:t>處女</w:t>
      </w:r>
      <w:r>
        <w:rPr>
          <w:lang w:val="zh_TW" w:bidi="zh_TW"/>
        </w:rPr>
        <w:t>而生。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22:4</w:t>
      </w:r>
      <w:r>
        <w:rPr>
          <w:lang w:val="zh_TW" w:bidi="zh_TW"/>
        </w:rPr>
        <w:t xml:space="preserve"> 她（馬利亞）還是</w:t>
      </w:r>
      <w:r>
        <w:rPr>
          <w:b/>
          <w:lang w:val="zh_TW" w:bidi="zh_TW"/>
        </w:rPr>
        <w:t>處女</w:t>
      </w:r>
      <w:r>
        <w:rPr>
          <w:lang w:val="zh_TW" w:bidi="zh_TW"/>
        </w:rPr>
        <w:t>，並且已經許配給了一個男人，名叫約瑟。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22:5</w:t>
      </w:r>
      <w:r>
        <w:rPr>
          <w:lang w:val="zh_TW" w:bidi="zh_TW"/>
        </w:rPr>
        <w:t xml:space="preserve"> 馬利亞回答說：「這怎麼可能呢？我還是個</w:t>
      </w:r>
      <w:r>
        <w:rPr>
          <w:b/>
          <w:lang w:val="zh_TW" w:bidi="zh_TW"/>
        </w:rPr>
        <w:t>處女</w:t>
      </w:r>
      <w:r>
        <w:rPr>
          <w:lang w:val="zh_TW" w:bidi="zh_TW"/>
        </w:rPr>
        <w:t>啊！」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49:1</w:t>
      </w:r>
      <w:r>
        <w:rPr>
          <w:lang w:val="zh_TW" w:bidi="zh_TW"/>
        </w:rPr>
        <w:t xml:space="preserve"> 天使告訴一位叫馬利亞的</w:t>
      </w:r>
      <w:r>
        <w:rPr>
          <w:b/>
          <w:lang w:val="zh_TW" w:bidi="zh_TW"/>
        </w:rPr>
        <w:t>處女</w:t>
      </w:r>
      <w:r>
        <w:rPr>
          <w:lang w:val="zh_TW" w:bidi="zh_TW"/>
        </w:rPr>
        <w:t>說，她將要生神的兒子。於是，當她還是</w:t>
      </w:r>
      <w:r>
        <w:rPr>
          <w:b/>
          <w:lang w:val="zh_TW" w:bidi="zh_TW"/>
        </w:rPr>
        <w:t>處女</w:t>
      </w:r>
      <w:r>
        <w:rPr>
          <w:lang w:val="zh_TW" w:bidi="zh_TW"/>
        </w:rPr>
        <w:t>的時候，聖靈光照使她懷孕就生了一個兒子，取名叫耶穌。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史特朗號：H1330、H1331、G39320、G39330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統治權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「統治權」一詞指的是對人、動物或土地的權力、控制或權威。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耶穌基督作被認為擁有對全地的統治權，祂是先知、祭司和君王。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撒但的統治已經被耶穌基督在十字架上的死永遠擊敗。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在創造之初，神說人要管理地上的魚、鳥和一切生物。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根據上下文，翻譯此術語的其它方式可以包括「權柄」、或「大能」、或「控制」。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「管理」這個短語可以翻譯為「統治」或「治理」。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，</w:t>
      </w:r>
      <w:r>
        <w:rPr>
          <w:lang w:val="zh_TW" w:bidi="zh_TW"/>
        </w:rPr>
        <w:t>大能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彼得前書5:10–11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歌羅西書1:13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猶大書1:25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史特朗號：H1166，H4474，H4475，H4896，H4910，H4915，H7287，H7300，H7980，H7985，G26340，G29040，G29610，G29630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統治者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「統治者」這個詞是指對</w:t>
      </w:r>
      <w:r>
        <w:rPr>
          <w:lang w:val="zh_TW" w:bidi="zh_TW"/>
        </w:rPr>
        <w:t>擁有權柄的人的一般稱呼</w:t>
      </w:r>
      <w:r>
        <w:rPr>
          <w:lang w:val="zh_TW" w:bidi="zh_TW"/>
        </w:rPr>
        <w:t>，比如國家、王國或宗教團體的領袖。統治者是「統治」的人，而他的權柄就是他的「統治」。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在舊約中，王有時被一般會被稱為「統治者」，如在「任命他為以色列的統治者」這句話中。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神被稱為至高無上的統治者，統管所有其他的統治者。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在新約中，會堂的領袖被稱為「管會堂的」。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在新約中，另一種類型的統治者是「總督」。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根據上下文，「統治者」可以翻譯為「領袖」或「擁有權柄的人」。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「統治」的行動意味著「領導」、「擁有權柄」。當指王的統治時，它與「治理」具有相同的意思。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、</w:t>
      </w:r>
      <w:r>
        <w:rPr>
          <w:lang w:val="zh_TW" w:bidi="zh_TW"/>
        </w:rPr>
        <w:t>總督</w:t>
      </w:r>
      <w:r>
        <w:rPr>
          <w:lang w:val="zh_TW" w:bidi="zh_TW"/>
        </w:rPr>
        <w:t>、</w:t>
      </w:r>
      <w:r>
        <w:rPr>
          <w:lang w:val="zh_TW" w:bidi="zh_TW"/>
        </w:rPr>
        <w:t>王</w:t>
      </w:r>
      <w:r>
        <w:rPr>
          <w:lang w:val="zh_TW" w:bidi="zh_TW"/>
        </w:rPr>
        <w:t>、</w:t>
      </w:r>
      <w:r>
        <w:rPr>
          <w:lang w:val="zh_TW" w:bidi="zh_TW"/>
        </w:rPr>
        <w:t>會堂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使徒行傳3:17–18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使徒行傳7:35–37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路加福音12:11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路加福音23:35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馬可福音10:42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馬太福音9:32–34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馬太福音20:25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提多書3:1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0995，H1166，H1167，H1404，H2708，H2710，H3027，H3548，H3920，H4043，H4410，H4427，H4428，H4438，H4467，H4474，H4475，H4623，H4910，H4941，H5057，H5065，H5387，H5401，H5461，H5715，H6113，H6213，H6485，H6957，H7101，H7218，H7287，H7300，H7336，H7786，H7860，H7980，H7981，H7985，H7989，H7990，H8199，H8269，H8323，H8451，G07460，G07520，G07550，G07570，G07580，G09320，G09360，G10180，G12030，G12990，G17780，G17850，G18490，G22320，G22330，G25250，G25830，G28880，G29610，G35450，G38410，G41650，G41730，G42910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痛苦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「痛苦（afflict）」一詞意指使某人感到悲傷或受苦。「苦難（affliction）」是指由此產生的疾病、情感上的悲傷或其它災難。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有時候，神使祂的子民遭受疾病或其它困苦，目的是讓他們悔改自己的罪，並回轉向祂。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神使災難或瘟疫降臨在埃及人民身上，因為他們的王拒絕順服神。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「受苦（be afflicted with）」的意思是遭受某種痛苦，例如疾病、迫害或情緒上的悲傷。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在一些舊約背景中，「苦待自己」或「苦待己心」的意思是禁食。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讓某人「痛苦」可以翻譯為「使某人經歷困難」或「使某人受苦」或「導致苦難臨到」。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像「使某人得了痲瘋病」這樣的短語可以翻譯為「使某人患上大痲瘋」。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當疾病或災難被使用來「折磨」人或動物時，可以翻譯為「遭受痛苦」。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根據上下文，「苦難」一詞可以翻譯為「災禍」或「疾病」或「痛苦」或「極大的苦難」。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「受苦於」這個詞語也可以翻譯為「受……之苦」或「患病」。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痲瘋病</w:t>
      </w:r>
      <w:r>
        <w:rPr>
          <w:lang w:val="zh_TW" w:bidi="zh_TW"/>
        </w:rPr>
        <w:t>、</w:t>
      </w:r>
      <w:r>
        <w:rPr>
          <w:lang w:val="zh_TW" w:bidi="zh_TW"/>
        </w:rPr>
        <w:t>瘟疫</w:t>
      </w:r>
      <w:r>
        <w:rPr>
          <w:lang w:val="zh_TW" w:bidi="zh_TW"/>
        </w:rPr>
        <w:t>、</w:t>
      </w:r>
      <w:r>
        <w:rPr>
          <w:lang w:val="zh_TW" w:bidi="zh_TW"/>
        </w:rPr>
        <w:t>受苦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帖撒羅尼迦後書1:6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阿摩司書5:12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歌羅西書1:24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出埃及記22:22–24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創世記12:17–20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創世記15:12–13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創世記29:32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史特朗號：H0205、H3013、H3905、H3906、H6031、H6039、H6040、H6041、H6862、H6869、H6887、H7451、H7489、G23460、G23470、G38040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痛苦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「痛苦（anguish）」一詞指的是嚴重的疼痛或愁苦。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痛苦可以是身體或情感上的疼痛或愁苦。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人們常常在他們的臉上和行為中表現出其正處於極度痛苦之中。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例如，一個在極度痛苦或悲傷中的人可能會咬緊牙關或大聲哭喊。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「痛苦」一詞也可以翻譯為「情緒困擾」或「深切悲傷」或「劇烈疼痛」。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耶利米書6:24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耶利米書19:9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約伯記15:24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路加福音16:24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詩篇116:3–4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史特朗號：H2342，H2470，H2479，H3708，H4164，H4689，H4691，H5100，H6695，H6862，H6869，H7267，H7581，G09280，G36000，G49280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15:20" TargetMode="External"/><Relationship Id="rId16" Type="http://schemas.openxmlformats.org/officeDocument/2006/relationships/hyperlink" Target="https://ref.ly/Acts21:25-Acts21:26" TargetMode="External"/><Relationship Id="rId17" Type="http://schemas.openxmlformats.org/officeDocument/2006/relationships/hyperlink" Target="https://ref.ly/Col3:5-Col3:8" TargetMode="External"/><Relationship Id="rId18" Type="http://schemas.openxmlformats.org/officeDocument/2006/relationships/hyperlink" Target="https://ref.ly/Eph5:3" TargetMode="External"/><Relationship Id="rId19" Type="http://schemas.openxmlformats.org/officeDocument/2006/relationships/hyperlink" Target="https://ref.ly/Gen38:24-Gen38:26" TargetMode="External"/><Relationship Id="rId20" Type="http://schemas.openxmlformats.org/officeDocument/2006/relationships/hyperlink" Target="https://ref.ly/Hos4:13-Hos4:14" TargetMode="External"/><Relationship Id="rId21" Type="http://schemas.openxmlformats.org/officeDocument/2006/relationships/hyperlink" Target="https://ref.ly/Matt5:31-Matt5:32" TargetMode="External"/><Relationship Id="rId22" Type="http://schemas.openxmlformats.org/officeDocument/2006/relationships/hyperlink" Target="https://ref.ly/Matt19:7-Matt19:9" TargetMode="External"/><Relationship Id="rId23" Type="http://schemas.openxmlformats.org/officeDocument/2006/relationships/hyperlink" Target="https://ref.ly/Ezek37:16" TargetMode="External"/><Relationship Id="rId24" Type="http://schemas.openxmlformats.org/officeDocument/2006/relationships/hyperlink" Target="https://ref.ly/Heb1:9" TargetMode="External"/><Relationship Id="rId25" Type="http://schemas.openxmlformats.org/officeDocument/2006/relationships/hyperlink" Target="https://ref.ly/Prov2:17" TargetMode="External"/><Relationship Id="rId26" Type="http://schemas.openxmlformats.org/officeDocument/2006/relationships/hyperlink" Target="https://ref.ly/Ps38:11-Ps38:12" TargetMode="External"/><Relationship Id="rId27" Type="http://schemas.openxmlformats.org/officeDocument/2006/relationships/hyperlink" Target="https://ref.ly/Gen24:15-Gen24:16" TargetMode="External"/><Relationship Id="rId28" Type="http://schemas.openxmlformats.org/officeDocument/2006/relationships/hyperlink" Target="https://ref.ly/Luke1:27" TargetMode="External"/><Relationship Id="rId29" Type="http://schemas.openxmlformats.org/officeDocument/2006/relationships/hyperlink" Target="https://ref.ly/Luke1:35" TargetMode="External"/><Relationship Id="rId30" Type="http://schemas.openxmlformats.org/officeDocument/2006/relationships/hyperlink" Target="https://ref.ly/Matt25:2" TargetMode="External"/><Relationship Id="rId31" Type="http://schemas.openxmlformats.org/officeDocument/2006/relationships/hyperlink" Target="https://ref.ly/Matt1:23" TargetMode="External"/><Relationship Id="rId32" Type="http://schemas.openxmlformats.org/officeDocument/2006/relationships/hyperlink" Target="https://ref.ly/1Pet5:10-1Pet5:11" TargetMode="External"/><Relationship Id="rId33" Type="http://schemas.openxmlformats.org/officeDocument/2006/relationships/hyperlink" Target="https://ref.ly/Col1:13" TargetMode="External"/><Relationship Id="rId34" Type="http://schemas.openxmlformats.org/officeDocument/2006/relationships/hyperlink" Target="https://ref.ly/Jude1:25" TargetMode="External"/><Relationship Id="rId35" Type="http://schemas.openxmlformats.org/officeDocument/2006/relationships/hyperlink" Target="https://ref.ly/Acts3:17-Acts3:18" TargetMode="External"/><Relationship Id="rId36" Type="http://schemas.openxmlformats.org/officeDocument/2006/relationships/hyperlink" Target="https://ref.ly/Acts7:35-Acts7:37" TargetMode="External"/><Relationship Id="rId37" Type="http://schemas.openxmlformats.org/officeDocument/2006/relationships/hyperlink" Target="https://ref.ly/Luke12:11" TargetMode="External"/><Relationship Id="rId38" Type="http://schemas.openxmlformats.org/officeDocument/2006/relationships/hyperlink" Target="https://ref.ly/Luke23:35" TargetMode="External"/><Relationship Id="rId39" Type="http://schemas.openxmlformats.org/officeDocument/2006/relationships/hyperlink" Target="https://ref.ly/Mark10:42" TargetMode="External"/><Relationship Id="rId40" Type="http://schemas.openxmlformats.org/officeDocument/2006/relationships/hyperlink" Target="https://ref.ly/Matt9:32-Matt9:34" TargetMode="External"/><Relationship Id="rId41" Type="http://schemas.openxmlformats.org/officeDocument/2006/relationships/hyperlink" Target="https://ref.ly/Matt20:25" TargetMode="External"/><Relationship Id="rId42" Type="http://schemas.openxmlformats.org/officeDocument/2006/relationships/hyperlink" Target="https://ref.ly/Titus3:1" TargetMode="External"/><Relationship Id="rId43" Type="http://schemas.openxmlformats.org/officeDocument/2006/relationships/hyperlink" Target="https://ref.ly/2Thess1:6" TargetMode="External"/><Relationship Id="rId44" Type="http://schemas.openxmlformats.org/officeDocument/2006/relationships/hyperlink" Target="https://ref.ly/Amos5:12" TargetMode="External"/><Relationship Id="rId45" Type="http://schemas.openxmlformats.org/officeDocument/2006/relationships/hyperlink" Target="https://ref.ly/Col1:24" TargetMode="External"/><Relationship Id="rId46" Type="http://schemas.openxmlformats.org/officeDocument/2006/relationships/hyperlink" Target="https://ref.ly/Exod22:22-Exod22:24" TargetMode="External"/><Relationship Id="rId47" Type="http://schemas.openxmlformats.org/officeDocument/2006/relationships/hyperlink" Target="https://ref.ly/Gen12:17-Gen12:20" TargetMode="External"/><Relationship Id="rId48" Type="http://schemas.openxmlformats.org/officeDocument/2006/relationships/hyperlink" Target="https://ref.ly/Gen15:12-Gen15:13" TargetMode="External"/><Relationship Id="rId49" Type="http://schemas.openxmlformats.org/officeDocument/2006/relationships/hyperlink" Target="https://ref.ly/Gen29:32" TargetMode="External"/><Relationship Id="rId50" Type="http://schemas.openxmlformats.org/officeDocument/2006/relationships/hyperlink" Target="https://ref.ly/Jer6:24" TargetMode="External"/><Relationship Id="rId51" Type="http://schemas.openxmlformats.org/officeDocument/2006/relationships/hyperlink" Target="https://ref.ly/Jer19:9" TargetMode="External"/><Relationship Id="rId52" Type="http://schemas.openxmlformats.org/officeDocument/2006/relationships/hyperlink" Target="https://ref.ly/Job15:24" TargetMode="External"/><Relationship Id="rId53" Type="http://schemas.openxmlformats.org/officeDocument/2006/relationships/hyperlink" Target="https://ref.ly/Luke16:24" TargetMode="External"/><Relationship Id="rId54" Type="http://schemas.openxmlformats.org/officeDocument/2006/relationships/hyperlink" Target="https://ref.ly/Ps116:3-Ps116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