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Words</w:t>
      </w:r>
      <w:r>
        <w:rPr>
          <w:rtl/>
          <w:cs/>
          <w:lang w:val="ar_AE" w:bidi="ar_AE"/>
        </w:rPr>
      </w:r>
    </w:p>
    <w:p>
      <w:pPr>
        <w:bidi/>
      </w:pPr>
      <w:r>
        <w:rPr>
          <w:rtl/>
          <w:cs/>
          <w:lang w:val="ar_AE" w:bidi="ar_AE"/>
        </w:rPr>
      </w:r>
      <w:r>
        <w:rPr>
          <w:b/>
          <w:rtl/>
          <w:cs/>
          <w:lang w:val="ar_AE" w:bidi="ar_AE"/>
        </w:rPr>
        <w:t>unfoldingWord® Translation Words</w:t>
      </w:r>
      <w:r>
        <w:rPr>
          <w:rtl/>
          <w:cs/>
          <w:lang w:val="ar_AE" w:bidi="ar_AE"/>
        </w:rPr>
        <w:t xml:space="preserve"> © 2022 unfoldingWord. Released under CC BY-SA 4.0 license. </w:t>
      </w:r>
      <w:r>
        <w:rPr>
          <w:rtl/>
          <w:cs/>
          <w:lang w:val="ar_AE" w:bidi="ar_AE"/>
        </w:rPr>
        <w:t>unfoldingWord® Translation Words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Words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م</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الماشية</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يشير مصطلح "الماشية" إلى الحيوانات التي تُربى بغرض إنتاج الطعام ومنتجات أخرى مفيدة. وبعض أنواع الماشية يجري تمرينها على القيام ببعض الأعمال.</w:t>
      </w:r>
    </w:p>
    <w:p>
      <w:pPr>
        <w:pStyle w:val="ListBullet"/>
        <w:bidi/>
        <w:spacing w:line="240" w:lineRule="auto"/>
        <w:ind w:left="720"/>
      </w:pPr>
      <w:r>
        <w:rPr>
          <w:rtl/>
          <w:cs/>
          <w:lang w:val="ar_AE" w:bidi="ar_AE"/>
        </w:rPr>
      </w:r>
      <w:r>
        <w:rPr>
          <w:rtl/>
          <w:cs/>
          <w:lang w:val="ar_AE" w:bidi="ar_AE"/>
        </w:rPr>
        <w:t>تشمل أنواع الماشية الأغنام، والأبقار، والماعز، والخيول، والحمير.</w:t>
      </w:r>
    </w:p>
    <w:p>
      <w:pPr>
        <w:pStyle w:val="ListBullet"/>
        <w:bidi/>
        <w:spacing w:line="240" w:lineRule="auto"/>
        <w:ind w:left="720"/>
      </w:pPr>
      <w:r>
        <w:rPr>
          <w:rtl/>
          <w:cs/>
          <w:lang w:val="ar_AE" w:bidi="ar_AE"/>
        </w:rPr>
      </w:r>
      <w:r>
        <w:rPr>
          <w:rtl/>
          <w:cs/>
          <w:lang w:val="ar_AE" w:bidi="ar_AE"/>
        </w:rPr>
        <w:t>في زمن الكتاب المقدَّس، كانت تُقاس الثروة إلى حدٍ ما بحجم الماشية التي يمتلكها الشخص.</w:t>
      </w:r>
    </w:p>
    <w:p>
      <w:pPr>
        <w:pStyle w:val="ListBullet"/>
        <w:bidi/>
        <w:spacing w:line="240" w:lineRule="auto"/>
        <w:ind w:left="720"/>
      </w:pPr>
      <w:r>
        <w:rPr>
          <w:rtl/>
          <w:cs/>
          <w:lang w:val="ar_AE" w:bidi="ar_AE"/>
        </w:rPr>
      </w:r>
      <w:r>
        <w:rPr>
          <w:rtl/>
          <w:cs/>
          <w:lang w:val="ar_AE" w:bidi="ar_AE"/>
        </w:rPr>
        <w:t>تُستخدم الماشية لإنتاج مواد مثل الصوف، والحليب، والجبن، والثياب، ومأوى الماشية.</w:t>
      </w:r>
    </w:p>
    <w:p>
      <w:pPr>
        <w:pStyle w:val="ListBullet"/>
        <w:bidi/>
        <w:spacing w:line="240" w:lineRule="auto"/>
        <w:ind w:left="720"/>
      </w:pPr>
      <w:r>
        <w:rPr>
          <w:rtl/>
          <w:cs/>
          <w:lang w:val="ar_AE" w:bidi="ar_AE"/>
        </w:rPr>
      </w:r>
      <w:r>
        <w:rPr>
          <w:rtl/>
          <w:cs/>
          <w:lang w:val="ar_AE" w:bidi="ar_AE"/>
        </w:rPr>
        <w:t>يمكن أيضًا تَرْجَمَة هذا المصطلح إلى "حيوانات الرعي بالحقول".</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بقرة، ثور، </w:t>
      </w:r>
      <w:r>
        <w:rPr>
          <w:rtl/>
          <w:cs/>
          <w:lang w:val="ar_AE" w:bidi="ar_AE"/>
        </w:rPr>
        <w:t>حمار</w:t>
      </w:r>
      <w:r>
        <w:rPr>
          <w:rtl/>
          <w:cs/>
          <w:lang w:val="ar_AE" w:bidi="ar_AE"/>
        </w:rPr>
        <w:t xml:space="preserve">، </w:t>
      </w:r>
      <w:r>
        <w:rPr>
          <w:rtl/>
          <w:cs/>
          <w:lang w:val="ar_AE" w:bidi="ar_AE"/>
        </w:rPr>
        <w:t>ماعز</w:t>
      </w:r>
      <w:r>
        <w:rPr>
          <w:rtl/>
          <w:cs/>
          <w:lang w:val="ar_AE" w:bidi="ar_AE"/>
        </w:rPr>
        <w:t xml:space="preserve">، </w:t>
      </w:r>
      <w:r>
        <w:rPr>
          <w:rtl/>
          <w:cs/>
          <w:lang w:val="ar_AE" w:bidi="ar_AE"/>
        </w:rPr>
        <w:t>حصان</w:t>
      </w:r>
      <w:r>
        <w:rPr>
          <w:rtl/>
          <w:cs/>
          <w:lang w:val="ar_AE" w:bidi="ar_AE"/>
        </w:rPr>
        <w:t xml:space="preserve">، </w:t>
      </w:r>
      <w:r>
        <w:rPr>
          <w:rtl/>
          <w:cs/>
          <w:lang w:val="ar_AE" w:bidi="ar_AE"/>
        </w:rPr>
        <w:t>خروف</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2 الملوك 3: 15–17</w:t>
      </w:r>
    </w:p>
    <w:p>
      <w:pPr>
        <w:pStyle w:val="ListBullet"/>
        <w:bidi/>
        <w:spacing w:line="240" w:lineRule="auto"/>
        <w:ind w:left="720"/>
      </w:pPr>
      <w:r>
        <w:rPr>
          <w:rtl/>
          <w:cs/>
          <w:lang w:val="ar_AE" w:bidi="ar_AE"/>
        </w:rPr>
      </w:r>
      <w:r>
        <w:rPr>
          <w:rtl/>
          <w:cs/>
          <w:lang w:val="ar_AE" w:bidi="ar_AE"/>
        </w:rPr>
        <w:t>التكوين 30: 29</w:t>
      </w:r>
    </w:p>
    <w:p>
      <w:pPr>
        <w:pStyle w:val="ListBullet"/>
        <w:bidi/>
        <w:spacing w:line="240" w:lineRule="auto"/>
        <w:ind w:left="720"/>
      </w:pPr>
      <w:r>
        <w:rPr>
          <w:rtl/>
          <w:cs/>
          <w:lang w:val="ar_AE" w:bidi="ar_AE"/>
        </w:rPr>
      </w:r>
      <w:r>
        <w:rPr>
          <w:rtl/>
          <w:cs/>
          <w:lang w:val="ar_AE" w:bidi="ar_AE"/>
        </w:rPr>
        <w:t>يشوع 1: 14–15</w:t>
      </w:r>
    </w:p>
    <w:p>
      <w:pPr>
        <w:pStyle w:val="ListBullet"/>
        <w:bidi/>
        <w:spacing w:line="240" w:lineRule="auto"/>
        <w:ind w:left="720"/>
      </w:pPr>
      <w:r>
        <w:rPr>
          <w:rtl/>
          <w:cs/>
          <w:lang w:val="ar_AE" w:bidi="ar_AE"/>
        </w:rPr>
      </w:r>
      <w:r>
        <w:rPr>
          <w:rtl/>
          <w:cs/>
          <w:lang w:val="ar_AE" w:bidi="ar_AE"/>
        </w:rPr>
        <w:t>نحميا 9: 36–37</w:t>
      </w:r>
    </w:p>
    <w:p>
      <w:pPr>
        <w:pStyle w:val="ListBullet"/>
        <w:bidi/>
        <w:spacing w:line="240" w:lineRule="auto"/>
        <w:ind w:left="720"/>
      </w:pPr>
      <w:r>
        <w:rPr>
          <w:rtl/>
          <w:cs/>
          <w:lang w:val="ar_AE" w:bidi="ar_AE"/>
        </w:rPr>
      </w:r>
      <w:r>
        <w:rPr>
          <w:rtl/>
          <w:cs/>
          <w:lang w:val="ar_AE" w:bidi="ar_AE"/>
        </w:rPr>
        <w:t>العدد 3: 41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H0929، H4399، H4735</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المجوس</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كلمة "حكماء" معناها ببساطة أشخاص يتمتَّعون بالحكمة. لكن في الكتاب المقدس، يشير مصطلح "الحكماء" ("المجوس") عادة إلى رجال يتمتعون بمعرفة وإمكانيات استثنائية، ويخدمون في بلاط الملك، بصفتهم مشيرين للملك أو لآخرين من كبار المسؤولين.</w:t>
      </w:r>
    </w:p>
    <w:p>
      <w:pPr>
        <w:pStyle w:val="Heading4"/>
        <w:bidi/>
      </w:pPr>
      <w:r>
        <w:rPr>
          <w:rtl/>
          <w:cs/>
          <w:lang w:val="ar_AE" w:bidi="ar_AE"/>
        </w:rPr>
        <w:t>العهد القديم</w:t>
      </w:r>
    </w:p>
    <w:p>
      <w:pPr>
        <w:pStyle w:val="ListBullet"/>
        <w:bidi/>
        <w:spacing w:line="240" w:lineRule="auto"/>
        <w:ind w:left="720"/>
      </w:pPr>
      <w:r>
        <w:rPr>
          <w:rtl/>
          <w:cs/>
          <w:lang w:val="ar_AE" w:bidi="ar_AE"/>
        </w:rPr>
      </w:r>
      <w:r>
        <w:rPr>
          <w:rtl/>
          <w:cs/>
          <w:lang w:val="ar_AE" w:bidi="ar_AE"/>
        </w:rPr>
        <w:t>في بعض الأحيان، كان النص نفسه يوضح معنى كلمة "الحكماء"، قائلًا إنهم "رجال متعقلون" أو "رجال ذوو فهم". ويشير ذلك إلى أشخاص يتصرفون بحكمة وبرٍّ لأنهم يطيعون الله.</w:t>
      </w:r>
    </w:p>
    <w:p>
      <w:pPr>
        <w:pStyle w:val="ListBullet"/>
        <w:bidi/>
        <w:spacing w:line="240" w:lineRule="auto"/>
        <w:ind w:left="720"/>
      </w:pPr>
      <w:r>
        <w:rPr>
          <w:rtl/>
          <w:cs/>
          <w:lang w:val="ar_AE" w:bidi="ar_AE"/>
        </w:rPr>
      </w:r>
      <w:r>
        <w:rPr>
          <w:rtl/>
          <w:cs/>
          <w:lang w:val="ar_AE" w:bidi="ar_AE"/>
        </w:rPr>
        <w:t>"المجوس" (الحكماء) الذين كانوا يخدمون الفراعنة أو أي من الملوك الآخرين كانوا في المعتاد علماء يدرسون الفلك والنجوم، ويبحثون عن معانٍ خاصة للأنماط التي تتبعها النجوم في مواقعها في السماء. وفي بعض الأحيان، كان هؤلاء "المجوس" يمارسون العرافة، أو يقومون بأعمال السحر، ربما بقوة الأرواح الشريرة.</w:t>
      </w:r>
    </w:p>
    <w:p>
      <w:pPr>
        <w:pStyle w:val="ListBullet"/>
        <w:bidi/>
        <w:spacing w:line="240" w:lineRule="auto"/>
        <w:ind w:left="720"/>
      </w:pPr>
      <w:r>
        <w:rPr>
          <w:rtl/>
          <w:cs/>
          <w:lang w:val="ar_AE" w:bidi="ar_AE"/>
        </w:rPr>
      </w:r>
      <w:r>
        <w:rPr>
          <w:rtl/>
          <w:cs/>
          <w:lang w:val="ar_AE" w:bidi="ar_AE"/>
        </w:rPr>
        <w:t>كان يُنتظَر من المجوس في المعتاد أن يفسروا الأحلام. على سبيل المثال، طالب الملك نبوخذنصر مجوسه بأن يخبروه بأحلامه، ثم يفسرونها له، لكن لم يتمكن أي منهم من فعل ذلك، باستثناء دانيال الذي حصل على هذه المعرفة من الله.</w:t>
      </w:r>
    </w:p>
    <w:p>
      <w:pPr>
        <w:pStyle w:val="Heading4"/>
        <w:bidi/>
      </w:pPr>
      <w:r>
        <w:rPr>
          <w:rtl/>
          <w:cs/>
          <w:lang w:val="ar_AE" w:bidi="ar_AE"/>
        </w:rPr>
        <w:t>العهد الجديد</w:t>
      </w:r>
    </w:p>
    <w:p>
      <w:pPr>
        <w:pStyle w:val="ListBullet"/>
        <w:bidi/>
        <w:spacing w:line="240" w:lineRule="auto"/>
        <w:ind w:left="720"/>
      </w:pPr>
      <w:r>
        <w:rPr>
          <w:rtl/>
          <w:cs/>
          <w:lang w:val="ar_AE" w:bidi="ar_AE"/>
        </w:rPr>
      </w:r>
      <w:r>
        <w:rPr>
          <w:rtl/>
          <w:cs/>
          <w:lang w:val="ar_AE" w:bidi="ar_AE"/>
        </w:rPr>
        <w:t>أُطلِق على مجموعة الرجال الذين أتوا من المشرق ليسجدوا ليسوع اسم "المجوس" (magi)، وهي الكلمة التي تُترجم في المعتاد إلى "الحكماء"، بما أنها تشير على الأرجح إلى علماء يخدمون ملكًا أو حاكمًا في أمة شرقية.</w:t>
      </w:r>
    </w:p>
    <w:p>
      <w:pPr>
        <w:pStyle w:val="Heading3"/>
        <w:bidi/>
      </w:pPr>
      <w:r>
        <w:rPr>
          <w:rtl/>
          <w:cs/>
          <w:lang w:val="ar_AE" w:bidi="ar_AE"/>
        </w:rPr>
        <w:t>اقتراحات للترجمة:</w:t>
      </w:r>
    </w:p>
    <w:p>
      <w:pPr>
        <w:pStyle w:val="ListBullet"/>
        <w:bidi/>
        <w:spacing w:line="240" w:lineRule="auto"/>
        <w:ind w:left="720"/>
      </w:pPr>
      <w:r>
        <w:rPr>
          <w:rtl/>
          <w:cs/>
          <w:lang w:val="ar_AE" w:bidi="ar_AE"/>
        </w:rPr>
      </w:r>
      <w:r>
        <w:rPr>
          <w:rtl/>
          <w:cs/>
          <w:lang w:val="ar_AE" w:bidi="ar_AE"/>
        </w:rPr>
        <w:t>حسب السياق، يمكن ترجمة كلمة "الحكماء" باستخدام عبارة من قبيل "رجال موهوبين" أو "رجال متعلمين" أو أي مصطلح آخر يشير إلى رجال يشغلون وظيفة مهمة ويعملون لدى حاكم ما.</w:t>
      </w:r>
    </w:p>
    <w:p>
      <w:pPr>
        <w:pStyle w:val="ListBullet"/>
        <w:bidi/>
        <w:spacing w:line="240" w:lineRule="auto"/>
        <w:ind w:left="720"/>
      </w:pPr>
      <w:r>
        <w:rPr>
          <w:rtl/>
          <w:cs/>
          <w:lang w:val="ar_AE" w:bidi="ar_AE"/>
        </w:rPr>
      </w:r>
      <w:r>
        <w:rPr>
          <w:rtl/>
          <w:cs/>
          <w:lang w:val="ar_AE" w:bidi="ar_AE"/>
        </w:rPr>
        <w:t>عندما تعني كلمة "حكماء" ببساطة أناسًا يتمتعون بالحكمة، يجب ترجمة الكلمة بالطريقة نفسها أو بطريقة مشابهة للكيفية التي تترجم بها في مواضع أخرى في الكتاب المقدس.</w:t>
      </w:r>
    </w:p>
    <w:p>
      <w:pPr>
        <w:bidi/>
      </w:pPr>
      <w:r>
        <w:rPr>
          <w:rtl/>
          <w:cs/>
          <w:lang w:val="ar_AE" w:bidi="ar_AE"/>
        </w:rPr>
      </w:r>
      <w:r>
        <w:rPr>
          <w:rtl/>
          <w:cs/>
          <w:lang w:val="ar_AE" w:bidi="ar_AE"/>
        </w:rPr>
        <w:t xml:space="preserve">(انظر أيضًا: </w:t>
      </w:r>
      <w:r>
        <w:rPr>
          <w:rtl/>
          <w:cs/>
          <w:lang w:val="ar_AE" w:bidi="ar_AE"/>
        </w:rPr>
        <w:t>بابل،</w:t>
      </w:r>
      <w:r>
        <w:rPr>
          <w:rtl/>
          <w:cs/>
          <w:lang w:val="ar_AE" w:bidi="ar_AE"/>
        </w:rPr>
        <w:t xml:space="preserve"> </w:t>
      </w:r>
      <w:r>
        <w:rPr>
          <w:rtl/>
          <w:cs/>
          <w:lang w:val="ar_AE" w:bidi="ar_AE"/>
        </w:rPr>
        <w:t>دانيال،</w:t>
      </w:r>
      <w:r>
        <w:rPr>
          <w:rtl/>
          <w:cs/>
          <w:lang w:val="ar_AE" w:bidi="ar_AE"/>
        </w:rPr>
        <w:t xml:space="preserve"> </w:t>
      </w:r>
      <w:r>
        <w:rPr>
          <w:rtl/>
          <w:cs/>
          <w:lang w:val="ar_AE" w:bidi="ar_AE"/>
        </w:rPr>
        <w:t>العرافة،</w:t>
      </w:r>
      <w:r>
        <w:rPr>
          <w:rtl/>
          <w:cs/>
          <w:lang w:val="ar_AE" w:bidi="ar_AE"/>
        </w:rPr>
        <w:t xml:space="preserve"> </w:t>
      </w:r>
      <w:r>
        <w:rPr>
          <w:rtl/>
          <w:cs/>
          <w:lang w:val="ar_AE" w:bidi="ar_AE"/>
        </w:rPr>
        <w:t>السحر،</w:t>
      </w:r>
      <w:r>
        <w:rPr>
          <w:rtl/>
          <w:cs/>
          <w:lang w:val="ar_AE" w:bidi="ar_AE"/>
        </w:rPr>
        <w:t xml:space="preserve"> </w:t>
      </w:r>
      <w:r>
        <w:rPr>
          <w:rtl/>
          <w:cs/>
          <w:lang w:val="ar_AE" w:bidi="ar_AE"/>
        </w:rPr>
        <w:t>نبوخذنصر،</w:t>
      </w:r>
      <w:r>
        <w:rPr>
          <w:rtl/>
          <w:cs/>
          <w:lang w:val="ar_AE" w:bidi="ar_AE"/>
        </w:rPr>
        <w:t xml:space="preserve"> </w:t>
      </w:r>
      <w:r>
        <w:rPr>
          <w:rtl/>
          <w:cs/>
          <w:lang w:val="ar_AE" w:bidi="ar_AE"/>
        </w:rPr>
        <w:t>الحاكم،</w:t>
      </w:r>
      <w:r>
        <w:rPr>
          <w:rtl/>
          <w:cs/>
          <w:lang w:val="ar_AE" w:bidi="ar_AE"/>
        </w:rPr>
        <w:t xml:space="preserve"> </w:t>
      </w:r>
      <w:r>
        <w:rPr>
          <w:rtl/>
          <w:cs/>
          <w:lang w:val="ar_AE" w:bidi="ar_AE"/>
        </w:rPr>
        <w:t>حكيم</w:t>
      </w:r>
      <w:r>
        <w:rPr>
          <w:rtl/>
          <w:cs/>
          <w:lang w:val="ar_AE" w:bidi="ar_AE"/>
        </w:rPr>
        <w:t>)</w:t>
      </w:r>
    </w:p>
    <w:p>
      <w:pPr>
        <w:pStyle w:val="Heading3"/>
        <w:bidi/>
      </w:pPr>
      <w:r>
        <w:rPr>
          <w:rtl/>
          <w:cs/>
          <w:lang w:val="ar_AE" w:bidi="ar_AE"/>
        </w:rPr>
        <w:t>النصوص الكتابية:</w:t>
      </w:r>
    </w:p>
    <w:p>
      <w:pPr>
        <w:pStyle w:val="ListBullet"/>
        <w:bidi/>
        <w:spacing w:line="240" w:lineRule="auto"/>
        <w:ind w:left="720"/>
      </w:pPr>
      <w:r>
        <w:rPr>
          <w:rtl/>
          <w:cs/>
          <w:lang w:val="ar_AE" w:bidi="ar_AE"/>
        </w:rPr>
      </w:r>
      <w:r>
        <w:rPr>
          <w:rtl/>
          <w:cs/>
          <w:lang w:val="ar_AE" w:bidi="ar_AE"/>
        </w:rPr>
        <w:t>1أخبار الأيام 27: 32–34</w:t>
      </w:r>
    </w:p>
    <w:p>
      <w:pPr>
        <w:pStyle w:val="ListBullet"/>
        <w:bidi/>
        <w:spacing w:line="240" w:lineRule="auto"/>
        <w:ind w:left="720"/>
      </w:pPr>
      <w:r>
        <w:rPr>
          <w:rtl/>
          <w:cs/>
          <w:lang w:val="ar_AE" w:bidi="ar_AE"/>
        </w:rPr>
      </w:r>
      <w:r>
        <w:rPr>
          <w:rtl/>
          <w:cs/>
          <w:lang w:val="ar_AE" w:bidi="ar_AE"/>
        </w:rPr>
        <w:t>دانيال 2: 1–2</w:t>
      </w:r>
    </w:p>
    <w:p>
      <w:pPr>
        <w:pStyle w:val="ListBullet"/>
        <w:bidi/>
        <w:spacing w:line="240" w:lineRule="auto"/>
        <w:ind w:left="720"/>
      </w:pPr>
      <w:r>
        <w:rPr>
          <w:rtl/>
          <w:cs/>
          <w:lang w:val="ar_AE" w:bidi="ar_AE"/>
        </w:rPr>
      </w:r>
      <w:r>
        <w:rPr>
          <w:rtl/>
          <w:cs/>
          <w:lang w:val="ar_AE" w:bidi="ar_AE"/>
        </w:rPr>
        <w:t>دانيال 2: 10–11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H2445, H2450, H3778, H3779, G46800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المدينة المقدسة</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في الكتاب المقدس، يشير مصطلح "المدينة المقدسة" إلى مدينة أورشليم.</w:t>
      </w:r>
    </w:p>
    <w:p>
      <w:pPr>
        <w:pStyle w:val="ListBullet"/>
        <w:bidi/>
        <w:spacing w:line="240" w:lineRule="auto"/>
        <w:ind w:left="720"/>
      </w:pPr>
      <w:r>
        <w:rPr>
          <w:rtl/>
          <w:cs/>
          <w:lang w:val="ar_AE" w:bidi="ar_AE"/>
        </w:rPr>
      </w:r>
      <w:r>
        <w:rPr>
          <w:rtl/>
          <w:cs/>
          <w:lang w:val="ar_AE" w:bidi="ar_AE"/>
        </w:rPr>
        <w:t>يُستخدم هذا المصطلح للإشارة إلى مدينة أورشليم القديمة وكذلك أورشليم السماوية الجديدة حيث سيعيش الله ويملك بين شعبه.</w:t>
      </w:r>
    </w:p>
    <w:p>
      <w:pPr>
        <w:pStyle w:val="ListBullet"/>
        <w:bidi/>
        <w:spacing w:line="240" w:lineRule="auto"/>
        <w:ind w:left="720"/>
      </w:pPr>
      <w:r>
        <w:rPr>
          <w:rtl/>
          <w:cs/>
          <w:lang w:val="ar_AE" w:bidi="ar_AE"/>
        </w:rPr>
      </w:r>
      <w:r>
        <w:rPr>
          <w:rtl/>
          <w:cs/>
          <w:lang w:val="ar_AE" w:bidi="ar_AE"/>
        </w:rPr>
        <w:t>يمكن ترجمة هذا المصطلح من خلال الجمع بين مصطلحي ”المقدس“ و”المدينة“ اللذين استُخدما في بقية الترجمة.</w:t>
      </w:r>
    </w:p>
    <w:p>
      <w:pPr>
        <w:bidi/>
      </w:pPr>
      <w:r>
        <w:rPr>
          <w:rtl/>
          <w:cs/>
          <w:lang w:val="ar_AE" w:bidi="ar_AE"/>
        </w:rPr>
      </w:r>
      <w:r>
        <w:rPr>
          <w:rtl/>
          <w:cs/>
          <w:lang w:val="ar_AE" w:bidi="ar_AE"/>
        </w:rPr>
        <w:t xml:space="preserve">(انظر أيضًا: </w:t>
      </w:r>
      <w:r>
        <w:rPr>
          <w:rtl/>
          <w:cs/>
          <w:lang w:val="ar_AE" w:bidi="ar_AE"/>
        </w:rPr>
        <w:t>السماء</w:t>
      </w:r>
      <w:r>
        <w:rPr>
          <w:rtl/>
          <w:cs/>
          <w:lang w:val="ar_AE" w:bidi="ar_AE"/>
        </w:rPr>
        <w:t xml:space="preserve">, </w:t>
      </w:r>
      <w:r>
        <w:rPr>
          <w:rtl/>
          <w:cs/>
          <w:lang w:val="ar_AE" w:bidi="ar_AE"/>
        </w:rPr>
        <w:t>مقدس</w:t>
      </w:r>
      <w:r>
        <w:rPr>
          <w:rtl/>
          <w:cs/>
          <w:lang w:val="ar_AE" w:bidi="ar_AE"/>
        </w:rPr>
        <w:t xml:space="preserve">, </w:t>
      </w:r>
      <w:r>
        <w:rPr>
          <w:rtl/>
          <w:cs/>
          <w:lang w:val="ar_AE" w:bidi="ar_AE"/>
        </w:rPr>
        <w:t>أورشاليم</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متى 4: 5–6</w:t>
      </w:r>
    </w:p>
    <w:p>
      <w:pPr>
        <w:pStyle w:val="ListBullet"/>
        <w:bidi/>
        <w:spacing w:line="240" w:lineRule="auto"/>
        <w:ind w:left="720"/>
      </w:pPr>
      <w:r>
        <w:rPr>
          <w:rtl/>
          <w:cs/>
          <w:lang w:val="ar_AE" w:bidi="ar_AE"/>
        </w:rPr>
      </w:r>
      <w:r>
        <w:rPr>
          <w:rtl/>
          <w:cs/>
          <w:lang w:val="ar_AE" w:bidi="ar_AE"/>
        </w:rPr>
        <w:t>متى 27: 51–53</w:t>
      </w:r>
    </w:p>
    <w:p>
      <w:pPr>
        <w:pStyle w:val="ListBullet"/>
        <w:bidi/>
        <w:spacing w:line="240" w:lineRule="auto"/>
        <w:ind w:left="720"/>
      </w:pPr>
      <w:r>
        <w:rPr>
          <w:rtl/>
          <w:cs/>
          <w:lang w:val="ar_AE" w:bidi="ar_AE"/>
        </w:rPr>
      </w:r>
      <w:r>
        <w:rPr>
          <w:rtl/>
          <w:cs/>
          <w:lang w:val="ar_AE" w:bidi="ar_AE"/>
        </w:rPr>
        <w:t>رؤيا يوحنا 21: 1–2</w:t>
      </w:r>
    </w:p>
    <w:p>
      <w:pPr>
        <w:pStyle w:val="ListBullet"/>
        <w:bidi/>
        <w:spacing w:line="240" w:lineRule="auto"/>
        <w:ind w:left="720"/>
      </w:pPr>
      <w:r>
        <w:rPr>
          <w:rtl/>
          <w:cs/>
          <w:lang w:val="ar_AE" w:bidi="ar_AE"/>
        </w:rPr>
      </w:r>
      <w:r>
        <w:rPr>
          <w:rtl/>
          <w:cs/>
          <w:lang w:val="ar_AE" w:bidi="ar_AE"/>
        </w:rPr>
        <w:t>رؤيا يوحنا 21: 9–10</w:t>
      </w:r>
    </w:p>
    <w:p>
      <w:pPr>
        <w:pStyle w:val="ListBullet"/>
        <w:bidi/>
        <w:spacing w:line="240" w:lineRule="auto"/>
        <w:ind w:left="720"/>
      </w:pPr>
      <w:r>
        <w:rPr>
          <w:rtl/>
          <w:cs/>
          <w:lang w:val="ar_AE" w:bidi="ar_AE"/>
        </w:rPr>
      </w:r>
      <w:r>
        <w:rPr>
          <w:rtl/>
          <w:cs/>
          <w:lang w:val="ar_AE" w:bidi="ar_AE"/>
        </w:rPr>
        <w:t>رؤيا يوحنا 22: 18–19</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H5892, H6944, G00400, G41720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المرتفعات</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"المرتفعات" إلى المذابح وأماكن العبادة (الأضرحة) التي كانت تُستخدم لعبادة الأصنام. وكانت تُبنى عادةً على أرض مرتفعة، مثل تل أو جانب جبل.</w:t>
      </w:r>
    </w:p>
    <w:p>
      <w:pPr>
        <w:pStyle w:val="ListBullet"/>
        <w:bidi/>
        <w:spacing w:line="240" w:lineRule="auto"/>
        <w:ind w:left="720"/>
      </w:pPr>
      <w:r>
        <w:rPr>
          <w:rtl/>
          <w:cs/>
          <w:lang w:val="ar_AE" w:bidi="ar_AE"/>
        </w:rPr>
      </w:r>
      <w:r>
        <w:rPr>
          <w:rtl/>
          <w:cs/>
          <w:lang w:val="ar_AE" w:bidi="ar_AE"/>
        </w:rPr>
        <w:t>أخطأ الكثير من ملوك إسرائيل ضد الله ببناء مذابح لآلهة زائفة (أوثان) على هذه المرتفعات. ولقد أدى ذلك إلى انخراط الناس بشكل عميق في عبادة الأصنام.</w:t>
      </w:r>
    </w:p>
    <w:p>
      <w:pPr>
        <w:pStyle w:val="ListBullet"/>
        <w:bidi/>
        <w:spacing w:line="240" w:lineRule="auto"/>
        <w:ind w:left="720"/>
      </w:pPr>
      <w:r>
        <w:rPr>
          <w:rtl/>
          <w:cs/>
          <w:lang w:val="ar_AE" w:bidi="ar_AE"/>
        </w:rPr>
      </w:r>
      <w:r>
        <w:rPr>
          <w:rtl/>
          <w:cs/>
          <w:lang w:val="ar_AE" w:bidi="ar_AE"/>
        </w:rPr>
        <w:t>غالبًا ما كان يحدث أنه عندما يتولى الحُكم في إسرائيل أو يهوذا ملك يتقي الله، كان يُزيل تلك المرتفعات أو المذابح لوقف عبادة هذه الأصنام.</w:t>
      </w:r>
    </w:p>
    <w:p>
      <w:pPr>
        <w:pStyle w:val="ListBullet"/>
        <w:bidi/>
        <w:spacing w:line="240" w:lineRule="auto"/>
        <w:ind w:left="720"/>
      </w:pPr>
      <w:r>
        <w:rPr>
          <w:rtl/>
          <w:cs/>
          <w:lang w:val="ar_AE" w:bidi="ar_AE"/>
        </w:rPr>
      </w:r>
      <w:r>
        <w:rPr>
          <w:rtl/>
          <w:cs/>
          <w:lang w:val="ar_AE" w:bidi="ar_AE"/>
        </w:rPr>
        <w:t>ومع ذلك، كان بعض هؤلاء الملوك الصالحين مهملين ولم يزيلوا المرتفعات، مما أدى إلى استمرار شعب إسرائيل في عبادة الأصنام.</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طرق أخرى لترجمة هذا المصطلح يمكن أن تشمل "أماكن مرتفعة لعبادة الأصنام" أو "أضرحة الأصنام على التلال" أو "تلال مذابح الأصنام".</w:t>
      </w:r>
    </w:p>
    <w:p>
      <w:pPr>
        <w:pStyle w:val="ListBullet"/>
        <w:bidi/>
        <w:spacing w:line="240" w:lineRule="auto"/>
        <w:ind w:left="720"/>
      </w:pPr>
      <w:r>
        <w:rPr>
          <w:rtl/>
          <w:cs/>
          <w:lang w:val="ar_AE" w:bidi="ar_AE"/>
        </w:rPr>
      </w:r>
      <w:r>
        <w:rPr>
          <w:rtl/>
          <w:cs/>
          <w:lang w:val="ar_AE" w:bidi="ar_AE"/>
        </w:rPr>
        <w:t>تيقن من أن يكون واضحًا أن هذا المصطلح يشير إلى مذابح الأصنام، وليس فقط إلى المكان المرتفع حيث كانت تقع تلك المذابح.</w:t>
      </w:r>
    </w:p>
    <w:p>
      <w:pPr>
        <w:bidi/>
      </w:pPr>
      <w:r>
        <w:rPr>
          <w:rtl/>
          <w:cs/>
          <w:lang w:val="ar_AE" w:bidi="ar_AE"/>
        </w:rPr>
      </w:r>
      <w:r>
        <w:rPr>
          <w:rtl/>
          <w:cs/>
          <w:lang w:val="ar_AE" w:bidi="ar_AE"/>
        </w:rPr>
        <w:t xml:space="preserve">(انظر أيضًا: </w:t>
      </w:r>
      <w:r>
        <w:rPr>
          <w:rtl/>
          <w:cs/>
          <w:lang w:val="ar_AE" w:bidi="ar_AE"/>
        </w:rPr>
        <w:t>مذبح</w:t>
      </w:r>
      <w:r>
        <w:rPr>
          <w:rtl/>
          <w:cs/>
          <w:lang w:val="ar_AE" w:bidi="ar_AE"/>
        </w:rPr>
        <w:t xml:space="preserve">, </w:t>
      </w:r>
      <w:r>
        <w:rPr>
          <w:rtl/>
          <w:cs/>
          <w:lang w:val="ar_AE" w:bidi="ar_AE"/>
        </w:rPr>
        <w:t>إله زائف (وثن)</w:t>
      </w:r>
      <w:r>
        <w:rPr>
          <w:rtl/>
          <w:cs/>
          <w:lang w:val="ar_AE" w:bidi="ar_AE"/>
        </w:rPr>
        <w:t xml:space="preserve">, </w:t>
      </w:r>
      <w:r>
        <w:rPr>
          <w:rtl/>
          <w:cs/>
          <w:lang w:val="ar_AE" w:bidi="ar_AE"/>
        </w:rPr>
        <w:t>عبادة</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صموئيل الأول 9: 12–13</w:t>
      </w:r>
    </w:p>
    <w:p>
      <w:pPr>
        <w:pStyle w:val="ListBullet"/>
        <w:bidi/>
        <w:spacing w:line="240" w:lineRule="auto"/>
        <w:ind w:left="720"/>
      </w:pPr>
      <w:r>
        <w:rPr>
          <w:rtl/>
          <w:cs/>
          <w:lang w:val="ar_AE" w:bidi="ar_AE"/>
        </w:rPr>
      </w:r>
      <w:r>
        <w:rPr>
          <w:rtl/>
          <w:cs/>
          <w:lang w:val="ar_AE" w:bidi="ar_AE"/>
        </w:rPr>
        <w:t>الملوك الثاني 16: 4</w:t>
      </w:r>
    </w:p>
    <w:p>
      <w:pPr>
        <w:pStyle w:val="ListBullet"/>
        <w:bidi/>
        <w:spacing w:line="240" w:lineRule="auto"/>
        <w:ind w:left="720"/>
      </w:pPr>
      <w:r>
        <w:rPr>
          <w:rtl/>
          <w:cs/>
          <w:lang w:val="ar_AE" w:bidi="ar_AE"/>
        </w:rPr>
      </w:r>
      <w:r>
        <w:rPr>
          <w:rtl/>
          <w:cs/>
          <w:lang w:val="ar_AE" w:bidi="ar_AE"/>
        </w:rPr>
        <w:t>عاموس 4: 13</w:t>
      </w:r>
    </w:p>
    <w:p>
      <w:pPr>
        <w:pStyle w:val="ListBullet"/>
        <w:bidi/>
        <w:spacing w:line="240" w:lineRule="auto"/>
        <w:ind w:left="720"/>
      </w:pPr>
      <w:r>
        <w:rPr>
          <w:rtl/>
          <w:cs/>
          <w:lang w:val="ar_AE" w:bidi="ar_AE"/>
        </w:rPr>
      </w:r>
      <w:r>
        <w:rPr>
          <w:rtl/>
          <w:cs/>
          <w:lang w:val="ar_AE" w:bidi="ar_AE"/>
        </w:rPr>
        <w:t>تثنية 33: 29</w:t>
      </w:r>
    </w:p>
    <w:p>
      <w:pPr>
        <w:pStyle w:val="ListBullet"/>
        <w:bidi/>
        <w:spacing w:line="240" w:lineRule="auto"/>
        <w:ind w:left="720"/>
      </w:pPr>
      <w:r>
        <w:rPr>
          <w:rtl/>
          <w:cs/>
          <w:lang w:val="ar_AE" w:bidi="ar_AE"/>
        </w:rPr>
      </w:r>
      <w:r>
        <w:rPr>
          <w:rtl/>
          <w:cs/>
          <w:lang w:val="ar_AE" w:bidi="ar_AE"/>
        </w:rPr>
        <w:t>حزقيال 6: 1–3</w:t>
      </w:r>
    </w:p>
    <w:p>
      <w:pPr>
        <w:pStyle w:val="ListBullet"/>
        <w:bidi/>
        <w:spacing w:line="240" w:lineRule="auto"/>
        <w:ind w:left="720"/>
      </w:pPr>
      <w:r>
        <w:rPr>
          <w:rtl/>
          <w:cs/>
          <w:lang w:val="ar_AE" w:bidi="ar_AE"/>
        </w:rPr>
      </w:r>
      <w:r>
        <w:rPr>
          <w:rtl/>
          <w:cs/>
          <w:lang w:val="ar_AE" w:bidi="ar_AE"/>
        </w:rPr>
        <w:t>حبقوق 3: 19</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H1116, H1181, H1354, H2073, H4791, H7311, H7413</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المسكن (خيمة الاجتماع)</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لقد كانت خيمة الاجتماع عبارة عن بناء خاص يشبه الخيمة وهي المكان حيث كان يعبد شعب إسرائيل الله خلال الأربعين عامًا التي تجولوا فيها في البرية.</w:t>
      </w:r>
    </w:p>
    <w:p>
      <w:pPr>
        <w:pStyle w:val="ListBullet"/>
        <w:bidi/>
        <w:spacing w:line="240" w:lineRule="auto"/>
        <w:ind w:left="720"/>
      </w:pPr>
      <w:r>
        <w:rPr>
          <w:rtl/>
          <w:cs/>
          <w:lang w:val="ar_AE" w:bidi="ar_AE"/>
        </w:rPr>
      </w:r>
      <w:r>
        <w:rPr>
          <w:rtl/>
          <w:cs/>
          <w:lang w:val="ar_AE" w:bidi="ar_AE"/>
        </w:rPr>
        <w:t>أعطى الله شعب إسرائيل تعليمات مفصلة لبناء هذه الخيمة الكبيرة، والتي كانت تحتوي على غرفتين كما كانت محاطة بساحة "دار خارجية" مغلقة.</w:t>
      </w:r>
    </w:p>
    <w:p>
      <w:pPr>
        <w:pStyle w:val="ListBullet"/>
        <w:bidi/>
        <w:spacing w:line="240" w:lineRule="auto"/>
        <w:ind w:left="720"/>
      </w:pPr>
      <w:r>
        <w:rPr>
          <w:rtl/>
          <w:cs/>
          <w:lang w:val="ar_AE" w:bidi="ar_AE"/>
        </w:rPr>
      </w:r>
      <w:r>
        <w:rPr>
          <w:rtl/>
          <w:cs/>
          <w:lang w:val="ar_AE" w:bidi="ar_AE"/>
        </w:rPr>
        <w:t>في كل مرة كان ينتقل فيها شعب إسرائيل إلى مكان مختلف في البرية لكي ما يخيِّموا، كان الكهنة يفككون خيمة الاجتماع ويحملونها إلى موقع المخيم التالي. ثم كانوا يعيدون إقامتها في وسط مخيمهم الجديد.</w:t>
      </w:r>
    </w:p>
    <w:p>
      <w:pPr>
        <w:pStyle w:val="ListBullet"/>
        <w:bidi/>
        <w:spacing w:line="240" w:lineRule="auto"/>
        <w:ind w:left="720"/>
      </w:pPr>
      <w:r>
        <w:rPr>
          <w:rtl/>
          <w:cs/>
          <w:lang w:val="ar_AE" w:bidi="ar_AE"/>
        </w:rPr>
      </w:r>
      <w:r>
        <w:rPr>
          <w:rtl/>
          <w:cs/>
          <w:lang w:val="ar_AE" w:bidi="ar_AE"/>
        </w:rPr>
        <w:t>كان المسكن (خيمة الاجتماع) مصنوعًا من عوارض خشبية تحمل شققًا من بوص مبروم معلقة مع ستائر من القماش (</w:t>
      </w:r>
      <w:r>
        <w:rPr>
          <w:b/>
          <w:rtl/>
          <w:cs/>
          <w:lang w:val="ar_AE" w:bidi="ar_AE"/>
        </w:rPr>
        <w:t>أسمانجوني وأرجوان وقرمز</w:t>
      </w:r>
      <w:r>
        <w:rPr>
          <w:rtl/>
          <w:cs/>
          <w:lang w:val="ar_AE" w:bidi="ar_AE"/>
        </w:rPr>
        <w:t>) وأغطية من شعر الماعز وجلود الحيوانات (</w:t>
      </w:r>
      <w:r>
        <w:rPr>
          <w:b/>
          <w:rtl/>
          <w:cs/>
          <w:lang w:val="ar_AE" w:bidi="ar_AE"/>
        </w:rPr>
        <w:t>جلود كباش وتُخس</w:t>
      </w:r>
      <w:r>
        <w:rPr>
          <w:rtl/>
          <w:cs/>
          <w:lang w:val="ar_AE" w:bidi="ar_AE"/>
        </w:rPr>
        <w:t>). كما كانت الدار الخارجية المحيطة به مسوَّرة بستائر أخرى.</w:t>
      </w:r>
    </w:p>
    <w:p>
      <w:pPr>
        <w:pStyle w:val="ListBullet"/>
        <w:bidi/>
        <w:spacing w:line="240" w:lineRule="auto"/>
        <w:ind w:left="720"/>
      </w:pPr>
      <w:r>
        <w:rPr>
          <w:rtl/>
          <w:cs/>
          <w:lang w:val="ar_AE" w:bidi="ar_AE"/>
        </w:rPr>
      </w:r>
      <w:r>
        <w:rPr>
          <w:rtl/>
          <w:cs/>
          <w:lang w:val="ar_AE" w:bidi="ar_AE"/>
        </w:rPr>
        <w:t>إن القسمين الاثنين من المسكن هما القُدْس (حيث كان يوجد مذبح لحرق البخور) وقدس الأقداس (حيث كان يُحفظ تابوت العهد).</w:t>
      </w:r>
    </w:p>
    <w:p>
      <w:pPr>
        <w:pStyle w:val="ListBullet"/>
        <w:bidi/>
        <w:spacing w:line="240" w:lineRule="auto"/>
        <w:ind w:left="720"/>
      </w:pPr>
      <w:r>
        <w:rPr>
          <w:rtl/>
          <w:cs/>
          <w:lang w:val="ar_AE" w:bidi="ar_AE"/>
        </w:rPr>
      </w:r>
      <w:r>
        <w:rPr>
          <w:rtl/>
          <w:cs/>
          <w:lang w:val="ar_AE" w:bidi="ar_AE"/>
        </w:rPr>
        <w:t>كانت الدار الخارجية للمسكن تحتوي على مذبح المحرقات لتقديم الذبائح الحيوانية وكانت تحتوي أيضًا على مرحضة خاصة للتطهير الطقسي.</w:t>
      </w:r>
    </w:p>
    <w:p>
      <w:pPr>
        <w:pStyle w:val="ListBullet"/>
        <w:bidi/>
        <w:spacing w:line="240" w:lineRule="auto"/>
        <w:ind w:left="720"/>
      </w:pPr>
      <w:r>
        <w:rPr>
          <w:rtl/>
          <w:cs/>
          <w:lang w:val="ar_AE" w:bidi="ar_AE"/>
        </w:rPr>
      </w:r>
      <w:r>
        <w:rPr>
          <w:rtl/>
          <w:cs/>
          <w:lang w:val="ar_AE" w:bidi="ar_AE"/>
        </w:rPr>
        <w:t>لقد توقف شعب إسرائيل عن استخدام خيمة الاجتماع عندما تم بناء الهيكل في أورشليم بواسطة سليمان.</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كلمة "خيمة الاجتماع" تعني "مكان السكن". ويمكن ترجمتها بطرق أخرى مثل، "الخيمة المقدسة" أو "الخيمة التي كان الله فيها" أو "خيمة الله".</w:t>
      </w:r>
    </w:p>
    <w:p>
      <w:pPr>
        <w:pStyle w:val="ListBullet"/>
        <w:bidi/>
        <w:spacing w:line="240" w:lineRule="auto"/>
        <w:ind w:left="720"/>
      </w:pPr>
      <w:r>
        <w:rPr>
          <w:rtl/>
          <w:cs/>
          <w:lang w:val="ar_AE" w:bidi="ar_AE"/>
        </w:rPr>
      </w:r>
      <w:r>
        <w:rPr>
          <w:rtl/>
          <w:cs/>
          <w:lang w:val="ar_AE" w:bidi="ar_AE"/>
        </w:rPr>
        <w:t>تأكد من أن تكون ترجمة هذا المصطلح مختلفة عن ترجمة كلمة "الهيكل".</w:t>
      </w:r>
    </w:p>
    <w:p>
      <w:pPr>
        <w:bidi/>
      </w:pPr>
      <w:r>
        <w:rPr>
          <w:rtl/>
          <w:cs/>
          <w:lang w:val="ar_AE" w:bidi="ar_AE"/>
        </w:rPr>
      </w:r>
      <w:r>
        <w:rPr>
          <w:rtl/>
          <w:cs/>
          <w:lang w:val="ar_AE" w:bidi="ar_AE"/>
        </w:rPr>
        <w:t xml:space="preserve">(انظر أيضًا: </w:t>
      </w:r>
      <w:r>
        <w:rPr>
          <w:rtl/>
          <w:cs/>
          <w:lang w:val="ar_AE" w:bidi="ar_AE"/>
        </w:rPr>
        <w:t>مذبح</w:t>
      </w:r>
      <w:r>
        <w:rPr>
          <w:rtl/>
          <w:cs/>
          <w:lang w:val="ar_AE" w:bidi="ar_AE"/>
        </w:rPr>
        <w:t xml:space="preserve">، </w:t>
      </w:r>
      <w:r>
        <w:rPr>
          <w:rtl/>
          <w:cs/>
          <w:lang w:val="ar_AE" w:bidi="ar_AE"/>
        </w:rPr>
        <w:t>مذبح البخور</w:t>
      </w:r>
      <w:r>
        <w:rPr>
          <w:rtl/>
          <w:cs/>
          <w:lang w:val="ar_AE" w:bidi="ar_AE"/>
        </w:rPr>
        <w:t xml:space="preserve">، </w:t>
      </w:r>
      <w:r>
        <w:rPr>
          <w:rtl/>
          <w:cs/>
          <w:lang w:val="ar_AE" w:bidi="ar_AE"/>
        </w:rPr>
        <w:t>تابوت العهد</w:t>
      </w:r>
      <w:r>
        <w:rPr>
          <w:rtl/>
          <w:cs/>
          <w:lang w:val="ar_AE" w:bidi="ar_AE"/>
        </w:rPr>
        <w:t xml:space="preserve">، </w:t>
      </w:r>
      <w:r>
        <w:rPr>
          <w:rtl/>
          <w:cs/>
          <w:lang w:val="ar_AE" w:bidi="ar_AE"/>
        </w:rPr>
        <w:t>الهيكل</w:t>
      </w:r>
      <w:r>
        <w:rPr>
          <w:rtl/>
          <w:cs/>
          <w:lang w:val="ar_AE" w:bidi="ar_AE"/>
        </w:rPr>
        <w:t xml:space="preserve">، </w:t>
      </w:r>
      <w:r>
        <w:rPr>
          <w:rtl/>
          <w:cs/>
          <w:lang w:val="ar_AE" w:bidi="ar_AE"/>
        </w:rPr>
        <w:t>خيمة الاجتماع</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21: 30</w:t>
      </w:r>
    </w:p>
    <w:p>
      <w:pPr>
        <w:pStyle w:val="ListBullet"/>
        <w:bidi/>
        <w:spacing w:line="240" w:lineRule="auto"/>
        <w:ind w:left="720"/>
      </w:pPr>
      <w:r>
        <w:rPr>
          <w:rtl/>
          <w:cs/>
          <w:lang w:val="ar_AE" w:bidi="ar_AE"/>
        </w:rPr>
      </w:r>
      <w:r>
        <w:rPr>
          <w:rtl/>
          <w:cs/>
          <w:lang w:val="ar_AE" w:bidi="ar_AE"/>
        </w:rPr>
        <w:t>2 أخبار الأيام 1: 2–5</w:t>
      </w:r>
    </w:p>
    <w:p>
      <w:pPr>
        <w:pStyle w:val="ListBullet"/>
        <w:bidi/>
        <w:spacing w:line="240" w:lineRule="auto"/>
        <w:ind w:left="720"/>
      </w:pPr>
      <w:r>
        <w:rPr>
          <w:rtl/>
          <w:cs/>
          <w:lang w:val="ar_AE" w:bidi="ar_AE"/>
        </w:rPr>
      </w:r>
      <w:r>
        <w:rPr>
          <w:rtl/>
          <w:cs/>
          <w:lang w:val="ar_AE" w:bidi="ar_AE"/>
        </w:rPr>
        <w:t>أعمال الرسل 7: 43</w:t>
      </w:r>
    </w:p>
    <w:p>
      <w:pPr>
        <w:pStyle w:val="ListBullet"/>
        <w:bidi/>
        <w:spacing w:line="240" w:lineRule="auto"/>
        <w:ind w:left="720"/>
      </w:pPr>
      <w:r>
        <w:rPr>
          <w:rtl/>
          <w:cs/>
          <w:lang w:val="ar_AE" w:bidi="ar_AE"/>
        </w:rPr>
      </w:r>
      <w:r>
        <w:rPr>
          <w:rtl/>
          <w:cs/>
          <w:lang w:val="ar_AE" w:bidi="ar_AE"/>
        </w:rPr>
        <w:t>أعمال الرسل 7: 45</w:t>
      </w:r>
    </w:p>
    <w:p>
      <w:pPr>
        <w:pStyle w:val="ListBullet"/>
        <w:bidi/>
        <w:spacing w:line="240" w:lineRule="auto"/>
        <w:ind w:left="720"/>
      </w:pPr>
      <w:r>
        <w:rPr>
          <w:rtl/>
          <w:cs/>
          <w:lang w:val="ar_AE" w:bidi="ar_AE"/>
        </w:rPr>
      </w:r>
      <w:r>
        <w:rPr>
          <w:rtl/>
          <w:cs/>
          <w:lang w:val="ar_AE" w:bidi="ar_AE"/>
        </w:rPr>
        <w:t>خروج 38: 21</w:t>
      </w:r>
    </w:p>
    <w:p>
      <w:pPr>
        <w:pStyle w:val="ListBullet"/>
        <w:bidi/>
        <w:spacing w:line="240" w:lineRule="auto"/>
        <w:ind w:left="720"/>
      </w:pPr>
      <w:r>
        <w:rPr>
          <w:rtl/>
          <w:cs/>
          <w:lang w:val="ar_AE" w:bidi="ar_AE"/>
        </w:rPr>
      </w:r>
      <w:r>
        <w:rPr>
          <w:rtl/>
          <w:cs/>
          <w:lang w:val="ar_AE" w:bidi="ar_AE"/>
        </w:rPr>
        <w:t>يشوع 22: 19–20</w:t>
      </w:r>
    </w:p>
    <w:p>
      <w:pPr>
        <w:pStyle w:val="ListBullet"/>
        <w:bidi/>
        <w:spacing w:line="240" w:lineRule="auto"/>
        <w:ind w:left="720"/>
      </w:pPr>
      <w:r>
        <w:rPr>
          <w:rtl/>
          <w:cs/>
          <w:lang w:val="ar_AE" w:bidi="ar_AE"/>
        </w:rPr>
      </w:r>
      <w:r>
        <w:rPr>
          <w:rtl/>
          <w:cs/>
          <w:lang w:val="ar_AE" w:bidi="ar_AE"/>
        </w:rPr>
        <w:t>لاويين 10: 16–18</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H0168، H4908، H5520، H5521، H5522، H7900، G46330، G46340، G46360، G46380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المسيح</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المصطلحان "المسيّا" و"المسيح" يعنيان "الممسوح" ويشيران إلى يسوع، ابن الله.</w:t>
      </w:r>
    </w:p>
    <w:p>
      <w:pPr>
        <w:pStyle w:val="ListBullet"/>
        <w:bidi/>
        <w:spacing w:line="240" w:lineRule="auto"/>
        <w:ind w:left="720"/>
      </w:pPr>
      <w:r>
        <w:rPr>
          <w:rtl/>
          <w:cs/>
          <w:lang w:val="ar_AE" w:bidi="ar_AE"/>
        </w:rPr>
      </w:r>
      <w:r>
        <w:rPr>
          <w:rtl/>
          <w:cs/>
          <w:lang w:val="ar_AE" w:bidi="ar_AE"/>
        </w:rPr>
        <w:t>يُستخدم كل من "المسيّا" و"المسيح" في العهد الجديد للإشارة إلى ابن الله، الذي عينه الله الآب ليحكم كملك على شعبه، وليخلّصهم من الخطية والموت.</w:t>
      </w:r>
    </w:p>
    <w:p>
      <w:pPr>
        <w:pStyle w:val="ListBullet"/>
        <w:bidi/>
        <w:spacing w:line="240" w:lineRule="auto"/>
        <w:ind w:left="720"/>
      </w:pPr>
      <w:r>
        <w:rPr>
          <w:rtl/>
          <w:cs/>
          <w:lang w:val="ar_AE" w:bidi="ar_AE"/>
        </w:rPr>
      </w:r>
      <w:r>
        <w:rPr>
          <w:rtl/>
          <w:cs/>
          <w:lang w:val="ar_AE" w:bidi="ar_AE"/>
        </w:rPr>
        <w:t>في العهد القديم، كتب الأنبياء نبوءات عن المسيّا قبل مئات السنين من مجيئه إلى الأرض.</w:t>
      </w:r>
    </w:p>
    <w:p>
      <w:pPr>
        <w:pStyle w:val="ListBullet"/>
        <w:bidi/>
        <w:spacing w:line="240" w:lineRule="auto"/>
        <w:ind w:left="720"/>
      </w:pPr>
      <w:r>
        <w:rPr>
          <w:rtl/>
          <w:cs/>
          <w:lang w:val="ar_AE" w:bidi="ar_AE"/>
        </w:rPr>
      </w:r>
      <w:r>
        <w:rPr>
          <w:rtl/>
          <w:cs/>
          <w:lang w:val="ar_AE" w:bidi="ar_AE"/>
        </w:rPr>
        <w:t>غالبًا ما يُستخدم مصطلح يعني "الممسوح" في العهد القديم للإشارة إلى المسيّا الذي سيأتي.</w:t>
      </w:r>
    </w:p>
    <w:p>
      <w:pPr>
        <w:pStyle w:val="ListBullet"/>
        <w:bidi/>
        <w:spacing w:line="240" w:lineRule="auto"/>
        <w:ind w:left="720"/>
      </w:pPr>
      <w:r>
        <w:rPr>
          <w:rtl/>
          <w:cs/>
          <w:lang w:val="ar_AE" w:bidi="ar_AE"/>
        </w:rPr>
      </w:r>
      <w:r>
        <w:rPr>
          <w:rtl/>
          <w:cs/>
          <w:lang w:val="ar_AE" w:bidi="ar_AE"/>
        </w:rPr>
        <w:t>أتم يسوع العديد من هذه النبوءات وقام بالعديد من الأعمال المعجزية التي تثبت أنه المسيّا؛ وستتحقق بقية هذه النبوءات عند رجوعه.</w:t>
      </w:r>
    </w:p>
    <w:p>
      <w:pPr>
        <w:pStyle w:val="ListBullet"/>
        <w:bidi/>
        <w:spacing w:line="240" w:lineRule="auto"/>
        <w:ind w:left="720"/>
      </w:pPr>
      <w:r>
        <w:rPr>
          <w:rtl/>
          <w:cs/>
          <w:lang w:val="ar_AE" w:bidi="ar_AE"/>
        </w:rPr>
      </w:r>
      <w:r>
        <w:rPr>
          <w:rtl/>
          <w:cs/>
          <w:lang w:val="ar_AE" w:bidi="ar_AE"/>
        </w:rPr>
        <w:t>غالبًا ما يُستخدم مصطلح "المسيح" كلقب، كما في "المسيح" و"المسيح يسوع".</w:t>
      </w:r>
    </w:p>
    <w:p>
      <w:pPr>
        <w:pStyle w:val="ListBullet"/>
        <w:bidi/>
        <w:spacing w:line="240" w:lineRule="auto"/>
        <w:ind w:left="720"/>
      </w:pPr>
      <w:r>
        <w:rPr>
          <w:rtl/>
          <w:cs/>
          <w:lang w:val="ar_AE" w:bidi="ar_AE"/>
        </w:rPr>
      </w:r>
      <w:r>
        <w:rPr>
          <w:rtl/>
          <w:cs/>
          <w:lang w:val="ar_AE" w:bidi="ar_AE"/>
        </w:rPr>
        <w:t>أصبح مصطلح "المسيح" أيضًا يُستخدم كجزء من اسمه، كما في "يسوع المسيح".</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ترجمة هذا المصطلح باستخدام معناه، "الممسوح" أو "مخلص الله الممسوح".</w:t>
      </w:r>
    </w:p>
    <w:p>
      <w:pPr>
        <w:pStyle w:val="ListBullet"/>
        <w:bidi/>
        <w:spacing w:line="240" w:lineRule="auto"/>
        <w:ind w:left="720"/>
      </w:pPr>
      <w:r>
        <w:rPr>
          <w:rtl/>
          <w:cs/>
          <w:lang w:val="ar_AE" w:bidi="ar_AE"/>
        </w:rPr>
      </w:r>
      <w:r>
        <w:rPr>
          <w:rtl/>
          <w:cs/>
          <w:lang w:val="ar_AE" w:bidi="ar_AE"/>
        </w:rPr>
        <w:t>تستخدم العديد من اللغات كلمة منقولة صوتيًا تشبه أو تبدو مثل "المسيح" أو "المسيّا". (انظر: كيفية ترجمة المجهولات)</w:t>
      </w:r>
    </w:p>
    <w:p>
      <w:pPr>
        <w:pStyle w:val="ListBullet"/>
        <w:bidi/>
        <w:spacing w:line="240" w:lineRule="auto"/>
        <w:ind w:left="720"/>
      </w:pPr>
      <w:r>
        <w:rPr>
          <w:rtl/>
          <w:cs/>
          <w:lang w:val="ar_AE" w:bidi="ar_AE"/>
        </w:rPr>
      </w:r>
      <w:r>
        <w:rPr>
          <w:rtl/>
          <w:cs/>
          <w:lang w:val="ar_AE" w:bidi="ar_AE"/>
        </w:rPr>
        <w:t>يمكن أن يَتبع تعريف المصطلح الكلمة المترجمة صوتيًا كما في، "المسيح، الممسوح".</w:t>
      </w:r>
    </w:p>
    <w:p>
      <w:pPr>
        <w:pStyle w:val="ListBullet"/>
        <w:bidi/>
        <w:spacing w:line="240" w:lineRule="auto"/>
        <w:ind w:left="720"/>
      </w:pPr>
      <w:r>
        <w:rPr>
          <w:rtl/>
          <w:cs/>
          <w:lang w:val="ar_AE" w:bidi="ar_AE"/>
        </w:rPr>
      </w:r>
      <w:r>
        <w:rPr>
          <w:rtl/>
          <w:cs/>
          <w:lang w:val="ar_AE" w:bidi="ar_AE"/>
        </w:rPr>
        <w:t>كن ثابتًا في ترجمة هذا المصطلح في جميع أنحاء الكتاب المقدس بحيث يكون واضحًا أنه يُشار إلى نفس المصطلح.</w:t>
      </w:r>
    </w:p>
    <w:p>
      <w:pPr>
        <w:pStyle w:val="ListBullet"/>
        <w:bidi/>
        <w:spacing w:line="240" w:lineRule="auto"/>
        <w:ind w:left="720"/>
      </w:pPr>
      <w:r>
        <w:rPr>
          <w:rtl/>
          <w:cs/>
          <w:lang w:val="ar_AE" w:bidi="ar_AE"/>
        </w:rPr>
      </w:r>
      <w:r>
        <w:rPr>
          <w:rtl/>
          <w:cs/>
          <w:lang w:val="ar_AE" w:bidi="ar_AE"/>
        </w:rPr>
        <w:t>تأكد من أن ترجمات "المسيّا" و"المسيح" تم توظيفها بشكل جيد في السياقات التي يتواجد فيها كلا المصطلحين في نفس الآية (مثل يوحنا 1: 41).</w:t>
      </w:r>
    </w:p>
    <w:p>
      <w:pPr>
        <w:bidi/>
      </w:pPr>
      <w:r>
        <w:rPr>
          <w:rtl/>
          <w:cs/>
          <w:lang w:val="ar_AE" w:bidi="ar_AE"/>
        </w:rPr>
      </w:r>
      <w:r>
        <w:rPr>
          <w:rtl/>
          <w:cs/>
          <w:lang w:val="ar_AE" w:bidi="ar_AE"/>
        </w:rPr>
        <w:t>(انظر أيضًا: كيفية ترجمة الأسماء)</w:t>
      </w:r>
    </w:p>
    <w:p>
      <w:pPr>
        <w:bidi/>
      </w:pPr>
      <w:r>
        <w:rPr>
          <w:rtl/>
          <w:cs/>
          <w:lang w:val="ar_AE" w:bidi="ar_AE"/>
        </w:rPr>
      </w:r>
      <w:r>
        <w:rPr>
          <w:rtl/>
          <w:cs/>
          <w:lang w:val="ar_AE" w:bidi="ar_AE"/>
        </w:rPr>
        <w:t xml:space="preserve">(انظر أيضًا: </w:t>
      </w:r>
      <w:r>
        <w:rPr>
          <w:rtl/>
          <w:cs/>
          <w:lang w:val="ar_AE" w:bidi="ar_AE"/>
        </w:rPr>
        <w:t>ابن الله</w:t>
      </w:r>
      <w:r>
        <w:rPr>
          <w:rtl/>
          <w:cs/>
          <w:lang w:val="ar_AE" w:bidi="ar_AE"/>
        </w:rPr>
        <w:t xml:space="preserve">، </w:t>
      </w:r>
      <w:r>
        <w:rPr>
          <w:rtl/>
          <w:cs/>
          <w:lang w:val="ar_AE" w:bidi="ar_AE"/>
        </w:rPr>
        <w:t>داود</w:t>
      </w:r>
      <w:r>
        <w:rPr>
          <w:rtl/>
          <w:cs/>
          <w:lang w:val="ar_AE" w:bidi="ar_AE"/>
        </w:rPr>
        <w:t xml:space="preserve">، </w:t>
      </w:r>
      <w:r>
        <w:rPr>
          <w:rtl/>
          <w:cs/>
          <w:lang w:val="ar_AE" w:bidi="ar_AE"/>
        </w:rPr>
        <w:t>يسوع</w:t>
      </w:r>
      <w:r>
        <w:rPr>
          <w:rtl/>
          <w:cs/>
          <w:lang w:val="ar_AE" w:bidi="ar_AE"/>
        </w:rPr>
        <w:t xml:space="preserve">، </w:t>
      </w:r>
      <w:r>
        <w:rPr>
          <w:rtl/>
          <w:cs/>
          <w:lang w:val="ar_AE" w:bidi="ar_AE"/>
        </w:rPr>
        <w:t>يمسح</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يوحنا 5: 1–3</w:t>
      </w:r>
    </w:p>
    <w:p>
      <w:pPr>
        <w:pStyle w:val="ListBullet"/>
        <w:bidi/>
        <w:spacing w:line="240" w:lineRule="auto"/>
        <w:ind w:left="720"/>
      </w:pPr>
      <w:r>
        <w:rPr>
          <w:rtl/>
          <w:cs/>
          <w:lang w:val="ar_AE" w:bidi="ar_AE"/>
        </w:rPr>
      </w:r>
      <w:r>
        <w:rPr>
          <w:rtl/>
          <w:cs/>
          <w:lang w:val="ar_AE" w:bidi="ar_AE"/>
        </w:rPr>
        <w:t>أعمال الرسل 2: 35</w:t>
      </w:r>
    </w:p>
    <w:p>
      <w:pPr>
        <w:pStyle w:val="ListBullet"/>
        <w:bidi/>
        <w:spacing w:line="240" w:lineRule="auto"/>
        <w:ind w:left="720"/>
      </w:pPr>
      <w:r>
        <w:rPr>
          <w:rtl/>
          <w:cs/>
          <w:lang w:val="ar_AE" w:bidi="ar_AE"/>
        </w:rPr>
      </w:r>
      <w:r>
        <w:rPr>
          <w:rtl/>
          <w:cs/>
          <w:lang w:val="ar_AE" w:bidi="ar_AE"/>
        </w:rPr>
        <w:t>أعمال الرسل 5: 40–42</w:t>
      </w:r>
    </w:p>
    <w:p>
      <w:pPr>
        <w:pStyle w:val="ListBullet"/>
        <w:bidi/>
        <w:spacing w:line="240" w:lineRule="auto"/>
        <w:ind w:left="720"/>
      </w:pPr>
      <w:r>
        <w:rPr>
          <w:rtl/>
          <w:cs/>
          <w:lang w:val="ar_AE" w:bidi="ar_AE"/>
        </w:rPr>
      </w:r>
      <w:r>
        <w:rPr>
          <w:rtl/>
          <w:cs/>
          <w:lang w:val="ar_AE" w:bidi="ar_AE"/>
        </w:rPr>
        <w:t>يوحنا 1: 40–42</w:t>
      </w:r>
    </w:p>
    <w:p>
      <w:pPr>
        <w:pStyle w:val="ListBullet"/>
        <w:bidi/>
        <w:spacing w:line="240" w:lineRule="auto"/>
        <w:ind w:left="720"/>
      </w:pPr>
      <w:r>
        <w:rPr>
          <w:rtl/>
          <w:cs/>
          <w:lang w:val="ar_AE" w:bidi="ar_AE"/>
        </w:rPr>
      </w:r>
      <w:r>
        <w:rPr>
          <w:rtl/>
          <w:cs/>
          <w:lang w:val="ar_AE" w:bidi="ar_AE"/>
        </w:rPr>
        <w:t>يوحنا 3: 27–28</w:t>
      </w:r>
    </w:p>
    <w:p>
      <w:pPr>
        <w:pStyle w:val="ListBullet"/>
        <w:bidi/>
        <w:spacing w:line="240" w:lineRule="auto"/>
        <w:ind w:left="720"/>
      </w:pPr>
      <w:r>
        <w:rPr>
          <w:rtl/>
          <w:cs/>
          <w:lang w:val="ar_AE" w:bidi="ar_AE"/>
        </w:rPr>
      </w:r>
      <w:r>
        <w:rPr>
          <w:rtl/>
          <w:cs/>
          <w:lang w:val="ar_AE" w:bidi="ar_AE"/>
        </w:rPr>
        <w:t>يوحنا 4: 25</w:t>
      </w:r>
    </w:p>
    <w:p>
      <w:pPr>
        <w:pStyle w:val="ListBullet"/>
        <w:bidi/>
        <w:spacing w:line="240" w:lineRule="auto"/>
        <w:ind w:left="720"/>
      </w:pPr>
      <w:r>
        <w:rPr>
          <w:rtl/>
          <w:cs/>
          <w:lang w:val="ar_AE" w:bidi="ar_AE"/>
        </w:rPr>
      </w:r>
      <w:r>
        <w:rPr>
          <w:rtl/>
          <w:cs/>
          <w:lang w:val="ar_AE" w:bidi="ar_AE"/>
        </w:rPr>
        <w:t>لوقا 2: 10–12</w:t>
      </w:r>
    </w:p>
    <w:p>
      <w:pPr>
        <w:pStyle w:val="ListBullet"/>
        <w:bidi/>
        <w:spacing w:line="240" w:lineRule="auto"/>
        <w:ind w:left="720"/>
      </w:pPr>
      <w:r>
        <w:rPr>
          <w:rtl/>
          <w:cs/>
          <w:lang w:val="ar_AE" w:bidi="ar_AE"/>
        </w:rPr>
      </w:r>
      <w:r>
        <w:rPr>
          <w:rtl/>
          <w:cs/>
          <w:lang w:val="ar_AE" w:bidi="ar_AE"/>
        </w:rPr>
        <w:t>متى 1: 16</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17: 7</w:t>
      </w:r>
      <w:r>
        <w:rPr>
          <w:rtl/>
          <w:cs/>
          <w:lang w:val="ar_AE" w:bidi="ar_AE"/>
        </w:rPr>
        <w:t xml:space="preserve"> كان </w:t>
      </w:r>
      <w:r>
        <w:rPr>
          <w:b/>
          <w:rtl/>
          <w:cs/>
          <w:lang w:val="ar_AE" w:bidi="ar_AE"/>
        </w:rPr>
        <w:t>المسيّا</w:t>
      </w:r>
      <w:r>
        <w:rPr>
          <w:rtl/>
          <w:cs/>
          <w:lang w:val="ar_AE" w:bidi="ar_AE"/>
        </w:rPr>
        <w:t xml:space="preserve"> هو المختار من الله الذي سينقذ (سيخلّص) الناس من خطاياهم.</w:t>
      </w:r>
    </w:p>
    <w:p>
      <w:pPr>
        <w:pStyle w:val="ListBullet"/>
        <w:bidi/>
        <w:spacing w:line="240" w:lineRule="auto"/>
        <w:ind w:left="720"/>
      </w:pPr>
      <w:r>
        <w:rPr>
          <w:rtl/>
          <w:cs/>
          <w:lang w:val="ar_AE" w:bidi="ar_AE"/>
        </w:rPr>
      </w:r>
      <w:r>
        <w:rPr>
          <w:b/>
          <w:rtl/>
          <w:cs/>
          <w:lang w:val="ar_AE" w:bidi="ar_AE"/>
        </w:rPr>
        <w:t>17: 8</w:t>
      </w:r>
      <w:r>
        <w:rPr>
          <w:rtl/>
          <w:cs/>
          <w:lang w:val="ar_AE" w:bidi="ar_AE"/>
        </w:rPr>
        <w:t xml:space="preserve"> كما حدث، كان على بني إسرائيل أن ينتظروا فترة طويلة قبل أن يأتي </w:t>
      </w:r>
      <w:r>
        <w:rPr>
          <w:b/>
          <w:rtl/>
          <w:cs/>
          <w:lang w:val="ar_AE" w:bidi="ar_AE"/>
        </w:rPr>
        <w:t>المسيّا</w:t>
      </w:r>
      <w:r>
        <w:rPr>
          <w:rtl/>
          <w:cs/>
          <w:lang w:val="ar_AE" w:bidi="ar_AE"/>
        </w:rPr>
        <w:t>، حوالي 1000 سنة.</w:t>
      </w:r>
    </w:p>
    <w:p>
      <w:pPr>
        <w:pStyle w:val="ListBullet"/>
        <w:bidi/>
        <w:spacing w:line="240" w:lineRule="auto"/>
        <w:ind w:left="720"/>
      </w:pPr>
      <w:r>
        <w:rPr>
          <w:rtl/>
          <w:cs/>
          <w:lang w:val="ar_AE" w:bidi="ar_AE"/>
        </w:rPr>
      </w:r>
      <w:r>
        <w:rPr>
          <w:b/>
          <w:rtl/>
          <w:cs/>
          <w:lang w:val="ar_AE" w:bidi="ar_AE"/>
        </w:rPr>
        <w:t>21: 1</w:t>
      </w:r>
      <w:r>
        <w:rPr>
          <w:rtl/>
          <w:cs/>
          <w:lang w:val="ar_AE" w:bidi="ar_AE"/>
        </w:rPr>
        <w:t xml:space="preserve"> منذ البداية، خطط الله لإرسال </w:t>
      </w:r>
      <w:r>
        <w:rPr>
          <w:b/>
          <w:rtl/>
          <w:cs/>
          <w:lang w:val="ar_AE" w:bidi="ar_AE"/>
        </w:rPr>
        <w:t>المسيّا</w:t>
      </w:r>
      <w:r>
        <w:rPr>
          <w:rtl/>
          <w:cs/>
          <w:lang w:val="ar_AE" w:bidi="ar_AE"/>
        </w:rPr>
        <w:t>.</w:t>
      </w:r>
    </w:p>
    <w:p>
      <w:pPr>
        <w:pStyle w:val="ListBullet"/>
        <w:bidi/>
        <w:spacing w:line="240" w:lineRule="auto"/>
        <w:ind w:left="720"/>
      </w:pPr>
      <w:r>
        <w:rPr>
          <w:rtl/>
          <w:cs/>
          <w:lang w:val="ar_AE" w:bidi="ar_AE"/>
        </w:rPr>
      </w:r>
      <w:r>
        <w:rPr>
          <w:b/>
          <w:rtl/>
          <w:cs/>
          <w:lang w:val="ar_AE" w:bidi="ar_AE"/>
        </w:rPr>
        <w:t>21: 4</w:t>
      </w:r>
      <w:r>
        <w:rPr>
          <w:rtl/>
          <w:cs/>
          <w:lang w:val="ar_AE" w:bidi="ar_AE"/>
        </w:rPr>
        <w:t xml:space="preserve"> وعد الله الملك داود بأن </w:t>
      </w:r>
      <w:r>
        <w:rPr>
          <w:b/>
          <w:rtl/>
          <w:cs/>
          <w:lang w:val="ar_AE" w:bidi="ar_AE"/>
        </w:rPr>
        <w:t>المسيّا</w:t>
      </w:r>
      <w:r>
        <w:rPr>
          <w:rtl/>
          <w:cs/>
          <w:lang w:val="ar_AE" w:bidi="ar_AE"/>
        </w:rPr>
        <w:t xml:space="preserve"> سيكون من نسل داود.</w:t>
      </w:r>
    </w:p>
    <w:p>
      <w:pPr>
        <w:pStyle w:val="ListBullet"/>
        <w:bidi/>
        <w:spacing w:line="240" w:lineRule="auto"/>
        <w:ind w:left="720"/>
      </w:pPr>
      <w:r>
        <w:rPr>
          <w:rtl/>
          <w:cs/>
          <w:lang w:val="ar_AE" w:bidi="ar_AE"/>
        </w:rPr>
      </w:r>
      <w:r>
        <w:rPr>
          <w:b/>
          <w:rtl/>
          <w:cs/>
          <w:lang w:val="ar_AE" w:bidi="ar_AE"/>
        </w:rPr>
        <w:t>21: 5</w:t>
      </w:r>
      <w:r>
        <w:rPr>
          <w:rtl/>
          <w:cs/>
          <w:lang w:val="ar_AE" w:bidi="ar_AE"/>
        </w:rPr>
        <w:t xml:space="preserve"> سيبدأ </w:t>
      </w:r>
      <w:r>
        <w:rPr>
          <w:b/>
          <w:rtl/>
          <w:cs/>
          <w:lang w:val="ar_AE" w:bidi="ar_AE"/>
        </w:rPr>
        <w:t>المسيّا</w:t>
      </w:r>
      <w:r>
        <w:rPr>
          <w:rtl/>
          <w:cs/>
          <w:lang w:val="ar_AE" w:bidi="ar_AE"/>
        </w:rPr>
        <w:t xml:space="preserve"> العهد الجديد.</w:t>
      </w:r>
    </w:p>
    <w:p>
      <w:pPr>
        <w:pStyle w:val="ListBullet"/>
        <w:bidi/>
        <w:spacing w:line="240" w:lineRule="auto"/>
        <w:ind w:left="720"/>
      </w:pPr>
      <w:r>
        <w:rPr>
          <w:rtl/>
          <w:cs/>
          <w:lang w:val="ar_AE" w:bidi="ar_AE"/>
        </w:rPr>
      </w:r>
      <w:r>
        <w:rPr>
          <w:b/>
          <w:rtl/>
          <w:cs/>
          <w:lang w:val="ar_AE" w:bidi="ar_AE"/>
        </w:rPr>
        <w:t>21: 6</w:t>
      </w:r>
      <w:r>
        <w:rPr>
          <w:rtl/>
          <w:cs/>
          <w:lang w:val="ar_AE" w:bidi="ar_AE"/>
        </w:rPr>
        <w:t xml:space="preserve"> قال أنبياء الله أيضًا أن </w:t>
      </w:r>
      <w:r>
        <w:rPr>
          <w:b/>
          <w:rtl/>
          <w:cs/>
          <w:lang w:val="ar_AE" w:bidi="ar_AE"/>
        </w:rPr>
        <w:t>المسيّا</w:t>
      </w:r>
      <w:r>
        <w:rPr>
          <w:rtl/>
          <w:cs/>
          <w:lang w:val="ar_AE" w:bidi="ar_AE"/>
        </w:rPr>
        <w:t xml:space="preserve"> سيكون نبيًا وكاهنًا وملكًا.</w:t>
      </w:r>
    </w:p>
    <w:p>
      <w:pPr>
        <w:pStyle w:val="ListBullet"/>
        <w:bidi/>
        <w:spacing w:line="240" w:lineRule="auto"/>
        <w:ind w:left="720"/>
      </w:pPr>
      <w:r>
        <w:rPr>
          <w:rtl/>
          <w:cs/>
          <w:lang w:val="ar_AE" w:bidi="ar_AE"/>
        </w:rPr>
      </w:r>
      <w:r>
        <w:rPr>
          <w:b/>
          <w:rtl/>
          <w:cs/>
          <w:lang w:val="ar_AE" w:bidi="ar_AE"/>
        </w:rPr>
        <w:t>21: 9</w:t>
      </w:r>
      <w:r>
        <w:rPr>
          <w:rtl/>
          <w:cs/>
          <w:lang w:val="ar_AE" w:bidi="ar_AE"/>
        </w:rPr>
        <w:t xml:space="preserve"> تنبأ النبي إشعياء بأن </w:t>
      </w:r>
      <w:r>
        <w:rPr>
          <w:b/>
          <w:rtl/>
          <w:cs/>
          <w:lang w:val="ar_AE" w:bidi="ar_AE"/>
        </w:rPr>
        <w:t>المسيّا</w:t>
      </w:r>
      <w:r>
        <w:rPr>
          <w:rtl/>
          <w:cs/>
          <w:lang w:val="ar_AE" w:bidi="ar_AE"/>
        </w:rPr>
        <w:t xml:space="preserve"> سيولد من عذراء.</w:t>
      </w:r>
    </w:p>
    <w:p>
      <w:pPr>
        <w:pStyle w:val="ListBullet"/>
        <w:bidi/>
        <w:spacing w:line="240" w:lineRule="auto"/>
        <w:ind w:left="720"/>
      </w:pPr>
      <w:r>
        <w:rPr>
          <w:rtl/>
          <w:cs/>
          <w:lang w:val="ar_AE" w:bidi="ar_AE"/>
        </w:rPr>
      </w:r>
      <w:r>
        <w:rPr>
          <w:b/>
          <w:rtl/>
          <w:cs/>
          <w:lang w:val="ar_AE" w:bidi="ar_AE"/>
        </w:rPr>
        <w:t>43: 7</w:t>
      </w:r>
      <w:r>
        <w:rPr>
          <w:rtl/>
          <w:cs/>
          <w:lang w:val="ar_AE" w:bidi="ar_AE"/>
        </w:rPr>
        <w:t xml:space="preserve"> "لكن الله أقامه من الموت مرة أخرى ليحقق النبوءة التي تقول، 'لن تدع </w:t>
      </w:r>
      <w:r>
        <w:rPr>
          <w:b/>
          <w:rtl/>
          <w:cs/>
          <w:lang w:val="ar_AE" w:bidi="ar_AE"/>
        </w:rPr>
        <w:t>قدوسك</w:t>
      </w:r>
      <w:r>
        <w:rPr>
          <w:rtl/>
          <w:cs/>
          <w:lang w:val="ar_AE" w:bidi="ar_AE"/>
        </w:rPr>
        <w:t xml:space="preserve"> يرى فسادًا في القبر.'"</w:t>
      </w:r>
    </w:p>
    <w:p>
      <w:pPr>
        <w:pStyle w:val="ListBullet"/>
        <w:bidi/>
        <w:spacing w:line="240" w:lineRule="auto"/>
        <w:ind w:left="720"/>
      </w:pPr>
      <w:r>
        <w:rPr>
          <w:rtl/>
          <w:cs/>
          <w:lang w:val="ar_AE" w:bidi="ar_AE"/>
        </w:rPr>
      </w:r>
      <w:r>
        <w:rPr>
          <w:b/>
          <w:rtl/>
          <w:cs/>
          <w:lang w:val="ar_AE" w:bidi="ar_AE"/>
        </w:rPr>
        <w:t>43: 9</w:t>
      </w:r>
      <w:r>
        <w:rPr>
          <w:rtl/>
          <w:cs/>
          <w:lang w:val="ar_AE" w:bidi="ar_AE"/>
        </w:rPr>
        <w:t xml:space="preserve"> "لكن اعلموا يقينًا أن الله جعل يسوع ربًا و</w:t>
      </w:r>
      <w:r>
        <w:rPr>
          <w:b/>
          <w:rtl/>
          <w:cs/>
          <w:lang w:val="ar_AE" w:bidi="ar_AE"/>
        </w:rPr>
        <w:t>مسيّا</w:t>
      </w:r>
      <w:r>
        <w:rPr>
          <w:rtl/>
          <w:cs/>
          <w:lang w:val="ar_AE" w:bidi="ar_AE"/>
        </w:rPr>
        <w:t>!"</w:t>
      </w:r>
    </w:p>
    <w:p>
      <w:pPr>
        <w:pStyle w:val="ListBullet"/>
        <w:bidi/>
        <w:spacing w:line="240" w:lineRule="auto"/>
        <w:ind w:left="720"/>
      </w:pPr>
      <w:r>
        <w:rPr>
          <w:rtl/>
          <w:cs/>
          <w:lang w:val="ar_AE" w:bidi="ar_AE"/>
        </w:rPr>
      </w:r>
      <w:r>
        <w:rPr>
          <w:b/>
          <w:rtl/>
          <w:cs/>
          <w:lang w:val="ar_AE" w:bidi="ar_AE"/>
        </w:rPr>
        <w:t>43: 11</w:t>
      </w:r>
      <w:r>
        <w:rPr>
          <w:rtl/>
          <w:cs/>
          <w:lang w:val="ar_AE" w:bidi="ar_AE"/>
        </w:rPr>
        <w:t xml:space="preserve"> أجابهم بطرس، "يجب على كل واحد منكم أن يتوب ويعتمد باسم يسوع </w:t>
      </w:r>
      <w:r>
        <w:rPr>
          <w:b/>
          <w:rtl/>
          <w:cs/>
          <w:lang w:val="ar_AE" w:bidi="ar_AE"/>
        </w:rPr>
        <w:t>المسيح</w:t>
      </w:r>
      <w:r>
        <w:rPr>
          <w:rtl/>
          <w:cs/>
          <w:lang w:val="ar_AE" w:bidi="ar_AE"/>
        </w:rPr>
        <w:t xml:space="preserve"> لكي يغفر الله خطاياكم."</w:t>
      </w:r>
    </w:p>
    <w:p>
      <w:pPr>
        <w:pStyle w:val="ListBullet"/>
        <w:bidi/>
        <w:spacing w:line="240" w:lineRule="auto"/>
        <w:ind w:left="720"/>
      </w:pPr>
      <w:r>
        <w:rPr>
          <w:rtl/>
          <w:cs/>
          <w:lang w:val="ar_AE" w:bidi="ar_AE"/>
        </w:rPr>
      </w:r>
      <w:r>
        <w:rPr>
          <w:b/>
          <w:rtl/>
          <w:cs/>
          <w:lang w:val="ar_AE" w:bidi="ar_AE"/>
        </w:rPr>
        <w:t>46: 6</w:t>
      </w:r>
      <w:r>
        <w:rPr>
          <w:rtl/>
          <w:cs/>
          <w:lang w:val="ar_AE" w:bidi="ar_AE"/>
        </w:rPr>
        <w:t xml:space="preserve"> ناقش شاول مع اليهود، مثبتًا أن يسوع هو </w:t>
      </w:r>
      <w:r>
        <w:rPr>
          <w:b/>
          <w:rtl/>
          <w:cs/>
          <w:lang w:val="ar_AE" w:bidi="ar_AE"/>
        </w:rPr>
        <w:t>المسيّا</w:t>
      </w:r>
      <w:r>
        <w:rPr>
          <w:rtl/>
          <w:cs/>
          <w:lang w:val="ar_AE" w:bidi="ar_AE"/>
        </w:rPr>
        <w:t>.</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H4899، G33230، G55470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المُهلِك</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إن مصطلح "يُهلك" يعني أن يضع نهاية لشيء ما تمامًا، بحيث لم يعد موجودًا.</w:t>
      </w:r>
    </w:p>
    <w:p>
      <w:pPr>
        <w:pStyle w:val="ListBullet"/>
        <w:bidi/>
        <w:spacing w:line="240" w:lineRule="auto"/>
        <w:ind w:left="720"/>
      </w:pPr>
      <w:r>
        <w:rPr>
          <w:rtl/>
          <w:cs/>
          <w:lang w:val="ar_AE" w:bidi="ar_AE"/>
        </w:rPr>
      </w:r>
      <w:r>
        <w:rPr>
          <w:rtl/>
          <w:cs/>
          <w:lang w:val="ar_AE" w:bidi="ar_AE"/>
        </w:rPr>
        <w:t>مصطلح "المُهلِك" يعني "الشخص الذي يدمر".</w:t>
      </w:r>
    </w:p>
    <w:p>
      <w:pPr>
        <w:pStyle w:val="ListBullet"/>
        <w:bidi/>
        <w:spacing w:line="240" w:lineRule="auto"/>
        <w:ind w:left="720"/>
      </w:pPr>
      <w:r>
        <w:rPr>
          <w:rtl/>
          <w:cs/>
          <w:lang w:val="ar_AE" w:bidi="ar_AE"/>
        </w:rPr>
      </w:r>
      <w:r>
        <w:rPr>
          <w:rtl/>
          <w:cs/>
          <w:lang w:val="ar_AE" w:bidi="ar_AE"/>
        </w:rPr>
        <w:t>يستخدم هذا المصطلح غالبًا في العهد القديم كإشارة عامة لأي شخص يهلك الآخرين، مثل جيش غازِِ.</w:t>
      </w:r>
    </w:p>
    <w:p>
      <w:pPr>
        <w:pStyle w:val="ListBullet"/>
        <w:bidi/>
        <w:spacing w:line="240" w:lineRule="auto"/>
        <w:ind w:left="720"/>
      </w:pPr>
      <w:r>
        <w:rPr>
          <w:rtl/>
          <w:cs/>
          <w:lang w:val="ar_AE" w:bidi="ar_AE"/>
        </w:rPr>
      </w:r>
      <w:r>
        <w:rPr>
          <w:rtl/>
          <w:cs/>
          <w:lang w:val="ar_AE" w:bidi="ar_AE"/>
        </w:rPr>
        <w:t>عندما أرسل الله الملاك لقتل جميع الأبكار الذكور في مصر، أُشير إلى ذلك الملاك بكلمة "المُهلِك". ويمكن تَرْجَمَة هذا إلى "الشخص (أو الملاك) الذي قتل الأبكار الذكور".</w:t>
      </w:r>
    </w:p>
    <w:p>
      <w:pPr>
        <w:pStyle w:val="ListBullet"/>
        <w:bidi/>
        <w:spacing w:line="240" w:lineRule="auto"/>
        <w:ind w:left="720"/>
      </w:pPr>
      <w:r>
        <w:rPr>
          <w:rtl/>
          <w:cs/>
          <w:lang w:val="ar_AE" w:bidi="ar_AE"/>
        </w:rPr>
      </w:r>
      <w:r>
        <w:rPr>
          <w:rtl/>
          <w:cs/>
          <w:lang w:val="ar_AE" w:bidi="ar_AE"/>
        </w:rPr>
        <w:t>في سفر الرؤيا عن نهاية الزمان، يُطلق على الشيطان أو أي روح شريرة أخرى كلمة "المُخَرِّب" أو "المُهلِك". وهو "الشخص الذي يخرب" لأن هدفه هو تدمير وإفساد كل ما خلقه الله.</w:t>
      </w:r>
    </w:p>
    <w:p>
      <w:pPr>
        <w:bidi/>
      </w:pPr>
      <w:r>
        <w:rPr>
          <w:rtl/>
          <w:cs/>
          <w:lang w:val="ar_AE" w:bidi="ar_AE"/>
        </w:rPr>
      </w:r>
    </w:p>
    <w:p>
      <w:pPr>
        <w:bidi/>
      </w:pPr>
      <w:r>
        <w:rPr>
          <w:rtl/>
          <w:cs/>
          <w:lang w:val="ar_AE" w:bidi="ar_AE"/>
        </w:rPr>
      </w:r>
      <w:r>
        <w:rPr>
          <w:rtl/>
          <w:cs/>
          <w:lang w:val="ar_AE" w:bidi="ar_AE"/>
        </w:rPr>
        <w:t xml:space="preserve">(انظر أيضًا: </w:t>
      </w:r>
      <w:r>
        <w:rPr>
          <w:rtl/>
          <w:cs/>
          <w:lang w:val="ar_AE" w:bidi="ar_AE"/>
        </w:rPr>
        <w:t>ملاك</w:t>
      </w:r>
      <w:r>
        <w:rPr>
          <w:rtl/>
          <w:cs/>
          <w:lang w:val="ar_AE" w:bidi="ar_AE"/>
        </w:rPr>
        <w:t xml:space="preserve">, </w:t>
      </w:r>
      <w:r>
        <w:rPr>
          <w:rtl/>
          <w:cs/>
          <w:lang w:val="ar_AE" w:bidi="ar_AE"/>
        </w:rPr>
        <w:t>مصر</w:t>
      </w:r>
      <w:r>
        <w:rPr>
          <w:rtl/>
          <w:cs/>
          <w:lang w:val="ar_AE" w:bidi="ar_AE"/>
        </w:rPr>
        <w:t xml:space="preserve">, </w:t>
      </w:r>
      <w:r>
        <w:rPr>
          <w:rtl/>
          <w:cs/>
          <w:lang w:val="ar_AE" w:bidi="ar_AE"/>
        </w:rPr>
        <w:t>البكر</w:t>
      </w:r>
      <w:r>
        <w:rPr>
          <w:rtl/>
          <w:cs/>
          <w:lang w:val="ar_AE" w:bidi="ar_AE"/>
        </w:rPr>
        <w:t xml:space="preserve">, </w:t>
      </w:r>
      <w:r>
        <w:rPr>
          <w:rtl/>
          <w:cs/>
          <w:lang w:val="ar_AE" w:bidi="ar_AE"/>
        </w:rPr>
        <w:t>الفصح</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خروج 12: 23</w:t>
      </w:r>
    </w:p>
    <w:p>
      <w:pPr>
        <w:pStyle w:val="ListBullet"/>
        <w:bidi/>
        <w:spacing w:line="240" w:lineRule="auto"/>
        <w:ind w:left="720"/>
      </w:pPr>
      <w:r>
        <w:rPr>
          <w:rtl/>
          <w:cs/>
          <w:lang w:val="ar_AE" w:bidi="ar_AE"/>
        </w:rPr>
      </w:r>
      <w:r>
        <w:rPr>
          <w:rtl/>
          <w:cs/>
          <w:lang w:val="ar_AE" w:bidi="ar_AE"/>
        </w:rPr>
        <w:t>عبرانيين 11: 28</w:t>
      </w:r>
    </w:p>
    <w:p>
      <w:pPr>
        <w:pStyle w:val="ListBullet"/>
        <w:bidi/>
        <w:spacing w:line="240" w:lineRule="auto"/>
        <w:ind w:left="720"/>
      </w:pPr>
      <w:r>
        <w:rPr>
          <w:rtl/>
          <w:cs/>
          <w:lang w:val="ar_AE" w:bidi="ar_AE"/>
        </w:rPr>
      </w:r>
      <w:r>
        <w:rPr>
          <w:rtl/>
          <w:cs/>
          <w:lang w:val="ar_AE" w:bidi="ar_AE"/>
        </w:rPr>
        <w:t>إرميا 6: 26</w:t>
      </w:r>
    </w:p>
    <w:p>
      <w:pPr>
        <w:pStyle w:val="ListBullet"/>
        <w:bidi/>
        <w:spacing w:line="240" w:lineRule="auto"/>
        <w:ind w:left="720"/>
      </w:pPr>
      <w:r>
        <w:rPr>
          <w:rtl/>
          <w:cs/>
          <w:lang w:val="ar_AE" w:bidi="ar_AE"/>
        </w:rPr>
      </w:r>
      <w:r>
        <w:rPr>
          <w:rtl/>
          <w:cs/>
          <w:lang w:val="ar_AE" w:bidi="ar_AE"/>
        </w:rPr>
        <w:t>قضاة 16: 24</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H0006, H0007, H0622, H0398, H1104, H1197, H1820, H1826, H1942, H2000, H2015, H2026, H2040, H2254, H2255, H2717, H2718, H2763, H2764, H3238, H3341, H3381, H3423, H3582, H3615, H3617, H3772, H3807, H4191, H4229, H4591, H4658, H4889, H5218, H5221, H5307, H5362, H5420, H5422, H5428, H5595, H5642, H6365, H6789, H6979, H7665, H7667, H7703, H7722, H7760, H7843, H7921, H8045, H8074, H8077, H8316, H8552, G03550, G03960, G06220, G08530, G13110, G18420, G20490, G25060, G25070, G26470, G26730, G27040, G30890, G36450, G41990, G53510, G53560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الموضوع-المسألة</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يُستخدم مصطلح ”موضوع“ بهذا المعنى، ويشير مصطلح ”موضوع“ إلى كونه موضوعًا أو محورًا لشيء ما، كما في: ”ستكون موضوعًا للسخرية“.</w:t>
      </w:r>
    </w:p>
    <w:p>
      <w:pPr>
        <w:pStyle w:val="ListBullet"/>
        <w:bidi/>
        <w:spacing w:line="240" w:lineRule="auto"/>
        <w:ind w:left="720"/>
      </w:pPr>
      <w:r>
        <w:rPr>
          <w:rtl/>
          <w:cs/>
          <w:lang w:val="ar_AE" w:bidi="ar_AE"/>
        </w:rPr>
      </w:r>
      <w:r>
        <w:rPr>
          <w:rtl/>
          <w:cs/>
          <w:lang w:val="ar_AE" w:bidi="ar_AE"/>
        </w:rPr>
        <w:t>اعتمادًا على السياق، يمكن ترجمة هذا المعنى لكلمة "موضوع" إلى "محور" أو "محور الحديث" أو "محور الحديث" أو "السمة".</w:t>
      </w:r>
    </w:p>
    <w:p>
      <w:pPr>
        <w:pStyle w:val="Heading3"/>
        <w:bidi/>
      </w:pPr>
      <w:r>
        <w:rPr>
          <w:rtl/>
          <w:cs/>
          <w:lang w:val="ar_AE" w:bidi="ar_AE"/>
        </w:rPr>
        <w:t>مراجع الكتاب المقدس:</w:t>
      </w:r>
    </w:p>
    <w:p>
      <w:pPr>
        <w:pStyle w:val="Heading3"/>
        <w:bidi/>
      </w:pPr>
      <w:r>
        <w:rPr>
          <w:rtl/>
          <w:cs/>
          <w:lang w:val="ar_AE" w:bidi="ar_AE"/>
        </w:rPr>
        <w:t>بيانات الكلمة: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مَادِي</w:t>
      </w:r>
      <w:r>
        <w:rPr>
          <w:rtl/>
          <w:cs/>
          <w:lang w:val="ar_AE" w:bidi="ar_AE"/>
        </w:rPr>
      </w:r>
    </w:p>
    <w:p>
      <w:pPr>
        <w:pStyle w:val="Heading2"/>
        <w:bidi/>
      </w:pPr>
      <w:r>
        <w:rPr>
          <w:rtl/>
          <w:cs/>
          <w:lang w:val="ar_AE" w:bidi="ar_AE"/>
        </w:rPr>
        <w:t>مَادِي</w:t>
      </w:r>
      <w:r>
        <w:rPr>
          <w:rtl/>
          <w:cs/>
          <w:lang w:val="ar_AE" w:bidi="ar_AE"/>
        </w:rPr>
        <w:t xml:space="preserve">، </w:t>
      </w:r>
      <w:r>
        <w:rPr>
          <w:rtl/>
          <w:cs/>
          <w:lang w:val="ar_AE" w:bidi="ar_AE"/>
        </w:rPr>
        <w:t>مَادِيُّون</w:t>
      </w:r>
    </w:p>
    <w:p>
      <w:pPr>
        <w:pStyle w:val="Heading3"/>
        <w:bidi/>
      </w:pPr>
      <w:r>
        <w:rPr>
          <w:rtl/>
          <w:cs/>
          <w:lang w:val="ar_AE" w:bidi="ar_AE"/>
        </w:rPr>
        <w:t>حقائق:</w:t>
      </w:r>
    </w:p>
    <w:p>
      <w:pPr>
        <w:bidi/>
      </w:pPr>
      <w:r>
        <w:rPr>
          <w:rtl/>
          <w:cs/>
          <w:lang w:val="ar_AE" w:bidi="ar_AE"/>
        </w:rPr>
      </w:r>
      <w:r>
        <w:rPr>
          <w:rtl/>
          <w:cs/>
          <w:lang w:val="ar_AE" w:bidi="ar_AE"/>
        </w:rPr>
        <w:t xml:space="preserve">كانت مَادِي إمبراطورية قديمة تقع شرق </w:t>
      </w:r>
      <w:r>
        <w:rPr>
          <w:rtl/>
          <w:cs/>
          <w:lang w:val="ar_AE" w:bidi="ar_AE"/>
        </w:rPr>
        <w:t>أَشُّورَ</w:t>
      </w:r>
      <w:r>
        <w:rPr>
          <w:rtl/>
          <w:cs/>
          <w:lang w:val="ar_AE" w:bidi="ar_AE"/>
        </w:rPr>
        <w:t xml:space="preserve"> وبابل، وشمال عيلام وفارِس. كان يطلق على من يعيشون في إمبراطورية مَادِي "المَادِيّين".</w:t>
      </w:r>
    </w:p>
    <w:p>
      <w:pPr>
        <w:pStyle w:val="ListBullet"/>
        <w:bidi/>
        <w:spacing w:line="240" w:lineRule="auto"/>
        <w:ind w:left="720"/>
      </w:pPr>
      <w:r>
        <w:rPr>
          <w:rtl/>
          <w:cs/>
          <w:lang w:val="ar_AE" w:bidi="ar_AE"/>
        </w:rPr>
      </w:r>
      <w:r>
        <w:rPr>
          <w:rtl/>
          <w:cs/>
          <w:lang w:val="ar_AE" w:bidi="ar_AE"/>
        </w:rPr>
        <w:t>ضمّت إمبراطورية مَادِي أجزاءً من تركيا وإيران وسوريا والعراق وأفغانستان الحالية.</w:t>
      </w:r>
    </w:p>
    <w:p>
      <w:pPr>
        <w:pStyle w:val="ListBullet"/>
        <w:bidi/>
        <w:spacing w:line="240" w:lineRule="auto"/>
        <w:ind w:left="720"/>
      </w:pPr>
      <w:r>
        <w:rPr>
          <w:rtl/>
          <w:cs/>
          <w:lang w:val="ar_AE" w:bidi="ar_AE"/>
        </w:rPr>
      </w:r>
      <w:r>
        <w:rPr>
          <w:rtl/>
          <w:cs/>
          <w:lang w:val="ar_AE" w:bidi="ar_AE"/>
        </w:rPr>
        <w:t>كان المَادِيُّون مرتبطون ارتباطًا وثيقًا بالفُرس، وانضمت قوات الإمبراطوريتين معًا لغزو إمبراطورية بابل.</w:t>
      </w:r>
    </w:p>
    <w:p>
      <w:pPr>
        <w:pStyle w:val="ListBullet"/>
        <w:bidi/>
        <w:spacing w:line="240" w:lineRule="auto"/>
        <w:ind w:left="720"/>
      </w:pPr>
      <w:r>
        <w:rPr>
          <w:rtl/>
          <w:cs/>
          <w:lang w:val="ar_AE" w:bidi="ar_AE"/>
        </w:rPr>
      </w:r>
      <w:r>
        <w:rPr>
          <w:rtl/>
          <w:cs/>
          <w:lang w:val="ar_AE" w:bidi="ar_AE"/>
        </w:rPr>
        <w:t>غزا داريوس المَادِي بابل في زمن النبي دانيال هناك.</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أَشُّورَ، </w:t>
      </w:r>
      <w:r>
        <w:rPr>
          <w:rtl/>
          <w:cs/>
          <w:lang w:val="ar_AE" w:bidi="ar_AE"/>
        </w:rPr>
        <w:t>بابِل،</w:t>
      </w:r>
      <w:r>
        <w:rPr>
          <w:rtl/>
          <w:cs/>
          <w:lang w:val="ar_AE" w:bidi="ar_AE"/>
        </w:rPr>
        <w:t xml:space="preserve"> </w:t>
      </w:r>
      <w:r>
        <w:rPr>
          <w:rtl/>
          <w:cs/>
          <w:lang w:val="ar_AE" w:bidi="ar_AE"/>
        </w:rPr>
        <w:t>كورَش،</w:t>
      </w:r>
      <w:r>
        <w:rPr>
          <w:rtl/>
          <w:cs/>
          <w:lang w:val="ar_AE" w:bidi="ar_AE"/>
        </w:rPr>
        <w:t xml:space="preserve"> </w:t>
      </w:r>
      <w:r>
        <w:rPr>
          <w:rtl/>
          <w:cs/>
          <w:lang w:val="ar_AE" w:bidi="ar_AE"/>
        </w:rPr>
        <w:t>دانيال،</w:t>
      </w:r>
      <w:r>
        <w:rPr>
          <w:rtl/>
          <w:cs/>
          <w:lang w:val="ar_AE" w:bidi="ar_AE"/>
        </w:rPr>
        <w:t xml:space="preserve"> </w:t>
      </w:r>
      <w:r>
        <w:rPr>
          <w:rtl/>
          <w:cs/>
          <w:lang w:val="ar_AE" w:bidi="ar_AE"/>
        </w:rPr>
        <w:t>داريوس،</w:t>
      </w:r>
      <w:r>
        <w:rPr>
          <w:rtl/>
          <w:cs/>
          <w:lang w:val="ar_AE" w:bidi="ar_AE"/>
        </w:rPr>
        <w:t xml:space="preserve"> </w:t>
      </w:r>
      <w:r>
        <w:rPr>
          <w:rtl/>
          <w:cs/>
          <w:lang w:val="ar_AE" w:bidi="ar_AE"/>
        </w:rPr>
        <w:t>عيلام،</w:t>
      </w:r>
      <w:r>
        <w:rPr>
          <w:rtl/>
          <w:cs/>
          <w:lang w:val="ar_AE" w:bidi="ar_AE"/>
        </w:rPr>
        <w:t xml:space="preserve"> </w:t>
      </w:r>
      <w:r>
        <w:rPr>
          <w:rtl/>
          <w:cs/>
          <w:lang w:val="ar_AE" w:bidi="ar_AE"/>
        </w:rPr>
        <w:t>فارِس</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2 الملوك 17: 6</w:t>
      </w:r>
    </w:p>
    <w:p>
      <w:pPr>
        <w:pStyle w:val="ListBullet"/>
        <w:bidi/>
        <w:spacing w:line="240" w:lineRule="auto"/>
        <w:ind w:left="720"/>
      </w:pPr>
      <w:r>
        <w:rPr>
          <w:rtl/>
          <w:cs/>
          <w:lang w:val="ar_AE" w:bidi="ar_AE"/>
        </w:rPr>
      </w:r>
      <w:r>
        <w:rPr>
          <w:rtl/>
          <w:cs/>
          <w:lang w:val="ar_AE" w:bidi="ar_AE"/>
        </w:rPr>
        <w:t>أعمال الرسل 2: 9</w:t>
      </w:r>
    </w:p>
    <w:p>
      <w:pPr>
        <w:pStyle w:val="ListBullet"/>
        <w:bidi/>
        <w:spacing w:line="240" w:lineRule="auto"/>
        <w:ind w:left="720"/>
      </w:pPr>
      <w:r>
        <w:rPr>
          <w:rtl/>
          <w:cs/>
          <w:lang w:val="ar_AE" w:bidi="ar_AE"/>
        </w:rPr>
      </w:r>
      <w:r>
        <w:rPr>
          <w:rtl/>
          <w:cs/>
          <w:lang w:val="ar_AE" w:bidi="ar_AE"/>
        </w:rPr>
        <w:t>دانيال 5: 28</w:t>
      </w:r>
    </w:p>
    <w:p>
      <w:pPr>
        <w:pStyle w:val="ListBullet"/>
        <w:bidi/>
        <w:spacing w:line="240" w:lineRule="auto"/>
        <w:ind w:left="720"/>
      </w:pPr>
      <w:r>
        <w:rPr>
          <w:rtl/>
          <w:cs/>
          <w:lang w:val="ar_AE" w:bidi="ar_AE"/>
        </w:rPr>
      </w:r>
      <w:r>
        <w:rPr>
          <w:rtl/>
          <w:cs/>
          <w:lang w:val="ar_AE" w:bidi="ar_AE"/>
        </w:rPr>
        <w:t>أستير 1: 3–4</w:t>
      </w:r>
    </w:p>
    <w:p>
      <w:pPr>
        <w:pStyle w:val="ListBullet"/>
        <w:bidi/>
        <w:spacing w:line="240" w:lineRule="auto"/>
        <w:ind w:left="720"/>
      </w:pPr>
      <w:r>
        <w:rPr>
          <w:rtl/>
          <w:cs/>
          <w:lang w:val="ar_AE" w:bidi="ar_AE"/>
        </w:rPr>
      </w:r>
      <w:r>
        <w:rPr>
          <w:rtl/>
          <w:cs/>
          <w:lang w:val="ar_AE" w:bidi="ar_AE"/>
        </w:rPr>
        <w:t>عزرا 6: 1–2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H4074, H4075, H4076, H4077, G33700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متروك</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إن مصطلح "يترك" يعني التخلي عن شخص ما أو التخلي عن شيء ما. والشخص الذي قد تم "تركه" تعني أنه قد تم هجره أو التخلي عنه من قِبَل شخص آخر.</w:t>
      </w:r>
    </w:p>
    <w:p>
      <w:pPr>
        <w:pStyle w:val="ListBullet"/>
        <w:bidi/>
        <w:spacing w:line="240" w:lineRule="auto"/>
        <w:ind w:left="720"/>
      </w:pPr>
      <w:r>
        <w:rPr>
          <w:rtl/>
          <w:cs/>
          <w:lang w:val="ar_AE" w:bidi="ar_AE"/>
        </w:rPr>
      </w:r>
      <w:r>
        <w:rPr>
          <w:rtl/>
          <w:cs/>
          <w:lang w:val="ar_AE" w:bidi="ar_AE"/>
        </w:rPr>
        <w:t>عندما "يترك" الناس الله، فإنهم يكونون غير مُخْلِصين له عن طريق عدم طاعتهم له.</w:t>
      </w:r>
    </w:p>
    <w:p>
      <w:pPr>
        <w:pStyle w:val="ListBullet"/>
        <w:bidi/>
        <w:spacing w:line="240" w:lineRule="auto"/>
        <w:ind w:left="720"/>
      </w:pPr>
      <w:r>
        <w:rPr>
          <w:rtl/>
          <w:cs/>
          <w:lang w:val="ar_AE" w:bidi="ar_AE"/>
        </w:rPr>
      </w:r>
      <w:r>
        <w:rPr>
          <w:rtl/>
          <w:cs/>
          <w:lang w:val="ar_AE" w:bidi="ar_AE"/>
        </w:rPr>
        <w:t>عندما "يترك" الله الناس، فإنه يتوقف عن مساعدتهم ويسمح لهم بتجربة المعاناة لكي يعودوا إليه.</w:t>
      </w:r>
    </w:p>
    <w:p>
      <w:pPr>
        <w:pStyle w:val="ListBullet"/>
        <w:bidi/>
        <w:spacing w:line="240" w:lineRule="auto"/>
        <w:ind w:left="720"/>
      </w:pPr>
      <w:r>
        <w:rPr>
          <w:rtl/>
          <w:cs/>
          <w:lang w:val="ar_AE" w:bidi="ar_AE"/>
        </w:rPr>
      </w:r>
      <w:r>
        <w:rPr>
          <w:rtl/>
          <w:cs/>
          <w:lang w:val="ar_AE" w:bidi="ar_AE"/>
        </w:rPr>
        <w:t>يمكن أن يعني هذا المصطلح أيضًا التخلي عن الأشياء، مثل التخلي عن تعاليم الله أو عدم اتباعها.</w:t>
      </w:r>
    </w:p>
    <w:p>
      <w:pPr>
        <w:pStyle w:val="ListBullet"/>
        <w:bidi/>
        <w:spacing w:line="240" w:lineRule="auto"/>
        <w:ind w:left="720"/>
      </w:pPr>
      <w:r>
        <w:rPr>
          <w:rtl/>
          <w:cs/>
          <w:lang w:val="ar_AE" w:bidi="ar_AE"/>
        </w:rPr>
      </w:r>
      <w:r>
        <w:rPr>
          <w:rtl/>
          <w:cs/>
          <w:lang w:val="ar_AE" w:bidi="ar_AE"/>
        </w:rPr>
        <w:t>يمكن استخدام مصطلح "متروك" للدلالة علي الزمن الماضي، كما في "لقد تخلى عنك" أو كما في الإشارة إلى شخص "قد تم التخلي عنه".</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طرق أخرى لترجمة هذا المصطلح يمكن أن تشمل "يهجر" أو "يهمل" أو "يتخلى عن" أو "يبتعد عن" أو"يترك خلفه"، وذلك حسب السياق.</w:t>
      </w:r>
    </w:p>
    <w:p>
      <w:pPr>
        <w:pStyle w:val="ListBullet"/>
        <w:bidi/>
        <w:spacing w:line="240" w:lineRule="auto"/>
        <w:ind w:left="720"/>
      </w:pPr>
      <w:r>
        <w:rPr>
          <w:rtl/>
          <w:cs/>
          <w:lang w:val="ar_AE" w:bidi="ar_AE"/>
        </w:rPr>
      </w:r>
      <w:r>
        <w:rPr>
          <w:rtl/>
          <w:cs/>
          <w:lang w:val="ar_AE" w:bidi="ar_AE"/>
        </w:rPr>
        <w:t>ويمكن تَرْجَمَة "يترك" شريعة الله إلى "عِصْيَان شريعة الله". كما يمكن أيضًا ترجمتها إلى "يهجر" أو "يتخلى عن" أو "يتوقف عن طاعة" تعاليمه أو وصاياه.</w:t>
      </w:r>
    </w:p>
    <w:p>
      <w:pPr>
        <w:pStyle w:val="ListBullet"/>
        <w:bidi/>
        <w:spacing w:line="240" w:lineRule="auto"/>
        <w:ind w:left="720"/>
      </w:pPr>
      <w:r>
        <w:rPr>
          <w:rtl/>
          <w:cs/>
          <w:lang w:val="ar_AE" w:bidi="ar_AE"/>
        </w:rPr>
      </w:r>
      <w:r>
        <w:rPr>
          <w:rtl/>
          <w:cs/>
          <w:lang w:val="ar_AE" w:bidi="ar_AE"/>
        </w:rPr>
        <w:t>كذلك يمكن تَرْجَمَة عبارة "متروك" إلى "يتم هجره" أو "يتم تركه".</w:t>
      </w:r>
    </w:p>
    <w:p>
      <w:pPr>
        <w:pStyle w:val="ListBullet"/>
        <w:bidi/>
        <w:spacing w:line="240" w:lineRule="auto"/>
        <w:ind w:left="720"/>
      </w:pPr>
      <w:r>
        <w:rPr>
          <w:rtl/>
          <w:cs/>
          <w:lang w:val="ar_AE" w:bidi="ar_AE"/>
        </w:rPr>
      </w:r>
      <w:r>
        <w:rPr>
          <w:rtl/>
          <w:cs/>
          <w:lang w:val="ar_AE" w:bidi="ar_AE"/>
        </w:rPr>
        <w:t>من الأوضح استخدام كلمات مختلفة لترجمة هذا المصطلح، حسب ما إذا كان النص يصف التخلي عن شيء أو شخص.</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ملوك 6: 11–13</w:t>
      </w:r>
    </w:p>
    <w:p>
      <w:pPr>
        <w:pStyle w:val="ListBullet"/>
        <w:bidi/>
        <w:spacing w:line="240" w:lineRule="auto"/>
        <w:ind w:left="720"/>
      </w:pPr>
      <w:r>
        <w:rPr>
          <w:rtl/>
          <w:cs/>
          <w:lang w:val="ar_AE" w:bidi="ar_AE"/>
        </w:rPr>
      </w:r>
      <w:r>
        <w:rPr>
          <w:rtl/>
          <w:cs/>
          <w:lang w:val="ar_AE" w:bidi="ar_AE"/>
        </w:rPr>
        <w:t>دانيال 11: 29–30</w:t>
      </w:r>
    </w:p>
    <w:p>
      <w:pPr>
        <w:pStyle w:val="ListBullet"/>
        <w:bidi/>
        <w:spacing w:line="240" w:lineRule="auto"/>
        <w:ind w:left="720"/>
      </w:pPr>
      <w:r>
        <w:rPr>
          <w:rtl/>
          <w:cs/>
          <w:lang w:val="ar_AE" w:bidi="ar_AE"/>
        </w:rPr>
      </w:r>
      <w:r>
        <w:rPr>
          <w:rtl/>
          <w:cs/>
          <w:lang w:val="ar_AE" w:bidi="ar_AE"/>
        </w:rPr>
        <w:t>تكوين 24: 27</w:t>
      </w:r>
    </w:p>
    <w:p>
      <w:pPr>
        <w:pStyle w:val="ListBullet"/>
        <w:bidi/>
        <w:spacing w:line="240" w:lineRule="auto"/>
        <w:ind w:left="720"/>
      </w:pPr>
      <w:r>
        <w:rPr>
          <w:rtl/>
          <w:cs/>
          <w:lang w:val="ar_AE" w:bidi="ar_AE"/>
        </w:rPr>
      </w:r>
      <w:r>
        <w:rPr>
          <w:rtl/>
          <w:cs/>
          <w:lang w:val="ar_AE" w:bidi="ar_AE"/>
        </w:rPr>
        <w:t>يشوع 24: 16–18</w:t>
      </w:r>
    </w:p>
    <w:p>
      <w:pPr>
        <w:pStyle w:val="ListBullet"/>
        <w:bidi/>
        <w:spacing w:line="240" w:lineRule="auto"/>
        <w:ind w:left="720"/>
      </w:pPr>
      <w:r>
        <w:rPr>
          <w:rtl/>
          <w:cs/>
          <w:lang w:val="ar_AE" w:bidi="ar_AE"/>
        </w:rPr>
      </w:r>
      <w:r>
        <w:rPr>
          <w:rtl/>
          <w:cs/>
          <w:lang w:val="ar_AE" w:bidi="ar_AE"/>
        </w:rPr>
        <w:t>متى 27: 45–47</w:t>
      </w:r>
    </w:p>
    <w:p>
      <w:pPr>
        <w:pStyle w:val="ListBullet"/>
        <w:bidi/>
        <w:spacing w:line="240" w:lineRule="auto"/>
        <w:ind w:left="720"/>
      </w:pPr>
      <w:r>
        <w:rPr>
          <w:rtl/>
          <w:cs/>
          <w:lang w:val="ar_AE" w:bidi="ar_AE"/>
        </w:rPr>
      </w:r>
      <w:r>
        <w:rPr>
          <w:rtl/>
          <w:cs/>
          <w:lang w:val="ar_AE" w:bidi="ar_AE"/>
        </w:rPr>
        <w:t>أمثال 27: 9–10</w:t>
      </w:r>
    </w:p>
    <w:p>
      <w:pPr>
        <w:pStyle w:val="ListBullet"/>
        <w:bidi/>
        <w:spacing w:line="240" w:lineRule="auto"/>
        <w:ind w:left="720"/>
      </w:pPr>
      <w:r>
        <w:rPr>
          <w:rtl/>
          <w:cs/>
          <w:lang w:val="ar_AE" w:bidi="ar_AE"/>
        </w:rPr>
      </w:r>
      <w:r>
        <w:rPr>
          <w:rtl/>
          <w:cs/>
          <w:lang w:val="ar_AE" w:bidi="ar_AE"/>
        </w:rPr>
        <w:t>مزامير 71: 18</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H0488، H2308، H5203، H5428، H5800، H5805، H7503، G06460، G06570، G08630، G14590، G26410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مُتضِّع</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 xml:space="preserve">يشير مصطلحا "مُتضِّع" و "اتِّضاع" إلى كون الفرد فقيرًا أو </w:t>
      </w:r>
      <w:r>
        <w:rPr>
          <w:rtl/>
          <w:cs/>
          <w:lang w:val="ar_AE" w:bidi="ar_AE"/>
        </w:rPr>
        <w:t>ذو مكانة متدنية</w:t>
      </w:r>
      <w:r>
        <w:rPr>
          <w:rtl/>
          <w:cs/>
          <w:lang w:val="ar_AE" w:bidi="ar_AE"/>
        </w:rPr>
        <w:t>. أن تكون بسيطًا قد يعني أيضًا أن تكون متواضعًا.</w:t>
      </w:r>
    </w:p>
    <w:p>
      <w:pPr>
        <w:pStyle w:val="ListBullet"/>
        <w:bidi/>
        <w:spacing w:line="240" w:lineRule="auto"/>
        <w:ind w:left="720"/>
      </w:pPr>
      <w:r>
        <w:rPr>
          <w:rtl/>
          <w:cs/>
          <w:lang w:val="ar_AE" w:bidi="ar_AE"/>
        </w:rPr>
      </w:r>
      <w:r>
        <w:rPr>
          <w:rtl/>
          <w:cs/>
          <w:lang w:val="ar_AE" w:bidi="ar_AE"/>
        </w:rPr>
        <w:t>تواضَع يسوع بقبوله مكانة متواضعة إذ صار إنسانًا يخدم الآخرين.</w:t>
      </w:r>
    </w:p>
    <w:p>
      <w:pPr>
        <w:pStyle w:val="ListBullet"/>
        <w:bidi/>
        <w:spacing w:line="240" w:lineRule="auto"/>
        <w:ind w:left="720"/>
      </w:pPr>
      <w:r>
        <w:rPr>
          <w:rtl/>
          <w:cs/>
          <w:lang w:val="ar_AE" w:bidi="ar_AE"/>
        </w:rPr>
      </w:r>
      <w:r>
        <w:rPr>
          <w:rtl/>
          <w:cs/>
          <w:lang w:val="ar_AE" w:bidi="ar_AE"/>
        </w:rPr>
        <w:t>كانت ولادته بسيطة للغاية لأنه ولد في مكان تعيش فيه الحيوانات، ولم يولد في قصر.</w:t>
        <w:br/>
      </w:r>
      <w:r>
        <w:rPr>
          <w:rtl/>
          <w:cs/>
          <w:lang w:val="ar_AE" w:bidi="ar_AE"/>
        </w:rPr>
        <w:t xml:space="preserve">أن يكون لك توجهًا مُتضعًا فهذا يتناقض مع التكبر. </w:t>
      </w:r>
    </w:p>
    <w:p>
      <w:pPr>
        <w:pStyle w:val="ListBullet"/>
        <w:bidi/>
        <w:spacing w:line="240" w:lineRule="auto"/>
        <w:ind w:left="720"/>
      </w:pPr>
      <w:r>
        <w:rPr>
          <w:rtl/>
          <w:cs/>
          <w:lang w:val="ar_AE" w:bidi="ar_AE"/>
        </w:rPr>
      </w:r>
      <w:r>
        <w:rPr>
          <w:rtl/>
          <w:cs/>
          <w:lang w:val="ar_AE" w:bidi="ar_AE"/>
        </w:rPr>
        <w:t xml:space="preserve">يمكن أن تتضمن </w:t>
      </w:r>
      <w:r>
        <w:rPr>
          <w:rtl/>
          <w:cs/>
          <w:lang w:val="ar_AE" w:bidi="ar_AE"/>
        </w:rPr>
        <w:t xml:space="preserve">تَرْجَمَة </w:t>
      </w:r>
      <w:r>
        <w:rPr>
          <w:rtl/>
          <w:cs/>
          <w:lang w:val="ar_AE" w:bidi="ar_AE"/>
        </w:rPr>
        <w:t>كلمة</w:t>
      </w:r>
      <w:r>
        <w:rPr>
          <w:b/>
          <w:rtl/>
          <w:cs/>
          <w:lang w:val="ar_AE" w:bidi="ar_AE"/>
        </w:rPr>
        <w:t xml:space="preserve"> </w:t>
      </w:r>
      <w:r>
        <w:rPr>
          <w:rtl/>
          <w:cs/>
          <w:lang w:val="ar_AE" w:bidi="ar_AE"/>
        </w:rPr>
        <w:t>"مُتضِّع": كلمات مثل، "مُتواضع" أو "متدني المكانة" أو "غير مُهم".</w:t>
      </w:r>
    </w:p>
    <w:p>
      <w:pPr>
        <w:pStyle w:val="ListBullet"/>
        <w:bidi/>
        <w:spacing w:line="240" w:lineRule="auto"/>
        <w:ind w:left="720"/>
      </w:pPr>
      <w:r>
        <w:rPr>
          <w:rtl/>
          <w:cs/>
          <w:lang w:val="ar_AE" w:bidi="ar_AE"/>
        </w:rPr>
      </w:r>
      <w:r>
        <w:rPr>
          <w:rtl/>
          <w:cs/>
          <w:lang w:val="ar_AE" w:bidi="ar_AE"/>
        </w:rPr>
        <w:t>كما يمكن أن تترجم كلمة "تواضُع" إلى "اتِّضاع" أو "أهمية ضئيلة".</w:t>
      </w:r>
    </w:p>
    <w:p>
      <w:pPr>
        <w:bidi/>
      </w:pPr>
      <w:r>
        <w:rPr>
          <w:rtl/>
          <w:cs/>
          <w:lang w:val="ar_AE" w:bidi="ar_AE"/>
        </w:rPr>
      </w:r>
      <w:r>
        <w:rPr>
          <w:rtl/>
          <w:cs/>
          <w:lang w:val="ar_AE" w:bidi="ar_AE"/>
        </w:rPr>
        <w:t xml:space="preserve">(انظر أيضًا: </w:t>
      </w:r>
      <w:r>
        <w:rPr>
          <w:rtl/>
          <w:cs/>
          <w:lang w:val="ar_AE" w:bidi="ar_AE"/>
        </w:rPr>
        <w:t>مُتواضِع،</w:t>
      </w:r>
      <w:r>
        <w:rPr>
          <w:rtl/>
          <w:cs/>
          <w:lang w:val="ar_AE" w:bidi="ar_AE"/>
        </w:rPr>
        <w:t xml:space="preserve"> </w:t>
      </w:r>
      <w:r>
        <w:rPr>
          <w:rtl/>
          <w:cs/>
          <w:lang w:val="ar_AE" w:bidi="ar_AE"/>
        </w:rPr>
        <w:t>متكبِّر</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أعمال الرسل 20: 19</w:t>
      </w:r>
    </w:p>
    <w:p>
      <w:pPr>
        <w:pStyle w:val="ListBullet"/>
        <w:bidi/>
        <w:spacing w:line="240" w:lineRule="auto"/>
        <w:ind w:left="720"/>
      </w:pPr>
      <w:r>
        <w:rPr>
          <w:rtl/>
          <w:cs/>
          <w:lang w:val="ar_AE" w:bidi="ar_AE"/>
        </w:rPr>
      </w:r>
      <w:r>
        <w:rPr>
          <w:rtl/>
          <w:cs/>
          <w:lang w:val="ar_AE" w:bidi="ar_AE"/>
        </w:rPr>
        <w:t>حزقيال 17: 14</w:t>
      </w:r>
    </w:p>
    <w:p>
      <w:pPr>
        <w:pStyle w:val="ListBullet"/>
        <w:bidi/>
        <w:spacing w:line="240" w:lineRule="auto"/>
        <w:ind w:left="720"/>
      </w:pPr>
      <w:r>
        <w:rPr>
          <w:rtl/>
          <w:cs/>
          <w:lang w:val="ar_AE" w:bidi="ar_AE"/>
        </w:rPr>
      </w:r>
      <w:r>
        <w:rPr>
          <w:rtl/>
          <w:cs/>
          <w:lang w:val="ar_AE" w:bidi="ar_AE"/>
        </w:rPr>
        <w:t>لوقا 1: 48–49</w:t>
      </w:r>
    </w:p>
    <w:p>
      <w:pPr>
        <w:pStyle w:val="ListBullet"/>
        <w:bidi/>
        <w:spacing w:line="240" w:lineRule="auto"/>
        <w:ind w:left="720"/>
      </w:pPr>
      <w:r>
        <w:rPr>
          <w:rtl/>
          <w:cs/>
          <w:lang w:val="ar_AE" w:bidi="ar_AE"/>
        </w:rPr>
      </w:r>
      <w:r>
        <w:rPr>
          <w:rtl/>
          <w:cs/>
          <w:lang w:val="ar_AE" w:bidi="ar_AE"/>
        </w:rPr>
        <w:t>رومية 12: 16</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H6041, H6819, H8217, G50110, G50120, G50140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مُتعجرف</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مصطلح "مُتعجرف" يعني متكبر، عادة بطريقة واضحة وظاهرة.</w:t>
      </w:r>
    </w:p>
    <w:p>
      <w:pPr>
        <w:pStyle w:val="ListBullet"/>
        <w:bidi/>
        <w:spacing w:line="240" w:lineRule="auto"/>
        <w:ind w:left="720"/>
      </w:pPr>
      <w:r>
        <w:rPr>
          <w:rtl/>
          <w:cs/>
          <w:lang w:val="ar_AE" w:bidi="ar_AE"/>
        </w:rPr>
      </w:r>
      <w:r>
        <w:rPr>
          <w:rtl/>
          <w:cs/>
          <w:lang w:val="ar_AE" w:bidi="ar_AE"/>
        </w:rPr>
        <w:t>الشخص المتعجرف غالبًا ما يتفاخر بنفسه.</w:t>
      </w:r>
    </w:p>
    <w:p>
      <w:pPr>
        <w:pStyle w:val="ListBullet"/>
        <w:bidi/>
        <w:spacing w:line="240" w:lineRule="auto"/>
        <w:ind w:left="720"/>
      </w:pPr>
      <w:r>
        <w:rPr>
          <w:rtl/>
          <w:cs/>
          <w:lang w:val="ar_AE" w:bidi="ar_AE"/>
        </w:rPr>
      </w:r>
      <w:r>
        <w:rPr>
          <w:rtl/>
          <w:cs/>
          <w:lang w:val="ar_AE" w:bidi="ar_AE"/>
        </w:rPr>
        <w:t>عادةً ما يتضمن الغرور الاعتقاد بأن الآخرين ليسوا بأهمية أو موهبة الشخص نفسه.</w:t>
      </w:r>
    </w:p>
    <w:p>
      <w:pPr>
        <w:pStyle w:val="ListBullet"/>
        <w:bidi/>
        <w:spacing w:line="240" w:lineRule="auto"/>
        <w:ind w:left="720"/>
      </w:pPr>
      <w:r>
        <w:rPr>
          <w:rtl/>
          <w:cs/>
          <w:lang w:val="ar_AE" w:bidi="ar_AE"/>
        </w:rPr>
      </w:r>
      <w:r>
        <w:rPr>
          <w:rtl/>
          <w:cs/>
          <w:lang w:val="ar_AE" w:bidi="ar_AE"/>
        </w:rPr>
        <w:t>الناس الذين لا يكرمون الله والذين هم في تمرد عليه متكبرون لأنهم لا يعترفون بعظمة الله.</w:t>
      </w:r>
    </w:p>
    <w:p>
      <w:pPr>
        <w:bidi/>
      </w:pPr>
      <w:r>
        <w:rPr>
          <w:rtl/>
          <w:cs/>
          <w:lang w:val="ar_AE" w:bidi="ar_AE"/>
        </w:rPr>
      </w:r>
      <w:r>
        <w:rPr>
          <w:rtl/>
          <w:cs/>
          <w:lang w:val="ar_AE" w:bidi="ar_AE"/>
        </w:rPr>
        <w:t xml:space="preserve">(انظر أيضًا: </w:t>
      </w:r>
      <w:r>
        <w:rPr>
          <w:rtl/>
          <w:cs/>
          <w:lang w:val="ar_AE" w:bidi="ar_AE"/>
        </w:rPr>
        <w:t>معرفة</w:t>
      </w:r>
      <w:r>
        <w:rPr>
          <w:rtl/>
          <w:cs/>
          <w:lang w:val="ar_AE" w:bidi="ar_AE"/>
        </w:rPr>
        <w:t xml:space="preserve">, تفاخر, </w:t>
      </w:r>
      <w:r>
        <w:rPr>
          <w:rtl/>
          <w:cs/>
          <w:lang w:val="ar_AE" w:bidi="ar_AE"/>
        </w:rPr>
        <w:t>فخور</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كورنثوس 4: 18</w:t>
      </w:r>
    </w:p>
    <w:p>
      <w:pPr>
        <w:pStyle w:val="ListBullet"/>
        <w:bidi/>
        <w:spacing w:line="240" w:lineRule="auto"/>
        <w:ind w:left="720"/>
      </w:pPr>
      <w:r>
        <w:rPr>
          <w:rtl/>
          <w:cs/>
          <w:lang w:val="ar_AE" w:bidi="ar_AE"/>
        </w:rPr>
      </w:r>
      <w:r>
        <w:rPr>
          <w:rtl/>
          <w:cs/>
          <w:lang w:val="ar_AE" w:bidi="ar_AE"/>
        </w:rPr>
        <w:t>2 بطرس 2: 18</w:t>
      </w:r>
    </w:p>
    <w:p>
      <w:pPr>
        <w:pStyle w:val="ListBullet"/>
        <w:bidi/>
        <w:spacing w:line="240" w:lineRule="auto"/>
        <w:ind w:left="720"/>
      </w:pPr>
      <w:r>
        <w:rPr>
          <w:rtl/>
          <w:cs/>
          <w:lang w:val="ar_AE" w:bidi="ar_AE"/>
        </w:rPr>
      </w:r>
      <w:r>
        <w:rPr>
          <w:rtl/>
          <w:cs/>
          <w:lang w:val="ar_AE" w:bidi="ar_AE"/>
        </w:rPr>
        <w:t>حزقيال 16: 49</w:t>
      </w:r>
    </w:p>
    <w:p>
      <w:pPr>
        <w:pStyle w:val="ListBullet"/>
        <w:bidi/>
        <w:spacing w:line="240" w:lineRule="auto"/>
        <w:ind w:left="720"/>
      </w:pPr>
      <w:r>
        <w:rPr>
          <w:rtl/>
          <w:cs/>
          <w:lang w:val="ar_AE" w:bidi="ar_AE"/>
        </w:rPr>
      </w:r>
      <w:r>
        <w:rPr>
          <w:rtl/>
          <w:cs/>
          <w:lang w:val="ar_AE" w:bidi="ar_AE"/>
        </w:rPr>
        <w:t>أمثال 16: 5</w:t>
      </w:r>
    </w:p>
    <w:p>
      <w:pPr>
        <w:pStyle w:val="ListBullet"/>
        <w:bidi/>
        <w:spacing w:line="240" w:lineRule="auto"/>
        <w:ind w:left="720"/>
      </w:pPr>
      <w:r>
        <w:rPr>
          <w:rtl/>
          <w:cs/>
          <w:lang w:val="ar_AE" w:bidi="ar_AE"/>
        </w:rPr>
      </w:r>
      <w:r>
        <w:rPr>
          <w:rtl/>
          <w:cs/>
          <w:lang w:val="ar_AE" w:bidi="ar_AE"/>
        </w:rPr>
        <w:t>مزمور 56: 1–2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H1346, H1347, H2102, H2103, H6277, G02120, G54500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مُتَعَجْرِف</w:t>
      </w:r>
      <w:r>
        <w:rPr>
          <w:rtl/>
          <w:cs/>
          <w:lang w:val="ar_AE" w:bidi="ar_AE"/>
        </w:rPr>
      </w:r>
    </w:p>
    <w:p>
      <w:pPr>
        <w:pStyle w:val="Heading2"/>
        <w:bidi/>
      </w:pPr>
      <w:r>
        <w:rPr>
          <w:rtl/>
          <w:cs/>
          <w:lang w:val="ar_AE" w:bidi="ar_AE"/>
        </w:rPr>
        <w:t xml:space="preserve">مُتَعَجْرِف، </w:t>
      </w:r>
      <w:r>
        <w:rPr>
          <w:rtl/>
          <w:cs/>
          <w:lang w:val="ar_AE" w:bidi="ar_AE"/>
        </w:rPr>
        <w:t>مُسْتَكْبِرِ</w:t>
      </w:r>
    </w:p>
    <w:p>
      <w:pPr>
        <w:pStyle w:val="Heading3"/>
        <w:bidi/>
      </w:pPr>
      <w:r>
        <w:rPr>
          <w:rtl/>
          <w:cs/>
          <w:lang w:val="ar_AE" w:bidi="ar_AE"/>
        </w:rPr>
        <w:t>التعريف:</w:t>
      </w:r>
    </w:p>
    <w:p>
      <w:pPr>
        <w:bidi/>
      </w:pPr>
      <w:r>
        <w:rPr>
          <w:rtl/>
          <w:cs/>
          <w:lang w:val="ar_AE" w:bidi="ar_AE"/>
        </w:rPr>
      </w:r>
      <w:r>
        <w:rPr>
          <w:rtl/>
          <w:cs/>
          <w:lang w:val="ar_AE" w:bidi="ar_AE"/>
        </w:rPr>
        <w:t>مصطلح "مُتَعَجْرِف" يعني أن يكون الشخص مفتخرًا أو متغطرسًا. يعتقد الشخص "المُتَعَجْرِف" أنه أفضل من الآخرين.</w:t>
      </w:r>
    </w:p>
    <w:p>
      <w:pPr>
        <w:pStyle w:val="ListBullet"/>
        <w:bidi/>
        <w:spacing w:line="240" w:lineRule="auto"/>
        <w:ind w:left="720"/>
      </w:pPr>
      <w:r>
        <w:rPr>
          <w:rtl/>
          <w:cs/>
          <w:lang w:val="ar_AE" w:bidi="ar_AE"/>
        </w:rPr>
      </w:r>
      <w:r>
        <w:rPr>
          <w:rtl/>
          <w:cs/>
          <w:lang w:val="ar_AE" w:bidi="ar_AE"/>
        </w:rPr>
        <w:t>غالبًا ما يصف هذا المصطلح الشخص المغرور الذي يُصِرُّ على اقتراف الخطايا ضد الله.</w:t>
      </w:r>
    </w:p>
    <w:p>
      <w:pPr>
        <w:pStyle w:val="ListBullet"/>
        <w:bidi/>
        <w:spacing w:line="240" w:lineRule="auto"/>
        <w:ind w:left="720"/>
      </w:pPr>
      <w:r>
        <w:rPr>
          <w:rtl/>
          <w:cs/>
          <w:lang w:val="ar_AE" w:bidi="ar_AE"/>
        </w:rPr>
      </w:r>
      <w:r>
        <w:rPr>
          <w:rtl/>
          <w:cs/>
          <w:lang w:val="ar_AE" w:bidi="ar_AE"/>
        </w:rPr>
        <w:t>عادةً ما يفتخر الشخص المُتَعَجْرِف بنفسه.</w:t>
      </w:r>
    </w:p>
    <w:p>
      <w:pPr>
        <w:pStyle w:val="ListBullet"/>
        <w:bidi/>
        <w:spacing w:line="240" w:lineRule="auto"/>
        <w:ind w:left="720"/>
      </w:pPr>
      <w:r>
        <w:rPr>
          <w:rtl/>
          <w:cs/>
          <w:lang w:val="ar_AE" w:bidi="ar_AE"/>
        </w:rPr>
      </w:r>
      <w:r>
        <w:rPr>
          <w:rtl/>
          <w:cs/>
          <w:lang w:val="ar_AE" w:bidi="ar_AE"/>
        </w:rPr>
        <w:t>المُتَعَجْرِف شخصًا أحمقًا، وليس حكيمًا.</w:t>
      </w:r>
    </w:p>
    <w:p>
      <w:pPr>
        <w:pStyle w:val="ListBullet"/>
        <w:bidi/>
        <w:spacing w:line="240" w:lineRule="auto"/>
        <w:ind w:left="720"/>
      </w:pPr>
      <w:r>
        <w:rPr>
          <w:rtl/>
          <w:cs/>
          <w:lang w:val="ar_AE" w:bidi="ar_AE"/>
        </w:rPr>
      </w:r>
      <w:r>
        <w:rPr>
          <w:rtl/>
          <w:cs/>
          <w:lang w:val="ar_AE" w:bidi="ar_AE"/>
        </w:rPr>
        <w:t>يمكن أيضًا تَرْجَمَة هذا المصطلح إلى "متباهي" أو "مغرور" أو "أناني".</w:t>
      </w:r>
    </w:p>
    <w:p>
      <w:pPr>
        <w:pStyle w:val="ListBullet"/>
        <w:bidi/>
        <w:spacing w:line="240" w:lineRule="auto"/>
        <w:ind w:left="720"/>
      </w:pPr>
      <w:r>
        <w:rPr>
          <w:rtl/>
          <w:cs/>
          <w:lang w:val="ar_AE" w:bidi="ar_AE"/>
        </w:rPr>
      </w:r>
      <w:r>
        <w:rPr>
          <w:rtl/>
          <w:cs/>
          <w:lang w:val="ar_AE" w:bidi="ar_AE"/>
        </w:rPr>
        <w:t>يمكن أيضًا تَرْجَمَة التعبير المجازي "عيون متعجرفة" إلى "طريقة متعالية في النظر للآخرين" أو "النظر إلى الآخرين على أنهم أقل أهمية" أو "شخص متباهي ينظر إلى الآخرين بازدراء".</w:t>
      </w:r>
    </w:p>
    <w:p>
      <w:pPr>
        <w:bidi/>
      </w:pPr>
      <w:r>
        <w:rPr>
          <w:rtl/>
          <w:cs/>
          <w:lang w:val="ar_AE" w:bidi="ar_AE"/>
        </w:rPr>
      </w:r>
      <w:r>
        <w:rPr>
          <w:rtl/>
          <w:cs/>
          <w:lang w:val="ar_AE" w:bidi="ar_AE"/>
        </w:rPr>
        <w:t xml:space="preserve">(انظر أيضًا: تفاخُر، </w:t>
      </w:r>
      <w:r>
        <w:rPr>
          <w:rtl/>
          <w:cs/>
          <w:lang w:val="ar_AE" w:bidi="ar_AE"/>
        </w:rPr>
        <w:t>متباهي</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تيموثاوس الثانية 3: 1–4</w:t>
      </w:r>
    </w:p>
    <w:p>
      <w:pPr>
        <w:pStyle w:val="ListBullet"/>
        <w:bidi/>
        <w:spacing w:line="240" w:lineRule="auto"/>
        <w:ind w:left="720"/>
      </w:pPr>
      <w:r>
        <w:rPr>
          <w:rtl/>
          <w:cs/>
          <w:lang w:val="ar_AE" w:bidi="ar_AE"/>
        </w:rPr>
      </w:r>
      <w:r>
        <w:rPr>
          <w:rtl/>
          <w:cs/>
          <w:lang w:val="ar_AE" w:bidi="ar_AE"/>
        </w:rPr>
        <w:t>إشعياء 2: 17</w:t>
      </w:r>
    </w:p>
    <w:p>
      <w:pPr>
        <w:pStyle w:val="ListBullet"/>
        <w:bidi/>
        <w:spacing w:line="240" w:lineRule="auto"/>
        <w:ind w:left="720"/>
      </w:pPr>
      <w:r>
        <w:rPr>
          <w:rtl/>
          <w:cs/>
          <w:lang w:val="ar_AE" w:bidi="ar_AE"/>
        </w:rPr>
      </w:r>
      <w:r>
        <w:rPr>
          <w:rtl/>
          <w:cs/>
          <w:lang w:val="ar_AE" w:bidi="ar_AE"/>
        </w:rPr>
        <w:t>أمثال 16: 18</w:t>
      </w:r>
    </w:p>
    <w:p>
      <w:pPr>
        <w:pStyle w:val="ListBullet"/>
        <w:bidi/>
        <w:spacing w:line="240" w:lineRule="auto"/>
        <w:ind w:left="720"/>
      </w:pPr>
      <w:r>
        <w:rPr>
          <w:rtl/>
          <w:cs/>
          <w:lang w:val="ar_AE" w:bidi="ar_AE"/>
        </w:rPr>
      </w:r>
      <w:r>
        <w:rPr>
          <w:rtl/>
          <w:cs/>
          <w:lang w:val="ar_AE" w:bidi="ar_AE"/>
        </w:rPr>
        <w:t>أمثال 21: 24</w:t>
      </w:r>
    </w:p>
    <w:p>
      <w:pPr>
        <w:pStyle w:val="ListBullet"/>
        <w:bidi/>
        <w:spacing w:line="240" w:lineRule="auto"/>
        <w:ind w:left="720"/>
      </w:pPr>
      <w:r>
        <w:rPr>
          <w:rtl/>
          <w:cs/>
          <w:lang w:val="ar_AE" w:bidi="ar_AE"/>
        </w:rPr>
      </w:r>
      <w:r>
        <w:rPr>
          <w:rtl/>
          <w:cs/>
          <w:lang w:val="ar_AE" w:bidi="ar_AE"/>
        </w:rPr>
        <w:t>مزمور 131: 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H1361, H1363, H1364, H3093, H7312</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متمرد</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الفعل "يتمرد" معناه أن يرفض الشخص الخضوع لسلطة أحدهم. الشخص "المتمرِّد" عادة ما يعصي الأوامر ويفعل أمورًا شريرة. هذا النوع من الأشخاص يُسمَّى "متمرِّد" أو "عاصٍ".</w:t>
      </w:r>
    </w:p>
    <w:p>
      <w:pPr>
        <w:pStyle w:val="ListBullet"/>
        <w:bidi/>
        <w:spacing w:line="240" w:lineRule="auto"/>
        <w:ind w:left="720"/>
      </w:pPr>
      <w:r>
        <w:rPr>
          <w:rtl/>
          <w:cs/>
          <w:lang w:val="ar_AE" w:bidi="ar_AE"/>
        </w:rPr>
      </w:r>
      <w:r>
        <w:rPr>
          <w:rtl/>
          <w:cs/>
          <w:lang w:val="ar_AE" w:bidi="ar_AE"/>
        </w:rPr>
        <w:t>يتمرد الإنسان عندما يفعل شيئًا أمرته السلطات الحاكمة ألا يفعله.</w:t>
      </w:r>
    </w:p>
    <w:p>
      <w:pPr>
        <w:pStyle w:val="ListBullet"/>
        <w:bidi/>
        <w:spacing w:line="240" w:lineRule="auto"/>
        <w:ind w:left="720"/>
      </w:pPr>
      <w:r>
        <w:rPr>
          <w:rtl/>
          <w:cs/>
          <w:lang w:val="ar_AE" w:bidi="ar_AE"/>
        </w:rPr>
      </w:r>
      <w:r>
        <w:rPr>
          <w:rtl/>
          <w:cs/>
          <w:lang w:val="ar_AE" w:bidi="ar_AE"/>
        </w:rPr>
        <w:t>يمكن للشخص أيضًا أن يتمرَّد إذا رفض القيام بما أمرته به السلطات.</w:t>
      </w:r>
    </w:p>
    <w:p>
      <w:pPr>
        <w:pStyle w:val="ListBullet"/>
        <w:bidi/>
        <w:spacing w:line="240" w:lineRule="auto"/>
        <w:ind w:left="720"/>
      </w:pPr>
      <w:r>
        <w:rPr>
          <w:rtl/>
          <w:cs/>
          <w:lang w:val="ar_AE" w:bidi="ar_AE"/>
        </w:rPr>
      </w:r>
      <w:r>
        <w:rPr>
          <w:rtl/>
          <w:cs/>
          <w:lang w:val="ar_AE" w:bidi="ar_AE"/>
        </w:rPr>
        <w:t>في بعض الأحيان، يتمرد الناس على حكومتهم، أو على القائد الذي يحكمهم.</w:t>
      </w:r>
    </w:p>
    <w:p>
      <w:pPr>
        <w:pStyle w:val="ListBullet"/>
        <w:bidi/>
        <w:spacing w:line="240" w:lineRule="auto"/>
        <w:ind w:left="720"/>
      </w:pPr>
      <w:r>
        <w:rPr>
          <w:rtl/>
          <w:cs/>
          <w:lang w:val="ar_AE" w:bidi="ar_AE"/>
        </w:rPr>
      </w:r>
      <w:r>
        <w:rPr>
          <w:rtl/>
          <w:cs/>
          <w:lang w:val="ar_AE" w:bidi="ar_AE"/>
        </w:rPr>
        <w:t>يمكن ترجمة الفعل "يتمرد" أيضًا إلى "يعصي" أو "يثور"، وذلك حسب السياق.</w:t>
      </w:r>
    </w:p>
    <w:p>
      <w:pPr>
        <w:pStyle w:val="ListBullet"/>
        <w:bidi/>
        <w:spacing w:line="240" w:lineRule="auto"/>
        <w:ind w:left="720"/>
      </w:pPr>
      <w:r>
        <w:rPr>
          <w:rtl/>
          <w:cs/>
          <w:lang w:val="ar_AE" w:bidi="ar_AE"/>
        </w:rPr>
      </w:r>
      <w:r>
        <w:rPr>
          <w:rtl/>
          <w:cs/>
          <w:lang w:val="ar_AE" w:bidi="ar_AE"/>
        </w:rPr>
        <w:t>يمكن ترجمة كلمة "متمرد" أيضًا إلى شخص "عاصٍ بصفة مستمرة" أو إلى شخص "يرفض أن يطيع".</w:t>
      </w:r>
    </w:p>
    <w:p>
      <w:pPr>
        <w:pStyle w:val="ListBullet"/>
        <w:bidi/>
        <w:spacing w:line="240" w:lineRule="auto"/>
        <w:ind w:left="720"/>
      </w:pPr>
      <w:r>
        <w:rPr>
          <w:rtl/>
          <w:cs/>
          <w:lang w:val="ar_AE" w:bidi="ar_AE"/>
        </w:rPr>
      </w:r>
      <w:r>
        <w:rPr>
          <w:rtl/>
          <w:cs/>
          <w:lang w:val="ar_AE" w:bidi="ar_AE"/>
        </w:rPr>
        <w:t>كلمة "التمرد" معناها "رفض الطاعة"، أو "العصيان"، أو "كسر القانون".</w:t>
      </w:r>
    </w:p>
    <w:p>
      <w:pPr>
        <w:pStyle w:val="ListBullet"/>
        <w:bidi/>
        <w:spacing w:line="240" w:lineRule="auto"/>
        <w:ind w:left="720"/>
      </w:pPr>
      <w:r>
        <w:rPr>
          <w:rtl/>
          <w:cs/>
          <w:lang w:val="ar_AE" w:bidi="ar_AE"/>
        </w:rPr>
      </w:r>
      <w:r>
        <w:rPr>
          <w:rtl/>
          <w:cs/>
          <w:lang w:val="ar_AE" w:bidi="ar_AE"/>
        </w:rPr>
        <w:t>كلمة "التمرد" قد تشير أيضًا إلى مجموعة منظمة من الأشخاص يتمردون علانيةً ضد السلطات الحاكمة، عن طريق كسر القوانين، ومهاجمة القادة أو أشخاص آخرين. وكثيرًا ما يحاول هؤلاء ضم آخرين إلى صفوفهم.</w:t>
      </w:r>
    </w:p>
    <w:p>
      <w:pPr>
        <w:bidi/>
      </w:pPr>
      <w:r>
        <w:rPr>
          <w:rtl/>
          <w:cs/>
          <w:lang w:val="ar_AE" w:bidi="ar_AE"/>
        </w:rPr>
      </w:r>
      <w:r>
        <w:rPr>
          <w:rtl/>
          <w:cs/>
          <w:lang w:val="ar_AE" w:bidi="ar_AE"/>
        </w:rPr>
        <w:t xml:space="preserve">(انظر أيضًا: </w:t>
      </w:r>
      <w:r>
        <w:rPr>
          <w:rtl/>
          <w:cs/>
          <w:lang w:val="ar_AE" w:bidi="ar_AE"/>
        </w:rPr>
        <w:t>السلطة،</w:t>
      </w:r>
      <w:r>
        <w:rPr>
          <w:rtl/>
          <w:cs/>
          <w:lang w:val="ar_AE" w:bidi="ar_AE"/>
        </w:rPr>
        <w:t xml:space="preserve"> </w:t>
      </w:r>
      <w:r>
        <w:rPr>
          <w:rtl/>
          <w:cs/>
          <w:lang w:val="ar_AE" w:bidi="ar_AE"/>
        </w:rPr>
        <w:t>الحاكم</w:t>
      </w:r>
      <w:r>
        <w:rPr>
          <w:rtl/>
          <w:cs/>
          <w:lang w:val="ar_AE" w:bidi="ar_AE"/>
        </w:rPr>
        <w:t>)</w:t>
      </w:r>
    </w:p>
    <w:p>
      <w:pPr>
        <w:pStyle w:val="Heading3"/>
        <w:bidi/>
      </w:pPr>
      <w:r>
        <w:rPr>
          <w:rtl/>
          <w:cs/>
          <w:lang w:val="ar_AE" w:bidi="ar_AE"/>
        </w:rPr>
        <w:t>النصوص الكتابية:</w:t>
      </w:r>
    </w:p>
    <w:p>
      <w:pPr>
        <w:pStyle w:val="ListBullet"/>
        <w:bidi/>
        <w:spacing w:line="240" w:lineRule="auto"/>
        <w:ind w:left="720"/>
      </w:pPr>
      <w:r>
        <w:rPr>
          <w:rtl/>
          <w:cs/>
          <w:lang w:val="ar_AE" w:bidi="ar_AE"/>
        </w:rPr>
      </w:r>
      <w:r>
        <w:rPr>
          <w:rtl/>
          <w:cs/>
          <w:lang w:val="ar_AE" w:bidi="ar_AE"/>
        </w:rPr>
        <w:t>1ملوك 12: 18–19</w:t>
      </w:r>
    </w:p>
    <w:p>
      <w:pPr>
        <w:pStyle w:val="ListBullet"/>
        <w:bidi/>
        <w:spacing w:line="240" w:lineRule="auto"/>
        <w:ind w:left="720"/>
      </w:pPr>
      <w:r>
        <w:rPr>
          <w:rtl/>
          <w:cs/>
          <w:lang w:val="ar_AE" w:bidi="ar_AE"/>
        </w:rPr>
      </w:r>
      <w:r>
        <w:rPr>
          <w:rtl/>
          <w:cs/>
          <w:lang w:val="ar_AE" w:bidi="ar_AE"/>
        </w:rPr>
        <w:t>1صموئيل 12: 14</w:t>
      </w:r>
    </w:p>
    <w:p>
      <w:pPr>
        <w:pStyle w:val="ListBullet"/>
        <w:bidi/>
        <w:spacing w:line="240" w:lineRule="auto"/>
        <w:ind w:left="720"/>
      </w:pPr>
      <w:r>
        <w:rPr>
          <w:rtl/>
          <w:cs/>
          <w:lang w:val="ar_AE" w:bidi="ar_AE"/>
        </w:rPr>
      </w:r>
      <w:r>
        <w:rPr>
          <w:rtl/>
          <w:cs/>
          <w:lang w:val="ar_AE" w:bidi="ar_AE"/>
        </w:rPr>
        <w:t>1تيموثاوس 1: 9–11</w:t>
      </w:r>
    </w:p>
    <w:p>
      <w:pPr>
        <w:pStyle w:val="ListBullet"/>
        <w:bidi/>
        <w:spacing w:line="240" w:lineRule="auto"/>
        <w:ind w:left="720"/>
      </w:pPr>
      <w:r>
        <w:rPr>
          <w:rtl/>
          <w:cs/>
          <w:lang w:val="ar_AE" w:bidi="ar_AE"/>
        </w:rPr>
      </w:r>
      <w:r>
        <w:rPr>
          <w:rtl/>
          <w:cs/>
          <w:lang w:val="ar_AE" w:bidi="ar_AE"/>
        </w:rPr>
        <w:t>2أخبار الأيام 10: 17–19</w:t>
      </w:r>
    </w:p>
    <w:p>
      <w:pPr>
        <w:pStyle w:val="ListBullet"/>
        <w:bidi/>
        <w:spacing w:line="240" w:lineRule="auto"/>
        <w:ind w:left="720"/>
      </w:pPr>
      <w:r>
        <w:rPr>
          <w:rtl/>
          <w:cs/>
          <w:lang w:val="ar_AE" w:bidi="ar_AE"/>
        </w:rPr>
      </w:r>
      <w:r>
        <w:rPr>
          <w:rtl/>
          <w:cs/>
          <w:lang w:val="ar_AE" w:bidi="ar_AE"/>
        </w:rPr>
        <w:t>أعمال الرسل 21: 38</w:t>
      </w:r>
    </w:p>
    <w:p>
      <w:pPr>
        <w:pStyle w:val="ListBullet"/>
        <w:bidi/>
        <w:spacing w:line="240" w:lineRule="auto"/>
        <w:ind w:left="720"/>
      </w:pPr>
      <w:r>
        <w:rPr>
          <w:rtl/>
          <w:cs/>
          <w:lang w:val="ar_AE" w:bidi="ar_AE"/>
        </w:rPr>
      </w:r>
      <w:r>
        <w:rPr>
          <w:rtl/>
          <w:cs/>
          <w:lang w:val="ar_AE" w:bidi="ar_AE"/>
        </w:rPr>
        <w:t>لوقا 23: 19</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14:14</w:t>
      </w:r>
      <w:r>
        <w:rPr>
          <w:rtl/>
          <w:cs/>
          <w:lang w:val="ar_AE" w:bidi="ar_AE"/>
        </w:rPr>
        <w:t xml:space="preserve"> بعدما تجول بنو إسرائيل تائهين في البرية لمدة أربعين سنة، مات جميع الذين </w:t>
      </w:r>
      <w:r>
        <w:rPr>
          <w:b/>
          <w:rtl/>
          <w:cs/>
          <w:lang w:val="ar_AE" w:bidi="ar_AE"/>
        </w:rPr>
        <w:t>تمرَّدوا</w:t>
      </w:r>
      <w:r>
        <w:rPr>
          <w:rtl/>
          <w:cs/>
          <w:lang w:val="ar_AE" w:bidi="ar_AE"/>
        </w:rPr>
        <w:t xml:space="preserve"> على الله.</w:t>
      </w:r>
    </w:p>
    <w:p>
      <w:pPr>
        <w:pStyle w:val="ListBullet"/>
        <w:bidi/>
        <w:spacing w:line="240" w:lineRule="auto"/>
        <w:ind w:left="720"/>
      </w:pPr>
      <w:r>
        <w:rPr>
          <w:rtl/>
          <w:cs/>
          <w:lang w:val="ar_AE" w:bidi="ar_AE"/>
        </w:rPr>
      </w:r>
      <w:r>
        <w:rPr>
          <w:b/>
          <w:rtl/>
          <w:cs/>
          <w:lang w:val="ar_AE" w:bidi="ar_AE"/>
        </w:rPr>
        <w:t>18:7</w:t>
      </w:r>
      <w:r>
        <w:rPr>
          <w:rtl/>
          <w:cs/>
          <w:lang w:val="ar_AE" w:bidi="ar_AE"/>
        </w:rPr>
        <w:t xml:space="preserve"> </w:t>
      </w:r>
      <w:r>
        <w:rPr>
          <w:b/>
          <w:rtl/>
          <w:cs/>
          <w:lang w:val="ar_AE" w:bidi="ar_AE"/>
        </w:rPr>
        <w:t xml:space="preserve">تمرَّدت </w:t>
      </w:r>
      <w:r>
        <w:rPr>
          <w:rtl/>
          <w:cs/>
          <w:lang w:val="ar_AE" w:bidi="ar_AE"/>
        </w:rPr>
        <w:t>عشرة أسباط من أمة إسرائيل على رحبعام.</w:t>
      </w:r>
    </w:p>
    <w:p>
      <w:pPr>
        <w:pStyle w:val="ListBullet"/>
        <w:bidi/>
        <w:spacing w:line="240" w:lineRule="auto"/>
        <w:ind w:left="720"/>
      </w:pPr>
      <w:r>
        <w:rPr>
          <w:rtl/>
          <w:cs/>
          <w:lang w:val="ar_AE" w:bidi="ar_AE"/>
        </w:rPr>
      </w:r>
      <w:r>
        <w:rPr>
          <w:b/>
          <w:rtl/>
          <w:cs/>
          <w:lang w:val="ar_AE" w:bidi="ar_AE"/>
        </w:rPr>
        <w:t>18:9</w:t>
      </w:r>
      <w:r>
        <w:rPr>
          <w:rtl/>
          <w:cs/>
          <w:lang w:val="ar_AE" w:bidi="ar_AE"/>
        </w:rPr>
        <w:t xml:space="preserve"> </w:t>
      </w:r>
      <w:r>
        <w:rPr>
          <w:b/>
          <w:rtl/>
          <w:cs/>
          <w:lang w:val="ar_AE" w:bidi="ar_AE"/>
        </w:rPr>
        <w:t xml:space="preserve">تمرَّد </w:t>
      </w:r>
      <w:r>
        <w:rPr>
          <w:rtl/>
          <w:cs/>
          <w:lang w:val="ar_AE" w:bidi="ar_AE"/>
        </w:rPr>
        <w:t>يربعام على الله وجعل الشعب يخطئون.</w:t>
      </w:r>
    </w:p>
    <w:p>
      <w:pPr>
        <w:pStyle w:val="ListBullet"/>
        <w:bidi/>
        <w:spacing w:line="240" w:lineRule="auto"/>
        <w:ind w:left="720"/>
      </w:pPr>
      <w:r>
        <w:rPr>
          <w:rtl/>
          <w:cs/>
          <w:lang w:val="ar_AE" w:bidi="ar_AE"/>
        </w:rPr>
      </w:r>
      <w:r>
        <w:rPr>
          <w:b/>
          <w:rtl/>
          <w:cs/>
          <w:lang w:val="ar_AE" w:bidi="ar_AE"/>
        </w:rPr>
        <w:t>18:13</w:t>
      </w:r>
      <w:r>
        <w:rPr>
          <w:rtl/>
          <w:cs/>
          <w:lang w:val="ar_AE" w:bidi="ar_AE"/>
        </w:rPr>
        <w:t xml:space="preserve"> </w:t>
      </w:r>
      <w:r>
        <w:rPr>
          <w:b/>
          <w:rtl/>
          <w:cs/>
          <w:lang w:val="ar_AE" w:bidi="ar_AE"/>
        </w:rPr>
        <w:t xml:space="preserve">تمرَّد </w:t>
      </w:r>
      <w:r>
        <w:rPr>
          <w:rtl/>
          <w:cs/>
          <w:lang w:val="ar_AE" w:bidi="ar_AE"/>
        </w:rPr>
        <w:t>معظم شعب يهوذا أيضًا على الله وعبدوا آلهة أخرى.</w:t>
      </w:r>
    </w:p>
    <w:p>
      <w:pPr>
        <w:pStyle w:val="ListBullet"/>
        <w:bidi/>
        <w:spacing w:line="240" w:lineRule="auto"/>
        <w:ind w:left="720"/>
      </w:pPr>
      <w:r>
        <w:rPr>
          <w:rtl/>
          <w:cs/>
          <w:lang w:val="ar_AE" w:bidi="ar_AE"/>
        </w:rPr>
      </w:r>
      <w:r>
        <w:rPr>
          <w:b/>
          <w:rtl/>
          <w:cs/>
          <w:lang w:val="ar_AE" w:bidi="ar_AE"/>
        </w:rPr>
        <w:t>20:7</w:t>
      </w:r>
      <w:r>
        <w:rPr>
          <w:rtl/>
          <w:cs/>
          <w:lang w:val="ar_AE" w:bidi="ar_AE"/>
        </w:rPr>
        <w:t xml:space="preserve"> لكن بعد بضع سنوات، </w:t>
      </w:r>
      <w:r>
        <w:rPr>
          <w:b/>
          <w:rtl/>
          <w:cs/>
          <w:lang w:val="ar_AE" w:bidi="ar_AE"/>
        </w:rPr>
        <w:t xml:space="preserve">تمرَّد </w:t>
      </w:r>
      <w:r>
        <w:rPr>
          <w:rtl/>
          <w:cs/>
          <w:lang w:val="ar_AE" w:bidi="ar_AE"/>
        </w:rPr>
        <w:t>ملك يهوذا على بابل.</w:t>
      </w:r>
    </w:p>
    <w:p>
      <w:pPr>
        <w:pStyle w:val="ListBullet"/>
        <w:bidi/>
        <w:spacing w:line="240" w:lineRule="auto"/>
        <w:ind w:left="720"/>
      </w:pPr>
      <w:r>
        <w:rPr>
          <w:rtl/>
          <w:cs/>
          <w:lang w:val="ar_AE" w:bidi="ar_AE"/>
        </w:rPr>
      </w:r>
      <w:r>
        <w:rPr>
          <w:b/>
          <w:rtl/>
          <w:cs/>
          <w:lang w:val="ar_AE" w:bidi="ar_AE"/>
        </w:rPr>
        <w:t>45:3</w:t>
      </w:r>
      <w:r>
        <w:rPr>
          <w:rtl/>
          <w:cs/>
          <w:lang w:val="ar_AE" w:bidi="ar_AE"/>
        </w:rPr>
        <w:t xml:space="preserve"> ثم قال (استفانوس): "أنتم شعب قاسي الرقبة و</w:t>
      </w:r>
      <w:r>
        <w:rPr>
          <w:b/>
          <w:rtl/>
          <w:cs/>
          <w:lang w:val="ar_AE" w:bidi="ar_AE"/>
        </w:rPr>
        <w:t xml:space="preserve">متمرِِّد. </w:t>
      </w:r>
      <w:r>
        <w:rPr>
          <w:rtl/>
          <w:cs/>
          <w:lang w:val="ar_AE" w:bidi="ar_AE"/>
        </w:rPr>
        <w:t>أَنْتُمْ دَائِمًا تُقَاوِمُونَ ٱلرُّوحَ ٱلْقُدُسَ، كَمَا رفض آبَاؤُكُمْ الله وقتلوا أنبياءه".</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H4775, H4776, H4777, H4779, H4780, H4784, H4805, H5327, H5627, H5637, H6586, H6588, H7846, G38930, G49550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متواضع</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إن مصطلح "متواضع" أو "مُتَّضِع" يصف شخصًا لا يعتقد في نفسه أنه أفضل من الآخرين. فهو ليس متفاخرًا أو متكبرًا. كما أن التواضع هو اسم الصفة لكون الشخص متواضعًا.</w:t>
      </w:r>
    </w:p>
    <w:p>
      <w:pPr>
        <w:pStyle w:val="ListBullet"/>
        <w:bidi/>
        <w:spacing w:line="240" w:lineRule="auto"/>
        <w:ind w:left="720"/>
      </w:pPr>
      <w:r>
        <w:rPr>
          <w:rtl/>
          <w:cs/>
          <w:lang w:val="ar_AE" w:bidi="ar_AE"/>
        </w:rPr>
      </w:r>
      <w:r>
        <w:rPr>
          <w:rtl/>
          <w:cs/>
          <w:lang w:val="ar_AE" w:bidi="ar_AE"/>
        </w:rPr>
        <w:t>أن تكون متواضعًا(متضعًا) أمام الله يعني أن تفهم وتدرك ضعف الإنسان ونقصه مقارنة بعظمة الله وحكمته وكماله.</w:t>
      </w:r>
    </w:p>
    <w:p>
      <w:pPr>
        <w:pStyle w:val="ListBullet"/>
        <w:bidi/>
        <w:spacing w:line="240" w:lineRule="auto"/>
        <w:ind w:left="720"/>
      </w:pPr>
      <w:r>
        <w:rPr>
          <w:rtl/>
          <w:cs/>
          <w:lang w:val="ar_AE" w:bidi="ar_AE"/>
        </w:rPr>
      </w:r>
      <w:r>
        <w:rPr>
          <w:rtl/>
          <w:cs/>
          <w:lang w:val="ar_AE" w:bidi="ar_AE"/>
        </w:rPr>
        <w:t>عندما يضع شخص نفسه، فإنه يجعلها في موقف أو وضع أقل أهمية.</w:t>
      </w:r>
    </w:p>
    <w:p>
      <w:pPr>
        <w:pStyle w:val="ListBullet"/>
        <w:bidi/>
        <w:spacing w:line="240" w:lineRule="auto"/>
        <w:ind w:left="720"/>
      </w:pPr>
      <w:r>
        <w:rPr>
          <w:rtl/>
          <w:cs/>
          <w:lang w:val="ar_AE" w:bidi="ar_AE"/>
        </w:rPr>
      </w:r>
      <w:r>
        <w:rPr>
          <w:rtl/>
          <w:cs/>
          <w:lang w:val="ar_AE" w:bidi="ar_AE"/>
        </w:rPr>
        <w:t>التواضع كذلك يشمل الاهتمام باحتياجات الآخرين أكثر من احتياجات الشخص نفسه.</w:t>
      </w:r>
    </w:p>
    <w:p>
      <w:pPr>
        <w:pStyle w:val="ListBullet"/>
        <w:bidi/>
        <w:spacing w:line="240" w:lineRule="auto"/>
        <w:ind w:left="720"/>
      </w:pPr>
      <w:r>
        <w:rPr>
          <w:rtl/>
          <w:cs/>
          <w:lang w:val="ar_AE" w:bidi="ar_AE"/>
        </w:rPr>
      </w:r>
      <w:r>
        <w:rPr>
          <w:rtl/>
          <w:cs/>
          <w:lang w:val="ar_AE" w:bidi="ar_AE"/>
        </w:rPr>
        <w:t>كما أن التواضع يعني أيضًا الخدمة بتوجه نابع من البساطة وذلك عند استخدام مواهب الشخص وقدراته.</w:t>
      </w:r>
    </w:p>
    <w:p>
      <w:pPr>
        <w:pStyle w:val="ListBullet"/>
        <w:bidi/>
        <w:spacing w:line="240" w:lineRule="auto"/>
        <w:ind w:left="720"/>
      </w:pPr>
      <w:r>
        <w:rPr>
          <w:rtl/>
          <w:cs/>
          <w:lang w:val="ar_AE" w:bidi="ar_AE"/>
        </w:rPr>
      </w:r>
      <w:r>
        <w:rPr>
          <w:rtl/>
          <w:cs/>
          <w:lang w:val="ar_AE" w:bidi="ar_AE"/>
        </w:rPr>
        <w:t>يمكن تَرْجَمَة عبارة "كُنّ متواضعًا" إلى "لا تكن متكبرًا".</w:t>
      </w:r>
    </w:p>
    <w:p>
      <w:pPr>
        <w:pStyle w:val="ListBullet"/>
        <w:bidi/>
        <w:spacing w:line="240" w:lineRule="auto"/>
        <w:ind w:left="720"/>
      </w:pPr>
      <w:r>
        <w:rPr>
          <w:rtl/>
          <w:cs/>
          <w:lang w:val="ar_AE" w:bidi="ar_AE"/>
        </w:rPr>
      </w:r>
      <w:r>
        <w:rPr>
          <w:rtl/>
          <w:cs/>
          <w:lang w:val="ar_AE" w:bidi="ar_AE"/>
        </w:rPr>
        <w:t>كذلك يمكن تَرْجَمَة "تواضع أمام الله" إلى "اخضع لإرادة الله، مُعتَرِفًا بعظمته".</w:t>
      </w:r>
    </w:p>
    <w:p>
      <w:pPr>
        <w:bidi/>
      </w:pPr>
      <w:r>
        <w:rPr>
          <w:rtl/>
          <w:cs/>
          <w:lang w:val="ar_AE" w:bidi="ar_AE"/>
        </w:rPr>
      </w:r>
      <w:r>
        <w:rPr>
          <w:rtl/>
          <w:cs/>
          <w:lang w:val="ar_AE" w:bidi="ar_AE"/>
        </w:rPr>
        <w:t xml:space="preserve">(انظر أيضًا: </w:t>
      </w:r>
      <w:r>
        <w:rPr>
          <w:rtl/>
          <w:cs/>
          <w:lang w:val="ar_AE" w:bidi="ar_AE"/>
        </w:rPr>
        <w:t>فخور</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يعقوب 1: 21</w:t>
      </w:r>
    </w:p>
    <w:p>
      <w:pPr>
        <w:pStyle w:val="ListBullet"/>
        <w:bidi/>
        <w:spacing w:line="240" w:lineRule="auto"/>
        <w:ind w:left="720"/>
      </w:pPr>
      <w:r>
        <w:rPr>
          <w:rtl/>
          <w:cs/>
          <w:lang w:val="ar_AE" w:bidi="ar_AE"/>
        </w:rPr>
      </w:r>
      <w:r>
        <w:rPr>
          <w:rtl/>
          <w:cs/>
          <w:lang w:val="ar_AE" w:bidi="ar_AE"/>
        </w:rPr>
        <w:t>يعقوب 3: 13</w:t>
      </w:r>
    </w:p>
    <w:p>
      <w:pPr>
        <w:pStyle w:val="ListBullet"/>
        <w:bidi/>
        <w:spacing w:line="240" w:lineRule="auto"/>
        <w:ind w:left="720"/>
      </w:pPr>
      <w:r>
        <w:rPr>
          <w:rtl/>
          <w:cs/>
          <w:lang w:val="ar_AE" w:bidi="ar_AE"/>
        </w:rPr>
      </w:r>
      <w:r>
        <w:rPr>
          <w:rtl/>
          <w:cs/>
          <w:lang w:val="ar_AE" w:bidi="ar_AE"/>
        </w:rPr>
        <w:t>يعقوب 4: 10</w:t>
      </w:r>
    </w:p>
    <w:p>
      <w:pPr>
        <w:pStyle w:val="ListBullet"/>
        <w:bidi/>
        <w:spacing w:line="240" w:lineRule="auto"/>
        <w:ind w:left="720"/>
      </w:pPr>
      <w:r>
        <w:rPr>
          <w:rtl/>
          <w:cs/>
          <w:lang w:val="ar_AE" w:bidi="ar_AE"/>
        </w:rPr>
      </w:r>
      <w:r>
        <w:rPr>
          <w:rtl/>
          <w:cs/>
          <w:lang w:val="ar_AE" w:bidi="ar_AE"/>
        </w:rPr>
        <w:t>لوقا 14: 11</w:t>
      </w:r>
    </w:p>
    <w:p>
      <w:pPr>
        <w:pStyle w:val="ListBullet"/>
        <w:bidi/>
        <w:spacing w:line="240" w:lineRule="auto"/>
        <w:ind w:left="720"/>
      </w:pPr>
      <w:r>
        <w:rPr>
          <w:rtl/>
          <w:cs/>
          <w:lang w:val="ar_AE" w:bidi="ar_AE"/>
        </w:rPr>
      </w:r>
      <w:r>
        <w:rPr>
          <w:rtl/>
          <w:cs/>
          <w:lang w:val="ar_AE" w:bidi="ar_AE"/>
        </w:rPr>
        <w:t>لوقا 18: 14</w:t>
      </w:r>
    </w:p>
    <w:p>
      <w:pPr>
        <w:pStyle w:val="ListBullet"/>
        <w:bidi/>
        <w:spacing w:line="240" w:lineRule="auto"/>
        <w:ind w:left="720"/>
      </w:pPr>
      <w:r>
        <w:rPr>
          <w:rtl/>
          <w:cs/>
          <w:lang w:val="ar_AE" w:bidi="ar_AE"/>
        </w:rPr>
      </w:r>
      <w:r>
        <w:rPr>
          <w:rtl/>
          <w:cs/>
          <w:lang w:val="ar_AE" w:bidi="ar_AE"/>
        </w:rPr>
        <w:t>متى 18: 4</w:t>
      </w:r>
    </w:p>
    <w:p>
      <w:pPr>
        <w:pStyle w:val="ListBullet"/>
        <w:bidi/>
        <w:spacing w:line="240" w:lineRule="auto"/>
        <w:ind w:left="720"/>
      </w:pPr>
      <w:r>
        <w:rPr>
          <w:rtl/>
          <w:cs/>
          <w:lang w:val="ar_AE" w:bidi="ar_AE"/>
        </w:rPr>
      </w:r>
      <w:r>
        <w:rPr>
          <w:rtl/>
          <w:cs/>
          <w:lang w:val="ar_AE" w:bidi="ar_AE"/>
        </w:rPr>
        <w:t>متى 23: 12</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17:2</w:t>
      </w:r>
      <w:r>
        <w:rPr>
          <w:rtl/>
          <w:cs/>
          <w:lang w:val="ar_AE" w:bidi="ar_AE"/>
        </w:rPr>
        <w:t xml:space="preserve"> لقد كان داود رجلًا </w:t>
      </w:r>
      <w:r>
        <w:rPr>
          <w:b/>
          <w:rtl/>
          <w:cs/>
          <w:lang w:val="ar_AE" w:bidi="ar_AE"/>
        </w:rPr>
        <w:t xml:space="preserve">متواضعًا(مُتَّضِعًا) </w:t>
      </w:r>
      <w:r>
        <w:rPr>
          <w:rtl/>
          <w:cs/>
          <w:lang w:val="ar_AE" w:bidi="ar_AE"/>
        </w:rPr>
        <w:t>وصالحًا يثق ويطيع الله.</w:t>
      </w:r>
    </w:p>
    <w:p>
      <w:pPr>
        <w:pStyle w:val="ListBullet"/>
        <w:bidi/>
        <w:spacing w:line="240" w:lineRule="auto"/>
        <w:ind w:left="720"/>
      </w:pPr>
      <w:r>
        <w:rPr>
          <w:rtl/>
          <w:cs/>
          <w:lang w:val="ar_AE" w:bidi="ar_AE"/>
        </w:rPr>
      </w:r>
      <w:r>
        <w:rPr>
          <w:b/>
          <w:rtl/>
          <w:cs/>
          <w:lang w:val="ar_AE" w:bidi="ar_AE"/>
        </w:rPr>
        <w:t>34:10</w:t>
      </w:r>
      <w:r>
        <w:rPr>
          <w:rtl/>
          <w:cs/>
          <w:lang w:val="ar_AE" w:bidi="ar_AE"/>
        </w:rPr>
        <w:t xml:space="preserve"> "سوف </w:t>
      </w:r>
      <w:r>
        <w:rPr>
          <w:b/>
          <w:rtl/>
          <w:cs/>
          <w:lang w:val="ar_AE" w:bidi="ar_AE"/>
        </w:rPr>
        <w:t>يذل</w:t>
      </w:r>
      <w:r>
        <w:rPr>
          <w:rtl/>
          <w:cs/>
          <w:lang w:val="ar_AE" w:bidi="ar_AE"/>
        </w:rPr>
        <w:t xml:space="preserve"> الله كل المستكبرين، لكنه سوف يرفع كل من </w:t>
      </w:r>
      <w:r>
        <w:rPr>
          <w:b/>
          <w:rtl/>
          <w:cs/>
          <w:lang w:val="ar_AE" w:bidi="ar_AE"/>
        </w:rPr>
        <w:t>يتواضع (يتضع)</w:t>
      </w:r>
      <w:r>
        <w:rPr>
          <w:rtl/>
          <w:cs/>
          <w:lang w:val="ar_AE" w:bidi="ar_AE"/>
        </w:rPr>
        <w:t>."</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H1792, H3665, H6031, H6035, H6038, H6041, H6800, H6819, H7511, H7807, H7812, H8213, H8214, H8215, H8217, H8467, G08580, G42360, G42390, G42400, G50110, G50120, G50130, G53910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متى واحدًا من الاثني عشر رجلاً الذين اختارهم يسوع ليكونوا تلاميذه. و كان يُعرف أيضًا باسم لاوي، ابن حلفى.</w:t>
      </w:r>
    </w:p>
    <w:p>
      <w:pPr>
        <w:pStyle w:val="ListBullet"/>
        <w:bidi/>
        <w:spacing w:line="240" w:lineRule="auto"/>
        <w:ind w:left="720"/>
      </w:pPr>
      <w:r>
        <w:rPr>
          <w:rtl/>
          <w:cs/>
          <w:lang w:val="ar_AE" w:bidi="ar_AE"/>
        </w:rPr>
      </w:r>
      <w:r>
        <w:rPr>
          <w:rtl/>
          <w:cs/>
          <w:lang w:val="ar_AE" w:bidi="ar_AE"/>
        </w:rPr>
        <w:t>قبل أن يلتقي بيسوع، كان لاوي (متى) جابي ضرائب من كفرناحوم.</w:t>
      </w:r>
    </w:p>
    <w:p>
      <w:pPr>
        <w:pStyle w:val="ListBullet"/>
        <w:bidi/>
        <w:spacing w:line="240" w:lineRule="auto"/>
        <w:ind w:left="720"/>
      </w:pPr>
      <w:r>
        <w:rPr>
          <w:rtl/>
          <w:cs/>
          <w:lang w:val="ar_AE" w:bidi="ar_AE"/>
        </w:rPr>
      </w:r>
      <w:r>
        <w:rPr>
          <w:rtl/>
          <w:cs/>
          <w:lang w:val="ar_AE" w:bidi="ar_AE"/>
        </w:rPr>
        <w:t>و هو كاتب الإنجيل الذي يحمل اسمه.</w:t>
      </w:r>
    </w:p>
    <w:p>
      <w:pPr>
        <w:pStyle w:val="ListBullet"/>
        <w:bidi/>
        <w:spacing w:line="240" w:lineRule="auto"/>
        <w:ind w:left="720"/>
      </w:pPr>
      <w:r>
        <w:rPr>
          <w:rtl/>
          <w:cs/>
          <w:lang w:val="ar_AE" w:bidi="ar_AE"/>
        </w:rPr>
      </w:r>
      <w:r>
        <w:rPr>
          <w:rtl/>
          <w:cs/>
          <w:lang w:val="ar_AE" w:bidi="ar_AE"/>
        </w:rPr>
        <w:t>يحتوي الكتاب المقدس على العديد من الرجال الآخرين الذين يحملون اسم لاوي.</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رسول</w:t>
      </w:r>
      <w:r>
        <w:rPr>
          <w:rtl/>
          <w:cs/>
          <w:lang w:val="ar_AE" w:bidi="ar_AE"/>
        </w:rPr>
        <w:t xml:space="preserve">, </w:t>
      </w:r>
      <w:r>
        <w:rPr>
          <w:rtl/>
          <w:cs/>
          <w:lang w:val="ar_AE" w:bidi="ar_AE"/>
        </w:rPr>
        <w:t>لاوي</w:t>
      </w:r>
      <w:r>
        <w:rPr>
          <w:rtl/>
          <w:cs/>
          <w:lang w:val="ar_AE" w:bidi="ar_AE"/>
        </w:rPr>
        <w:t xml:space="preserve">, </w:t>
      </w:r>
      <w:r>
        <w:rPr>
          <w:rtl/>
          <w:cs/>
          <w:lang w:val="ar_AE" w:bidi="ar_AE"/>
        </w:rPr>
        <w:t>جابي الضرائب</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لوقا5 :27</w:t>
      </w:r>
    </w:p>
    <w:p>
      <w:pPr>
        <w:pStyle w:val="ListBullet"/>
        <w:bidi/>
        <w:spacing w:line="240" w:lineRule="auto"/>
        <w:ind w:left="720"/>
      </w:pPr>
      <w:r>
        <w:rPr>
          <w:rtl/>
          <w:cs/>
          <w:lang w:val="ar_AE" w:bidi="ar_AE"/>
        </w:rPr>
      </w:r>
      <w:r>
        <w:rPr>
          <w:rtl/>
          <w:cs/>
          <w:lang w:val="ar_AE" w:bidi="ar_AE"/>
        </w:rPr>
        <w:t>لوقا6 :14–16</w:t>
      </w:r>
    </w:p>
    <w:p>
      <w:pPr>
        <w:pStyle w:val="ListBullet"/>
        <w:bidi/>
        <w:spacing w:line="240" w:lineRule="auto"/>
        <w:ind w:left="720"/>
      </w:pPr>
      <w:r>
        <w:rPr>
          <w:rtl/>
          <w:cs/>
          <w:lang w:val="ar_AE" w:bidi="ar_AE"/>
        </w:rPr>
      </w:r>
      <w:r>
        <w:rPr>
          <w:rtl/>
          <w:cs/>
          <w:lang w:val="ar_AE" w:bidi="ar_AE"/>
        </w:rPr>
        <w:t>مرقس2 :14</w:t>
      </w:r>
    </w:p>
    <w:p>
      <w:pPr>
        <w:pStyle w:val="ListBullet"/>
        <w:bidi/>
        <w:spacing w:line="240" w:lineRule="auto"/>
        <w:ind w:left="720"/>
      </w:pPr>
      <w:r>
        <w:rPr>
          <w:rtl/>
          <w:cs/>
          <w:lang w:val="ar_AE" w:bidi="ar_AE"/>
        </w:rPr>
      </w:r>
      <w:r>
        <w:rPr>
          <w:rtl/>
          <w:cs/>
          <w:lang w:val="ar_AE" w:bidi="ar_AE"/>
        </w:rPr>
        <w:t>مرقس3 :17–19</w:t>
      </w:r>
    </w:p>
    <w:p>
      <w:pPr>
        <w:pStyle w:val="ListBullet"/>
        <w:bidi/>
        <w:spacing w:line="240" w:lineRule="auto"/>
        <w:ind w:left="720"/>
      </w:pPr>
      <w:r>
        <w:rPr>
          <w:rtl/>
          <w:cs/>
          <w:lang w:val="ar_AE" w:bidi="ar_AE"/>
        </w:rPr>
      </w:r>
      <w:r>
        <w:rPr>
          <w:rtl/>
          <w:cs/>
          <w:lang w:val="ar_AE" w:bidi="ar_AE"/>
        </w:rPr>
        <w:t>متى9 :9</w:t>
      </w:r>
    </w:p>
    <w:p>
      <w:pPr>
        <w:pStyle w:val="ListBullet"/>
        <w:bidi/>
        <w:spacing w:line="240" w:lineRule="auto"/>
        <w:ind w:left="720"/>
      </w:pPr>
      <w:r>
        <w:rPr>
          <w:rtl/>
          <w:cs/>
          <w:lang w:val="ar_AE" w:bidi="ar_AE"/>
        </w:rPr>
      </w:r>
      <w:r>
        <w:rPr>
          <w:rtl/>
          <w:cs/>
          <w:lang w:val="ar_AE" w:bidi="ar_AE"/>
        </w:rPr>
        <w:t>متى10 :3</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G30170, G31560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مُثَابَرة</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مصطلحا "يُثابِر" و "مُثَابَرة" إلى الاستمرار في فعل شيء حتى وإن كان صعبًا جدًا أو يستغرق وقتًا طويلًا.</w:t>
      </w:r>
    </w:p>
    <w:p>
      <w:pPr>
        <w:pStyle w:val="ListBullet"/>
        <w:bidi/>
        <w:spacing w:line="240" w:lineRule="auto"/>
        <w:ind w:left="720"/>
      </w:pPr>
      <w:r>
        <w:rPr>
          <w:rtl/>
          <w:cs/>
          <w:lang w:val="ar_AE" w:bidi="ar_AE"/>
        </w:rPr>
      </w:r>
      <w:r>
        <w:rPr>
          <w:rtl/>
          <w:cs/>
          <w:lang w:val="ar_AE" w:bidi="ar_AE"/>
        </w:rPr>
        <w:t>يمكن أن تعني المُثَابَرة أيضًا الاستمرار في التصرُّف بطريقة تشبه المسيح حتى في أثناء اجتيازه لتجارِب أو ظروف صعبة.</w:t>
      </w:r>
    </w:p>
    <w:p>
      <w:pPr>
        <w:pStyle w:val="ListBullet"/>
        <w:bidi/>
        <w:spacing w:line="240" w:lineRule="auto"/>
        <w:ind w:left="720"/>
      </w:pPr>
      <w:r>
        <w:rPr>
          <w:rtl/>
          <w:cs/>
          <w:lang w:val="ar_AE" w:bidi="ar_AE"/>
        </w:rPr>
      </w:r>
      <w:r>
        <w:rPr>
          <w:rtl/>
          <w:cs/>
          <w:lang w:val="ar_AE" w:bidi="ar_AE"/>
        </w:rPr>
        <w:t>إذا كان لدى الشخص "مُثَابَرة" فهذا يعني أنه قادر على الاستمرار في فعل ما يجب عليه فعله، حتى عندما يكون مؤلمًا أو صعبًا.</w:t>
      </w:r>
    </w:p>
    <w:p>
      <w:pPr>
        <w:pStyle w:val="ListBullet"/>
        <w:bidi/>
        <w:spacing w:line="240" w:lineRule="auto"/>
        <w:ind w:left="720"/>
      </w:pPr>
      <w:r>
        <w:rPr>
          <w:rtl/>
          <w:cs/>
          <w:lang w:val="ar_AE" w:bidi="ar_AE"/>
        </w:rPr>
      </w:r>
      <w:r>
        <w:rPr>
          <w:rtl/>
          <w:cs/>
          <w:lang w:val="ar_AE" w:bidi="ar_AE"/>
        </w:rPr>
        <w:t>الاستمرار في الإيمان بما يُعلِّمه الله يتطلَّب مُثَابّرة، خاصة عند مواجهة التعاليم الباطلة.</w:t>
      </w:r>
    </w:p>
    <w:p>
      <w:pPr>
        <w:pStyle w:val="ListBullet"/>
        <w:bidi/>
        <w:spacing w:line="240" w:lineRule="auto"/>
        <w:ind w:left="720"/>
      </w:pPr>
      <w:r>
        <w:rPr>
          <w:rtl/>
          <w:cs/>
          <w:lang w:val="ar_AE" w:bidi="ar_AE"/>
        </w:rPr>
      </w:r>
      <w:r>
        <w:rPr>
          <w:rtl/>
          <w:cs/>
          <w:lang w:val="ar_AE" w:bidi="ar_AE"/>
        </w:rPr>
        <w:t>كن حذرًا عند استخدام كلمة مثل "عنيد" التي عادة ما تحمل معنى سلبيًا.</w:t>
      </w:r>
    </w:p>
    <w:p>
      <w:pPr>
        <w:bidi/>
      </w:pPr>
      <w:r>
        <w:rPr>
          <w:rtl/>
          <w:cs/>
          <w:lang w:val="ar_AE" w:bidi="ar_AE"/>
        </w:rPr>
      </w:r>
      <w:r>
        <w:rPr>
          <w:rtl/>
          <w:cs/>
          <w:lang w:val="ar_AE" w:bidi="ar_AE"/>
        </w:rPr>
        <w:t xml:space="preserve">(انظر أيضًا: </w:t>
      </w:r>
      <w:r>
        <w:rPr>
          <w:rtl/>
          <w:cs/>
          <w:lang w:val="ar_AE" w:bidi="ar_AE"/>
        </w:rPr>
        <w:t>صبُور</w:t>
      </w:r>
      <w:r>
        <w:rPr>
          <w:rtl/>
          <w:cs/>
          <w:lang w:val="ar_AE" w:bidi="ar_AE"/>
        </w:rPr>
        <w:t xml:space="preserve">, </w:t>
      </w:r>
      <w:r>
        <w:rPr>
          <w:rtl/>
          <w:cs/>
          <w:lang w:val="ar_AE" w:bidi="ar_AE"/>
        </w:rPr>
        <w:t>تجرِبة</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كولوسي 1: 11</w:t>
      </w:r>
    </w:p>
    <w:p>
      <w:pPr>
        <w:pStyle w:val="ListBullet"/>
        <w:bidi/>
        <w:spacing w:line="240" w:lineRule="auto"/>
        <w:ind w:left="720"/>
      </w:pPr>
      <w:r>
        <w:rPr>
          <w:rtl/>
          <w:cs/>
          <w:lang w:val="ar_AE" w:bidi="ar_AE"/>
        </w:rPr>
      </w:r>
      <w:r>
        <w:rPr>
          <w:rtl/>
          <w:cs/>
          <w:lang w:val="ar_AE" w:bidi="ar_AE"/>
        </w:rPr>
        <w:t>أفسس 6: 18</w:t>
      </w:r>
    </w:p>
    <w:p>
      <w:pPr>
        <w:pStyle w:val="ListBullet"/>
        <w:bidi/>
        <w:spacing w:line="240" w:lineRule="auto"/>
        <w:ind w:left="720"/>
      </w:pPr>
      <w:r>
        <w:rPr>
          <w:rtl/>
          <w:cs/>
          <w:lang w:val="ar_AE" w:bidi="ar_AE"/>
        </w:rPr>
      </w:r>
      <w:r>
        <w:rPr>
          <w:rtl/>
          <w:cs/>
          <w:lang w:val="ar_AE" w:bidi="ar_AE"/>
        </w:rPr>
        <w:t>يعقوب 5: 9–11</w:t>
      </w:r>
    </w:p>
    <w:p>
      <w:pPr>
        <w:pStyle w:val="ListBullet"/>
        <w:bidi/>
        <w:spacing w:line="240" w:lineRule="auto"/>
        <w:ind w:left="720"/>
      </w:pPr>
      <w:r>
        <w:rPr>
          <w:rtl/>
          <w:cs/>
          <w:lang w:val="ar_AE" w:bidi="ar_AE"/>
        </w:rPr>
      </w:r>
      <w:r>
        <w:rPr>
          <w:rtl/>
          <w:cs/>
          <w:lang w:val="ar_AE" w:bidi="ar_AE"/>
        </w:rPr>
        <w:t>لوقا 8: 14–15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G31150, G43430, G52810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مَثَل</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"مَثَل" عادة إلى قصة قصيرة أو درس عملي يُستخدم لشرح أو تعليم حقيقة أخلاقية.</w:t>
      </w:r>
    </w:p>
    <w:p>
      <w:pPr>
        <w:pStyle w:val="ListBullet"/>
        <w:bidi/>
        <w:spacing w:line="240" w:lineRule="auto"/>
        <w:ind w:left="720"/>
      </w:pPr>
      <w:r>
        <w:rPr>
          <w:rtl/>
          <w:cs/>
          <w:lang w:val="ar_AE" w:bidi="ar_AE"/>
        </w:rPr>
      </w:r>
      <w:r>
        <w:rPr>
          <w:rtl/>
          <w:cs/>
          <w:lang w:val="ar_AE" w:bidi="ar_AE"/>
        </w:rPr>
        <w:t>استخدم يسوع الأمثال لتعليم تلاميذه. و مع أنه كان يروي الأمثال للجموع أيضًا، إلا أنه لم يكن دائمًا يفسر الأمثال .</w:t>
      </w:r>
    </w:p>
    <w:p>
      <w:pPr>
        <w:pStyle w:val="ListBullet"/>
        <w:bidi/>
        <w:spacing w:line="240" w:lineRule="auto"/>
        <w:ind w:left="720"/>
      </w:pPr>
      <w:r>
        <w:rPr>
          <w:rtl/>
          <w:cs/>
          <w:lang w:val="ar_AE" w:bidi="ar_AE"/>
        </w:rPr>
      </w:r>
      <w:r>
        <w:rPr>
          <w:rtl/>
          <w:cs/>
          <w:lang w:val="ar_AE" w:bidi="ar_AE"/>
        </w:rPr>
        <w:t>قد يكون الغرض من استخدام المثل هو الكشف عن الحق لتلاميذه بينما إخفاء ذلك الحق عن أشخاص مثل الفريسيين الذين لم يؤمنوا بيسوع.</w:t>
      </w:r>
    </w:p>
    <w:p>
      <w:pPr>
        <w:pStyle w:val="ListBullet"/>
        <w:bidi/>
        <w:spacing w:line="240" w:lineRule="auto"/>
        <w:ind w:left="720"/>
      </w:pPr>
      <w:r>
        <w:rPr>
          <w:rtl/>
          <w:cs/>
          <w:lang w:val="ar_AE" w:bidi="ar_AE"/>
        </w:rPr>
      </w:r>
      <w:r>
        <w:rPr>
          <w:rtl/>
          <w:cs/>
          <w:lang w:val="ar_AE" w:bidi="ar_AE"/>
        </w:rPr>
        <w:t>روى ناثان النبي لداود مَثَلًا ليبين للملك خطيته العظيمة.</w:t>
      </w:r>
    </w:p>
    <w:p>
      <w:pPr>
        <w:pStyle w:val="ListBullet"/>
        <w:bidi/>
        <w:spacing w:line="240" w:lineRule="auto"/>
        <w:ind w:left="720"/>
      </w:pPr>
      <w:r>
        <w:rPr>
          <w:rtl/>
          <w:cs/>
          <w:lang w:val="ar_AE" w:bidi="ar_AE"/>
        </w:rPr>
      </w:r>
      <w:r>
        <w:rPr>
          <w:rtl/>
          <w:cs/>
          <w:lang w:val="ar_AE" w:bidi="ar_AE"/>
        </w:rPr>
        <w:t>تعتبر قصة السامري الصالح نموذج للأمثال التي تُروى في صورة قصة. بينما تُعتبر مقارنة يسوع بين الزقاق العتيقة والجديدة نموذج للأمثال التي كانت في صورة درس موضوعي لمساعدة التلاميذ على فهم تعاليم المسيح.</w:t>
      </w:r>
    </w:p>
    <w:p>
      <w:pPr>
        <w:bidi/>
      </w:pPr>
      <w:r>
        <w:rPr>
          <w:rtl/>
          <w:cs/>
          <w:lang w:val="ar_AE" w:bidi="ar_AE"/>
        </w:rPr>
      </w:r>
      <w:r>
        <w:rPr>
          <w:rtl/>
          <w:cs/>
          <w:lang w:val="ar_AE" w:bidi="ar_AE"/>
        </w:rPr>
        <w:t xml:space="preserve">(انظر أيضا: </w:t>
      </w:r>
      <w:r>
        <w:rPr>
          <w:rtl/>
          <w:cs/>
          <w:lang w:val="ar_AE" w:bidi="ar_AE"/>
        </w:rPr>
        <w:t>السامرة</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لوقا5 :36</w:t>
      </w:r>
    </w:p>
    <w:p>
      <w:pPr>
        <w:pStyle w:val="ListBullet"/>
        <w:bidi/>
        <w:spacing w:line="240" w:lineRule="auto"/>
        <w:ind w:left="720"/>
      </w:pPr>
      <w:r>
        <w:rPr>
          <w:rtl/>
          <w:cs/>
          <w:lang w:val="ar_AE" w:bidi="ar_AE"/>
        </w:rPr>
      </w:r>
      <w:r>
        <w:rPr>
          <w:rtl/>
          <w:cs/>
          <w:lang w:val="ar_AE" w:bidi="ar_AE"/>
        </w:rPr>
        <w:t>لوقا6 :39</w:t>
      </w:r>
    </w:p>
    <w:p>
      <w:pPr>
        <w:pStyle w:val="ListBullet"/>
        <w:bidi/>
        <w:spacing w:line="240" w:lineRule="auto"/>
        <w:ind w:left="720"/>
      </w:pPr>
      <w:r>
        <w:rPr>
          <w:rtl/>
          <w:cs/>
          <w:lang w:val="ar_AE" w:bidi="ar_AE"/>
        </w:rPr>
      </w:r>
      <w:r>
        <w:rPr>
          <w:rtl/>
          <w:cs/>
          <w:lang w:val="ar_AE" w:bidi="ar_AE"/>
        </w:rPr>
        <w:t>لوقا8 :4</w:t>
      </w:r>
    </w:p>
    <w:p>
      <w:pPr>
        <w:pStyle w:val="ListBullet"/>
        <w:bidi/>
        <w:spacing w:line="240" w:lineRule="auto"/>
        <w:ind w:left="720"/>
      </w:pPr>
      <w:r>
        <w:rPr>
          <w:rtl/>
          <w:cs/>
          <w:lang w:val="ar_AE" w:bidi="ar_AE"/>
        </w:rPr>
      </w:r>
      <w:r>
        <w:rPr>
          <w:rtl/>
          <w:cs/>
          <w:lang w:val="ar_AE" w:bidi="ar_AE"/>
        </w:rPr>
        <w:t>لوقا8 :9–10</w:t>
      </w:r>
    </w:p>
    <w:p>
      <w:pPr>
        <w:pStyle w:val="ListBullet"/>
        <w:bidi/>
        <w:spacing w:line="240" w:lineRule="auto"/>
        <w:ind w:left="720"/>
      </w:pPr>
      <w:r>
        <w:rPr>
          <w:rtl/>
          <w:cs/>
          <w:lang w:val="ar_AE" w:bidi="ar_AE"/>
        </w:rPr>
      </w:r>
      <w:r>
        <w:rPr>
          <w:rtl/>
          <w:cs/>
          <w:lang w:val="ar_AE" w:bidi="ar_AE"/>
        </w:rPr>
        <w:t>مرقس4 :1</w:t>
      </w:r>
    </w:p>
    <w:p>
      <w:pPr>
        <w:pStyle w:val="ListBullet"/>
        <w:bidi/>
        <w:spacing w:line="240" w:lineRule="auto"/>
        <w:ind w:left="720"/>
      </w:pPr>
      <w:r>
        <w:rPr>
          <w:rtl/>
          <w:cs/>
          <w:lang w:val="ar_AE" w:bidi="ar_AE"/>
        </w:rPr>
      </w:r>
      <w:r>
        <w:rPr>
          <w:rtl/>
          <w:cs/>
          <w:lang w:val="ar_AE" w:bidi="ar_AE"/>
        </w:rPr>
        <w:t>متى13 :3</w:t>
      </w:r>
    </w:p>
    <w:p>
      <w:pPr>
        <w:pStyle w:val="ListBullet"/>
        <w:bidi/>
        <w:spacing w:line="240" w:lineRule="auto"/>
        <w:ind w:left="720"/>
      </w:pPr>
      <w:r>
        <w:rPr>
          <w:rtl/>
          <w:cs/>
          <w:lang w:val="ar_AE" w:bidi="ar_AE"/>
        </w:rPr>
      </w:r>
      <w:r>
        <w:rPr>
          <w:rtl/>
          <w:cs/>
          <w:lang w:val="ar_AE" w:bidi="ar_AE"/>
        </w:rPr>
        <w:t>متى13 :10</w:t>
      </w:r>
    </w:p>
    <w:p>
      <w:pPr>
        <w:pStyle w:val="ListBullet"/>
        <w:bidi/>
        <w:spacing w:line="240" w:lineRule="auto"/>
        <w:ind w:left="720"/>
      </w:pPr>
      <w:r>
        <w:rPr>
          <w:rtl/>
          <w:cs/>
          <w:lang w:val="ar_AE" w:bidi="ar_AE"/>
        </w:rPr>
      </w:r>
      <w:r>
        <w:rPr>
          <w:rtl/>
          <w:cs/>
          <w:lang w:val="ar_AE" w:bidi="ar_AE"/>
        </w:rPr>
        <w:t>متى13 :13</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H1819, H4912, G38500, G39420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مَثَل</w:t>
      </w:r>
      <w:r>
        <w:rPr>
          <w:rtl/>
          <w:cs/>
          <w:lang w:val="ar_AE" w:bidi="ar_AE"/>
        </w:rPr>
      </w:r>
    </w:p>
    <w:p>
      <w:pPr>
        <w:pStyle w:val="Heading2"/>
        <w:bidi/>
      </w:pPr>
      <w:r>
        <w:rPr>
          <w:rtl/>
          <w:cs/>
          <w:lang w:val="ar_AE" w:bidi="ar_AE"/>
        </w:rPr>
        <w:t>مَثَل</w:t>
      </w:r>
    </w:p>
    <w:p>
      <w:pPr>
        <w:pStyle w:val="Heading3"/>
        <w:bidi/>
      </w:pPr>
      <w:r>
        <w:rPr>
          <w:rtl/>
          <w:cs/>
          <w:lang w:val="ar_AE" w:bidi="ar_AE"/>
        </w:rPr>
        <w:t>التعريف:</w:t>
      </w:r>
    </w:p>
    <w:p>
      <w:pPr>
        <w:bidi/>
      </w:pPr>
      <w:r>
        <w:rPr>
          <w:rtl/>
          <w:cs/>
          <w:lang w:val="ar_AE" w:bidi="ar_AE"/>
        </w:rPr>
      </w:r>
      <w:r>
        <w:rPr>
          <w:rtl/>
          <w:cs/>
          <w:lang w:val="ar_AE" w:bidi="ar_AE"/>
        </w:rPr>
        <w:t>المَثَل هو عبارة قصيرة تُعبِّر عن حكمة أو حقيقة.</w:t>
      </w:r>
    </w:p>
    <w:p>
      <w:pPr>
        <w:pStyle w:val="ListBullet"/>
        <w:bidi/>
        <w:spacing w:line="240" w:lineRule="auto"/>
        <w:ind w:left="720"/>
      </w:pPr>
      <w:r>
        <w:rPr>
          <w:rtl/>
          <w:cs/>
          <w:lang w:val="ar_AE" w:bidi="ar_AE"/>
        </w:rPr>
      </w:r>
      <w:r>
        <w:rPr>
          <w:rtl/>
          <w:cs/>
          <w:lang w:val="ar_AE" w:bidi="ar_AE"/>
        </w:rPr>
        <w:t xml:space="preserve">الأمْثَال مؤثِّرة لسهولة تذكرها وتكرارها. </w:t>
      </w:r>
    </w:p>
    <w:p>
      <w:pPr>
        <w:pStyle w:val="ListBullet"/>
        <w:bidi/>
        <w:spacing w:line="240" w:lineRule="auto"/>
        <w:ind w:left="720"/>
      </w:pPr>
      <w:r>
        <w:rPr>
          <w:rtl/>
          <w:cs/>
          <w:lang w:val="ar_AE" w:bidi="ar_AE"/>
        </w:rPr>
      </w:r>
      <w:r>
        <w:rPr>
          <w:rtl/>
          <w:cs/>
          <w:lang w:val="ar_AE" w:bidi="ar_AE"/>
        </w:rPr>
        <w:t>غالبًا ما يتضمن المَثَل أمثلة عمليّة من الحياة اليومية.</w:t>
      </w:r>
    </w:p>
    <w:p>
      <w:pPr>
        <w:pStyle w:val="ListBullet"/>
        <w:bidi/>
        <w:spacing w:line="240" w:lineRule="auto"/>
        <w:ind w:left="720"/>
      </w:pPr>
      <w:r>
        <w:rPr>
          <w:rtl/>
          <w:cs/>
          <w:lang w:val="ar_AE" w:bidi="ar_AE"/>
        </w:rPr>
      </w:r>
      <w:r>
        <w:rPr>
          <w:rtl/>
          <w:cs/>
          <w:lang w:val="ar_AE" w:bidi="ar_AE"/>
        </w:rPr>
        <w:t>بعض الأمْثَال واضحة ومباشِرة، في حين أن البعض الآخر</w:t>
      </w:r>
      <w:r>
        <w:rPr>
          <w:b/>
          <w:rtl/>
          <w:cs/>
          <w:lang w:val="ar_AE" w:bidi="ar_AE"/>
        </w:rPr>
        <w:t xml:space="preserve"> </w:t>
      </w:r>
      <w:r>
        <w:rPr>
          <w:rtl/>
          <w:cs/>
          <w:lang w:val="ar_AE" w:bidi="ar_AE"/>
        </w:rPr>
        <w:t>أصعب في فهمه.</w:t>
      </w:r>
    </w:p>
    <w:p>
      <w:pPr>
        <w:pStyle w:val="ListBullet"/>
        <w:bidi/>
        <w:spacing w:line="240" w:lineRule="auto"/>
        <w:ind w:left="720"/>
      </w:pPr>
      <w:r>
        <w:rPr>
          <w:rtl/>
          <w:cs/>
          <w:lang w:val="ar_AE" w:bidi="ar_AE"/>
        </w:rPr>
      </w:r>
      <w:r>
        <w:rPr>
          <w:rtl/>
          <w:cs/>
          <w:lang w:val="ar_AE" w:bidi="ar_AE"/>
        </w:rPr>
        <w:t>كان الملك سليمان معروفًا بحكمته وكتب أكثر من 1000 مَثَلٍ.</w:t>
      </w:r>
    </w:p>
    <w:p>
      <w:pPr>
        <w:pStyle w:val="ListBullet"/>
        <w:bidi/>
        <w:spacing w:line="240" w:lineRule="auto"/>
        <w:ind w:left="720"/>
      </w:pPr>
      <w:r>
        <w:rPr>
          <w:rtl/>
          <w:cs/>
          <w:lang w:val="ar_AE" w:bidi="ar_AE"/>
        </w:rPr>
      </w:r>
      <w:r>
        <w:rPr>
          <w:rtl/>
          <w:cs/>
          <w:lang w:val="ar_AE" w:bidi="ar_AE"/>
        </w:rPr>
        <w:t>كان يسوع يستخدم الأمْثَال أو القصص كثيرًا عندما كان ُيعلِّم الناس.</w:t>
      </w:r>
    </w:p>
    <w:p>
      <w:pPr>
        <w:pStyle w:val="ListBullet"/>
        <w:bidi/>
        <w:spacing w:line="240" w:lineRule="auto"/>
        <w:ind w:left="720"/>
      </w:pPr>
      <w:r>
        <w:rPr>
          <w:rtl/>
          <w:cs/>
          <w:lang w:val="ar_AE" w:bidi="ar_AE"/>
        </w:rPr>
      </w:r>
      <w:r>
        <w:rPr>
          <w:rtl/>
          <w:cs/>
          <w:lang w:val="ar_AE" w:bidi="ar_AE"/>
        </w:rPr>
        <w:t>قد يترجم "المثل" بطرق مختلفة: إلى "قولٍ مأثور" أو "كلمة حق".</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ملوك 4: 32–34</w:t>
      </w:r>
    </w:p>
    <w:p>
      <w:pPr>
        <w:pStyle w:val="ListBullet"/>
        <w:bidi/>
        <w:spacing w:line="240" w:lineRule="auto"/>
        <w:ind w:left="720"/>
      </w:pPr>
      <w:r>
        <w:rPr>
          <w:rtl/>
          <w:cs/>
          <w:lang w:val="ar_AE" w:bidi="ar_AE"/>
        </w:rPr>
      </w:r>
      <w:r>
        <w:rPr>
          <w:rtl/>
          <w:cs/>
          <w:lang w:val="ar_AE" w:bidi="ar_AE"/>
        </w:rPr>
        <w:t>1 صموئيل 24: 12–13</w:t>
      </w:r>
    </w:p>
    <w:p>
      <w:pPr>
        <w:pStyle w:val="ListBullet"/>
        <w:bidi/>
        <w:spacing w:line="240" w:lineRule="auto"/>
        <w:ind w:left="720"/>
      </w:pPr>
      <w:r>
        <w:rPr>
          <w:rtl/>
          <w:cs/>
          <w:lang w:val="ar_AE" w:bidi="ar_AE"/>
        </w:rPr>
      </w:r>
      <w:r>
        <w:rPr>
          <w:rtl/>
          <w:cs/>
          <w:lang w:val="ar_AE" w:bidi="ar_AE"/>
        </w:rPr>
        <w:t>2 بطرس 2: 22</w:t>
      </w:r>
    </w:p>
    <w:p>
      <w:pPr>
        <w:pStyle w:val="ListBullet"/>
        <w:bidi/>
        <w:spacing w:line="240" w:lineRule="auto"/>
        <w:ind w:left="720"/>
      </w:pPr>
      <w:r>
        <w:rPr>
          <w:rtl/>
          <w:cs/>
          <w:lang w:val="ar_AE" w:bidi="ar_AE"/>
        </w:rPr>
      </w:r>
      <w:r>
        <w:rPr>
          <w:rtl/>
          <w:cs/>
          <w:lang w:val="ar_AE" w:bidi="ar_AE"/>
        </w:rPr>
        <w:t>لوقا 4: 24</w:t>
      </w:r>
    </w:p>
    <w:p>
      <w:pPr>
        <w:pStyle w:val="ListBullet"/>
        <w:bidi/>
        <w:spacing w:line="240" w:lineRule="auto"/>
        <w:ind w:left="720"/>
      </w:pPr>
      <w:r>
        <w:rPr>
          <w:rtl/>
          <w:cs/>
          <w:lang w:val="ar_AE" w:bidi="ar_AE"/>
        </w:rPr>
      </w:r>
      <w:r>
        <w:rPr>
          <w:rtl/>
          <w:cs/>
          <w:lang w:val="ar_AE" w:bidi="ar_AE"/>
        </w:rPr>
        <w:t>أمثال 1: 1–3</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H2420, H4911, H4912, G38500, G39420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مجاعة</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"المجاعة" إلى نقص شديد في الغذاء في جميع أنحاء بلد أو منطقة، عادة بسبب قلة الأمطار.</w:t>
      </w:r>
    </w:p>
    <w:p>
      <w:pPr>
        <w:pStyle w:val="ListBullet"/>
        <w:bidi/>
        <w:spacing w:line="240" w:lineRule="auto"/>
        <w:ind w:left="720"/>
      </w:pPr>
      <w:r>
        <w:rPr>
          <w:rtl/>
          <w:cs/>
          <w:lang w:val="ar_AE" w:bidi="ar_AE"/>
        </w:rPr>
      </w:r>
      <w:r>
        <w:rPr>
          <w:rtl/>
          <w:cs/>
          <w:lang w:val="ar_AE" w:bidi="ar_AE"/>
        </w:rPr>
        <w:t>يمكن أن تموت المحاصيل الغذائية من أسباب طبيعية مثل نقص الأمطار، أو أمراض المحاصيل، أو الحشرات.</w:t>
      </w:r>
    </w:p>
    <w:p>
      <w:pPr>
        <w:pStyle w:val="ListBullet"/>
        <w:bidi/>
        <w:spacing w:line="240" w:lineRule="auto"/>
        <w:ind w:left="720"/>
      </w:pPr>
      <w:r>
        <w:rPr>
          <w:rtl/>
          <w:cs/>
          <w:lang w:val="ar_AE" w:bidi="ar_AE"/>
        </w:rPr>
      </w:r>
      <w:r>
        <w:rPr>
          <w:rtl/>
          <w:cs/>
          <w:lang w:val="ar_AE" w:bidi="ar_AE"/>
        </w:rPr>
        <w:t>يمكن أن يتسبب الناس أيضًا في نقص الغذاء، مثل الأعداء الذين يدمرون المحاصيل.</w:t>
      </w:r>
    </w:p>
    <w:p>
      <w:pPr>
        <w:pStyle w:val="ListBullet"/>
        <w:bidi/>
        <w:spacing w:line="240" w:lineRule="auto"/>
        <w:ind w:left="720"/>
      </w:pPr>
      <w:r>
        <w:rPr>
          <w:rtl/>
          <w:cs/>
          <w:lang w:val="ar_AE" w:bidi="ar_AE"/>
        </w:rPr>
      </w:r>
      <w:r>
        <w:rPr>
          <w:rtl/>
          <w:cs/>
          <w:lang w:val="ar_AE" w:bidi="ar_AE"/>
        </w:rPr>
        <w:t>في الكتاب المقدس، تسبب الله في المجاعة أحيانًا، كوسيلة لمعاقبة الأمم عندما يخطئوا في حقه.</w:t>
      </w:r>
    </w:p>
    <w:p>
      <w:pPr>
        <w:pStyle w:val="ListBullet"/>
        <w:bidi/>
        <w:spacing w:line="240" w:lineRule="auto"/>
        <w:ind w:left="720"/>
      </w:pPr>
      <w:r>
        <w:rPr>
          <w:rtl/>
          <w:cs/>
          <w:lang w:val="ar_AE" w:bidi="ar_AE"/>
        </w:rPr>
      </w:r>
      <w:r>
        <w:rPr>
          <w:rtl/>
          <w:cs/>
          <w:lang w:val="ar_AE" w:bidi="ar_AE"/>
        </w:rPr>
        <w:t>في عاموس 8:11، يُستخدم مصطلح "المجاعة" بشكل مجازي للإشارة إلى وقت عاقب فيه الله شعبه بعدم التحدث إليهم. يمكن ترجمة ذلك بكلمة "مجاعة" في لغتك، أو بعبارة مثل "نقص شديد" أو "حرمان شديد".</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1 أخبار الأيام 21:11–12</w:t>
      </w:r>
    </w:p>
    <w:p>
      <w:pPr>
        <w:pStyle w:val="ListBullet"/>
        <w:bidi/>
        <w:spacing w:line="240" w:lineRule="auto"/>
        <w:ind w:left="720"/>
      </w:pPr>
      <w:r>
        <w:rPr>
          <w:rtl/>
          <w:cs/>
          <w:lang w:val="ar_AE" w:bidi="ar_AE"/>
        </w:rPr>
      </w:r>
      <w:r>
        <w:rPr>
          <w:rtl/>
          <w:cs/>
          <w:lang w:val="ar_AE" w:bidi="ar_AE"/>
        </w:rPr>
        <w:t>أعمال الرسل 7:11</w:t>
      </w:r>
    </w:p>
    <w:p>
      <w:pPr>
        <w:pStyle w:val="ListBullet"/>
        <w:bidi/>
        <w:spacing w:line="240" w:lineRule="auto"/>
        <w:ind w:left="720"/>
      </w:pPr>
      <w:r>
        <w:rPr>
          <w:rtl/>
          <w:cs/>
          <w:lang w:val="ar_AE" w:bidi="ar_AE"/>
        </w:rPr>
      </w:r>
      <w:r>
        <w:rPr>
          <w:rtl/>
          <w:cs/>
          <w:lang w:val="ar_AE" w:bidi="ar_AE"/>
        </w:rPr>
        <w:t>تكوين 12:10</w:t>
      </w:r>
    </w:p>
    <w:p>
      <w:pPr>
        <w:pStyle w:val="ListBullet"/>
        <w:bidi/>
        <w:spacing w:line="240" w:lineRule="auto"/>
        <w:ind w:left="720"/>
      </w:pPr>
      <w:r>
        <w:rPr>
          <w:rtl/>
          <w:cs/>
          <w:lang w:val="ar_AE" w:bidi="ar_AE"/>
        </w:rPr>
      </w:r>
      <w:r>
        <w:rPr>
          <w:rtl/>
          <w:cs/>
          <w:lang w:val="ar_AE" w:bidi="ar_AE"/>
        </w:rPr>
        <w:t>تكوين 45:6</w:t>
      </w:r>
    </w:p>
    <w:p>
      <w:pPr>
        <w:pStyle w:val="ListBullet"/>
        <w:bidi/>
        <w:spacing w:line="240" w:lineRule="auto"/>
        <w:ind w:left="720"/>
      </w:pPr>
      <w:r>
        <w:rPr>
          <w:rtl/>
          <w:cs/>
          <w:lang w:val="ar_AE" w:bidi="ar_AE"/>
        </w:rPr>
      </w:r>
      <w:r>
        <w:rPr>
          <w:rtl/>
          <w:cs/>
          <w:lang w:val="ar_AE" w:bidi="ar_AE"/>
        </w:rPr>
        <w:t>إرميا 11:21–23</w:t>
      </w:r>
    </w:p>
    <w:p>
      <w:pPr>
        <w:pStyle w:val="ListBullet"/>
        <w:bidi/>
        <w:spacing w:line="240" w:lineRule="auto"/>
        <w:ind w:left="720"/>
      </w:pPr>
      <w:r>
        <w:rPr>
          <w:rtl/>
          <w:cs/>
          <w:lang w:val="ar_AE" w:bidi="ar_AE"/>
        </w:rPr>
      </w:r>
      <w:r>
        <w:rPr>
          <w:rtl/>
          <w:cs/>
          <w:lang w:val="ar_AE" w:bidi="ar_AE"/>
        </w:rPr>
        <w:t>لوقا 4:25</w:t>
      </w:r>
    </w:p>
    <w:p>
      <w:pPr>
        <w:pStyle w:val="ListBullet"/>
        <w:bidi/>
        <w:spacing w:line="240" w:lineRule="auto"/>
        <w:ind w:left="720"/>
      </w:pPr>
      <w:r>
        <w:rPr>
          <w:rtl/>
          <w:cs/>
          <w:lang w:val="ar_AE" w:bidi="ar_AE"/>
        </w:rPr>
      </w:r>
      <w:r>
        <w:rPr>
          <w:rtl/>
          <w:cs/>
          <w:lang w:val="ar_AE" w:bidi="ar_AE"/>
        </w:rPr>
        <w:t>متى 24:8</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H3720, H7458, H7459, G30420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مجد</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مصطلح "المجد" هو مصطلح عام لمجموعة من المفاهيم التي تشمل القيمة، والاستحقاق، والأهمية، والكرامة، والبهاء، أو الجلال. ومصطلح "تمجيد" يعني إضفاء المجد على شخص ما أو شيء ما، أو إظهار أو إعلان كم أن شيء أو شخص ما هو مجيد حقًا.</w:t>
      </w:r>
    </w:p>
    <w:p>
      <w:pPr>
        <w:pStyle w:val="ListBullet"/>
        <w:bidi/>
        <w:spacing w:line="240" w:lineRule="auto"/>
        <w:ind w:left="720"/>
      </w:pPr>
      <w:r>
        <w:rPr>
          <w:rtl/>
          <w:cs/>
          <w:lang w:val="ar_AE" w:bidi="ar_AE"/>
        </w:rPr>
      </w:r>
      <w:r>
        <w:rPr>
          <w:rtl/>
          <w:cs/>
          <w:lang w:val="ar_AE" w:bidi="ar_AE"/>
        </w:rPr>
        <w:t>في الكتاب المقدس، يُستخدم مصطلح "المجد" بشكل خاص لوصف الله، الذي هو أكثر قيمة، وأكثر استحقاقًا، وأكثر أهمية، وأكثر كرامة، وأكثر بهاء، وأكثر عظمة من أي شخص أو أي شيء في الكون. إن كل شيء عن شخصية الله يكشف عن مجده.</w:t>
      </w:r>
    </w:p>
    <w:p>
      <w:pPr>
        <w:pStyle w:val="ListBullet"/>
        <w:bidi/>
        <w:spacing w:line="240" w:lineRule="auto"/>
        <w:ind w:left="720"/>
      </w:pPr>
      <w:r>
        <w:rPr>
          <w:rtl/>
          <w:cs/>
          <w:lang w:val="ar_AE" w:bidi="ar_AE"/>
        </w:rPr>
      </w:r>
      <w:r>
        <w:rPr>
          <w:rtl/>
          <w:cs/>
          <w:lang w:val="ar_AE" w:bidi="ar_AE"/>
        </w:rPr>
        <w:t>يمكن للناس تمجيد الله من خلال التحدث عن الأشياء الرائعة التي عملها. كما يمكنهم أيضًا تمجيده من خلال الحياة وفقًا لشخصية الله، لأن القيام بذلك يظهر للآخرين قيمة الله، واسحقاقه، وأهميته، وكرامته، وروعته، وعظمته.</w:t>
      </w:r>
    </w:p>
    <w:p>
      <w:pPr>
        <w:pStyle w:val="ListBullet"/>
        <w:bidi/>
        <w:spacing w:line="240" w:lineRule="auto"/>
        <w:ind w:left="720"/>
      </w:pPr>
      <w:r>
        <w:rPr>
          <w:rtl/>
          <w:cs/>
          <w:lang w:val="ar_AE" w:bidi="ar_AE"/>
        </w:rPr>
      </w:r>
      <w:r>
        <w:rPr>
          <w:rtl/>
          <w:cs/>
          <w:lang w:val="ar_AE" w:bidi="ar_AE"/>
        </w:rPr>
        <w:t>التعبير "هناك مجد في" يعني التباهي أو الفخر بشيء ما.</w:t>
      </w:r>
    </w:p>
    <w:p>
      <w:pPr>
        <w:pStyle w:val="Heading4"/>
        <w:bidi/>
      </w:pPr>
      <w:r>
        <w:rPr>
          <w:rtl/>
          <w:cs/>
          <w:lang w:val="ar_AE" w:bidi="ar_AE"/>
        </w:rPr>
        <w:t>العهد القديم</w:t>
      </w:r>
    </w:p>
    <w:p>
      <w:pPr>
        <w:pStyle w:val="ListBullet"/>
        <w:bidi/>
        <w:spacing w:line="240" w:lineRule="auto"/>
        <w:ind w:left="720"/>
      </w:pPr>
      <w:r>
        <w:rPr>
          <w:rtl/>
          <w:cs/>
          <w:lang w:val="ar_AE" w:bidi="ar_AE"/>
        </w:rPr>
      </w:r>
      <w:r>
        <w:rPr>
          <w:rtl/>
          <w:cs/>
          <w:lang w:val="ar_AE" w:bidi="ar_AE"/>
        </w:rPr>
        <w:t>العبارة المحددة "</w:t>
      </w:r>
      <w:r>
        <w:rPr>
          <w:b/>
          <w:rtl/>
          <w:cs/>
          <w:lang w:val="ar_AE" w:bidi="ar_AE"/>
        </w:rPr>
        <w:t>مَجدُ الرّبِّ‌</w:t>
      </w:r>
      <w:r>
        <w:rPr>
          <w:rtl/>
          <w:cs/>
          <w:lang w:val="ar_AE" w:bidi="ar_AE"/>
        </w:rPr>
        <w:t>" في العهد القديم تشير عادة إلى بعض المظاهر المحسوسة لحضور يهوه في مكان معين.</w:t>
      </w:r>
    </w:p>
    <w:p>
      <w:pPr>
        <w:pStyle w:val="Heading4"/>
        <w:bidi/>
      </w:pPr>
      <w:r>
        <w:rPr>
          <w:rtl/>
          <w:cs/>
          <w:lang w:val="ar_AE" w:bidi="ar_AE"/>
        </w:rPr>
        <w:t>العهد الجديد</w:t>
      </w:r>
    </w:p>
    <w:p>
      <w:pPr>
        <w:pStyle w:val="ListBullet"/>
        <w:bidi/>
        <w:spacing w:line="240" w:lineRule="auto"/>
        <w:ind w:left="720"/>
      </w:pPr>
      <w:r>
        <w:rPr>
          <w:rtl/>
          <w:cs/>
          <w:lang w:val="ar_AE" w:bidi="ar_AE"/>
        </w:rPr>
      </w:r>
      <w:r>
        <w:rPr>
          <w:rtl/>
          <w:cs/>
          <w:lang w:val="ar_AE" w:bidi="ar_AE"/>
        </w:rPr>
        <w:t>سيمجد الله الآب الله الابن من خلال الاعلان لجميع الناس عن كم أن يسوع مُمَجد.</w:t>
      </w:r>
    </w:p>
    <w:p>
      <w:pPr>
        <w:pStyle w:val="ListBullet"/>
        <w:bidi/>
        <w:spacing w:line="240" w:lineRule="auto"/>
        <w:ind w:left="720"/>
      </w:pPr>
      <w:r>
        <w:rPr>
          <w:rtl/>
          <w:cs/>
          <w:lang w:val="ar_AE" w:bidi="ar_AE"/>
        </w:rPr>
      </w:r>
      <w:r>
        <w:rPr>
          <w:rtl/>
          <w:cs/>
          <w:lang w:val="ar_AE" w:bidi="ar_AE"/>
        </w:rPr>
        <w:t>سيتمجد مع المسيح كل من يؤمن به. هذا الاستخدام لمصطلح "تمجيد" يحمل معنى فريد. هو يعني أنه عندما يُقام الناس الذين يؤمنون بالمسيح من بين الأموات، سيغيرهم جسديًا ليكونوا مثل يسوع كما ظهر بعد قيامته.</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اعتمادًا على السياق، يمكن ترجمة "المجد" بطرق مختلفة مثل "البهاء" أو "العظمة" أو "العظمة المهوبة" أو "القيمة القصوى".</w:t>
      </w:r>
    </w:p>
    <w:p>
      <w:pPr>
        <w:pStyle w:val="ListBullet"/>
        <w:bidi/>
        <w:spacing w:line="240" w:lineRule="auto"/>
        <w:ind w:left="720"/>
      </w:pPr>
      <w:r>
        <w:rPr>
          <w:rtl/>
          <w:cs/>
          <w:lang w:val="ar_AE" w:bidi="ar_AE"/>
        </w:rPr>
      </w:r>
      <w:r>
        <w:rPr>
          <w:rtl/>
          <w:cs/>
          <w:lang w:val="ar_AE" w:bidi="ar_AE"/>
        </w:rPr>
        <w:t>يمكن ترجمة مصطلح "المجيد" كـ "مملوء بالمجد" أو "ذو قيمة قصوى" أو "مشرق بلمعان" أو "جليل بشكل رائع".</w:t>
      </w:r>
    </w:p>
    <w:p>
      <w:pPr>
        <w:pStyle w:val="ListBullet"/>
        <w:bidi/>
        <w:spacing w:line="240" w:lineRule="auto"/>
        <w:ind w:left="720"/>
      </w:pPr>
      <w:r>
        <w:rPr>
          <w:rtl/>
          <w:cs/>
          <w:lang w:val="ar_AE" w:bidi="ar_AE"/>
        </w:rPr>
      </w:r>
      <w:r>
        <w:rPr>
          <w:rtl/>
          <w:cs/>
          <w:lang w:val="ar_AE" w:bidi="ar_AE"/>
        </w:rPr>
        <w:t>يمكن ترجمة تعبير "إعطاء المجد لله" كـ "تكريم عظمة الله" أو "تسبيح الله بسبب بهاءه" أو "إخبار الآخرين بمدى عظمة الله".</w:t>
      </w:r>
    </w:p>
    <w:p>
      <w:pPr>
        <w:pStyle w:val="ListBullet"/>
        <w:bidi/>
        <w:spacing w:line="240" w:lineRule="auto"/>
        <w:ind w:left="720"/>
      </w:pPr>
      <w:r>
        <w:rPr>
          <w:rtl/>
          <w:cs/>
          <w:lang w:val="ar_AE" w:bidi="ar_AE"/>
        </w:rPr>
      </w:r>
      <w:r>
        <w:rPr>
          <w:rtl/>
          <w:cs/>
          <w:lang w:val="ar_AE" w:bidi="ar_AE"/>
        </w:rPr>
        <w:t>يمكن أيضًا ترجمة تعبير "مجد في" كـ "تسبيح" أو "الفخر بـ" أو "التباهي بـ" أو "الاستمتاع بـ".</w:t>
      </w:r>
    </w:p>
    <w:p>
      <w:pPr>
        <w:pStyle w:val="ListBullet"/>
        <w:bidi/>
        <w:spacing w:line="240" w:lineRule="auto"/>
        <w:ind w:left="720"/>
      </w:pPr>
      <w:r>
        <w:rPr>
          <w:rtl/>
          <w:cs/>
          <w:lang w:val="ar_AE" w:bidi="ar_AE"/>
        </w:rPr>
      </w:r>
      <w:r>
        <w:rPr>
          <w:rtl/>
          <w:cs/>
          <w:lang w:val="ar_AE" w:bidi="ar_AE"/>
        </w:rPr>
        <w:t>يمكن أيضًا ترجمة "يمجد" كـ "إعطاء المجد لـ" أو "يأتي بالمجد لـ" أو "جعل الشيء يبدو عظيمًا".</w:t>
      </w:r>
    </w:p>
    <w:p>
      <w:pPr>
        <w:pStyle w:val="ListBullet"/>
        <w:bidi/>
        <w:spacing w:line="240" w:lineRule="auto"/>
        <w:ind w:left="720"/>
      </w:pPr>
      <w:r>
        <w:rPr>
          <w:rtl/>
          <w:cs/>
          <w:lang w:val="ar_AE" w:bidi="ar_AE"/>
        </w:rPr>
      </w:r>
      <w:r>
        <w:rPr>
          <w:rtl/>
          <w:cs/>
          <w:lang w:val="ar_AE" w:bidi="ar_AE"/>
        </w:rPr>
        <w:t>يمكن أيضًا ترجمة عبارة "تمجيد الله" كـ "تسبيح الله" أو "التحدث عن عظمة الله" أو "إظهار مدى عظمة الله" أو "تكريم الله (بطاعته)".</w:t>
      </w:r>
    </w:p>
    <w:p>
      <w:pPr>
        <w:pStyle w:val="ListBullet"/>
        <w:bidi/>
        <w:spacing w:line="240" w:lineRule="auto"/>
        <w:ind w:left="720"/>
      </w:pPr>
      <w:r>
        <w:rPr>
          <w:rtl/>
          <w:cs/>
          <w:lang w:val="ar_AE" w:bidi="ar_AE"/>
        </w:rPr>
      </w:r>
      <w:r>
        <w:rPr>
          <w:rtl/>
          <w:cs/>
          <w:lang w:val="ar_AE" w:bidi="ar_AE"/>
        </w:rPr>
        <w:t xml:space="preserve">يمكن أيضًا ترجمة مصطلح "ليتمجد/ </w:t>
      </w:r>
      <w:r>
        <w:rPr>
          <w:rtl/>
          <w:cs/>
          <w:lang w:val="ar_AE" w:bidi="ar_AE"/>
        </w:rPr>
        <w:t>مَجِّدِ</w:t>
      </w:r>
      <w:r>
        <w:rPr>
          <w:rtl/>
          <w:cs/>
          <w:lang w:val="ar_AE" w:bidi="ar_AE"/>
        </w:rPr>
        <w:t>" كـ "ليظهر أنه عظيم جدًا" أو "لنسبحه" أو "ليكن مُرتفعًا".</w:t>
      </w:r>
    </w:p>
    <w:p>
      <w:pPr>
        <w:bidi/>
      </w:pPr>
      <w:r>
        <w:rPr>
          <w:rtl/>
          <w:cs/>
          <w:lang w:val="ar_AE" w:bidi="ar_AE"/>
        </w:rPr>
      </w:r>
      <w:r>
        <w:rPr>
          <w:rtl/>
          <w:cs/>
          <w:lang w:val="ar_AE" w:bidi="ar_AE"/>
        </w:rPr>
        <w:t xml:space="preserve">(انظر أيضًا: </w:t>
      </w:r>
      <w:r>
        <w:rPr>
          <w:rtl/>
          <w:cs/>
          <w:lang w:val="ar_AE" w:bidi="ar_AE"/>
        </w:rPr>
        <w:t>الكرامة</w:t>
      </w:r>
      <w:r>
        <w:rPr>
          <w:rtl/>
          <w:cs/>
          <w:lang w:val="ar_AE" w:bidi="ar_AE"/>
        </w:rPr>
        <w:t xml:space="preserve">, </w:t>
      </w:r>
      <w:r>
        <w:rPr>
          <w:rtl/>
          <w:cs/>
          <w:lang w:val="ar_AE" w:bidi="ar_AE"/>
        </w:rPr>
        <w:t>الجلال</w:t>
      </w:r>
      <w:r>
        <w:rPr>
          <w:rtl/>
          <w:cs/>
          <w:lang w:val="ar_AE" w:bidi="ar_AE"/>
        </w:rPr>
        <w:t xml:space="preserve">, </w:t>
      </w:r>
      <w:r>
        <w:rPr>
          <w:rtl/>
          <w:cs/>
          <w:lang w:val="ar_AE" w:bidi="ar_AE"/>
        </w:rPr>
        <w:t>التعظيم</w:t>
      </w:r>
      <w:r>
        <w:rPr>
          <w:rtl/>
          <w:cs/>
          <w:lang w:val="ar_AE" w:bidi="ar_AE"/>
        </w:rPr>
        <w:t xml:space="preserve">, الطاعة, </w:t>
      </w:r>
      <w:r>
        <w:rPr>
          <w:rtl/>
          <w:cs/>
          <w:lang w:val="ar_AE" w:bidi="ar_AE"/>
        </w:rPr>
        <w:t>التسبيح</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خروج 24: 17</w:t>
      </w:r>
    </w:p>
    <w:p>
      <w:pPr>
        <w:pStyle w:val="ListBullet"/>
        <w:bidi/>
        <w:spacing w:line="240" w:lineRule="auto"/>
        <w:ind w:left="720"/>
      </w:pPr>
      <w:r>
        <w:rPr>
          <w:rtl/>
          <w:cs/>
          <w:lang w:val="ar_AE" w:bidi="ar_AE"/>
        </w:rPr>
      </w:r>
      <w:r>
        <w:rPr>
          <w:rtl/>
          <w:cs/>
          <w:lang w:val="ar_AE" w:bidi="ar_AE"/>
        </w:rPr>
        <w:t>عدد 14: 9–10</w:t>
      </w:r>
    </w:p>
    <w:p>
      <w:pPr>
        <w:pStyle w:val="ListBullet"/>
        <w:bidi/>
        <w:spacing w:line="240" w:lineRule="auto"/>
        <w:ind w:left="720"/>
      </w:pPr>
      <w:r>
        <w:rPr>
          <w:rtl/>
          <w:cs/>
          <w:lang w:val="ar_AE" w:bidi="ar_AE"/>
        </w:rPr>
      </w:r>
      <w:r>
        <w:rPr>
          <w:rtl/>
          <w:cs/>
          <w:lang w:val="ar_AE" w:bidi="ar_AE"/>
        </w:rPr>
        <w:t>إشعياء 35: 2</w:t>
      </w:r>
    </w:p>
    <w:p>
      <w:pPr>
        <w:pStyle w:val="ListBullet"/>
        <w:bidi/>
        <w:spacing w:line="240" w:lineRule="auto"/>
        <w:ind w:left="720"/>
      </w:pPr>
      <w:r>
        <w:rPr>
          <w:rtl/>
          <w:cs/>
          <w:lang w:val="ar_AE" w:bidi="ar_AE"/>
        </w:rPr>
      </w:r>
      <w:r>
        <w:rPr>
          <w:rtl/>
          <w:cs/>
          <w:lang w:val="ar_AE" w:bidi="ar_AE"/>
        </w:rPr>
        <w:t>لوقا 18: 43</w:t>
      </w:r>
    </w:p>
    <w:p>
      <w:pPr>
        <w:pStyle w:val="ListBullet"/>
        <w:bidi/>
        <w:spacing w:line="240" w:lineRule="auto"/>
        <w:ind w:left="720"/>
      </w:pPr>
      <w:r>
        <w:rPr>
          <w:rtl/>
          <w:cs/>
          <w:lang w:val="ar_AE" w:bidi="ar_AE"/>
        </w:rPr>
      </w:r>
      <w:r>
        <w:rPr>
          <w:rtl/>
          <w:cs/>
          <w:lang w:val="ar_AE" w:bidi="ar_AE"/>
        </w:rPr>
        <w:t>لوقا 2: 9</w:t>
      </w:r>
    </w:p>
    <w:p>
      <w:pPr>
        <w:pStyle w:val="ListBullet"/>
        <w:bidi/>
        <w:spacing w:line="240" w:lineRule="auto"/>
        <w:ind w:left="720"/>
      </w:pPr>
      <w:r>
        <w:rPr>
          <w:rtl/>
          <w:cs/>
          <w:lang w:val="ar_AE" w:bidi="ar_AE"/>
        </w:rPr>
      </w:r>
      <w:r>
        <w:rPr>
          <w:rtl/>
          <w:cs/>
          <w:lang w:val="ar_AE" w:bidi="ar_AE"/>
        </w:rPr>
        <w:t>يوحنا 12: 28</w:t>
      </w:r>
    </w:p>
    <w:p>
      <w:pPr>
        <w:pStyle w:val="ListBullet"/>
        <w:bidi/>
        <w:spacing w:line="240" w:lineRule="auto"/>
        <w:ind w:left="720"/>
      </w:pPr>
      <w:r>
        <w:rPr>
          <w:rtl/>
          <w:cs/>
          <w:lang w:val="ar_AE" w:bidi="ar_AE"/>
        </w:rPr>
      </w:r>
      <w:r>
        <w:rPr>
          <w:rtl/>
          <w:cs/>
          <w:lang w:val="ar_AE" w:bidi="ar_AE"/>
        </w:rPr>
        <w:t>أعمال 3: 13–14</w:t>
      </w:r>
    </w:p>
    <w:p>
      <w:pPr>
        <w:pStyle w:val="ListBullet"/>
        <w:bidi/>
        <w:spacing w:line="240" w:lineRule="auto"/>
        <w:ind w:left="720"/>
      </w:pPr>
      <w:r>
        <w:rPr>
          <w:rtl/>
          <w:cs/>
          <w:lang w:val="ar_AE" w:bidi="ar_AE"/>
        </w:rPr>
      </w:r>
      <w:r>
        <w:rPr>
          <w:rtl/>
          <w:cs/>
          <w:lang w:val="ar_AE" w:bidi="ar_AE"/>
        </w:rPr>
        <w:t>أعمال 7: 1–3</w:t>
      </w:r>
    </w:p>
    <w:p>
      <w:pPr>
        <w:pStyle w:val="ListBullet"/>
        <w:bidi/>
        <w:spacing w:line="240" w:lineRule="auto"/>
        <w:ind w:left="720"/>
      </w:pPr>
      <w:r>
        <w:rPr>
          <w:rtl/>
          <w:cs/>
          <w:lang w:val="ar_AE" w:bidi="ar_AE"/>
        </w:rPr>
      </w:r>
      <w:r>
        <w:rPr>
          <w:rtl/>
          <w:cs/>
          <w:lang w:val="ar_AE" w:bidi="ar_AE"/>
        </w:rPr>
        <w:t>رومية 8: 17</w:t>
      </w:r>
    </w:p>
    <w:p>
      <w:pPr>
        <w:pStyle w:val="ListBullet"/>
        <w:bidi/>
        <w:spacing w:line="240" w:lineRule="auto"/>
        <w:ind w:left="720"/>
      </w:pPr>
      <w:r>
        <w:rPr>
          <w:rtl/>
          <w:cs/>
          <w:lang w:val="ar_AE" w:bidi="ar_AE"/>
        </w:rPr>
      </w:r>
      <w:r>
        <w:rPr>
          <w:rtl/>
          <w:cs/>
          <w:lang w:val="ar_AE" w:bidi="ar_AE"/>
        </w:rPr>
        <w:t>1 كورنثوس 6: 19–20</w:t>
      </w:r>
    </w:p>
    <w:p>
      <w:pPr>
        <w:pStyle w:val="ListBullet"/>
        <w:bidi/>
        <w:spacing w:line="240" w:lineRule="auto"/>
        <w:ind w:left="720"/>
      </w:pPr>
      <w:r>
        <w:rPr>
          <w:rtl/>
          <w:cs/>
          <w:lang w:val="ar_AE" w:bidi="ar_AE"/>
        </w:rPr>
      </w:r>
      <w:r>
        <w:rPr>
          <w:rtl/>
          <w:cs/>
          <w:lang w:val="ar_AE" w:bidi="ar_AE"/>
        </w:rPr>
        <w:t>فيلبي 2: 14–16</w:t>
      </w:r>
    </w:p>
    <w:p>
      <w:pPr>
        <w:pStyle w:val="ListBullet"/>
        <w:bidi/>
        <w:spacing w:line="240" w:lineRule="auto"/>
        <w:ind w:left="720"/>
      </w:pPr>
      <w:r>
        <w:rPr>
          <w:rtl/>
          <w:cs/>
          <w:lang w:val="ar_AE" w:bidi="ar_AE"/>
        </w:rPr>
      </w:r>
      <w:r>
        <w:rPr>
          <w:rtl/>
          <w:cs/>
          <w:lang w:val="ar_AE" w:bidi="ar_AE"/>
        </w:rPr>
        <w:t>فيلبي 4: 19</w:t>
      </w:r>
    </w:p>
    <w:p>
      <w:pPr>
        <w:pStyle w:val="ListBullet"/>
        <w:bidi/>
        <w:spacing w:line="240" w:lineRule="auto"/>
        <w:ind w:left="720"/>
      </w:pPr>
      <w:r>
        <w:rPr>
          <w:rtl/>
          <w:cs/>
          <w:lang w:val="ar_AE" w:bidi="ar_AE"/>
        </w:rPr>
      </w:r>
      <w:r>
        <w:rPr>
          <w:rtl/>
          <w:cs/>
          <w:lang w:val="ar_AE" w:bidi="ar_AE"/>
        </w:rPr>
        <w:t>كولوسي 3: 1–4</w:t>
      </w:r>
    </w:p>
    <w:p>
      <w:pPr>
        <w:pStyle w:val="ListBullet"/>
        <w:bidi/>
        <w:spacing w:line="240" w:lineRule="auto"/>
        <w:ind w:left="720"/>
      </w:pPr>
      <w:r>
        <w:rPr>
          <w:rtl/>
          <w:cs/>
          <w:lang w:val="ar_AE" w:bidi="ar_AE"/>
        </w:rPr>
      </w:r>
      <w:r>
        <w:rPr>
          <w:rtl/>
          <w:cs/>
          <w:lang w:val="ar_AE" w:bidi="ar_AE"/>
        </w:rPr>
        <w:t>1 تسالونيكي 2: 5</w:t>
      </w:r>
    </w:p>
    <w:p>
      <w:pPr>
        <w:pStyle w:val="ListBullet"/>
        <w:bidi/>
        <w:spacing w:line="240" w:lineRule="auto"/>
        <w:ind w:left="720"/>
      </w:pPr>
      <w:r>
        <w:rPr>
          <w:rtl/>
          <w:cs/>
          <w:lang w:val="ar_AE" w:bidi="ar_AE"/>
        </w:rPr>
      </w:r>
      <w:r>
        <w:rPr>
          <w:rtl/>
          <w:cs/>
          <w:lang w:val="ar_AE" w:bidi="ar_AE"/>
        </w:rPr>
        <w:t>يعقوب 2: 1–4</w:t>
      </w:r>
    </w:p>
    <w:p>
      <w:pPr>
        <w:pStyle w:val="ListBullet"/>
        <w:bidi/>
        <w:spacing w:line="240" w:lineRule="auto"/>
        <w:ind w:left="720"/>
      </w:pPr>
      <w:r>
        <w:rPr>
          <w:rtl/>
          <w:cs/>
          <w:lang w:val="ar_AE" w:bidi="ar_AE"/>
        </w:rPr>
      </w:r>
      <w:r>
        <w:rPr>
          <w:rtl/>
          <w:cs/>
          <w:lang w:val="ar_AE" w:bidi="ar_AE"/>
        </w:rPr>
        <w:t>1 بطرس 4: 15–16</w:t>
      </w:r>
    </w:p>
    <w:p>
      <w:pPr>
        <w:pStyle w:val="ListBullet"/>
        <w:bidi/>
        <w:spacing w:line="240" w:lineRule="auto"/>
        <w:ind w:left="720"/>
      </w:pPr>
      <w:r>
        <w:rPr>
          <w:rtl/>
          <w:cs/>
          <w:lang w:val="ar_AE" w:bidi="ar_AE"/>
        </w:rPr>
      </w:r>
      <w:r>
        <w:rPr>
          <w:rtl/>
          <w:cs/>
          <w:lang w:val="ar_AE" w:bidi="ar_AE"/>
        </w:rPr>
        <w:t>رؤيا 15: 4</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23: 7</w:t>
      </w:r>
      <w:r>
        <w:rPr>
          <w:rtl/>
          <w:cs/>
          <w:lang w:val="ar_AE" w:bidi="ar_AE"/>
        </w:rPr>
        <w:t xml:space="preserve"> فجأة، امتلأت السماء بالملائكة الذين يسبحون الله، قائلين، "المجد لله في السماء والسلام على الأرض للناس الذين يُسر بهم!"</w:t>
      </w:r>
    </w:p>
    <w:p>
      <w:pPr>
        <w:pStyle w:val="ListBullet"/>
        <w:bidi/>
        <w:spacing w:line="240" w:lineRule="auto"/>
        <w:ind w:left="720"/>
      </w:pPr>
      <w:r>
        <w:rPr>
          <w:rtl/>
          <w:cs/>
          <w:lang w:val="ar_AE" w:bidi="ar_AE"/>
        </w:rPr>
      </w:r>
      <w:r>
        <w:rPr>
          <w:b/>
          <w:rtl/>
          <w:cs/>
          <w:lang w:val="ar_AE" w:bidi="ar_AE"/>
        </w:rPr>
        <w:t>25: 6</w:t>
      </w:r>
      <w:r>
        <w:rPr>
          <w:rtl/>
          <w:cs/>
          <w:lang w:val="ar_AE" w:bidi="ar_AE"/>
        </w:rPr>
        <w:t xml:space="preserve"> ثم أظهر الشيطان ليسوع جميع ممالك العالم وكل مجدها وقال، "سأعطيك كل هذا إذا سجدت وعبدتني."</w:t>
      </w:r>
    </w:p>
    <w:p>
      <w:pPr>
        <w:pStyle w:val="ListBullet"/>
        <w:bidi/>
        <w:spacing w:line="240" w:lineRule="auto"/>
        <w:ind w:left="720"/>
      </w:pPr>
      <w:r>
        <w:rPr>
          <w:rtl/>
          <w:cs/>
          <w:lang w:val="ar_AE" w:bidi="ar_AE"/>
        </w:rPr>
      </w:r>
      <w:r>
        <w:rPr>
          <w:b/>
          <w:rtl/>
          <w:cs/>
          <w:lang w:val="ar_AE" w:bidi="ar_AE"/>
        </w:rPr>
        <w:t>37: 1</w:t>
      </w:r>
      <w:r>
        <w:rPr>
          <w:rtl/>
          <w:cs/>
          <w:lang w:val="ar_AE" w:bidi="ar_AE"/>
        </w:rPr>
        <w:t xml:space="preserve"> عندما سمع يسوع هذا الخبر، قال، "لن ينتهي هذا المرض بالموت، بل هو لمجد الله."</w:t>
      </w:r>
    </w:p>
    <w:p>
      <w:pPr>
        <w:pStyle w:val="ListBullet"/>
        <w:bidi/>
        <w:spacing w:line="240" w:lineRule="auto"/>
        <w:ind w:left="720"/>
      </w:pPr>
      <w:r>
        <w:rPr>
          <w:rtl/>
          <w:cs/>
          <w:lang w:val="ar_AE" w:bidi="ar_AE"/>
        </w:rPr>
      </w:r>
      <w:r>
        <w:rPr>
          <w:b/>
          <w:rtl/>
          <w:cs/>
          <w:lang w:val="ar_AE" w:bidi="ar_AE"/>
        </w:rPr>
        <w:t>37: 8</w:t>
      </w:r>
      <w:r>
        <w:rPr>
          <w:rtl/>
          <w:cs/>
          <w:lang w:val="ar_AE" w:bidi="ar_AE"/>
        </w:rPr>
        <w:t xml:space="preserve"> أجاب يسوع، "ألم أخبرك أنك سترى مجد الله إذا آمنت بي؟"</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H0117, H0142, H0155, H0215, H1342, H1921, H1926, H1935, H1984, H3367, H3513, H3519, H3520, H6286, H6643, H7623, H8597, G13910, G13920, G17400, G17410, G27440, G48880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مَجمَع</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المَجمع مبنى يجتمع فيه اليهود لعبادة الله.</w:t>
      </w:r>
    </w:p>
    <w:p>
      <w:pPr>
        <w:pStyle w:val="ListBullet"/>
        <w:bidi/>
        <w:spacing w:line="240" w:lineRule="auto"/>
        <w:ind w:left="720"/>
      </w:pPr>
      <w:r>
        <w:rPr>
          <w:rtl/>
          <w:cs/>
          <w:lang w:val="ar_AE" w:bidi="ar_AE"/>
        </w:rPr>
      </w:r>
      <w:r>
        <w:rPr>
          <w:rtl/>
          <w:cs/>
          <w:lang w:val="ar_AE" w:bidi="ar_AE"/>
        </w:rPr>
        <w:t>منذ العصور القديمة، تضمنت خِدْمَات المَجمع أوقاتًا للصلاة وقراءة الكتاب المقدس وتعليمًا عن الكتب المقدسة.</w:t>
      </w:r>
    </w:p>
    <w:p>
      <w:pPr>
        <w:pStyle w:val="ListBullet"/>
        <w:bidi/>
        <w:spacing w:line="240" w:lineRule="auto"/>
        <w:ind w:left="720"/>
      </w:pPr>
      <w:r>
        <w:rPr>
          <w:rtl/>
          <w:cs/>
          <w:lang w:val="ar_AE" w:bidi="ar_AE"/>
        </w:rPr>
      </w:r>
      <w:r>
        <w:rPr>
          <w:rtl/>
          <w:cs/>
          <w:lang w:val="ar_AE" w:bidi="ar_AE"/>
        </w:rPr>
        <w:t>بدأ اليهود في الأصل ببناء المجامع كأماكن للصلاة وعبادة الله في مدنهم الخاصة، لأن كثيرين منهم كانوا يعيشون بعيدًا عن الهيكل في أورشليم.</w:t>
      </w:r>
    </w:p>
    <w:p>
      <w:pPr>
        <w:pStyle w:val="ListBullet"/>
        <w:bidi/>
        <w:spacing w:line="240" w:lineRule="auto"/>
        <w:ind w:left="720"/>
      </w:pPr>
      <w:r>
        <w:rPr>
          <w:rtl/>
          <w:cs/>
          <w:lang w:val="ar_AE" w:bidi="ar_AE"/>
        </w:rPr>
      </w:r>
      <w:r>
        <w:rPr>
          <w:rtl/>
          <w:cs/>
          <w:lang w:val="ar_AE" w:bidi="ar_AE"/>
        </w:rPr>
        <w:t>علَّم يسوع في المجامع في أغلب الأحيان وشفَي الناس هناك.</w:t>
      </w:r>
    </w:p>
    <w:p>
      <w:pPr>
        <w:pStyle w:val="ListBullet"/>
        <w:bidi/>
        <w:spacing w:line="240" w:lineRule="auto"/>
        <w:ind w:left="720"/>
      </w:pPr>
      <w:r>
        <w:rPr>
          <w:rtl/>
          <w:cs/>
          <w:lang w:val="ar_AE" w:bidi="ar_AE"/>
        </w:rPr>
      </w:r>
      <w:r>
        <w:rPr>
          <w:rtl/>
          <w:cs/>
          <w:lang w:val="ar_AE" w:bidi="ar_AE"/>
        </w:rPr>
        <w:t>يمكن استخدام كلمة "مجمع" مجازيًا للإشارة إلى مجموعة الأشخاص الذين يجتمعون هناك.</w:t>
      </w:r>
    </w:p>
    <w:p>
      <w:pPr>
        <w:bidi/>
      </w:pPr>
      <w:r>
        <w:rPr>
          <w:rtl/>
          <w:cs/>
          <w:lang w:val="ar_AE" w:bidi="ar_AE"/>
        </w:rPr>
      </w:r>
      <w:r>
        <w:rPr>
          <w:rtl/>
          <w:cs/>
          <w:lang w:val="ar_AE" w:bidi="ar_AE"/>
        </w:rPr>
        <w:t xml:space="preserve">(انظر أيضًا: يشفي، أورشليم، </w:t>
      </w:r>
      <w:r>
        <w:rPr>
          <w:rtl/>
          <w:cs/>
          <w:lang w:val="ar_AE" w:bidi="ar_AE"/>
        </w:rPr>
        <w:t>يهودي،</w:t>
      </w:r>
      <w:r>
        <w:rPr>
          <w:rtl/>
          <w:cs/>
          <w:lang w:val="ar_AE" w:bidi="ar_AE"/>
        </w:rPr>
        <w:t xml:space="preserve"> </w:t>
      </w:r>
      <w:r>
        <w:rPr>
          <w:rtl/>
          <w:cs/>
          <w:lang w:val="ar_AE" w:bidi="ar_AE"/>
        </w:rPr>
        <w:t>يصلي، هيكل،</w:t>
      </w:r>
      <w:r>
        <w:rPr>
          <w:rtl/>
          <w:cs/>
          <w:lang w:val="ar_AE" w:bidi="ar_AE"/>
        </w:rPr>
        <w:t xml:space="preserve"> </w:t>
      </w:r>
      <w:r>
        <w:rPr>
          <w:rtl/>
          <w:cs/>
          <w:lang w:val="ar_AE" w:bidi="ar_AE"/>
        </w:rPr>
        <w:t>كلمة الله،</w:t>
      </w:r>
      <w:r>
        <w:rPr>
          <w:rtl/>
          <w:cs/>
          <w:lang w:val="ar_AE" w:bidi="ar_AE"/>
        </w:rPr>
        <w:t xml:space="preserve"> </w:t>
      </w:r>
      <w:r>
        <w:rPr>
          <w:rtl/>
          <w:cs/>
          <w:lang w:val="ar_AE" w:bidi="ar_AE"/>
        </w:rPr>
        <w:t>يعبد</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أعمال 6:9</w:t>
      </w:r>
    </w:p>
    <w:p>
      <w:pPr>
        <w:pStyle w:val="ListBullet"/>
        <w:bidi/>
        <w:spacing w:line="240" w:lineRule="auto"/>
        <w:ind w:left="720"/>
      </w:pPr>
      <w:r>
        <w:rPr>
          <w:rtl/>
          <w:cs/>
          <w:lang w:val="ar_AE" w:bidi="ar_AE"/>
        </w:rPr>
      </w:r>
      <w:r>
        <w:rPr>
          <w:rtl/>
          <w:cs/>
          <w:lang w:val="ar_AE" w:bidi="ar_AE"/>
        </w:rPr>
        <w:t>أعمال 14:1–2</w:t>
      </w:r>
    </w:p>
    <w:p>
      <w:pPr>
        <w:pStyle w:val="ListBullet"/>
        <w:bidi/>
        <w:spacing w:line="240" w:lineRule="auto"/>
        <w:ind w:left="720"/>
      </w:pPr>
      <w:r>
        <w:rPr>
          <w:rtl/>
          <w:cs/>
          <w:lang w:val="ar_AE" w:bidi="ar_AE"/>
        </w:rPr>
      </w:r>
      <w:r>
        <w:rPr>
          <w:rtl/>
          <w:cs/>
          <w:lang w:val="ar_AE" w:bidi="ar_AE"/>
        </w:rPr>
        <w:t>أعمال 15:21</w:t>
      </w:r>
    </w:p>
    <w:p>
      <w:pPr>
        <w:pStyle w:val="ListBullet"/>
        <w:bidi/>
        <w:spacing w:line="240" w:lineRule="auto"/>
        <w:ind w:left="720"/>
      </w:pPr>
      <w:r>
        <w:rPr>
          <w:rtl/>
          <w:cs/>
          <w:lang w:val="ar_AE" w:bidi="ar_AE"/>
        </w:rPr>
      </w:r>
      <w:r>
        <w:rPr>
          <w:rtl/>
          <w:cs/>
          <w:lang w:val="ar_AE" w:bidi="ar_AE"/>
        </w:rPr>
        <w:t>أعمال 24:10–13</w:t>
      </w:r>
    </w:p>
    <w:p>
      <w:pPr>
        <w:pStyle w:val="ListBullet"/>
        <w:bidi/>
        <w:spacing w:line="240" w:lineRule="auto"/>
        <w:ind w:left="720"/>
      </w:pPr>
      <w:r>
        <w:rPr>
          <w:rtl/>
          <w:cs/>
          <w:lang w:val="ar_AE" w:bidi="ar_AE"/>
        </w:rPr>
      </w:r>
      <w:r>
        <w:rPr>
          <w:rtl/>
          <w:cs/>
          <w:lang w:val="ar_AE" w:bidi="ar_AE"/>
        </w:rPr>
        <w:t>يوحنا 6:59</w:t>
      </w:r>
    </w:p>
    <w:p>
      <w:pPr>
        <w:pStyle w:val="ListBullet"/>
        <w:bidi/>
        <w:spacing w:line="240" w:lineRule="auto"/>
        <w:ind w:left="720"/>
      </w:pPr>
      <w:r>
        <w:rPr>
          <w:rtl/>
          <w:cs/>
          <w:lang w:val="ar_AE" w:bidi="ar_AE"/>
        </w:rPr>
      </w:r>
      <w:r>
        <w:rPr>
          <w:rtl/>
          <w:cs/>
          <w:lang w:val="ar_AE" w:bidi="ar_AE"/>
        </w:rPr>
        <w:t>لوقا 4:14</w:t>
      </w:r>
    </w:p>
    <w:p>
      <w:pPr>
        <w:pStyle w:val="ListBullet"/>
        <w:bidi/>
        <w:spacing w:line="240" w:lineRule="auto"/>
        <w:ind w:left="720"/>
      </w:pPr>
      <w:r>
        <w:rPr>
          <w:rtl/>
          <w:cs/>
          <w:lang w:val="ar_AE" w:bidi="ar_AE"/>
        </w:rPr>
      </w:r>
      <w:r>
        <w:rPr>
          <w:rtl/>
          <w:cs/>
          <w:lang w:val="ar_AE" w:bidi="ar_AE"/>
        </w:rPr>
        <w:t>متى 6:1–2</w:t>
      </w:r>
    </w:p>
    <w:p>
      <w:pPr>
        <w:pStyle w:val="ListBullet"/>
        <w:bidi/>
        <w:spacing w:line="240" w:lineRule="auto"/>
        <w:ind w:left="720"/>
      </w:pPr>
      <w:r>
        <w:rPr>
          <w:rtl/>
          <w:cs/>
          <w:lang w:val="ar_AE" w:bidi="ar_AE"/>
        </w:rPr>
      </w:r>
      <w:r>
        <w:rPr>
          <w:rtl/>
          <w:cs/>
          <w:lang w:val="ar_AE" w:bidi="ar_AE"/>
        </w:rPr>
        <w:t>متى 9:35–36</w:t>
      </w:r>
    </w:p>
    <w:p>
      <w:pPr>
        <w:pStyle w:val="ListBullet"/>
        <w:bidi/>
        <w:spacing w:line="240" w:lineRule="auto"/>
        <w:ind w:left="720"/>
      </w:pPr>
      <w:r>
        <w:rPr>
          <w:rtl/>
          <w:cs/>
          <w:lang w:val="ar_AE" w:bidi="ar_AE"/>
        </w:rPr>
      </w:r>
      <w:r>
        <w:rPr>
          <w:rtl/>
          <w:cs/>
          <w:lang w:val="ar_AE" w:bidi="ar_AE"/>
        </w:rPr>
        <w:t>متى 13:54</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قاموس سترونغ: H4150, G06560, G07520, G48640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مَجْمَع</w:t>
      </w:r>
      <w:r>
        <w:rPr>
          <w:rtl/>
          <w:cs/>
          <w:lang w:val="ar_AE" w:bidi="ar_AE"/>
        </w:rPr>
      </w:r>
    </w:p>
    <w:p>
      <w:pPr>
        <w:pStyle w:val="Heading2"/>
        <w:bidi/>
      </w:pPr>
      <w:r>
        <w:rPr>
          <w:rtl/>
          <w:cs/>
          <w:lang w:val="ar_AE" w:bidi="ar_AE"/>
        </w:rPr>
        <w:t>مَجْمَع</w:t>
      </w:r>
    </w:p>
    <w:p>
      <w:pPr>
        <w:pStyle w:val="Heading3"/>
        <w:bidi/>
      </w:pPr>
      <w:r>
        <w:rPr>
          <w:rtl/>
          <w:cs/>
          <w:lang w:val="ar_AE" w:bidi="ar_AE"/>
        </w:rPr>
        <w:t>التعريف:</w:t>
      </w:r>
    </w:p>
    <w:p>
      <w:pPr>
        <w:bidi/>
      </w:pPr>
      <w:r>
        <w:rPr>
          <w:rtl/>
          <w:cs/>
          <w:lang w:val="ar_AE" w:bidi="ar_AE"/>
        </w:rPr>
      </w:r>
      <w:r>
        <w:rPr>
          <w:rtl/>
          <w:cs/>
          <w:lang w:val="ar_AE" w:bidi="ar_AE"/>
        </w:rPr>
        <w:t xml:space="preserve">ٱلْمَجْمَع </w:t>
      </w:r>
      <w:r>
        <w:rPr>
          <w:rtl/>
          <w:cs/>
          <w:lang w:val="ar_AE" w:bidi="ar_AE"/>
        </w:rPr>
        <w:t>هو مجموعة من الأشخاص يجتمعون لمناقشة القضايا الهامة، وتقديم المشورة، واتخاذ القرارات بشأنها.</w:t>
      </w:r>
    </w:p>
    <w:p>
      <w:pPr>
        <w:pStyle w:val="ListBullet"/>
        <w:bidi/>
        <w:spacing w:line="240" w:lineRule="auto"/>
        <w:ind w:left="720"/>
      </w:pPr>
      <w:r>
        <w:rPr>
          <w:rtl/>
          <w:cs/>
          <w:lang w:val="ar_AE" w:bidi="ar_AE"/>
        </w:rPr>
      </w:r>
      <w:r>
        <w:rPr>
          <w:rtl/>
          <w:cs/>
          <w:lang w:val="ar_AE" w:bidi="ar_AE"/>
        </w:rPr>
        <w:t>عادة ما يُعقد ٱلْمَجْمَع بطريقة رسمية و دائمة إلى حد ما، من أجل غرض محدد مثل اتخاذ القرارات بشأن المسائل القانونية</w:t>
      </w:r>
    </w:p>
    <w:p>
      <w:pPr>
        <w:pStyle w:val="ListBullet"/>
        <w:bidi/>
        <w:spacing w:line="240" w:lineRule="auto"/>
        <w:ind w:left="720"/>
      </w:pPr>
      <w:r>
        <w:rPr>
          <w:rtl/>
          <w:cs/>
          <w:lang w:val="ar_AE" w:bidi="ar_AE"/>
        </w:rPr>
      </w:r>
      <w:r>
        <w:rPr>
          <w:rtl/>
          <w:cs/>
          <w:lang w:val="ar_AE" w:bidi="ar_AE"/>
        </w:rPr>
        <w:t>كان "المجمع اليهودي" في أورشليم، الذي يُعرف أيضًا باسم "السنهدريم"، يتكون من 70 عضوًا، و قد كان يضم قادة اليهود مثل رؤساء الكهنة والشيوخ والكتبة والفريسيين والصدوقيين، الذين كانوا يجتمعون بانتظام للبت في المسائل المتعلقة بالشريعة اليهودية. و قد كان هذا المجمع الذي يضم القيادات الدينية هو الذي قدم يسوع للمحاكمة و أصدر قراراً بقتله</w:t>
      </w:r>
    </w:p>
    <w:p>
      <w:pPr>
        <w:pStyle w:val="ListBullet"/>
        <w:bidi/>
        <w:spacing w:line="240" w:lineRule="auto"/>
        <w:ind w:left="720"/>
      </w:pPr>
      <w:r>
        <w:rPr>
          <w:rtl/>
          <w:cs/>
          <w:lang w:val="ar_AE" w:bidi="ar_AE"/>
        </w:rPr>
      </w:r>
      <w:r>
        <w:rPr>
          <w:rtl/>
          <w:cs/>
          <w:lang w:val="ar_AE" w:bidi="ar_AE"/>
        </w:rPr>
        <w:t>كانت هناك أيضًا مجامع يهودية أصغر في مدن أخرى</w:t>
      </w:r>
    </w:p>
    <w:p>
      <w:pPr>
        <w:pStyle w:val="ListBullet"/>
        <w:bidi/>
        <w:spacing w:line="240" w:lineRule="auto"/>
        <w:ind w:left="720"/>
      </w:pPr>
      <w:r>
        <w:rPr>
          <w:rtl/>
          <w:cs/>
          <w:lang w:val="ar_AE" w:bidi="ar_AE"/>
        </w:rPr>
      </w:r>
      <w:r>
        <w:rPr>
          <w:rtl/>
          <w:cs/>
          <w:lang w:val="ar_AE" w:bidi="ar_AE"/>
        </w:rPr>
        <w:t>مَثُل بولس الرسول أمام المجمع الروماني عندما أُلقي القبض عليه بتهمة تعليم الإنجيل</w:t>
      </w:r>
    </w:p>
    <w:p>
      <w:pPr>
        <w:pStyle w:val="ListBullet"/>
        <w:bidi/>
        <w:spacing w:line="240" w:lineRule="auto"/>
        <w:ind w:left="720"/>
      </w:pPr>
      <w:r>
        <w:rPr>
          <w:rtl/>
          <w:cs/>
          <w:lang w:val="ar_AE" w:bidi="ar_AE"/>
        </w:rPr>
      </w:r>
      <w:r>
        <w:rPr>
          <w:rtl/>
          <w:cs/>
          <w:lang w:val="ar_AE" w:bidi="ar_AE"/>
        </w:rPr>
        <w:t xml:space="preserve"> يمكن أيضًا ترجمة كلمة "council"، على حسب السياق، إلى "مجلس قضائي" أو "مجلس سياسي</w:t>
      </w:r>
    </w:p>
    <w:p>
      <w:pPr>
        <w:pStyle w:val="ListBullet"/>
        <w:bidi/>
        <w:spacing w:line="240" w:lineRule="auto"/>
        <w:ind w:left="720"/>
      </w:pPr>
      <w:r>
        <w:rPr>
          <w:rtl/>
          <w:cs/>
          <w:lang w:val="ar_AE" w:bidi="ar_AE"/>
        </w:rPr>
      </w:r>
      <w:r>
        <w:rPr>
          <w:rtl/>
          <w:cs/>
          <w:lang w:val="ar_AE" w:bidi="ar_AE"/>
        </w:rPr>
        <w:t>أن يكون الشخص (in council) يعني أنه عقد الشخص اجتماعاً خاصاً لاتخاذ قرار بشأن شيء ما</w:t>
      </w:r>
    </w:p>
    <w:p>
      <w:pPr>
        <w:pStyle w:val="ListBullet"/>
        <w:bidi/>
        <w:spacing w:line="240" w:lineRule="auto"/>
        <w:ind w:left="720"/>
      </w:pPr>
      <w:r>
        <w:rPr>
          <w:rtl/>
          <w:cs/>
          <w:lang w:val="ar_AE" w:bidi="ar_AE"/>
        </w:rPr>
      </w:r>
      <w:r>
        <w:rPr>
          <w:rtl/>
          <w:cs/>
          <w:lang w:val="ar_AE" w:bidi="ar_AE"/>
        </w:rPr>
        <w:t>لاحظ أن هذا المصطلح يختلف عن counsel والتي تعني "مشورة حكيمة.</w:t>
      </w:r>
    </w:p>
    <w:p>
      <w:pPr>
        <w:bidi/>
      </w:pPr>
      <w:r>
        <w:rPr>
          <w:rtl/>
          <w:cs/>
          <w:lang w:val="ar_AE" w:bidi="ar_AE"/>
        </w:rPr>
      </w:r>
      <w:r>
        <w:rPr>
          <w:rtl/>
          <w:cs/>
          <w:lang w:val="ar_AE" w:bidi="ar_AE"/>
        </w:rPr>
        <w:t xml:space="preserve">(انظر أيضًا: </w:t>
      </w:r>
      <w:r>
        <w:rPr>
          <w:rtl/>
          <w:cs/>
          <w:lang w:val="ar_AE" w:bidi="ar_AE"/>
        </w:rPr>
        <w:t>مجلس</w:t>
      </w:r>
      <w:r>
        <w:rPr>
          <w:rtl/>
          <w:cs/>
          <w:lang w:val="ar_AE" w:bidi="ar_AE"/>
        </w:rPr>
        <w:t xml:space="preserve">, </w:t>
      </w:r>
      <w:r>
        <w:rPr>
          <w:rtl/>
          <w:cs/>
          <w:lang w:val="ar_AE" w:bidi="ar_AE"/>
        </w:rPr>
        <w:t>المشورة</w:t>
      </w:r>
      <w:r>
        <w:rPr>
          <w:rtl/>
          <w:cs/>
          <w:lang w:val="ar_AE" w:bidi="ar_AE"/>
        </w:rPr>
        <w:t xml:space="preserve">, </w:t>
      </w:r>
      <w:r>
        <w:rPr>
          <w:rtl/>
          <w:cs/>
          <w:lang w:val="ar_AE" w:bidi="ar_AE"/>
        </w:rPr>
        <w:t>الفريسي</w:t>
      </w:r>
      <w:r>
        <w:rPr>
          <w:rtl/>
          <w:cs/>
          <w:lang w:val="ar_AE" w:bidi="ar_AE"/>
        </w:rPr>
        <w:t xml:space="preserve">, </w:t>
      </w:r>
      <w:r>
        <w:rPr>
          <w:rtl/>
          <w:cs/>
          <w:lang w:val="ar_AE" w:bidi="ar_AE"/>
        </w:rPr>
        <w:t>الشريعة</w:t>
      </w:r>
      <w:r>
        <w:rPr>
          <w:rtl/>
          <w:cs/>
          <w:lang w:val="ar_AE" w:bidi="ar_AE"/>
        </w:rPr>
        <w:t xml:space="preserve">, </w:t>
      </w:r>
      <w:r>
        <w:rPr>
          <w:rtl/>
          <w:cs/>
          <w:lang w:val="ar_AE" w:bidi="ar_AE"/>
        </w:rPr>
        <w:t>الكاهن</w:t>
      </w:r>
      <w:r>
        <w:rPr>
          <w:rtl/>
          <w:cs/>
          <w:lang w:val="ar_AE" w:bidi="ar_AE"/>
        </w:rPr>
        <w:t xml:space="preserve">, </w:t>
      </w:r>
      <w:r>
        <w:rPr>
          <w:rtl/>
          <w:cs/>
          <w:lang w:val="ar_AE" w:bidi="ar_AE"/>
        </w:rPr>
        <w:t>الصدوقي</w:t>
      </w:r>
      <w:r>
        <w:rPr>
          <w:rtl/>
          <w:cs/>
          <w:lang w:val="ar_AE" w:bidi="ar_AE"/>
        </w:rPr>
        <w:t xml:space="preserve">, </w:t>
      </w:r>
      <w:r>
        <w:rPr>
          <w:rtl/>
          <w:cs/>
          <w:lang w:val="ar_AE" w:bidi="ar_AE"/>
        </w:rPr>
        <w:t>الكاتب</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أعمال الرسل7 :57–58</w:t>
      </w:r>
    </w:p>
    <w:p>
      <w:pPr>
        <w:pStyle w:val="ListBullet"/>
        <w:bidi/>
        <w:spacing w:line="240" w:lineRule="auto"/>
        <w:ind w:left="720"/>
      </w:pPr>
      <w:r>
        <w:rPr>
          <w:rtl/>
          <w:cs/>
          <w:lang w:val="ar_AE" w:bidi="ar_AE"/>
        </w:rPr>
      </w:r>
      <w:r>
        <w:rPr>
          <w:rtl/>
          <w:cs/>
          <w:lang w:val="ar_AE" w:bidi="ar_AE"/>
        </w:rPr>
        <w:t>أعمال الرسل24 :20</w:t>
      </w:r>
    </w:p>
    <w:p>
      <w:pPr>
        <w:pStyle w:val="ListBullet"/>
        <w:bidi/>
        <w:spacing w:line="240" w:lineRule="auto"/>
        <w:ind w:left="720"/>
      </w:pPr>
      <w:r>
        <w:rPr>
          <w:rtl/>
          <w:cs/>
          <w:lang w:val="ar_AE" w:bidi="ar_AE"/>
        </w:rPr>
      </w:r>
      <w:r>
        <w:rPr>
          <w:rtl/>
          <w:cs/>
          <w:lang w:val="ar_AE" w:bidi="ar_AE"/>
        </w:rPr>
        <w:t>يوحنا3 :2</w:t>
      </w:r>
    </w:p>
    <w:p>
      <w:pPr>
        <w:pStyle w:val="ListBullet"/>
        <w:bidi/>
        <w:spacing w:line="240" w:lineRule="auto"/>
        <w:ind w:left="720"/>
      </w:pPr>
      <w:r>
        <w:rPr>
          <w:rtl/>
          <w:cs/>
          <w:lang w:val="ar_AE" w:bidi="ar_AE"/>
        </w:rPr>
      </w:r>
      <w:r>
        <w:rPr>
          <w:rtl/>
          <w:cs/>
          <w:lang w:val="ar_AE" w:bidi="ar_AE"/>
        </w:rPr>
        <w:t>لوقا22 :68</w:t>
      </w:r>
    </w:p>
    <w:p>
      <w:pPr>
        <w:pStyle w:val="ListBullet"/>
        <w:bidi/>
        <w:spacing w:line="240" w:lineRule="auto"/>
        <w:ind w:left="720"/>
      </w:pPr>
      <w:r>
        <w:rPr>
          <w:rtl/>
          <w:cs/>
          <w:lang w:val="ar_AE" w:bidi="ar_AE"/>
        </w:rPr>
      </w:r>
      <w:r>
        <w:rPr>
          <w:rtl/>
          <w:cs/>
          <w:lang w:val="ar_AE" w:bidi="ar_AE"/>
        </w:rPr>
        <w:t>مرقس13 :9</w:t>
      </w:r>
    </w:p>
    <w:p>
      <w:pPr>
        <w:pStyle w:val="ListBullet"/>
        <w:bidi/>
        <w:spacing w:line="240" w:lineRule="auto"/>
        <w:ind w:left="720"/>
      </w:pPr>
      <w:r>
        <w:rPr>
          <w:rtl/>
          <w:cs/>
          <w:lang w:val="ar_AE" w:bidi="ar_AE"/>
        </w:rPr>
      </w:r>
      <w:r>
        <w:rPr>
          <w:rtl/>
          <w:cs/>
          <w:lang w:val="ar_AE" w:bidi="ar_AE"/>
        </w:rPr>
        <w:t>متى5 :22</w:t>
      </w:r>
    </w:p>
    <w:p>
      <w:pPr>
        <w:pStyle w:val="ListBullet"/>
        <w:bidi/>
        <w:spacing w:line="240" w:lineRule="auto"/>
        <w:ind w:left="720"/>
      </w:pPr>
      <w:r>
        <w:rPr>
          <w:rtl/>
          <w:cs/>
          <w:lang w:val="ar_AE" w:bidi="ar_AE"/>
        </w:rPr>
      </w:r>
      <w:r>
        <w:rPr>
          <w:rtl/>
          <w:cs/>
          <w:lang w:val="ar_AE" w:bidi="ar_AE"/>
        </w:rPr>
        <w:t>متى26 :59</w:t>
      </w:r>
    </w:p>
    <w:p>
      <w:pPr>
        <w:pStyle w:val="Heading3"/>
        <w:bidi/>
      </w:pPr>
      <w:r>
        <w:rPr>
          <w:rtl/>
          <w:cs/>
          <w:lang w:val="ar_AE" w:bidi="ar_AE"/>
        </w:rPr>
        <w:t>بيانات الكلمة:</w:t>
      </w:r>
    </w:p>
    <w:p>
      <w:pPr>
        <w:bidi/>
      </w:pPr>
      <w:r>
        <w:rPr>
          <w:rtl/>
          <w:cs/>
          <w:lang w:val="ar_AE" w:bidi="ar_AE"/>
        </w:rPr>
      </w:r>
      <w:r>
        <w:rPr>
          <w:rtl/>
          <w:cs/>
          <w:lang w:val="ar_AE" w:bidi="ar_AE"/>
        </w:rPr>
        <w:t>سترونج: H4186, H5475, G10100, G48240, G48920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محا</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مصطلحات "طمس" و "محو" هي تعبيرات تعني إزالة أو تدمير شيء أو شخص بالكامل.</w:t>
      </w:r>
    </w:p>
    <w:p>
      <w:pPr>
        <w:pStyle w:val="ListBullet"/>
        <w:bidi/>
        <w:spacing w:line="240" w:lineRule="auto"/>
        <w:ind w:left="720"/>
      </w:pPr>
      <w:r>
        <w:rPr>
          <w:rtl/>
          <w:cs/>
          <w:lang w:val="ar_AE" w:bidi="ar_AE"/>
        </w:rPr>
      </w:r>
      <w:r>
        <w:rPr>
          <w:rtl/>
          <w:cs/>
          <w:lang w:val="ar_AE" w:bidi="ar_AE"/>
        </w:rPr>
        <w:t>يمكن استخدام هذه التعبيرات بمعنى إيجابي، مثلما هو الحال عندما "يمحو" الله الخطايا بغفرانه لها واختياره ألا يذكرها.</w:t>
      </w:r>
    </w:p>
    <w:p>
      <w:pPr>
        <w:pStyle w:val="ListBullet"/>
        <w:bidi/>
        <w:spacing w:line="240" w:lineRule="auto"/>
        <w:ind w:left="720"/>
      </w:pPr>
      <w:r>
        <w:rPr>
          <w:rtl/>
          <w:cs/>
          <w:lang w:val="ar_AE" w:bidi="ar_AE"/>
        </w:rPr>
      </w:r>
      <w:r>
        <w:rPr>
          <w:rtl/>
          <w:cs/>
          <w:lang w:val="ar_AE" w:bidi="ar_AE"/>
        </w:rPr>
        <w:t>كما يُستخدم كثيرًا بمعنى سلبي، كما هو الحال عندما "يطمس" الله أو "يمحو" مجموعة من الناس، ويدمرهم بسبب خطاياهم.</w:t>
      </w:r>
    </w:p>
    <w:p>
      <w:pPr>
        <w:pStyle w:val="ListBullet"/>
        <w:bidi/>
        <w:spacing w:line="240" w:lineRule="auto"/>
        <w:ind w:left="720"/>
      </w:pPr>
      <w:r>
        <w:rPr>
          <w:rtl/>
          <w:cs/>
          <w:lang w:val="ar_AE" w:bidi="ar_AE"/>
        </w:rPr>
      </w:r>
      <w:r>
        <w:rPr>
          <w:rtl/>
          <w:cs/>
          <w:lang w:val="ar_AE" w:bidi="ar_AE"/>
        </w:rPr>
        <w:t>يتحدث الكتاب المقدس عن "طمس" أو "محو" اسم شخص من سفر الحياة الخاص بالله، مما يعني أن الشخص لن يحصل على الحياة الأبدية.</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اعتمادًا على السياق، يمكن ترجمة هذه التعبيرات بـ "التخلص من" أو "إزالة" أو "تدمير بالكامل" أو "إزالة بالكامل".</w:t>
      </w:r>
    </w:p>
    <w:p>
      <w:pPr>
        <w:pStyle w:val="ListBullet"/>
        <w:bidi/>
        <w:spacing w:line="240" w:lineRule="auto"/>
        <w:ind w:left="720"/>
      </w:pPr>
      <w:r>
        <w:rPr>
          <w:rtl/>
          <w:cs/>
          <w:lang w:val="ar_AE" w:bidi="ar_AE"/>
        </w:rPr>
      </w:r>
      <w:r>
        <w:rPr>
          <w:rtl/>
          <w:cs/>
          <w:lang w:val="ar_AE" w:bidi="ar_AE"/>
        </w:rPr>
        <w:t>عند الإشارة إلى محو اسم شخص من سفر الحياة، يمكن ترجمتها بـ "إزالة".</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تثنية 29: 20</w:t>
      </w:r>
    </w:p>
    <w:p>
      <w:pPr>
        <w:pStyle w:val="ListBullet"/>
        <w:bidi/>
        <w:spacing w:line="240" w:lineRule="auto"/>
        <w:ind w:left="720"/>
      </w:pPr>
      <w:r>
        <w:rPr>
          <w:rtl/>
          <w:cs/>
          <w:lang w:val="ar_AE" w:bidi="ar_AE"/>
        </w:rPr>
      </w:r>
      <w:r>
        <w:rPr>
          <w:rtl/>
          <w:cs/>
          <w:lang w:val="ar_AE" w:bidi="ar_AE"/>
        </w:rPr>
        <w:t>خروج 32 :30–32</w:t>
      </w:r>
    </w:p>
    <w:p>
      <w:pPr>
        <w:pStyle w:val="ListBullet"/>
        <w:bidi/>
        <w:spacing w:line="240" w:lineRule="auto"/>
        <w:ind w:left="720"/>
      </w:pPr>
      <w:r>
        <w:rPr>
          <w:rtl/>
          <w:cs/>
          <w:lang w:val="ar_AE" w:bidi="ar_AE"/>
        </w:rPr>
      </w:r>
      <w:r>
        <w:rPr>
          <w:rtl/>
          <w:cs/>
          <w:lang w:val="ar_AE" w:bidi="ar_AE"/>
        </w:rPr>
        <w:t>تكوين 7: 23</w:t>
      </w:r>
    </w:p>
    <w:p>
      <w:pPr>
        <w:pStyle w:val="ListBullet"/>
        <w:bidi/>
        <w:spacing w:line="240" w:lineRule="auto"/>
        <w:ind w:left="720"/>
      </w:pPr>
      <w:r>
        <w:rPr>
          <w:rtl/>
          <w:cs/>
          <w:lang w:val="ar_AE" w:bidi="ar_AE"/>
        </w:rPr>
      </w:r>
      <w:r>
        <w:rPr>
          <w:rtl/>
          <w:cs/>
          <w:lang w:val="ar_AE" w:bidi="ar_AE"/>
        </w:rPr>
        <w:t>مزمور 51: 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H4229, H8045, G18130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مُحابي</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تشير مصطلحات "أن تكون محابي" و "إظهار المحاباة" إلى إختيار معاملة أشخاص معينين على أنهم أكثر أهمية من الآخرين.</w:t>
      </w:r>
    </w:p>
    <w:p>
      <w:pPr>
        <w:pStyle w:val="ListBullet"/>
        <w:bidi/>
        <w:spacing w:line="240" w:lineRule="auto"/>
        <w:ind w:left="720"/>
      </w:pPr>
      <w:r>
        <w:rPr>
          <w:rtl/>
          <w:cs/>
          <w:lang w:val="ar_AE" w:bidi="ar_AE"/>
        </w:rPr>
      </w:r>
      <w:r>
        <w:rPr>
          <w:rtl/>
          <w:cs/>
          <w:lang w:val="ar_AE" w:bidi="ar_AE"/>
        </w:rPr>
        <w:t>و هذا يشابه " إظهار التحيُّز" ، الذي يعني معاملة بعض الأشخاص بشكل أفضل من الآخرين.</w:t>
      </w:r>
    </w:p>
    <w:p>
      <w:pPr>
        <w:pStyle w:val="ListBullet"/>
        <w:bidi/>
        <w:spacing w:line="240" w:lineRule="auto"/>
        <w:ind w:left="720"/>
      </w:pPr>
      <w:r>
        <w:rPr>
          <w:rtl/>
          <w:cs/>
          <w:lang w:val="ar_AE" w:bidi="ar_AE"/>
        </w:rPr>
      </w:r>
      <w:r>
        <w:rPr>
          <w:rtl/>
          <w:cs/>
          <w:lang w:val="ar_AE" w:bidi="ar_AE"/>
        </w:rPr>
        <w:t>عادةً ما يتم إظهار التحيز أو المحاباة للأشخاص بسبب كونهم أكثر ثراءً أو أكثر شهرة من الآخرين.</w:t>
      </w:r>
    </w:p>
    <w:p>
      <w:pPr>
        <w:pStyle w:val="ListBullet"/>
        <w:bidi/>
        <w:spacing w:line="240" w:lineRule="auto"/>
        <w:ind w:left="720"/>
      </w:pPr>
      <w:r>
        <w:rPr>
          <w:rtl/>
          <w:cs/>
          <w:lang w:val="ar_AE" w:bidi="ar_AE"/>
        </w:rPr>
      </w:r>
      <w:r>
        <w:rPr>
          <w:rtl/>
          <w:cs/>
          <w:lang w:val="ar_AE" w:bidi="ar_AE"/>
        </w:rPr>
        <w:t>يأمر الكتاب المقدس شعبه بعدم التحيز أو المحاباة للأشخاص الأغنياء أو ذوي المكانة العالية.</w:t>
      </w:r>
    </w:p>
    <w:p>
      <w:pPr>
        <w:pStyle w:val="ListBullet"/>
        <w:bidi/>
        <w:spacing w:line="240" w:lineRule="auto"/>
        <w:ind w:left="720"/>
      </w:pPr>
      <w:r>
        <w:rPr>
          <w:rtl/>
          <w:cs/>
          <w:lang w:val="ar_AE" w:bidi="ar_AE"/>
        </w:rPr>
      </w:r>
      <w:r>
        <w:rPr>
          <w:rtl/>
          <w:cs/>
          <w:lang w:val="ar_AE" w:bidi="ar_AE"/>
        </w:rPr>
        <w:t>في رسالته إلى أهل رومية، يعلمنا بولس الرسول أن الله يدين الناس بالعدلٍ و بدون محاباة.</w:t>
      </w:r>
    </w:p>
    <w:p>
      <w:pPr>
        <w:pStyle w:val="ListBullet"/>
        <w:bidi/>
        <w:spacing w:line="240" w:lineRule="auto"/>
        <w:ind w:left="720"/>
      </w:pPr>
      <w:r>
        <w:rPr>
          <w:rtl/>
          <w:cs/>
          <w:lang w:val="ar_AE" w:bidi="ar_AE"/>
        </w:rPr>
      </w:r>
      <w:r>
        <w:rPr>
          <w:rtl/>
          <w:cs/>
          <w:lang w:val="ar_AE" w:bidi="ar_AE"/>
        </w:rPr>
        <w:t>تعلمنا رسالة يعقوب أنه لا يصح إعطاء شخص مقعدًا أفضل أو معاملة أفضل لأنه غني.</w:t>
      </w:r>
    </w:p>
    <w:p>
      <w:pPr>
        <w:bidi/>
      </w:pPr>
      <w:r>
        <w:rPr>
          <w:rtl/>
          <w:cs/>
          <w:lang w:val="ar_AE" w:bidi="ar_AE"/>
        </w:rPr>
      </w:r>
      <w:r>
        <w:rPr>
          <w:rtl/>
          <w:cs/>
          <w:lang w:val="ar_AE" w:bidi="ar_AE"/>
        </w:rPr>
        <w:t xml:space="preserve">(انظر أيضًا: </w:t>
      </w:r>
      <w:r>
        <w:rPr>
          <w:rtl/>
          <w:cs/>
          <w:lang w:val="ar_AE" w:bidi="ar_AE"/>
        </w:rPr>
        <w:t>محاباة</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تثنية1 :17</w:t>
      </w:r>
    </w:p>
    <w:p>
      <w:pPr>
        <w:pStyle w:val="ListBullet"/>
        <w:bidi/>
        <w:spacing w:line="240" w:lineRule="auto"/>
        <w:ind w:left="720"/>
      </w:pPr>
      <w:r>
        <w:rPr>
          <w:rtl/>
          <w:cs/>
          <w:lang w:val="ar_AE" w:bidi="ar_AE"/>
        </w:rPr>
      </w:r>
      <w:r>
        <w:rPr>
          <w:rtl/>
          <w:cs/>
          <w:lang w:val="ar_AE" w:bidi="ar_AE"/>
        </w:rPr>
        <w:t>ملاخي2 :9</w:t>
      </w:r>
    </w:p>
    <w:p>
      <w:pPr>
        <w:pStyle w:val="ListBullet"/>
        <w:bidi/>
        <w:spacing w:line="240" w:lineRule="auto"/>
        <w:ind w:left="720"/>
      </w:pPr>
      <w:r>
        <w:rPr>
          <w:rtl/>
          <w:cs/>
          <w:lang w:val="ar_AE" w:bidi="ar_AE"/>
        </w:rPr>
      </w:r>
      <w:r>
        <w:rPr>
          <w:rtl/>
          <w:cs/>
          <w:lang w:val="ar_AE" w:bidi="ar_AE"/>
        </w:rPr>
        <w:t>مرقس12 :13–15</w:t>
      </w:r>
    </w:p>
    <w:p>
      <w:pPr>
        <w:pStyle w:val="ListBullet"/>
        <w:bidi/>
        <w:spacing w:line="240" w:lineRule="auto"/>
        <w:ind w:left="720"/>
      </w:pPr>
      <w:r>
        <w:rPr>
          <w:rtl/>
          <w:cs/>
          <w:lang w:val="ar_AE" w:bidi="ar_AE"/>
        </w:rPr>
      </w:r>
      <w:r>
        <w:rPr>
          <w:rtl/>
          <w:cs/>
          <w:lang w:val="ar_AE" w:bidi="ar_AE"/>
        </w:rPr>
        <w:t>متى22 :16</w:t>
      </w:r>
    </w:p>
    <w:p>
      <w:pPr>
        <w:pStyle w:val="ListBullet"/>
        <w:bidi/>
        <w:spacing w:line="240" w:lineRule="auto"/>
        <w:ind w:left="720"/>
      </w:pPr>
      <w:r>
        <w:rPr>
          <w:rtl/>
          <w:cs/>
          <w:lang w:val="ar_AE" w:bidi="ar_AE"/>
        </w:rPr>
      </w:r>
      <w:r>
        <w:rPr>
          <w:rtl/>
          <w:cs/>
          <w:lang w:val="ar_AE" w:bidi="ar_AE"/>
        </w:rPr>
        <w:t>رومية2 :10–12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H5234, H6440, G09910, G15190, G29830, G42990, G43830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محارب</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يمكن أن يشير المصطلحان "محارب" و "جندي" إلى شخص يقاتل في جيش. ولكن هناك أيضًا بعض الاختلافات.</w:t>
      </w:r>
    </w:p>
    <w:p>
      <w:pPr>
        <w:pStyle w:val="ListBullet"/>
        <w:bidi/>
        <w:spacing w:line="240" w:lineRule="auto"/>
        <w:ind w:left="720"/>
      </w:pPr>
      <w:r>
        <w:rPr>
          <w:rtl/>
          <w:cs/>
          <w:lang w:val="ar_AE" w:bidi="ar_AE"/>
        </w:rPr>
      </w:r>
      <w:r>
        <w:rPr>
          <w:rtl/>
          <w:cs/>
          <w:lang w:val="ar_AE" w:bidi="ar_AE"/>
        </w:rPr>
        <w:t>عادةً ما يكون مصطلح "محارب" مصطلحًا عامًا وواسعًا للإشارة إلى رجل موهوب وشجاع في القتال.</w:t>
      </w:r>
    </w:p>
    <w:p>
      <w:pPr>
        <w:pStyle w:val="ListBullet"/>
        <w:bidi/>
        <w:spacing w:line="240" w:lineRule="auto"/>
        <w:ind w:left="720"/>
      </w:pPr>
      <w:r>
        <w:rPr>
          <w:rtl/>
          <w:cs/>
          <w:lang w:val="ar_AE" w:bidi="ar_AE"/>
        </w:rPr>
      </w:r>
      <w:r>
        <w:rPr>
          <w:rtl/>
          <w:cs/>
          <w:lang w:val="ar_AE" w:bidi="ar_AE"/>
        </w:rPr>
        <w:t>يُوصف الله بشكل مجازي بأنه "محارب".</w:t>
      </w:r>
    </w:p>
    <w:p>
      <w:pPr>
        <w:pStyle w:val="ListBullet"/>
        <w:bidi/>
        <w:spacing w:line="240" w:lineRule="auto"/>
        <w:ind w:left="720"/>
      </w:pPr>
      <w:r>
        <w:rPr>
          <w:rtl/>
          <w:cs/>
          <w:lang w:val="ar_AE" w:bidi="ar_AE"/>
        </w:rPr>
      </w:r>
      <w:r>
        <w:rPr>
          <w:rtl/>
          <w:cs/>
          <w:lang w:val="ar_AE" w:bidi="ar_AE"/>
        </w:rPr>
        <w:t>مصطلح "جندي" يشير بصورة أكثر تحديدًا إلى شخص ينتمي إلى جيش معين أو يقاتل في معركة معينة.</w:t>
      </w:r>
    </w:p>
    <w:p>
      <w:pPr>
        <w:pStyle w:val="ListBullet"/>
        <w:bidi/>
        <w:spacing w:line="240" w:lineRule="auto"/>
        <w:ind w:left="720"/>
      </w:pPr>
      <w:r>
        <w:rPr>
          <w:rtl/>
          <w:cs/>
          <w:lang w:val="ar_AE" w:bidi="ar_AE"/>
        </w:rPr>
      </w:r>
      <w:r>
        <w:rPr>
          <w:rtl/>
          <w:cs/>
          <w:lang w:val="ar_AE" w:bidi="ar_AE"/>
        </w:rPr>
        <w:t>كان الجنود الرومان في أورشليم موجودين للحفاظ على النظام وتنفيذ مهام مثل إعدام السجناء. وكانوا يحرسون يسوع قبل صلبه وأُمر بعضهم بالوقوف كحراس عند قبره.</w:t>
      </w:r>
    </w:p>
    <w:p>
      <w:pPr>
        <w:pStyle w:val="ListBullet"/>
        <w:bidi/>
        <w:spacing w:line="240" w:lineRule="auto"/>
        <w:ind w:left="720"/>
      </w:pPr>
      <w:r>
        <w:rPr>
          <w:rtl/>
          <w:cs/>
          <w:lang w:val="ar_AE" w:bidi="ar_AE"/>
        </w:rPr>
      </w:r>
      <w:r>
        <w:rPr>
          <w:rtl/>
          <w:cs/>
          <w:lang w:val="ar_AE" w:bidi="ar_AE"/>
        </w:rPr>
        <w:t>يجب على المترجم أن يأخذ في الإعتبار إذا كانت هناك كلمتان مختلفتان في اللغة المترجم إليها للإشارة إلى كل من "محارب" و "جندي" فإنهما تختلفان أيضًا في المعنى والاستخدام.</w:t>
      </w:r>
    </w:p>
    <w:p>
      <w:pPr>
        <w:bidi/>
      </w:pPr>
      <w:r>
        <w:rPr>
          <w:rtl/>
          <w:cs/>
          <w:lang w:val="ar_AE" w:bidi="ar_AE"/>
        </w:rPr>
      </w:r>
      <w:r>
        <w:rPr>
          <w:rtl/>
          <w:cs/>
          <w:lang w:val="ar_AE" w:bidi="ar_AE"/>
        </w:rPr>
        <w:t xml:space="preserve">(انظر أيضًا: </w:t>
      </w:r>
      <w:r>
        <w:rPr>
          <w:rtl/>
          <w:cs/>
          <w:lang w:val="ar_AE" w:bidi="ar_AE"/>
        </w:rPr>
        <w:t>شجاعة</w:t>
      </w:r>
      <w:r>
        <w:rPr>
          <w:rtl/>
          <w:cs/>
          <w:lang w:val="ar_AE" w:bidi="ar_AE"/>
        </w:rPr>
        <w:t xml:space="preserve">, </w:t>
      </w:r>
      <w:r>
        <w:rPr>
          <w:rtl/>
          <w:cs/>
          <w:lang w:val="ar_AE" w:bidi="ar_AE"/>
        </w:rPr>
        <w:t>صلب</w:t>
      </w:r>
      <w:r>
        <w:rPr>
          <w:rtl/>
          <w:cs/>
          <w:lang w:val="ar_AE" w:bidi="ar_AE"/>
        </w:rPr>
        <w:t xml:space="preserve">, </w:t>
      </w:r>
      <w:r>
        <w:rPr>
          <w:rtl/>
          <w:cs/>
          <w:lang w:val="ar_AE" w:bidi="ar_AE"/>
        </w:rPr>
        <w:t>روما</w:t>
      </w:r>
      <w:r>
        <w:rPr>
          <w:rtl/>
          <w:cs/>
          <w:lang w:val="ar_AE" w:bidi="ar_AE"/>
        </w:rPr>
        <w:t xml:space="preserve">, </w:t>
      </w:r>
      <w:r>
        <w:rPr>
          <w:rtl/>
          <w:cs/>
          <w:lang w:val="ar_AE" w:bidi="ar_AE"/>
        </w:rPr>
        <w:t>قبر</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أخبار الأيام الأول 21:5</w:t>
      </w:r>
    </w:p>
    <w:p>
      <w:pPr>
        <w:pStyle w:val="ListBullet"/>
        <w:bidi/>
        <w:spacing w:line="240" w:lineRule="auto"/>
        <w:ind w:left="720"/>
      </w:pPr>
      <w:r>
        <w:rPr>
          <w:rtl/>
          <w:cs/>
          <w:lang w:val="ar_AE" w:bidi="ar_AE"/>
        </w:rPr>
      </w:r>
      <w:r>
        <w:rPr>
          <w:rtl/>
          <w:cs/>
          <w:lang w:val="ar_AE" w:bidi="ar_AE"/>
        </w:rPr>
        <w:t>أعمال الرسل 21:33</w:t>
      </w:r>
    </w:p>
    <w:p>
      <w:pPr>
        <w:pStyle w:val="ListBullet"/>
        <w:bidi/>
        <w:spacing w:line="240" w:lineRule="auto"/>
        <w:ind w:left="720"/>
      </w:pPr>
      <w:r>
        <w:rPr>
          <w:rtl/>
          <w:cs/>
          <w:lang w:val="ar_AE" w:bidi="ar_AE"/>
        </w:rPr>
      </w:r>
      <w:r>
        <w:rPr>
          <w:rtl/>
          <w:cs/>
          <w:lang w:val="ar_AE" w:bidi="ar_AE"/>
        </w:rPr>
        <w:t>لوقا 3:14</w:t>
      </w:r>
    </w:p>
    <w:p>
      <w:pPr>
        <w:pStyle w:val="ListBullet"/>
        <w:bidi/>
        <w:spacing w:line="240" w:lineRule="auto"/>
        <w:ind w:left="720"/>
      </w:pPr>
      <w:r>
        <w:rPr>
          <w:rtl/>
          <w:cs/>
          <w:lang w:val="ar_AE" w:bidi="ar_AE"/>
        </w:rPr>
      </w:r>
      <w:r>
        <w:rPr>
          <w:rtl/>
          <w:cs/>
          <w:lang w:val="ar_AE" w:bidi="ar_AE"/>
        </w:rPr>
        <w:t>لوقا 23:11</w:t>
      </w:r>
    </w:p>
    <w:p>
      <w:pPr>
        <w:pStyle w:val="ListBullet"/>
        <w:bidi/>
        <w:spacing w:line="240" w:lineRule="auto"/>
        <w:ind w:left="720"/>
      </w:pPr>
      <w:r>
        <w:rPr>
          <w:rtl/>
          <w:cs/>
          <w:lang w:val="ar_AE" w:bidi="ar_AE"/>
        </w:rPr>
      </w:r>
      <w:r>
        <w:rPr>
          <w:rtl/>
          <w:cs/>
          <w:lang w:val="ar_AE" w:bidi="ar_AE"/>
        </w:rPr>
        <w:t>متى 8:8–10</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H0352, H0510, H1368, H1416, H1995, H2389, H2428, H2502, H3715, H4421, H5971, H6518, H6635, H7273, H7916, G46860, G47530, G47540, G47570, G47580, G49610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محاكمة</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"محاكمة" إلى حالة يتم فيها "فحص" أو اختبار شيء ما أو شخص ما.</w:t>
      </w:r>
    </w:p>
    <w:p>
      <w:pPr>
        <w:pStyle w:val="ListBullet"/>
        <w:bidi/>
        <w:spacing w:line="240" w:lineRule="auto"/>
        <w:ind w:left="720"/>
      </w:pPr>
      <w:r>
        <w:rPr>
          <w:rtl/>
          <w:cs/>
          <w:lang w:val="ar_AE" w:bidi="ar_AE"/>
        </w:rPr>
      </w:r>
      <w:r>
        <w:rPr>
          <w:rtl/>
          <w:cs/>
          <w:lang w:val="ar_AE" w:bidi="ar_AE"/>
        </w:rPr>
        <w:t>يمكن أن تكون المحاكمة عبارة عن جلسة استماع قضائية تُقدم فيها الأدلة لإثبات ما إذا كان الشخص بريئًا أم مذنبًا بارتكاب خطأ.</w:t>
      </w:r>
    </w:p>
    <w:p>
      <w:pPr>
        <w:pStyle w:val="ListBullet"/>
        <w:bidi/>
        <w:spacing w:line="240" w:lineRule="auto"/>
        <w:ind w:left="720"/>
      </w:pPr>
      <w:r>
        <w:rPr>
          <w:rtl/>
          <w:cs/>
          <w:lang w:val="ar_AE" w:bidi="ar_AE"/>
        </w:rPr>
      </w:r>
      <w:r>
        <w:rPr>
          <w:rtl/>
          <w:cs/>
          <w:lang w:val="ar_AE" w:bidi="ar_AE"/>
        </w:rPr>
        <w:t>يمكن أن يشير مصطلح "محاكمة" أيضًا إلى الظروف الصعبة التي يمر بها الشخص بينما يختبر الله إيمانه. والكلمة الأخرى لهذا الفحص هي "اختبار" أو "تجربة" وهي نوع محدد من المحاكمة.</w:t>
      </w:r>
    </w:p>
    <w:p>
      <w:pPr>
        <w:pStyle w:val="ListBullet"/>
        <w:bidi/>
        <w:spacing w:line="240" w:lineRule="auto"/>
        <w:ind w:left="720"/>
      </w:pPr>
      <w:r>
        <w:rPr>
          <w:rtl/>
          <w:cs/>
          <w:lang w:val="ar_AE" w:bidi="ar_AE"/>
        </w:rPr>
      </w:r>
      <w:r>
        <w:rPr>
          <w:rtl/>
          <w:cs/>
          <w:lang w:val="ar_AE" w:bidi="ar_AE"/>
        </w:rPr>
        <w:t>تم اختبار العديد من الأشخاص في الكتاب المقدس لمعرفة إذا كانوا سيستمرون في الإيمان بالله وطاعته. ومروا بمحاكمات تضمنت الضرب، والسجن، أو حتى القتل بسبب إيمانهم.</w:t>
      </w:r>
    </w:p>
    <w:p>
      <w:pPr>
        <w:bidi/>
      </w:pPr>
      <w:r>
        <w:rPr>
          <w:rtl/>
          <w:cs/>
          <w:lang w:val="ar_AE" w:bidi="ar_AE"/>
        </w:rPr>
      </w:r>
      <w:r>
        <w:rPr>
          <w:rtl/>
          <w:cs/>
          <w:lang w:val="ar_AE" w:bidi="ar_AE"/>
        </w:rPr>
        <w:t xml:space="preserve">(انظر أيضًا: </w:t>
      </w:r>
      <w:r>
        <w:rPr>
          <w:rtl/>
          <w:cs/>
          <w:lang w:val="ar_AE" w:bidi="ar_AE"/>
        </w:rPr>
        <w:t>إغراء</w:t>
      </w:r>
      <w:r>
        <w:rPr>
          <w:rtl/>
          <w:cs/>
          <w:lang w:val="ar_AE" w:bidi="ar_AE"/>
        </w:rPr>
        <w:t xml:space="preserve">, </w:t>
      </w:r>
      <w:r>
        <w:rPr>
          <w:rtl/>
          <w:cs/>
          <w:lang w:val="ar_AE" w:bidi="ar_AE"/>
        </w:rPr>
        <w:t>اختبار</w:t>
      </w:r>
      <w:r>
        <w:rPr>
          <w:rtl/>
          <w:cs/>
          <w:lang w:val="ar_AE" w:bidi="ar_AE"/>
        </w:rPr>
        <w:t xml:space="preserve">, </w:t>
      </w:r>
      <w:r>
        <w:rPr>
          <w:rtl/>
          <w:cs/>
          <w:lang w:val="ar_AE" w:bidi="ar_AE"/>
        </w:rPr>
        <w:t>بريء</w:t>
      </w:r>
      <w:r>
        <w:rPr>
          <w:rtl/>
          <w:cs/>
          <w:lang w:val="ar_AE" w:bidi="ar_AE"/>
        </w:rPr>
        <w:t xml:space="preserve">, </w:t>
      </w:r>
      <w:r>
        <w:rPr>
          <w:rtl/>
          <w:cs/>
          <w:lang w:val="ar_AE" w:bidi="ar_AE"/>
        </w:rPr>
        <w:t>ذنب</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تثنية 4:34</w:t>
      </w:r>
    </w:p>
    <w:p>
      <w:pPr>
        <w:pStyle w:val="ListBullet"/>
        <w:bidi/>
        <w:spacing w:line="240" w:lineRule="auto"/>
        <w:ind w:left="720"/>
      </w:pPr>
      <w:r>
        <w:rPr>
          <w:rtl/>
          <w:cs/>
          <w:lang w:val="ar_AE" w:bidi="ar_AE"/>
        </w:rPr>
      </w:r>
      <w:r>
        <w:rPr>
          <w:rtl/>
          <w:cs/>
          <w:lang w:val="ar_AE" w:bidi="ar_AE"/>
        </w:rPr>
        <w:t>حزقيال 21:12–13</w:t>
      </w:r>
    </w:p>
    <w:p>
      <w:pPr>
        <w:pStyle w:val="ListBullet"/>
        <w:bidi/>
        <w:spacing w:line="240" w:lineRule="auto"/>
        <w:ind w:left="720"/>
      </w:pPr>
      <w:r>
        <w:rPr>
          <w:rtl/>
          <w:cs/>
          <w:lang w:val="ar_AE" w:bidi="ar_AE"/>
        </w:rPr>
      </w:r>
      <w:r>
        <w:rPr>
          <w:rtl/>
          <w:cs/>
          <w:lang w:val="ar_AE" w:bidi="ar_AE"/>
        </w:rPr>
        <w:t>مراثي إرميا 3:58–61</w:t>
      </w:r>
    </w:p>
    <w:p>
      <w:pPr>
        <w:pStyle w:val="ListBullet"/>
        <w:bidi/>
        <w:spacing w:line="240" w:lineRule="auto"/>
        <w:ind w:left="720"/>
      </w:pPr>
      <w:r>
        <w:rPr>
          <w:rtl/>
          <w:cs/>
          <w:lang w:val="ar_AE" w:bidi="ar_AE"/>
        </w:rPr>
      </w:r>
      <w:r>
        <w:rPr>
          <w:rtl/>
          <w:cs/>
          <w:lang w:val="ar_AE" w:bidi="ar_AE"/>
        </w:rPr>
        <w:t>أمثال 25:7–8</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H0974, H4531, H4941, H7378, G01780, G13830, G29190, G39860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مُحِبّ</w:t>
      </w:r>
      <w:r>
        <w:rPr>
          <w:rtl/>
          <w:cs/>
          <w:lang w:val="ar_AE" w:bidi="ar_AE"/>
        </w:rPr>
      </w:r>
    </w:p>
    <w:p>
      <w:pPr>
        <w:pStyle w:val="Heading3"/>
        <w:bidi/>
      </w:pPr>
      <w:r>
        <w:rPr>
          <w:rtl/>
          <w:cs/>
          <w:lang w:val="ar_AE" w:bidi="ar_AE"/>
        </w:rPr>
        <w:t>تعريف:</w:t>
      </w:r>
    </w:p>
    <w:p>
      <w:pPr>
        <w:bidi/>
      </w:pPr>
      <w:r>
        <w:rPr>
          <w:rtl/>
          <w:cs/>
          <w:lang w:val="ar_AE" w:bidi="ar_AE"/>
        </w:rPr>
      </w:r>
      <w:r>
        <w:rPr>
          <w:rtl/>
          <w:cs/>
          <w:lang w:val="ar_AE" w:bidi="ar_AE"/>
        </w:rPr>
        <w:t>إن مصطلح "مُحِبّ" يعني حرفيًا "الشخص الذي يُحب". وعادةً ما يشير هذا إلى الأشخاص الذين هم في عَلاقة جنسية مع بعضهم البعض.</w:t>
      </w:r>
    </w:p>
    <w:p>
      <w:pPr>
        <w:pStyle w:val="ListBullet"/>
        <w:bidi/>
        <w:spacing w:line="240" w:lineRule="auto"/>
        <w:ind w:left="720"/>
      </w:pPr>
      <w:r>
        <w:rPr>
          <w:rtl/>
          <w:cs/>
          <w:lang w:val="ar_AE" w:bidi="ar_AE"/>
        </w:rPr>
      </w:r>
      <w:r>
        <w:rPr>
          <w:rtl/>
          <w:cs/>
          <w:lang w:val="ar_AE" w:bidi="ar_AE"/>
        </w:rPr>
        <w:t>عندما يُستخدم مصطلح "مُحِبّ" في الكتاب المقدس، فإنه عادةً ما يشير إلى شخص متورط في عَلاقة جنسية مع شخص ليس متزوجًا منه.</w:t>
      </w:r>
    </w:p>
    <w:p>
      <w:pPr>
        <w:pStyle w:val="ListBullet"/>
        <w:bidi/>
        <w:spacing w:line="240" w:lineRule="auto"/>
        <w:ind w:left="720"/>
      </w:pPr>
      <w:r>
        <w:rPr>
          <w:rtl/>
          <w:cs/>
          <w:lang w:val="ar_AE" w:bidi="ar_AE"/>
        </w:rPr>
      </w:r>
      <w:r>
        <w:rPr>
          <w:rtl/>
          <w:cs/>
          <w:lang w:val="ar_AE" w:bidi="ar_AE"/>
        </w:rPr>
        <w:t>غالبًا ما تُستخدم هذه العَلاقة الجنسية الخاطئة في الكتاب المقدس للإشارة إلى عصيان شعب إسرائيل لله من خلال عبادة الأوثان. لذا يُستخدم مصطلح "الذين أحببتم" أيضًا بطريقة مجازية للإشارة إلى الأوثان التي كان قد عبدها شعب إسرائيل. وفي هذه السياقات، يمكن تَرْجَمَة هذا المصطلح إلى "شركاء الشر" أو "شركاء زنا" أو "أوثان". [انظر الاستعارة]</w:t>
      </w:r>
    </w:p>
    <w:p>
      <w:pPr>
        <w:pStyle w:val="ListBullet"/>
        <w:bidi/>
        <w:spacing w:line="240" w:lineRule="auto"/>
        <w:ind w:left="720"/>
      </w:pPr>
      <w:r>
        <w:rPr>
          <w:rtl/>
          <w:cs/>
          <w:lang w:val="ar_AE" w:bidi="ar_AE"/>
        </w:rPr>
      </w:r>
      <w:r>
        <w:rPr>
          <w:rtl/>
          <w:cs/>
          <w:lang w:val="ar_AE" w:bidi="ar_AE"/>
        </w:rPr>
        <w:t>مُحِبّ المال هو شخص يعطي أهمية كبيرة للحصول على المال وأن يكون غنيًا.</w:t>
      </w:r>
    </w:p>
    <w:p>
      <w:pPr>
        <w:pStyle w:val="ListBullet"/>
        <w:bidi/>
        <w:spacing w:line="240" w:lineRule="auto"/>
        <w:ind w:left="720"/>
      </w:pPr>
      <w:r>
        <w:rPr>
          <w:rtl/>
          <w:cs/>
          <w:lang w:val="ar_AE" w:bidi="ar_AE"/>
        </w:rPr>
      </w:r>
      <w:r>
        <w:rPr>
          <w:rtl/>
          <w:cs/>
          <w:lang w:val="ar_AE" w:bidi="ar_AE"/>
        </w:rPr>
        <w:t>في سفر نشيد الأنشاد في العهد القديم، يُستخدم مصطلح "الحبيب" بطريقة إيجابية.</w:t>
      </w:r>
    </w:p>
    <w:p>
      <w:pPr>
        <w:bidi/>
      </w:pPr>
      <w:r>
        <w:rPr>
          <w:rtl/>
          <w:cs/>
          <w:lang w:val="ar_AE" w:bidi="ar_AE"/>
        </w:rPr>
      </w:r>
      <w:r>
        <w:rPr>
          <w:rtl/>
          <w:cs/>
          <w:lang w:val="ar_AE" w:bidi="ar_AE"/>
        </w:rPr>
        <w:t xml:space="preserve">(انظر أيضًا: </w:t>
      </w:r>
      <w:r>
        <w:rPr>
          <w:rtl/>
          <w:cs/>
          <w:lang w:val="ar_AE" w:bidi="ar_AE"/>
        </w:rPr>
        <w:t>زنا</w:t>
      </w:r>
      <w:r>
        <w:rPr>
          <w:rtl/>
          <w:cs/>
          <w:lang w:val="ar_AE" w:bidi="ar_AE"/>
        </w:rPr>
        <w:t xml:space="preserve">, </w:t>
      </w:r>
      <w:r>
        <w:rPr>
          <w:rtl/>
          <w:cs/>
          <w:lang w:val="ar_AE" w:bidi="ar_AE"/>
        </w:rPr>
        <w:t>إله زائف(وثن)</w:t>
      </w:r>
      <w:r>
        <w:rPr>
          <w:rtl/>
          <w:cs/>
          <w:lang w:val="ar_AE" w:bidi="ar_AE"/>
        </w:rPr>
        <w:t xml:space="preserve">, </w:t>
      </w:r>
      <w:r>
        <w:rPr>
          <w:rtl/>
          <w:cs/>
          <w:lang w:val="ar_AE" w:bidi="ar_AE"/>
        </w:rPr>
        <w:t>إله زائف</w:t>
      </w:r>
      <w:r>
        <w:rPr>
          <w:rtl/>
          <w:cs/>
          <w:lang w:val="ar_AE" w:bidi="ar_AE"/>
        </w:rPr>
        <w:t xml:space="preserve">, </w:t>
      </w:r>
      <w:r>
        <w:rPr>
          <w:rtl/>
          <w:cs/>
          <w:lang w:val="ar_AE" w:bidi="ar_AE"/>
        </w:rPr>
        <w:t>محبة</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هوشع 2:5</w:t>
      </w:r>
    </w:p>
    <w:p>
      <w:pPr>
        <w:pStyle w:val="ListBullet"/>
        <w:bidi/>
        <w:spacing w:line="240" w:lineRule="auto"/>
        <w:ind w:left="720"/>
      </w:pPr>
      <w:r>
        <w:rPr>
          <w:rtl/>
          <w:cs/>
          <w:lang w:val="ar_AE" w:bidi="ar_AE"/>
        </w:rPr>
      </w:r>
      <w:r>
        <w:rPr>
          <w:rtl/>
          <w:cs/>
          <w:lang w:val="ar_AE" w:bidi="ar_AE"/>
        </w:rPr>
        <w:t>إرميا 3:2</w:t>
      </w:r>
    </w:p>
    <w:p>
      <w:pPr>
        <w:pStyle w:val="ListBullet"/>
        <w:bidi/>
        <w:spacing w:line="240" w:lineRule="auto"/>
        <w:ind w:left="720"/>
      </w:pPr>
      <w:r>
        <w:rPr>
          <w:rtl/>
          <w:cs/>
          <w:lang w:val="ar_AE" w:bidi="ar_AE"/>
        </w:rPr>
      </w:r>
      <w:r>
        <w:rPr>
          <w:rtl/>
          <w:cs/>
          <w:lang w:val="ar_AE" w:bidi="ar_AE"/>
        </w:rPr>
        <w:t>مراثي 1:2</w:t>
      </w:r>
    </w:p>
    <w:p>
      <w:pPr>
        <w:pStyle w:val="ListBullet"/>
        <w:bidi/>
        <w:spacing w:line="240" w:lineRule="auto"/>
        <w:ind w:left="720"/>
      </w:pPr>
      <w:r>
        <w:rPr>
          <w:rtl/>
          <w:cs/>
          <w:lang w:val="ar_AE" w:bidi="ar_AE"/>
        </w:rPr>
      </w:r>
      <w:r>
        <w:rPr>
          <w:rtl/>
          <w:cs/>
          <w:lang w:val="ar_AE" w:bidi="ar_AE"/>
        </w:rPr>
        <w:t>لوقا 16:14</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H0157, H0158, H0868, H5689, H7453, H8566, G08650, G08660, G53660, G53670, G53690, G53770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محبّة</w:t>
      </w:r>
      <w:r>
        <w:rPr>
          <w:rtl/>
          <w:cs/>
          <w:lang w:val="ar_AE" w:bidi="ar_AE"/>
        </w:rPr>
      </w:r>
    </w:p>
    <w:p>
      <w:pPr>
        <w:pStyle w:val="Heading3"/>
        <w:bidi/>
      </w:pPr>
      <w:r>
        <w:rPr>
          <w:rtl/>
          <w:cs/>
          <w:lang w:val="ar_AE" w:bidi="ar_AE"/>
        </w:rPr>
        <w:t>تعريف:</w:t>
      </w:r>
    </w:p>
    <w:p>
      <w:pPr>
        <w:bidi/>
      </w:pPr>
      <w:r>
        <w:rPr>
          <w:rtl/>
          <w:cs/>
          <w:lang w:val="ar_AE" w:bidi="ar_AE"/>
        </w:rPr>
      </w:r>
      <w:r>
        <w:rPr>
          <w:rtl/>
          <w:cs/>
          <w:lang w:val="ar_AE" w:bidi="ar_AE"/>
        </w:rPr>
        <w:t>أن تحب شخصًا آخر يعني أن تهتم بهذا الشخص وتفعل الأشياء التي ستفيده. هناك معاني مختلفة لكلمة "حب" قد تعبّر عنها بعض اللغات باستخدام كلمات مختلفة:</w:t>
      </w:r>
    </w:p>
    <w:p>
      <w:pPr>
        <w:pStyle w:val="ListNumber"/>
        <w:numPr>
          <w:ilvl w:val="0"/>
          <w:numId w:val="14"/>
        </w:numPr>
        <w:bidi/>
        <w:spacing w:line="240" w:lineRule="auto"/>
        <w:ind w:left="720"/>
      </w:pPr>
      <w:r>
        <w:rPr>
          <w:rtl/>
          <w:cs/>
          <w:lang w:val="ar_AE" w:bidi="ar_AE"/>
        </w:rPr>
      </w:r>
      <w:r>
        <w:rPr>
          <w:rtl/>
          <w:cs/>
          <w:lang w:val="ar_AE" w:bidi="ar_AE"/>
        </w:rPr>
        <w:t>نوع الحب الذي يأتي من الله يركز على خير الآخرين حتى عندما لا يفيد الشخص نفسه. هذا النوع من الحب يهتم بالآخرين، مهما فعلوا. الله نفسه هو المحبّةوهو مصدر الحب الحقيقي.</w:t>
      </w:r>
    </w:p>
    <w:p>
      <w:pPr>
        <w:pStyle w:val="ListBullet"/>
        <w:bidi/>
        <w:spacing w:line="240" w:lineRule="auto"/>
        <w:ind w:left="1440"/>
      </w:pPr>
      <w:r>
        <w:rPr>
          <w:rtl/>
          <w:cs/>
          <w:lang w:val="ar_AE" w:bidi="ar_AE"/>
        </w:rPr>
      </w:r>
      <w:r>
        <w:rPr>
          <w:rtl/>
          <w:cs/>
          <w:lang w:val="ar_AE" w:bidi="ar_AE"/>
        </w:rPr>
        <w:t>أظهر يسوع هذا النوع من الحب بتقديمه وبذله لحياته لإنقاذنا من الخطية والموت الأبدي. كما علّم أتباعه أن يحبوا الآخرين حبًا باذلًا.</w:t>
      </w:r>
    </w:p>
    <w:p>
      <w:pPr>
        <w:pStyle w:val="ListBullet"/>
        <w:bidi/>
        <w:spacing w:line="240" w:lineRule="auto"/>
        <w:ind w:left="1440"/>
      </w:pPr>
      <w:r>
        <w:rPr>
          <w:rtl/>
          <w:cs/>
          <w:lang w:val="ar_AE" w:bidi="ar_AE"/>
        </w:rPr>
      </w:r>
      <w:r>
        <w:rPr>
          <w:rtl/>
          <w:cs/>
          <w:lang w:val="ar_AE" w:bidi="ar_AE"/>
        </w:rPr>
        <w:t>عندما يحب الناس الآخرين بهذا النوع من المحبة، فإنهم يتصرفون بطرق تُظهر أنهم يفكرون في ما سيجعل الآخرين يزدهرون. يشمل هذا النوع من المحبة بشكل خاص في مسامحة الآخرين.</w:t>
      </w:r>
    </w:p>
    <w:p>
      <w:pPr>
        <w:pStyle w:val="ListBullet"/>
        <w:bidi/>
        <w:spacing w:line="240" w:lineRule="auto"/>
        <w:ind w:left="1440"/>
      </w:pPr>
      <w:r>
        <w:rPr>
          <w:rtl/>
          <w:cs/>
          <w:lang w:val="ar_AE" w:bidi="ar_AE"/>
        </w:rPr>
      </w:r>
      <w:r>
        <w:rPr>
          <w:rtl/>
          <w:cs/>
          <w:lang w:val="ar_AE" w:bidi="ar_AE"/>
        </w:rPr>
        <w:t>في أغلب الترجمات، تشير كلمة "محبة" إلى هذا النوع من الحب الباذل، إلا إذا أشارت ملاحظة الترجمة إلى معنى مختلف.</w:t>
      </w:r>
    </w:p>
    <w:p>
      <w:pPr>
        <w:pStyle w:val="ListNumber"/>
        <w:numPr>
          <w:ilvl w:val="0"/>
          <w:numId w:val="15"/>
        </w:numPr>
        <w:bidi/>
        <w:spacing w:line="240" w:lineRule="auto"/>
        <w:ind w:left="720"/>
      </w:pPr>
      <w:r>
        <w:rPr>
          <w:rtl/>
          <w:cs/>
          <w:lang w:val="ar_AE" w:bidi="ar_AE"/>
        </w:rPr>
      </w:r>
      <w:r>
        <w:rPr>
          <w:rtl/>
          <w:cs/>
          <w:lang w:val="ar_AE" w:bidi="ar_AE"/>
        </w:rPr>
        <w:t>كلمة أخرى في العهد الجديد تشير إلى المحبة الأخوي، أو محبة الصديق أو أحد أفراد العائلة.</w:t>
      </w:r>
    </w:p>
    <w:p>
      <w:pPr>
        <w:pStyle w:val="ListBullet"/>
        <w:bidi/>
        <w:spacing w:line="240" w:lineRule="auto"/>
        <w:ind w:left="1440"/>
      </w:pPr>
      <w:r>
        <w:rPr>
          <w:rtl/>
          <w:cs/>
          <w:lang w:val="ar_AE" w:bidi="ar_AE"/>
        </w:rPr>
      </w:r>
      <w:r>
        <w:rPr>
          <w:rtl/>
          <w:cs/>
          <w:lang w:val="ar_AE" w:bidi="ar_AE"/>
        </w:rPr>
        <w:t>يشير هذا المصطلح إلى الحب البشري الطبيعي بين الأصدقاء أو الأقارب.</w:t>
      </w:r>
    </w:p>
    <w:p>
      <w:pPr>
        <w:pStyle w:val="ListBullet"/>
        <w:bidi/>
        <w:spacing w:line="240" w:lineRule="auto"/>
        <w:ind w:left="1440"/>
      </w:pPr>
      <w:r>
        <w:rPr>
          <w:rtl/>
          <w:cs/>
          <w:lang w:val="ar_AE" w:bidi="ar_AE"/>
        </w:rPr>
      </w:r>
      <w:r>
        <w:rPr>
          <w:rtl/>
          <w:cs/>
          <w:lang w:val="ar_AE" w:bidi="ar_AE"/>
        </w:rPr>
        <w:t>يمكن أيضًا استخدام المصطلح في سياقات مثل، "يحبون الجلوس في المقاعد الأكثر أهمية في الوليمة." هذا يعني أنهم "يحبون كثيرًا" أو "يرغبون بشدة" في فعل ذلك.</w:t>
      </w:r>
    </w:p>
    <w:p>
      <w:pPr>
        <w:pStyle w:val="ListNumber"/>
        <w:numPr>
          <w:ilvl w:val="0"/>
          <w:numId w:val="16"/>
        </w:numPr>
        <w:bidi/>
        <w:spacing w:line="240" w:lineRule="auto"/>
        <w:ind w:left="720"/>
      </w:pPr>
      <w:r>
        <w:rPr>
          <w:rtl/>
          <w:cs/>
          <w:lang w:val="ar_AE" w:bidi="ar_AE"/>
        </w:rPr>
      </w:r>
      <w:r>
        <w:rPr>
          <w:rtl/>
          <w:cs/>
          <w:lang w:val="ar_AE" w:bidi="ar_AE"/>
        </w:rPr>
        <w:t>يمكن أن تشير كلمة "حب" أيضًا إلى الحب الرومانسي بين الرجل والمرأة.</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ما لم يُذكر خلاف ذلك في ملاحظة الترجمة، تشير كلمة "محبة" في أغلب الترجمات إلى نوع الحب الباذل الذي يأتي من الله.</w:t>
      </w:r>
    </w:p>
    <w:p>
      <w:pPr>
        <w:pStyle w:val="ListBullet"/>
        <w:bidi/>
        <w:spacing w:line="240" w:lineRule="auto"/>
        <w:ind w:left="720"/>
      </w:pPr>
      <w:r>
        <w:rPr>
          <w:rtl/>
          <w:cs/>
          <w:lang w:val="ar_AE" w:bidi="ar_AE"/>
        </w:rPr>
      </w:r>
      <w:r>
        <w:rPr>
          <w:rtl/>
          <w:cs/>
          <w:lang w:val="ar_AE" w:bidi="ar_AE"/>
        </w:rPr>
        <w:t>قد تحتوي بعض اللغات على كلمة خاصة لنوع المحبة الغير أناني والباذل الذي لدى الله. طرق ترجمة هذا قد تشمل "مُخلّص"، "عناية أمينه"، أو "رعاية بدون أنانية" أو "حب من الله". تأكد من أن الكلمة المستخدمة لترجمة محبة الله يمكن أن تشمل التخلّي عن المصالح الشخصية لصالح الآخرين ومحبة الآخرين مهما فعلوا.</w:t>
      </w:r>
    </w:p>
    <w:p>
      <w:pPr>
        <w:pStyle w:val="ListBullet"/>
        <w:bidi/>
        <w:spacing w:line="240" w:lineRule="auto"/>
        <w:ind w:left="720"/>
      </w:pPr>
      <w:r>
        <w:rPr>
          <w:rtl/>
          <w:cs/>
          <w:lang w:val="ar_AE" w:bidi="ar_AE"/>
        </w:rPr>
      </w:r>
      <w:r>
        <w:rPr>
          <w:rtl/>
          <w:cs/>
          <w:lang w:val="ar_AE" w:bidi="ar_AE"/>
        </w:rPr>
        <w:t>أحيانًا تصف الكلمة الإنجليزية "محبة" الرعاية العميقة التي يشعر بها الناس تجاه الأصدقاء وأفراد العائلة. بعض اللغات قد تترجم هذا بكلمة أو عبارة تعني "يحب كثيرًا" أو "يهتم بـ" أو "لديه محبة قوية تجاه".</w:t>
      </w:r>
    </w:p>
    <w:p>
      <w:pPr>
        <w:pStyle w:val="ListBullet"/>
        <w:bidi/>
        <w:spacing w:line="240" w:lineRule="auto"/>
        <w:ind w:left="720"/>
      </w:pPr>
      <w:r>
        <w:rPr>
          <w:rtl/>
          <w:cs/>
          <w:lang w:val="ar_AE" w:bidi="ar_AE"/>
        </w:rPr>
      </w:r>
      <w:r>
        <w:rPr>
          <w:rtl/>
          <w:cs/>
          <w:lang w:val="ar_AE" w:bidi="ar_AE"/>
        </w:rPr>
        <w:t>في السياقات التي تُستخدم فيها كلمة "حب" للتعبير عن تفضيل قوي لشيء ما، يمكن ترجمتها بـ "يفضل بشدة" أو "يحب كثيرًا" أو "يرغب بشدة".</w:t>
      </w:r>
    </w:p>
    <w:p>
      <w:pPr>
        <w:pStyle w:val="ListBullet"/>
        <w:bidi/>
        <w:spacing w:line="240" w:lineRule="auto"/>
        <w:ind w:left="720"/>
      </w:pPr>
      <w:r>
        <w:rPr>
          <w:rtl/>
          <w:cs/>
          <w:lang w:val="ar_AE" w:bidi="ar_AE"/>
        </w:rPr>
      </w:r>
      <w:r>
        <w:rPr>
          <w:rtl/>
          <w:cs/>
          <w:lang w:val="ar_AE" w:bidi="ar_AE"/>
        </w:rPr>
        <w:t>بعض اللغات قد يكون لديها أيضًا كلمة منفصلة تشير إلى الحب الرومانسي أو الجنسي بين الزوج والزوجة.</w:t>
      </w:r>
    </w:p>
    <w:p>
      <w:pPr>
        <w:pStyle w:val="ListBullet"/>
        <w:bidi/>
        <w:spacing w:line="240" w:lineRule="auto"/>
        <w:ind w:left="720"/>
      </w:pPr>
      <w:r>
        <w:rPr>
          <w:rtl/>
          <w:cs/>
          <w:lang w:val="ar_AE" w:bidi="ar_AE"/>
        </w:rPr>
      </w:r>
      <w:r>
        <w:rPr>
          <w:rtl/>
          <w:cs/>
          <w:lang w:val="ar_AE" w:bidi="ar_AE"/>
        </w:rPr>
        <w:t>العديد من اللغات يجب أن تعبّر عن "الحب" كفعل أو تصرف ما. على سبيل المثال، قد يترجمون "</w:t>
      </w:r>
      <w:r>
        <w:rPr>
          <w:rtl/>
          <w:cs/>
          <w:lang w:val="ar_AE" w:bidi="ar_AE"/>
        </w:rPr>
        <w:t>الْمَحَبَّةُ تَصْبِرُ طَوِيلاً؛ وَهِيَ لَطِيفَةٌ</w:t>
      </w:r>
      <w:r>
        <w:rPr>
          <w:rtl/>
          <w:cs/>
          <w:lang w:val="ar_AE" w:bidi="ar_AE"/>
        </w:rPr>
        <w:t>" إلى "عندما يحب الشخص شخصًا ما، يكون صبورًا معه ولطيفًا معه."</w:t>
      </w:r>
    </w:p>
    <w:p>
      <w:pPr>
        <w:bidi/>
      </w:pPr>
      <w:r>
        <w:rPr>
          <w:rtl/>
          <w:cs/>
          <w:lang w:val="ar_AE" w:bidi="ar_AE"/>
        </w:rPr>
      </w:r>
      <w:r>
        <w:rPr>
          <w:rtl/>
          <w:cs/>
          <w:lang w:val="ar_AE" w:bidi="ar_AE"/>
        </w:rPr>
        <w:t xml:space="preserve">(انظر أيضًا: </w:t>
      </w:r>
      <w:r>
        <w:rPr>
          <w:rtl/>
          <w:cs/>
          <w:lang w:val="ar_AE" w:bidi="ar_AE"/>
        </w:rPr>
        <w:t>العهد</w:t>
      </w:r>
      <w:r>
        <w:rPr>
          <w:rtl/>
          <w:cs/>
          <w:lang w:val="ar_AE" w:bidi="ar_AE"/>
        </w:rPr>
        <w:t xml:space="preserve">, الموت, </w:t>
      </w:r>
      <w:r>
        <w:rPr>
          <w:rtl/>
          <w:cs/>
          <w:lang w:val="ar_AE" w:bidi="ar_AE"/>
        </w:rPr>
        <w:t>الذبيحة</w:t>
      </w:r>
      <w:r>
        <w:rPr>
          <w:rtl/>
          <w:cs/>
          <w:lang w:val="ar_AE" w:bidi="ar_AE"/>
        </w:rPr>
        <w:t xml:space="preserve">, </w:t>
      </w:r>
      <w:r>
        <w:rPr>
          <w:rtl/>
          <w:cs/>
          <w:lang w:val="ar_AE" w:bidi="ar_AE"/>
        </w:rPr>
        <w:t>الخلاص</w:t>
      </w:r>
      <w:r>
        <w:rPr>
          <w:rtl/>
          <w:cs/>
          <w:lang w:val="ar_AE" w:bidi="ar_AE"/>
        </w:rPr>
        <w:t xml:space="preserve">, </w:t>
      </w:r>
      <w:r>
        <w:rPr>
          <w:rtl/>
          <w:cs/>
          <w:lang w:val="ar_AE" w:bidi="ar_AE"/>
        </w:rPr>
        <w:t>الخطية</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كورنثوس 13: 7</w:t>
      </w:r>
    </w:p>
    <w:p>
      <w:pPr>
        <w:pStyle w:val="ListBullet"/>
        <w:bidi/>
        <w:spacing w:line="240" w:lineRule="auto"/>
        <w:ind w:left="720"/>
      </w:pPr>
      <w:r>
        <w:rPr>
          <w:rtl/>
          <w:cs/>
          <w:lang w:val="ar_AE" w:bidi="ar_AE"/>
        </w:rPr>
      </w:r>
      <w:r>
        <w:rPr>
          <w:rtl/>
          <w:cs/>
          <w:lang w:val="ar_AE" w:bidi="ar_AE"/>
        </w:rPr>
        <w:t>1 يوحنا 3: 2</w:t>
      </w:r>
    </w:p>
    <w:p>
      <w:pPr>
        <w:pStyle w:val="ListBullet"/>
        <w:bidi/>
        <w:spacing w:line="240" w:lineRule="auto"/>
        <w:ind w:left="720"/>
      </w:pPr>
      <w:r>
        <w:rPr>
          <w:rtl/>
          <w:cs/>
          <w:lang w:val="ar_AE" w:bidi="ar_AE"/>
        </w:rPr>
      </w:r>
      <w:r>
        <w:rPr>
          <w:rtl/>
          <w:cs/>
          <w:lang w:val="ar_AE" w:bidi="ar_AE"/>
        </w:rPr>
        <w:t>1 تسالونيكي 4: 10</w:t>
      </w:r>
    </w:p>
    <w:p>
      <w:pPr>
        <w:pStyle w:val="ListBullet"/>
        <w:bidi/>
        <w:spacing w:line="240" w:lineRule="auto"/>
        <w:ind w:left="720"/>
      </w:pPr>
      <w:r>
        <w:rPr>
          <w:rtl/>
          <w:cs/>
          <w:lang w:val="ar_AE" w:bidi="ar_AE"/>
        </w:rPr>
      </w:r>
      <w:r>
        <w:rPr>
          <w:rtl/>
          <w:cs/>
          <w:lang w:val="ar_AE" w:bidi="ar_AE"/>
        </w:rPr>
        <w:t>غلاطية 5: 23</w:t>
      </w:r>
    </w:p>
    <w:p>
      <w:pPr>
        <w:pStyle w:val="ListBullet"/>
        <w:bidi/>
        <w:spacing w:line="240" w:lineRule="auto"/>
        <w:ind w:left="720"/>
      </w:pPr>
      <w:r>
        <w:rPr>
          <w:rtl/>
          <w:cs/>
          <w:lang w:val="ar_AE" w:bidi="ar_AE"/>
        </w:rPr>
      </w:r>
      <w:r>
        <w:rPr>
          <w:rtl/>
          <w:cs/>
          <w:lang w:val="ar_AE" w:bidi="ar_AE"/>
        </w:rPr>
        <w:t>تكوين 29: 18</w:t>
      </w:r>
    </w:p>
    <w:p>
      <w:pPr>
        <w:pStyle w:val="ListBullet"/>
        <w:bidi/>
        <w:spacing w:line="240" w:lineRule="auto"/>
        <w:ind w:left="720"/>
      </w:pPr>
      <w:r>
        <w:rPr>
          <w:rtl/>
          <w:cs/>
          <w:lang w:val="ar_AE" w:bidi="ar_AE"/>
        </w:rPr>
      </w:r>
      <w:r>
        <w:rPr>
          <w:rtl/>
          <w:cs/>
          <w:lang w:val="ar_AE" w:bidi="ar_AE"/>
        </w:rPr>
        <w:t>إشعياء 56: 6</w:t>
      </w:r>
    </w:p>
    <w:p>
      <w:pPr>
        <w:pStyle w:val="ListBullet"/>
        <w:bidi/>
        <w:spacing w:line="240" w:lineRule="auto"/>
        <w:ind w:left="720"/>
      </w:pPr>
      <w:r>
        <w:rPr>
          <w:rtl/>
          <w:cs/>
          <w:lang w:val="ar_AE" w:bidi="ar_AE"/>
        </w:rPr>
      </w:r>
      <w:r>
        <w:rPr>
          <w:rtl/>
          <w:cs/>
          <w:lang w:val="ar_AE" w:bidi="ar_AE"/>
        </w:rPr>
        <w:t>إرميا 2: 2</w:t>
      </w:r>
    </w:p>
    <w:p>
      <w:pPr>
        <w:pStyle w:val="ListBullet"/>
        <w:bidi/>
        <w:spacing w:line="240" w:lineRule="auto"/>
        <w:ind w:left="720"/>
      </w:pPr>
      <w:r>
        <w:rPr>
          <w:rtl/>
          <w:cs/>
          <w:lang w:val="ar_AE" w:bidi="ar_AE"/>
        </w:rPr>
      </w:r>
      <w:r>
        <w:rPr>
          <w:rtl/>
          <w:cs/>
          <w:lang w:val="ar_AE" w:bidi="ar_AE"/>
        </w:rPr>
        <w:t>يوحنا 3: 16</w:t>
      </w:r>
    </w:p>
    <w:p>
      <w:pPr>
        <w:pStyle w:val="ListBullet"/>
        <w:bidi/>
        <w:spacing w:line="240" w:lineRule="auto"/>
        <w:ind w:left="720"/>
      </w:pPr>
      <w:r>
        <w:rPr>
          <w:rtl/>
          <w:cs/>
          <w:lang w:val="ar_AE" w:bidi="ar_AE"/>
        </w:rPr>
      </w:r>
      <w:r>
        <w:rPr>
          <w:rtl/>
          <w:cs/>
          <w:lang w:val="ar_AE" w:bidi="ar_AE"/>
        </w:rPr>
        <w:t>متى 10: 37</w:t>
      </w:r>
    </w:p>
    <w:p>
      <w:pPr>
        <w:pStyle w:val="ListBullet"/>
        <w:bidi/>
        <w:spacing w:line="240" w:lineRule="auto"/>
        <w:ind w:left="720"/>
      </w:pPr>
      <w:r>
        <w:rPr>
          <w:rtl/>
          <w:cs/>
          <w:lang w:val="ar_AE" w:bidi="ar_AE"/>
        </w:rPr>
      </w:r>
      <w:r>
        <w:rPr>
          <w:rtl/>
          <w:cs/>
          <w:lang w:val="ar_AE" w:bidi="ar_AE"/>
        </w:rPr>
        <w:t>نحميا 9: 32–34</w:t>
      </w:r>
    </w:p>
    <w:p>
      <w:pPr>
        <w:pStyle w:val="ListBullet"/>
        <w:bidi/>
        <w:spacing w:line="240" w:lineRule="auto"/>
        <w:ind w:left="720"/>
      </w:pPr>
      <w:r>
        <w:rPr>
          <w:rtl/>
          <w:cs/>
          <w:lang w:val="ar_AE" w:bidi="ar_AE"/>
        </w:rPr>
      </w:r>
      <w:r>
        <w:rPr>
          <w:rtl/>
          <w:cs/>
          <w:lang w:val="ar_AE" w:bidi="ar_AE"/>
        </w:rPr>
        <w:t>فيلبي 1: 9</w:t>
      </w:r>
    </w:p>
    <w:p>
      <w:pPr>
        <w:pStyle w:val="ListBullet"/>
        <w:bidi/>
        <w:spacing w:line="240" w:lineRule="auto"/>
        <w:ind w:left="720"/>
      </w:pPr>
      <w:r>
        <w:rPr>
          <w:rtl/>
          <w:cs/>
          <w:lang w:val="ar_AE" w:bidi="ar_AE"/>
        </w:rPr>
      </w:r>
      <w:r>
        <w:rPr>
          <w:rtl/>
          <w:cs/>
          <w:lang w:val="ar_AE" w:bidi="ar_AE"/>
        </w:rPr>
        <w:t>نشيد الأنشاد 1: 2</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27: 2</w:t>
      </w:r>
      <w:r>
        <w:rPr>
          <w:rtl/>
          <w:cs/>
          <w:lang w:val="ar_AE" w:bidi="ar_AE"/>
        </w:rPr>
        <w:t xml:space="preserve"> أجاب شخص خبير الناموس أن شريعة الله تقول، "لتحب الرب إلهك من كل قلبك، ونفسك، وقوتك، وعقلك. و</w:t>
      </w:r>
      <w:r>
        <w:rPr>
          <w:b/>
          <w:rtl/>
          <w:cs/>
          <w:lang w:val="ar_AE" w:bidi="ar_AE"/>
        </w:rPr>
        <w:t>لتحب</w:t>
      </w:r>
      <w:r>
        <w:rPr>
          <w:rtl/>
          <w:cs/>
          <w:lang w:val="ar_AE" w:bidi="ar_AE"/>
        </w:rPr>
        <w:t xml:space="preserve"> جارك كنفسك.”</w:t>
      </w:r>
    </w:p>
    <w:p>
      <w:pPr>
        <w:pStyle w:val="ListBullet"/>
        <w:bidi/>
        <w:spacing w:line="240" w:lineRule="auto"/>
        <w:ind w:left="720"/>
      </w:pPr>
      <w:r>
        <w:rPr>
          <w:rtl/>
          <w:cs/>
          <w:lang w:val="ar_AE" w:bidi="ar_AE"/>
        </w:rPr>
      </w:r>
      <w:r>
        <w:rPr>
          <w:b/>
          <w:rtl/>
          <w:cs/>
          <w:lang w:val="ar_AE" w:bidi="ar_AE"/>
        </w:rPr>
        <w:t>33: 8</w:t>
      </w:r>
      <w:r>
        <w:rPr>
          <w:rtl/>
          <w:cs/>
          <w:lang w:val="ar_AE" w:bidi="ar_AE"/>
        </w:rPr>
        <w:t xml:space="preserve"> “الأرض المملؤة أشواك تُعبّر عن الشخص الذي يسمع كلمة الله، ولكن مع مرور الوقت، تخنق هموم الحياة وثرواتها وملذاتها </w:t>
      </w:r>
      <w:r>
        <w:rPr>
          <w:b/>
          <w:rtl/>
          <w:cs/>
          <w:lang w:val="ar_AE" w:bidi="ar_AE"/>
        </w:rPr>
        <w:t xml:space="preserve">محبة </w:t>
      </w:r>
      <w:r>
        <w:rPr>
          <w:rtl/>
          <w:cs/>
          <w:lang w:val="ar_AE" w:bidi="ar_AE"/>
        </w:rPr>
        <w:t>الله.”</w:t>
      </w:r>
    </w:p>
    <w:p>
      <w:pPr>
        <w:pStyle w:val="ListBullet"/>
        <w:bidi/>
        <w:spacing w:line="240" w:lineRule="auto"/>
        <w:ind w:left="720"/>
      </w:pPr>
      <w:r>
        <w:rPr>
          <w:rtl/>
          <w:cs/>
          <w:lang w:val="ar_AE" w:bidi="ar_AE"/>
        </w:rPr>
      </w:r>
      <w:r>
        <w:rPr>
          <w:b/>
          <w:rtl/>
          <w:cs/>
          <w:lang w:val="ar_AE" w:bidi="ar_AE"/>
        </w:rPr>
        <w:t>36: 5</w:t>
      </w:r>
      <w:r>
        <w:rPr>
          <w:rtl/>
          <w:cs/>
          <w:lang w:val="ar_AE" w:bidi="ar_AE"/>
        </w:rPr>
        <w:t xml:space="preserve"> بينما كان بطرس يتحدث، نزلت سحابة مُشرقة عليهم وقال صوت من السحابة، “هذا هو ابني الذي </w:t>
      </w:r>
      <w:r>
        <w:rPr>
          <w:b/>
          <w:rtl/>
          <w:cs/>
          <w:lang w:val="ar_AE" w:bidi="ar_AE"/>
        </w:rPr>
        <w:t>أحبه</w:t>
      </w:r>
      <w:r>
        <w:rPr>
          <w:rtl/>
          <w:cs/>
          <w:lang w:val="ar_AE" w:bidi="ar_AE"/>
        </w:rPr>
        <w:t>.”</w:t>
      </w:r>
    </w:p>
    <w:p>
      <w:pPr>
        <w:pStyle w:val="ListBullet"/>
        <w:bidi/>
        <w:spacing w:line="240" w:lineRule="auto"/>
        <w:ind w:left="720"/>
      </w:pPr>
      <w:r>
        <w:rPr>
          <w:rtl/>
          <w:cs/>
          <w:lang w:val="ar_AE" w:bidi="ar_AE"/>
        </w:rPr>
      </w:r>
      <w:r>
        <w:rPr>
          <w:b/>
          <w:rtl/>
          <w:cs/>
          <w:lang w:val="ar_AE" w:bidi="ar_AE"/>
        </w:rPr>
        <w:t>39: 10</w:t>
      </w:r>
      <w:r>
        <w:rPr>
          <w:rtl/>
          <w:cs/>
          <w:lang w:val="ar_AE" w:bidi="ar_AE"/>
        </w:rPr>
        <w:t xml:space="preserve"> “كل من </w:t>
      </w:r>
      <w:r>
        <w:rPr>
          <w:b/>
          <w:rtl/>
          <w:cs/>
          <w:lang w:val="ar_AE" w:bidi="ar_AE"/>
        </w:rPr>
        <w:t>يُحب</w:t>
      </w:r>
      <w:r>
        <w:rPr>
          <w:rtl/>
          <w:cs/>
          <w:lang w:val="ar_AE" w:bidi="ar_AE"/>
        </w:rPr>
        <w:t xml:space="preserve"> الحق يستمع إليه.”</w:t>
      </w:r>
    </w:p>
    <w:p>
      <w:pPr>
        <w:pStyle w:val="ListBullet"/>
        <w:bidi/>
        <w:spacing w:line="240" w:lineRule="auto"/>
        <w:ind w:left="720"/>
      </w:pPr>
      <w:r>
        <w:rPr>
          <w:rtl/>
          <w:cs/>
          <w:lang w:val="ar_AE" w:bidi="ar_AE"/>
        </w:rPr>
      </w:r>
      <w:r>
        <w:rPr>
          <w:b/>
          <w:rtl/>
          <w:cs/>
          <w:lang w:val="ar_AE" w:bidi="ar_AE"/>
        </w:rPr>
        <w:t>47: 1</w:t>
      </w:r>
      <w:r>
        <w:rPr>
          <w:rtl/>
          <w:cs/>
          <w:lang w:val="ar_AE" w:bidi="ar_AE"/>
        </w:rPr>
        <w:t xml:space="preserve"> كانت (ليديا) </w:t>
      </w:r>
      <w:r>
        <w:rPr>
          <w:b/>
          <w:rtl/>
          <w:cs/>
          <w:lang w:val="ar_AE" w:bidi="ar_AE"/>
        </w:rPr>
        <w:t>تحب</w:t>
      </w:r>
      <w:r>
        <w:rPr>
          <w:rtl/>
          <w:cs/>
          <w:lang w:val="ar_AE" w:bidi="ar_AE"/>
        </w:rPr>
        <w:t xml:space="preserve"> الله وتعبده.</w:t>
      </w:r>
    </w:p>
    <w:p>
      <w:pPr>
        <w:pStyle w:val="ListBullet"/>
        <w:bidi/>
        <w:spacing w:line="240" w:lineRule="auto"/>
        <w:ind w:left="720"/>
      </w:pPr>
      <w:r>
        <w:rPr>
          <w:rtl/>
          <w:cs/>
          <w:lang w:val="ar_AE" w:bidi="ar_AE"/>
        </w:rPr>
      </w:r>
      <w:r>
        <w:rPr>
          <w:b/>
          <w:rtl/>
          <w:cs/>
          <w:lang w:val="ar_AE" w:bidi="ar_AE"/>
        </w:rPr>
        <w:t>48: 1</w:t>
      </w:r>
      <w:r>
        <w:rPr>
          <w:rtl/>
          <w:cs/>
          <w:lang w:val="ar_AE" w:bidi="ar_AE"/>
        </w:rPr>
        <w:t xml:space="preserve"> عندما خلق الله العالم، كان كل شيء مثالياً. لم يكن هناك خطية. آدم وحواء </w:t>
      </w:r>
      <w:r>
        <w:rPr>
          <w:b/>
          <w:rtl/>
          <w:cs/>
          <w:lang w:val="ar_AE" w:bidi="ar_AE"/>
        </w:rPr>
        <w:t>أحبوا</w:t>
      </w:r>
      <w:r>
        <w:rPr>
          <w:rtl/>
          <w:cs/>
          <w:lang w:val="ar_AE" w:bidi="ar_AE"/>
        </w:rPr>
        <w:t xml:space="preserve"> بعضهم البعض، وكانوا </w:t>
      </w:r>
      <w:r>
        <w:rPr>
          <w:b/>
          <w:rtl/>
          <w:cs/>
          <w:lang w:val="ar_AE" w:bidi="ar_AE"/>
        </w:rPr>
        <w:t>يحبون</w:t>
      </w:r>
      <w:r>
        <w:rPr>
          <w:rtl/>
          <w:cs/>
          <w:lang w:val="ar_AE" w:bidi="ar_AE"/>
        </w:rPr>
        <w:t xml:space="preserve"> الله.</w:t>
      </w:r>
    </w:p>
    <w:p>
      <w:pPr>
        <w:pStyle w:val="ListBullet"/>
        <w:bidi/>
        <w:spacing w:line="240" w:lineRule="auto"/>
        <w:ind w:left="720"/>
      </w:pPr>
      <w:r>
        <w:rPr>
          <w:rtl/>
          <w:cs/>
          <w:lang w:val="ar_AE" w:bidi="ar_AE"/>
        </w:rPr>
      </w:r>
      <w:r>
        <w:rPr>
          <w:b/>
          <w:rtl/>
          <w:cs/>
          <w:lang w:val="ar_AE" w:bidi="ar_AE"/>
        </w:rPr>
        <w:t>49: 3</w:t>
      </w:r>
      <w:r>
        <w:rPr>
          <w:rtl/>
          <w:cs/>
          <w:lang w:val="ar_AE" w:bidi="ar_AE"/>
        </w:rPr>
        <w:t xml:space="preserve"> علّم (يسوع) أنه عليك أن </w:t>
      </w:r>
      <w:r>
        <w:rPr>
          <w:b/>
          <w:rtl/>
          <w:cs/>
          <w:lang w:val="ar_AE" w:bidi="ar_AE"/>
        </w:rPr>
        <w:t>تحب</w:t>
      </w:r>
      <w:r>
        <w:rPr>
          <w:rtl/>
          <w:cs/>
          <w:lang w:val="ar_AE" w:bidi="ar_AE"/>
        </w:rPr>
        <w:t xml:space="preserve"> الآخرين بنفس الطريقة التي تحب بها نفسك.</w:t>
      </w:r>
    </w:p>
    <w:p>
      <w:pPr>
        <w:pStyle w:val="ListBullet"/>
        <w:bidi/>
        <w:spacing w:line="240" w:lineRule="auto"/>
        <w:ind w:left="720"/>
      </w:pPr>
      <w:r>
        <w:rPr>
          <w:rtl/>
          <w:cs/>
          <w:lang w:val="ar_AE" w:bidi="ar_AE"/>
        </w:rPr>
      </w:r>
      <w:r>
        <w:rPr>
          <w:b/>
          <w:rtl/>
          <w:cs/>
          <w:lang w:val="ar_AE" w:bidi="ar_AE"/>
        </w:rPr>
        <w:t>49: 4</w:t>
      </w:r>
      <w:r>
        <w:rPr>
          <w:rtl/>
          <w:cs/>
          <w:lang w:val="ar_AE" w:bidi="ar_AE"/>
        </w:rPr>
        <w:t xml:space="preserve"> علّم (يسوع) أيضًا أن عليك أن </w:t>
      </w:r>
      <w:r>
        <w:rPr>
          <w:b/>
          <w:rtl/>
          <w:cs/>
          <w:lang w:val="ar_AE" w:bidi="ar_AE"/>
        </w:rPr>
        <w:t>تحب</w:t>
      </w:r>
      <w:r>
        <w:rPr>
          <w:rtl/>
          <w:cs/>
          <w:lang w:val="ar_AE" w:bidi="ar_AE"/>
        </w:rPr>
        <w:t xml:space="preserve"> الله أكثر من أي شيء آخر، بما في ذلك ثروتك.</w:t>
      </w:r>
    </w:p>
    <w:p>
      <w:pPr>
        <w:pStyle w:val="ListBullet"/>
        <w:bidi/>
        <w:spacing w:line="240" w:lineRule="auto"/>
        <w:ind w:left="720"/>
      </w:pPr>
      <w:r>
        <w:rPr>
          <w:rtl/>
          <w:cs/>
          <w:lang w:val="ar_AE" w:bidi="ar_AE"/>
        </w:rPr>
      </w:r>
      <w:r>
        <w:rPr>
          <w:b/>
          <w:rtl/>
          <w:cs/>
          <w:lang w:val="ar_AE" w:bidi="ar_AE"/>
        </w:rPr>
        <w:t>49: 7</w:t>
      </w:r>
      <w:r>
        <w:rPr>
          <w:rtl/>
          <w:cs/>
          <w:lang w:val="ar_AE" w:bidi="ar_AE"/>
        </w:rPr>
        <w:t xml:space="preserve"> علّم يسوع أن الله </w:t>
      </w:r>
      <w:r>
        <w:rPr>
          <w:b/>
          <w:rtl/>
          <w:cs/>
          <w:lang w:val="ar_AE" w:bidi="ar_AE"/>
        </w:rPr>
        <w:t>يحب</w:t>
      </w:r>
      <w:r>
        <w:rPr>
          <w:rtl/>
          <w:cs/>
          <w:lang w:val="ar_AE" w:bidi="ar_AE"/>
        </w:rPr>
        <w:t xml:space="preserve"> الخطاة كثيرًا.</w:t>
      </w:r>
    </w:p>
    <w:p>
      <w:pPr>
        <w:pStyle w:val="ListBullet"/>
        <w:bidi/>
        <w:spacing w:line="240" w:lineRule="auto"/>
        <w:ind w:left="720"/>
      </w:pPr>
      <w:r>
        <w:rPr>
          <w:rtl/>
          <w:cs/>
          <w:lang w:val="ar_AE" w:bidi="ar_AE"/>
        </w:rPr>
      </w:r>
      <w:r>
        <w:rPr>
          <w:b/>
          <w:rtl/>
          <w:cs/>
          <w:lang w:val="ar_AE" w:bidi="ar_AE"/>
        </w:rPr>
        <w:t>49: 9</w:t>
      </w:r>
      <w:r>
        <w:rPr>
          <w:rtl/>
          <w:cs/>
          <w:lang w:val="ar_AE" w:bidi="ar_AE"/>
        </w:rPr>
        <w:t xml:space="preserve"> لكن الله </w:t>
      </w:r>
      <w:r>
        <w:rPr>
          <w:b/>
          <w:rtl/>
          <w:cs/>
          <w:lang w:val="ar_AE" w:bidi="ar_AE"/>
        </w:rPr>
        <w:t>أحب</w:t>
      </w:r>
      <w:r>
        <w:rPr>
          <w:rtl/>
          <w:cs/>
          <w:lang w:val="ar_AE" w:bidi="ar_AE"/>
        </w:rPr>
        <w:t xml:space="preserve"> الجميع في العالم كثيرًا لدرجة أنه أعطى ابنه الوحيد حتى لا يُعاقب كل من يؤمن بيسوع على خطاياه، بل يعيش مع الله إلى الأبد.</w:t>
      </w:r>
    </w:p>
    <w:p>
      <w:pPr>
        <w:pStyle w:val="ListBullet"/>
        <w:bidi/>
        <w:spacing w:line="240" w:lineRule="auto"/>
        <w:ind w:left="720"/>
      </w:pPr>
      <w:r>
        <w:rPr>
          <w:rtl/>
          <w:cs/>
          <w:lang w:val="ar_AE" w:bidi="ar_AE"/>
        </w:rPr>
      </w:r>
      <w:r>
        <w:rPr>
          <w:b/>
          <w:rtl/>
          <w:cs/>
          <w:lang w:val="ar_AE" w:bidi="ar_AE"/>
        </w:rPr>
        <w:t>49: 13</w:t>
      </w:r>
      <w:r>
        <w:rPr>
          <w:rtl/>
          <w:cs/>
          <w:lang w:val="ar_AE" w:bidi="ar_AE"/>
        </w:rPr>
        <w:t xml:space="preserve"> الله </w:t>
      </w:r>
      <w:r>
        <w:rPr>
          <w:b/>
          <w:rtl/>
          <w:cs/>
          <w:lang w:val="ar_AE" w:bidi="ar_AE"/>
        </w:rPr>
        <w:t>يحب</w:t>
      </w:r>
      <w:r>
        <w:rPr>
          <w:rtl/>
          <w:cs/>
          <w:lang w:val="ar_AE" w:bidi="ar_AE"/>
        </w:rPr>
        <w:t>ك ويريدك أن تؤمن بيسوع حتى يتمكن من إقامة علاقة وثيقة معك.</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H0157، H0158، H0159، H0160، H2245، H2617، H2836، H3039، H4261، H5689، H5690، H5691، H7355، H7356، H7453، H7474، G00250، G00260، G53600، G53610، G53620، G53630، G53650، G53670، G53680، G53690، G53770، G53810، G53820، G53830، G53880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مِحْرَاث</w:t>
      </w:r>
      <w:r>
        <w:rPr>
          <w:rtl/>
          <w:cs/>
          <w:lang w:val="ar_AE" w:bidi="ar_AE"/>
        </w:rPr>
      </w:r>
    </w:p>
    <w:p>
      <w:pPr>
        <w:pStyle w:val="Heading2"/>
        <w:bidi/>
      </w:pPr>
      <w:r>
        <w:rPr>
          <w:rtl/>
          <w:cs/>
          <w:lang w:val="ar_AE" w:bidi="ar_AE"/>
        </w:rPr>
        <w:t>مِحْرَاث</w:t>
      </w:r>
      <w:r>
        <w:rPr>
          <w:rtl/>
          <w:cs/>
          <w:lang w:val="ar_AE" w:bidi="ar_AE"/>
        </w:rPr>
        <w:t>، مَحْرُوث، حَرَّاثْون، حَرَّاث، مَحَارِيث، غير مَحْرُوث</w:t>
      </w:r>
    </w:p>
    <w:p>
      <w:pPr>
        <w:pStyle w:val="Heading3"/>
        <w:bidi/>
      </w:pPr>
      <w:r>
        <w:rPr>
          <w:rtl/>
          <w:cs/>
          <w:lang w:val="ar_AE" w:bidi="ar_AE"/>
        </w:rPr>
        <w:t>التعريف:</w:t>
      </w:r>
    </w:p>
    <w:p>
      <w:pPr>
        <w:bidi/>
      </w:pPr>
      <w:r>
        <w:rPr>
          <w:rtl/>
          <w:cs/>
          <w:lang w:val="ar_AE" w:bidi="ar_AE"/>
        </w:rPr>
      </w:r>
      <w:r>
        <w:rPr>
          <w:rtl/>
          <w:cs/>
          <w:lang w:val="ar_AE" w:bidi="ar_AE"/>
        </w:rPr>
        <w:t>المِحْرَاث هو أداة زراعية تُستخدم لتفكيك التربة لتحضير الحقل للزراعة.</w:t>
      </w:r>
    </w:p>
    <w:p>
      <w:pPr>
        <w:pStyle w:val="ListBullet"/>
        <w:bidi/>
        <w:spacing w:line="240" w:lineRule="auto"/>
        <w:ind w:left="720"/>
      </w:pPr>
      <w:r>
        <w:rPr>
          <w:rtl/>
          <w:cs/>
          <w:lang w:val="ar_AE" w:bidi="ar_AE"/>
        </w:rPr>
      </w:r>
      <w:r>
        <w:rPr>
          <w:rtl/>
          <w:cs/>
          <w:lang w:val="ar_AE" w:bidi="ar_AE"/>
        </w:rPr>
        <w:t>المَحَاريث لها أسنان حادة ومدببة تخترق التربة. وعادة يكون ملحق بها مقابض يستخدمها المزارع لتوجيه المِحْرَاث.</w:t>
      </w:r>
    </w:p>
    <w:p>
      <w:pPr>
        <w:pStyle w:val="ListBullet"/>
        <w:bidi/>
        <w:spacing w:line="240" w:lineRule="auto"/>
        <w:ind w:left="720"/>
      </w:pPr>
      <w:r>
        <w:rPr>
          <w:rtl/>
          <w:cs/>
          <w:lang w:val="ar_AE" w:bidi="ar_AE"/>
        </w:rPr>
      </w:r>
      <w:r>
        <w:rPr>
          <w:rtl/>
          <w:cs/>
          <w:lang w:val="ar_AE" w:bidi="ar_AE"/>
        </w:rPr>
        <w:t>في زمن الكتاب المقدَّس، كانت المَحَاريث تُجرّ عادة بواسطة زوج من الثيران أو حيوانات الجرّ</w:t>
      </w:r>
      <w:r>
        <w:rPr>
          <w:rtl/>
          <w:cs/>
          <w:lang w:val="ar_AE" w:bidi="ar_AE"/>
        </w:rPr>
        <w:t xml:space="preserve"> أو </w:t>
      </w:r>
      <w:r>
        <w:rPr>
          <w:rtl/>
          <w:cs/>
          <w:lang w:val="ar_AE" w:bidi="ar_AE"/>
        </w:rPr>
        <w:t>الحمْل الأخرى.</w:t>
      </w:r>
    </w:p>
    <w:p>
      <w:pPr>
        <w:pStyle w:val="ListBullet"/>
        <w:bidi/>
        <w:spacing w:line="240" w:lineRule="auto"/>
        <w:ind w:left="720"/>
      </w:pPr>
      <w:r>
        <w:rPr>
          <w:rtl/>
          <w:cs/>
          <w:lang w:val="ar_AE" w:bidi="ar_AE"/>
        </w:rPr>
      </w:r>
      <w:r>
        <w:rPr>
          <w:rtl/>
          <w:cs/>
          <w:lang w:val="ar_AE" w:bidi="ar_AE"/>
        </w:rPr>
        <w:t>كانت معظم المحاريث مصنوعة من خشب عالي الصلابة، باستثناء الأسنان الحادة التي كانت مصنوعة من معدن مثل البرونز أو الحديد.</w:t>
      </w:r>
    </w:p>
    <w:p>
      <w:pPr>
        <w:bidi/>
      </w:pPr>
      <w:r>
        <w:rPr>
          <w:rtl/>
          <w:cs/>
          <w:lang w:val="ar_AE" w:bidi="ar_AE"/>
        </w:rPr>
      </w:r>
      <w:r>
        <w:rPr>
          <w:rtl/>
          <w:cs/>
          <w:lang w:val="ar_AE" w:bidi="ar_AE"/>
        </w:rPr>
        <w:t xml:space="preserve">(انظر أيضًا: </w:t>
      </w:r>
      <w:r>
        <w:rPr>
          <w:rtl/>
          <w:cs/>
          <w:lang w:val="ar_AE" w:bidi="ar_AE"/>
        </w:rPr>
        <w:t>البرونز،</w:t>
      </w:r>
      <w:r>
        <w:rPr>
          <w:rtl/>
          <w:cs/>
          <w:lang w:val="ar_AE" w:bidi="ar_AE"/>
        </w:rPr>
        <w:t xml:space="preserve"> </w:t>
      </w:r>
      <w:r>
        <w:rPr>
          <w:rtl/>
          <w:cs/>
          <w:lang w:val="ar_AE" w:bidi="ar_AE"/>
        </w:rPr>
        <w:t>الثور</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صموئيل 8: 10–12</w:t>
      </w:r>
    </w:p>
    <w:p>
      <w:pPr>
        <w:pStyle w:val="ListBullet"/>
        <w:bidi/>
        <w:spacing w:line="240" w:lineRule="auto"/>
        <w:ind w:left="720"/>
      </w:pPr>
      <w:r>
        <w:rPr>
          <w:rtl/>
          <w:cs/>
          <w:lang w:val="ar_AE" w:bidi="ar_AE"/>
        </w:rPr>
      </w:r>
      <w:r>
        <w:rPr>
          <w:rtl/>
          <w:cs/>
          <w:lang w:val="ar_AE" w:bidi="ar_AE"/>
        </w:rPr>
        <w:t>تثنية 21: 4</w:t>
      </w:r>
    </w:p>
    <w:p>
      <w:pPr>
        <w:pStyle w:val="ListBullet"/>
        <w:bidi/>
        <w:spacing w:line="240" w:lineRule="auto"/>
        <w:ind w:left="720"/>
      </w:pPr>
      <w:r>
        <w:rPr>
          <w:rtl/>
          <w:cs/>
          <w:lang w:val="ar_AE" w:bidi="ar_AE"/>
        </w:rPr>
      </w:r>
      <w:r>
        <w:rPr>
          <w:rtl/>
          <w:cs/>
          <w:lang w:val="ar_AE" w:bidi="ar_AE"/>
        </w:rPr>
        <w:t>لوقا 9: 62</w:t>
      </w:r>
    </w:p>
    <w:p>
      <w:pPr>
        <w:pStyle w:val="ListBullet"/>
        <w:bidi/>
        <w:spacing w:line="240" w:lineRule="auto"/>
        <w:ind w:left="720"/>
      </w:pPr>
      <w:r>
        <w:rPr>
          <w:rtl/>
          <w:cs/>
          <w:lang w:val="ar_AE" w:bidi="ar_AE"/>
        </w:rPr>
      </w:r>
      <w:r>
        <w:rPr>
          <w:rtl/>
          <w:cs/>
          <w:lang w:val="ar_AE" w:bidi="ar_AE"/>
        </w:rPr>
        <w:t>لوقا 17: 7</w:t>
      </w:r>
    </w:p>
    <w:p>
      <w:pPr>
        <w:pStyle w:val="ListBullet"/>
        <w:bidi/>
        <w:spacing w:line="240" w:lineRule="auto"/>
        <w:ind w:left="720"/>
      </w:pPr>
      <w:r>
        <w:rPr>
          <w:rtl/>
          <w:cs/>
          <w:lang w:val="ar_AE" w:bidi="ar_AE"/>
        </w:rPr>
      </w:r>
      <w:r>
        <w:rPr>
          <w:rtl/>
          <w:cs/>
          <w:lang w:val="ar_AE" w:bidi="ar_AE"/>
        </w:rPr>
        <w:t>مزمور 141: 5–7</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H0406, H0855, H2758, H2790, H5215, H5647, H5656, H5674, H6213, H6398, G07220, G07230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محفل (جمهور، تَجمُّع)</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عادةً ما يشير مصطلح "محفل" أو "جمهور" إلى مجموعة من الأشخاص الذين يجتمعون معًا لسبب ما، غالبًا لمناقشة المشاكل أو تقديم النصائح أو اتخاذ القرارات. ويمكن أن يكون هذا التجمع مجموعة منظمة بشكل رسمي ودائم إلى حد ما، أو يمكن أن يكون مجموعة من الأشخاص الذين يجتمعون مؤقتًا لغرض أو مناسبة محددة.</w:t>
      </w:r>
    </w:p>
    <w:p>
      <w:pPr>
        <w:pStyle w:val="Heading4"/>
        <w:bidi/>
      </w:pPr>
      <w:r>
        <w:rPr>
          <w:rtl/>
          <w:cs/>
          <w:lang w:val="ar_AE" w:bidi="ar_AE"/>
        </w:rPr>
        <w:t>العهد القديم</w:t>
      </w:r>
    </w:p>
    <w:p>
      <w:pPr>
        <w:pStyle w:val="ListBullet"/>
        <w:bidi/>
        <w:spacing w:line="240" w:lineRule="auto"/>
        <w:ind w:left="720"/>
      </w:pPr>
      <w:r>
        <w:rPr>
          <w:rtl/>
          <w:cs/>
          <w:lang w:val="ar_AE" w:bidi="ar_AE"/>
        </w:rPr>
      </w:r>
      <w:r>
        <w:rPr>
          <w:rtl/>
          <w:cs/>
          <w:lang w:val="ar_AE" w:bidi="ar_AE"/>
        </w:rPr>
        <w:t>في العهد القديم كان هناك نوع خاص من التجمُّع يسمى "محفل مقدس" حيث كان شعب إسرائيل يجتمع لعبادة يهوه.</w:t>
      </w:r>
    </w:p>
    <w:p>
      <w:pPr>
        <w:pStyle w:val="ListBullet"/>
        <w:bidi/>
        <w:spacing w:line="240" w:lineRule="auto"/>
        <w:ind w:left="720"/>
      </w:pPr>
      <w:r>
        <w:rPr>
          <w:rtl/>
          <w:cs/>
          <w:lang w:val="ar_AE" w:bidi="ar_AE"/>
        </w:rPr>
      </w:r>
      <w:r>
        <w:rPr>
          <w:rtl/>
          <w:cs/>
          <w:lang w:val="ar_AE" w:bidi="ar_AE"/>
        </w:rPr>
        <w:t>وأحيانًا كان مصطلح "محفل" أو "جمهور" يشير إلى بني إسرائيل بشكل عام، كمجموعة.</w:t>
      </w:r>
    </w:p>
    <w:p>
      <w:pPr>
        <w:pStyle w:val="Heading4"/>
        <w:bidi/>
      </w:pPr>
      <w:r>
        <w:rPr>
          <w:rtl/>
          <w:cs/>
          <w:lang w:val="ar_AE" w:bidi="ar_AE"/>
        </w:rPr>
        <w:t>العهد الجديد</w:t>
      </w:r>
    </w:p>
    <w:p>
      <w:pPr>
        <w:pStyle w:val="ListBullet"/>
        <w:bidi/>
        <w:spacing w:line="240" w:lineRule="auto"/>
        <w:ind w:left="720"/>
      </w:pPr>
      <w:r>
        <w:rPr>
          <w:rtl/>
          <w:cs/>
          <w:lang w:val="ar_AE" w:bidi="ar_AE"/>
        </w:rPr>
      </w:r>
      <w:r>
        <w:rPr>
          <w:rtl/>
          <w:cs/>
          <w:lang w:val="ar_AE" w:bidi="ar_AE"/>
        </w:rPr>
        <w:t>في العهد الجديد، كان يجتمع مجمع من 70 قائدًا يهوديًا في مدن رئيسية مثل أورشليم للحكم في الأمور القانونية وحل المنازعات بين الناس. ولقد كان هذا المجمع يعرف باسم "السنهدريم" أو "المجلس".</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اعتمادًا على السياق، يمكن أيضًا ترجمة كلمة "محفل" إلي "اجتماع خاص" أو "جماعة" أو "مجلس" أو "جيش" أو "مجموعة كبيرة".</w:t>
      </w:r>
    </w:p>
    <w:p>
      <w:pPr>
        <w:pStyle w:val="ListBullet"/>
        <w:bidi/>
        <w:spacing w:line="240" w:lineRule="auto"/>
        <w:ind w:left="720"/>
      </w:pPr>
      <w:r>
        <w:rPr>
          <w:rtl/>
          <w:cs/>
          <w:lang w:val="ar_AE" w:bidi="ar_AE"/>
        </w:rPr>
      </w:r>
      <w:r>
        <w:rPr>
          <w:rtl/>
          <w:cs/>
          <w:lang w:val="ar_AE" w:bidi="ar_AE"/>
        </w:rPr>
        <w:t>وعندما يشير مصطلح "محفل" أو "جمهور" عمومًا إلى بني إسرائيل ككل، فيمكن أيضًا ترجمته إلي "مجتمع" أو "شعب إسرائيل".</w:t>
      </w:r>
    </w:p>
    <w:p>
      <w:pPr>
        <w:pStyle w:val="ListBullet"/>
        <w:bidi/>
        <w:spacing w:line="240" w:lineRule="auto"/>
        <w:ind w:left="720"/>
      </w:pPr>
      <w:r>
        <w:rPr>
          <w:rtl/>
          <w:cs/>
          <w:lang w:val="ar_AE" w:bidi="ar_AE"/>
        </w:rPr>
      </w:r>
      <w:r>
        <w:rPr>
          <w:rtl/>
          <w:cs/>
          <w:lang w:val="ar_AE" w:bidi="ar_AE"/>
        </w:rPr>
        <w:t>كما يمكن ترجمة عبارة "كل الجماعة" إلى "كل الناس" أو "كل جماعة شعب إسرائيل بأكملها" أو "الجميع". (انظر: المبالغة)</w:t>
      </w:r>
    </w:p>
    <w:p>
      <w:pPr>
        <w:pStyle w:val="ListBullet"/>
        <w:bidi/>
        <w:spacing w:line="240" w:lineRule="auto"/>
        <w:ind w:left="720"/>
      </w:pPr>
      <w:r>
        <w:rPr>
          <w:rtl/>
          <w:cs/>
          <w:lang w:val="ar_AE" w:bidi="ar_AE"/>
        </w:rPr>
      </w:r>
      <w:r>
        <w:rPr>
          <w:rtl/>
          <w:cs/>
          <w:lang w:val="ar_AE" w:bidi="ar_AE"/>
        </w:rPr>
        <w:t>كان يُشار أحيانًا إلى تجمع كبير من الجنود الأعداء بكلمة "جمهور" أو "جماعة". ويمكن ترجمة هذا إلى كلمة "جيش".</w:t>
      </w:r>
    </w:p>
    <w:p>
      <w:pPr>
        <w:bidi/>
      </w:pPr>
      <w:r>
        <w:rPr>
          <w:rtl/>
          <w:cs/>
          <w:lang w:val="ar_AE" w:bidi="ar_AE"/>
        </w:rPr>
      </w:r>
      <w:r>
        <w:rPr>
          <w:rtl/>
          <w:cs/>
          <w:lang w:val="ar_AE" w:bidi="ar_AE"/>
        </w:rPr>
        <w:t xml:space="preserve">(انظر أيضًا: </w:t>
      </w:r>
      <w:r>
        <w:rPr>
          <w:rtl/>
          <w:cs/>
          <w:lang w:val="ar_AE" w:bidi="ar_AE"/>
        </w:rPr>
        <w:t>مجلس</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ملوك 8:14</w:t>
      </w:r>
    </w:p>
    <w:p>
      <w:pPr>
        <w:pStyle w:val="ListBullet"/>
        <w:bidi/>
        <w:spacing w:line="240" w:lineRule="auto"/>
        <w:ind w:left="720"/>
      </w:pPr>
      <w:r>
        <w:rPr>
          <w:rtl/>
          <w:cs/>
          <w:lang w:val="ar_AE" w:bidi="ar_AE"/>
        </w:rPr>
      </w:r>
      <w:r>
        <w:rPr>
          <w:rtl/>
          <w:cs/>
          <w:lang w:val="ar_AE" w:bidi="ar_AE"/>
        </w:rPr>
        <w:t>أعمال الرسل 7:38</w:t>
      </w:r>
    </w:p>
    <w:p>
      <w:pPr>
        <w:pStyle w:val="ListBullet"/>
        <w:bidi/>
        <w:spacing w:line="240" w:lineRule="auto"/>
        <w:ind w:left="720"/>
      </w:pPr>
      <w:r>
        <w:rPr>
          <w:rtl/>
          <w:cs/>
          <w:lang w:val="ar_AE" w:bidi="ar_AE"/>
        </w:rPr>
      </w:r>
      <w:r>
        <w:rPr>
          <w:rtl/>
          <w:cs/>
          <w:lang w:val="ar_AE" w:bidi="ar_AE"/>
        </w:rPr>
        <w:t>عزرا 10:12–13</w:t>
      </w:r>
    </w:p>
    <w:p>
      <w:pPr>
        <w:pStyle w:val="ListBullet"/>
        <w:bidi/>
        <w:spacing w:line="240" w:lineRule="auto"/>
        <w:ind w:left="720"/>
      </w:pPr>
      <w:r>
        <w:rPr>
          <w:rtl/>
          <w:cs/>
          <w:lang w:val="ar_AE" w:bidi="ar_AE"/>
        </w:rPr>
      </w:r>
      <w:r>
        <w:rPr>
          <w:rtl/>
          <w:cs/>
          <w:lang w:val="ar_AE" w:bidi="ar_AE"/>
        </w:rPr>
        <w:t>عبرانيين 12:22–24</w:t>
      </w:r>
    </w:p>
    <w:p>
      <w:pPr>
        <w:pStyle w:val="ListBullet"/>
        <w:bidi/>
        <w:spacing w:line="240" w:lineRule="auto"/>
        <w:ind w:left="720"/>
      </w:pPr>
      <w:r>
        <w:rPr>
          <w:rtl/>
          <w:cs/>
          <w:lang w:val="ar_AE" w:bidi="ar_AE"/>
        </w:rPr>
      </w:r>
      <w:r>
        <w:rPr>
          <w:rtl/>
          <w:cs/>
          <w:lang w:val="ar_AE" w:bidi="ar_AE"/>
        </w:rPr>
        <w:t>لاويين 4:20–21</w:t>
      </w:r>
    </w:p>
    <w:p>
      <w:pPr>
        <w:pStyle w:val="ListBullet"/>
        <w:bidi/>
        <w:spacing w:line="240" w:lineRule="auto"/>
        <w:ind w:left="720"/>
      </w:pPr>
      <w:r>
        <w:rPr>
          <w:rtl/>
          <w:cs/>
          <w:lang w:val="ar_AE" w:bidi="ar_AE"/>
        </w:rPr>
      </w:r>
      <w:r>
        <w:rPr>
          <w:rtl/>
          <w:cs/>
          <w:lang w:val="ar_AE" w:bidi="ar_AE"/>
        </w:rPr>
        <w:t>نحميا 8:1–3</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H0622, H1481, H2199, H3259, H4150, H4186, H4744, H5475, H5712, H6116, H6908, H6950, H6951, H6952, G15770, G38310, G48630, G48640, G48710, G49050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محكمة-قانونية</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"محكمة" إلى مكان حيث يقرر القضاة الأمور القانونية والجنائية.</w:t>
      </w:r>
    </w:p>
    <w:p>
      <w:pPr>
        <w:pStyle w:val="ListBullet"/>
        <w:bidi/>
        <w:spacing w:line="240" w:lineRule="auto"/>
        <w:ind w:left="720"/>
      </w:pPr>
      <w:r>
        <w:rPr>
          <w:rtl/>
          <w:cs/>
          <w:lang w:val="ar_AE" w:bidi="ar_AE"/>
        </w:rPr>
      </w:r>
      <w:r>
        <w:rPr>
          <w:rtl/>
          <w:cs/>
          <w:lang w:val="ar_AE" w:bidi="ar_AE"/>
        </w:rPr>
        <w:t>غالبًا، عندما يستخدم الكتاب المقدس مصطلح "محكمة" (بهذا المعنى القانوني)، فإنه يشير إلى المحاكم البشرية ولكنه يمكن أن يستخدم أيضًا للإشارة إلى المحكمة السماوية كما في دانيال 7: 10 ودانيال 7: 26.</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ترجمة مصطلح "محكمة" إلى "محكمة قضائية" أو عند الإشارة إلى محكمة بشرية يمكن ترجمته إلى "محكمة قانونية".</w:t>
      </w:r>
    </w:p>
    <w:p>
      <w:pPr>
        <w:bidi/>
      </w:pPr>
      <w:r>
        <w:rPr>
          <w:rtl/>
          <w:cs/>
          <w:lang w:val="ar_AE" w:bidi="ar_AE"/>
        </w:rPr>
      </w:r>
      <w:r>
        <w:rPr>
          <w:rtl/>
          <w:cs/>
          <w:lang w:val="ar_AE" w:bidi="ar_AE"/>
        </w:rPr>
        <w:t xml:space="preserve">(انظر أيضًا: </w:t>
      </w:r>
      <w:r>
        <w:rPr>
          <w:rtl/>
          <w:cs/>
          <w:lang w:val="ar_AE" w:bidi="ar_AE"/>
        </w:rPr>
        <w:t>قاضي</w:t>
      </w:r>
    </w:p>
    <w:p>
      <w:pPr>
        <w:pStyle w:val="Heading3"/>
        <w:bidi/>
      </w:pPr>
      <w:r>
        <w:rPr>
          <w:rtl/>
          <w:cs/>
          <w:lang w:val="ar_AE" w:bidi="ar_AE"/>
        </w:rPr>
        <w:t>مراجع الكتاب المقدس:</w:t>
      </w:r>
    </w:p>
    <w:p>
      <w:pPr>
        <w:pStyle w:val="Heading3"/>
        <w:bidi/>
      </w:pPr>
      <w:r>
        <w:rPr>
          <w:rtl/>
          <w:cs/>
          <w:lang w:val="ar_AE" w:bidi="ar_AE"/>
        </w:rPr>
        <w:t>بيانات الكلمة: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مخاض الوِلَادة</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يُستخدم مصطلح "مخاض" في هذا السياق للإشارة إلى امرأة تلد.</w:t>
      </w:r>
    </w:p>
    <w:p>
      <w:pPr>
        <w:pStyle w:val="ListBullet"/>
        <w:bidi/>
        <w:spacing w:line="240" w:lineRule="auto"/>
        <w:ind w:left="720"/>
      </w:pPr>
      <w:r>
        <w:rPr>
          <w:rtl/>
          <w:cs/>
          <w:lang w:val="ar_AE" w:bidi="ar_AE"/>
        </w:rPr>
      </w:r>
      <w:r>
        <w:rPr>
          <w:rtl/>
          <w:cs/>
          <w:lang w:val="ar_AE" w:bidi="ar_AE"/>
        </w:rPr>
        <w:t>غالبًا ما تُستخدم عبارة "في المخاض" لوصف المرأة التي تجتاز في عملية الوِلَادة.</w:t>
      </w:r>
    </w:p>
    <w:p>
      <w:pPr>
        <w:pStyle w:val="ListBullet"/>
        <w:bidi/>
        <w:spacing w:line="240" w:lineRule="auto"/>
        <w:ind w:left="720"/>
      </w:pPr>
      <w:r>
        <w:rPr>
          <w:rtl/>
          <w:cs/>
          <w:lang w:val="ar_AE" w:bidi="ar_AE"/>
        </w:rPr>
      </w:r>
      <w:r>
        <w:rPr>
          <w:rtl/>
          <w:cs/>
          <w:lang w:val="ar_AE" w:bidi="ar_AE"/>
        </w:rPr>
        <w:t>تشير عبارة "آلام الوِلَادة" إلى الألم الذي تشعر به المرأة في أثناء عملية الوِلَادة.</w:t>
      </w:r>
    </w:p>
    <w:p>
      <w:pPr>
        <w:pStyle w:val="ListBullet"/>
        <w:bidi/>
        <w:spacing w:line="240" w:lineRule="auto"/>
        <w:ind w:left="720"/>
      </w:pPr>
      <w:r>
        <w:rPr>
          <w:rtl/>
          <w:cs/>
          <w:lang w:val="ar_AE" w:bidi="ar_AE"/>
        </w:rPr>
      </w:r>
      <w:r>
        <w:rPr>
          <w:rtl/>
          <w:cs/>
          <w:lang w:val="ar_AE" w:bidi="ar_AE"/>
        </w:rPr>
        <w:t>في اللغة الإنجليزية، عادة ما تُستخدم كلمة "المخاض" لوصف عملية الولادة. وربما تكون كلمة مختلفة تمامًا في لغات أخرى.</w:t>
      </w:r>
    </w:p>
    <w:p>
      <w:pPr>
        <w:pStyle w:val="ListBullet"/>
        <w:bidi/>
        <w:spacing w:line="240" w:lineRule="auto"/>
        <w:ind w:left="720"/>
      </w:pPr>
      <w:r>
        <w:rPr>
          <w:rtl/>
          <w:cs/>
          <w:lang w:val="ar_AE" w:bidi="ar_AE"/>
        </w:rPr>
      </w:r>
      <w:r>
        <w:rPr>
          <w:rtl/>
          <w:cs/>
          <w:lang w:val="ar_AE" w:bidi="ar_AE"/>
        </w:rPr>
        <w:t>طريقة أخرى لترجمة عبارة "في المخاض" هي "ولادة طفلٍ"</w:t>
      </w:r>
    </w:p>
    <w:p>
      <w:pPr>
        <w:bidi/>
      </w:pPr>
      <w:r>
        <w:rPr>
          <w:rtl/>
          <w:cs/>
          <w:lang w:val="ar_AE" w:bidi="ar_AE"/>
        </w:rPr>
      </w:r>
      <w:r>
        <w:rPr>
          <w:rtl/>
          <w:cs/>
          <w:lang w:val="ar_AE" w:bidi="ar_AE"/>
        </w:rPr>
        <w:t>(انظر أيضًا: آلام الوِلَادة)</w:t>
      </w:r>
    </w:p>
    <w:p>
      <w:pPr>
        <w:pStyle w:val="Heading3"/>
        <w:bidi/>
      </w:pPr>
      <w:r>
        <w:rPr>
          <w:rtl/>
          <w:cs/>
          <w:lang w:val="ar_AE" w:bidi="ar_AE"/>
        </w:rPr>
        <w:t>مراجع الكتاب المقدس:</w:t>
      </w:r>
    </w:p>
    <w:p>
      <w:pPr>
        <w:pStyle w:val="Heading3"/>
        <w:bidi/>
      </w:pPr>
      <w:r>
        <w:rPr>
          <w:rtl/>
          <w:cs/>
          <w:lang w:val="ar_AE" w:bidi="ar_AE"/>
        </w:rPr>
        <w:t>بيانات الكلمة: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مُختار</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مصطلح "المُختار" يعني حرفياً "الأشخاص المُختارون" أو "الشعب المُختار" ويشير إلى أولئك الذين عيّنهم الله أو اختارهم ليكونوا شعبه. "المُختار" أو "مُختار الله" هو لقب يشير إلى يسوع، الذي هو المسيح المُختار.</w:t>
      </w:r>
    </w:p>
    <w:p>
      <w:pPr>
        <w:pStyle w:val="ListBullet"/>
        <w:bidi/>
        <w:spacing w:line="240" w:lineRule="auto"/>
        <w:ind w:left="720"/>
      </w:pPr>
      <w:r>
        <w:rPr>
          <w:rtl/>
          <w:cs/>
          <w:lang w:val="ar_AE" w:bidi="ar_AE"/>
        </w:rPr>
      </w:r>
      <w:r>
        <w:rPr>
          <w:rtl/>
          <w:cs/>
          <w:lang w:val="ar_AE" w:bidi="ar_AE"/>
        </w:rPr>
        <w:t>مصطلح "يختار" يعني اختيار شيء أو شخص ما أو اتخاذ قرار بشأن شيء ما. غالباً ما يستخدم هذا المصطلح للإشارة إلى تعيين الله لأشخاص أو شعب ليكونوا له ويخدموه ويعبدوه.</w:t>
      </w:r>
    </w:p>
    <w:p>
      <w:pPr>
        <w:pStyle w:val="ListBullet"/>
        <w:bidi/>
        <w:spacing w:line="240" w:lineRule="auto"/>
        <w:ind w:left="720"/>
      </w:pPr>
      <w:r>
        <w:rPr>
          <w:rtl/>
          <w:cs/>
          <w:lang w:val="ar_AE" w:bidi="ar_AE"/>
        </w:rPr>
      </w:r>
      <w:r>
        <w:rPr>
          <w:rtl/>
          <w:cs/>
          <w:lang w:val="ar_AE" w:bidi="ar_AE"/>
        </w:rPr>
        <w:t>أن تكون "مختاراً" يعني أن تكون "مُنتقى" أو "مُعيناً" لتكون شيئًا مُحددًا أو لتفعل شيئاً ما.</w:t>
      </w:r>
    </w:p>
    <w:p>
      <w:pPr>
        <w:pStyle w:val="ListBullet"/>
        <w:bidi/>
        <w:spacing w:line="240" w:lineRule="auto"/>
        <w:ind w:left="720"/>
      </w:pPr>
      <w:r>
        <w:rPr>
          <w:rtl/>
          <w:cs/>
          <w:lang w:val="ar_AE" w:bidi="ar_AE"/>
        </w:rPr>
      </w:r>
      <w:r>
        <w:rPr>
          <w:rtl/>
          <w:cs/>
          <w:lang w:val="ar_AE" w:bidi="ar_AE"/>
        </w:rPr>
        <w:t>اختار الله الناس ليكونوا قديسين، وليكونوا مخصصين له بغرض أن تكون لهم ثمار روحية جيدة. لهذا السبب يُطلق عليهم "المُختارون" أو "المُنتقون".</w:t>
      </w:r>
    </w:p>
    <w:p>
      <w:pPr>
        <w:pStyle w:val="ListBullet"/>
        <w:bidi/>
        <w:spacing w:line="240" w:lineRule="auto"/>
        <w:ind w:left="720"/>
      </w:pPr>
      <w:r>
        <w:rPr>
          <w:rtl/>
          <w:cs/>
          <w:lang w:val="ar_AE" w:bidi="ar_AE"/>
        </w:rPr>
      </w:r>
      <w:r>
        <w:rPr>
          <w:rtl/>
          <w:cs/>
          <w:lang w:val="ar_AE" w:bidi="ar_AE"/>
        </w:rPr>
        <w:t>يُستخدم مصطلح "المُختار" أحياناً في الكتاب المقدس للإشارة إلى أشخاص معينين مثل موسى والملك داود الذين عيّنهم الله كقادة لشعبه. كما يُستخدم للإشارة إلى أمة إسرائيل كشعب الله المختار.</w:t>
      </w:r>
    </w:p>
    <w:p>
      <w:pPr>
        <w:pStyle w:val="ListBullet"/>
        <w:bidi/>
        <w:spacing w:line="240" w:lineRule="auto"/>
        <w:ind w:left="720"/>
      </w:pPr>
      <w:r>
        <w:rPr>
          <w:rtl/>
          <w:cs/>
          <w:lang w:val="ar_AE" w:bidi="ar_AE"/>
        </w:rPr>
      </w:r>
      <w:r>
        <w:rPr>
          <w:rtl/>
          <w:cs/>
          <w:lang w:val="ar_AE" w:bidi="ar_AE"/>
        </w:rPr>
        <w:t>عبارة "المُختار" هو مصطلح قديم يعني حرفياً "الأشخاص المختارون" أو "الشعب المختار". هذه العبارة في اللغة الأصلية تأتي في صيغة الجمع عند الإشارة إلى المؤمنين بالمسيح.</w:t>
      </w:r>
    </w:p>
    <w:p>
      <w:pPr>
        <w:pStyle w:val="ListBullet"/>
        <w:bidi/>
        <w:spacing w:line="240" w:lineRule="auto"/>
        <w:ind w:left="720"/>
      </w:pPr>
      <w:r>
        <w:rPr>
          <w:rtl/>
          <w:cs/>
          <w:lang w:val="ar_AE" w:bidi="ar_AE"/>
        </w:rPr>
      </w:r>
      <w:r>
        <w:rPr>
          <w:rtl/>
          <w:cs/>
          <w:lang w:val="ar_AE" w:bidi="ar_AE"/>
        </w:rPr>
        <w:t>في نسخ الكتاب المقدس الإنجليزية القديمة، يُستخدم مصطلح "المُعيّن" في كل من العهد القديم والجديد لترجمة كلمة "المختارون". النسخ الحديثة تستخدم "المُختار" فقط في العهد الجديد، للإشارة إلى الأشخاص الذين خلّصهم الله من خلال الإيمان بيسوع. في أماكن أخرى من نص الكتاب المقدس، يترجمون هذه الكلمة حرفيًا كـ "الأشخاص المختارون".</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من الأفضل ترجمة "المُعيّن" بكلمة أو عبارة تعني "الأشخاص المُختارة" أو "الشعب المُختار". يمكن أيضاً ترجمتها كـ "الناس الذين اختارهم الله" أو "الذين عينهم الله ليكونوا شعبه".</w:t>
      </w:r>
    </w:p>
    <w:p>
      <w:pPr>
        <w:pStyle w:val="ListBullet"/>
        <w:bidi/>
        <w:spacing w:line="240" w:lineRule="auto"/>
        <w:ind w:left="720"/>
      </w:pPr>
      <w:r>
        <w:rPr>
          <w:rtl/>
          <w:cs/>
          <w:lang w:val="ar_AE" w:bidi="ar_AE"/>
        </w:rPr>
      </w:r>
      <w:r>
        <w:rPr>
          <w:rtl/>
          <w:cs/>
          <w:lang w:val="ar_AE" w:bidi="ar_AE"/>
        </w:rPr>
        <w:t>عبارة "الذين اُختيروا" يمكن أيضاً ترجمتها كـ "الذين عُيّنوا" أو "الذين انتقاهم الله".</w:t>
      </w:r>
    </w:p>
    <w:p>
      <w:pPr>
        <w:pStyle w:val="ListBullet"/>
        <w:bidi/>
        <w:spacing w:line="240" w:lineRule="auto"/>
        <w:ind w:left="720"/>
      </w:pPr>
      <w:r>
        <w:rPr>
          <w:rtl/>
          <w:cs/>
          <w:lang w:val="ar_AE" w:bidi="ar_AE"/>
        </w:rPr>
      </w:r>
      <w:r>
        <w:rPr>
          <w:rtl/>
          <w:cs/>
          <w:lang w:val="ar_AE" w:bidi="ar_AE"/>
        </w:rPr>
        <w:t>"أنا اخترتك" يمكن ترجمتها كـ "أنا عيّنتك" أو "أنا انتقيتك".</w:t>
      </w:r>
    </w:p>
    <w:p>
      <w:pPr>
        <w:pStyle w:val="ListBullet"/>
        <w:bidi/>
        <w:spacing w:line="240" w:lineRule="auto"/>
        <w:ind w:left="720"/>
      </w:pPr>
      <w:r>
        <w:rPr>
          <w:rtl/>
          <w:cs/>
          <w:lang w:val="ar_AE" w:bidi="ar_AE"/>
        </w:rPr>
      </w:r>
      <w:r>
        <w:rPr>
          <w:rtl/>
          <w:cs/>
          <w:lang w:val="ar_AE" w:bidi="ar_AE"/>
        </w:rPr>
        <w:t>فيما يتعلق بيسوع، يمكن ترجمة "المُختار" أيضاً كـ "مختار الله" أو "المسيا المُعيّن من الله" أو "الذي عيّنه الله (لإنقاذ الناس)".</w:t>
      </w:r>
    </w:p>
    <w:p>
      <w:pPr>
        <w:bidi/>
      </w:pPr>
      <w:r>
        <w:rPr>
          <w:rtl/>
          <w:cs/>
          <w:lang w:val="ar_AE" w:bidi="ar_AE"/>
        </w:rPr>
      </w:r>
      <w:r>
        <w:rPr>
          <w:rtl/>
          <w:cs/>
          <w:lang w:val="ar_AE" w:bidi="ar_AE"/>
        </w:rPr>
        <w:t xml:space="preserve">(انظر أيضاً: </w:t>
      </w:r>
      <w:r>
        <w:rPr>
          <w:rtl/>
          <w:cs/>
          <w:lang w:val="ar_AE" w:bidi="ar_AE"/>
        </w:rPr>
        <w:t>يُعيّن</w:t>
      </w:r>
      <w:r>
        <w:rPr>
          <w:rtl/>
          <w:cs/>
          <w:lang w:val="ar_AE" w:bidi="ar_AE"/>
        </w:rPr>
        <w:t xml:space="preserve">, </w:t>
      </w:r>
      <w:r>
        <w:rPr>
          <w:rtl/>
          <w:cs/>
          <w:lang w:val="ar_AE" w:bidi="ar_AE"/>
        </w:rPr>
        <w:t>المسيح</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2 يوحنا 1: 1</w:t>
      </w:r>
    </w:p>
    <w:p>
      <w:pPr>
        <w:pStyle w:val="ListBullet"/>
        <w:bidi/>
        <w:spacing w:line="240" w:lineRule="auto"/>
        <w:ind w:left="720"/>
      </w:pPr>
      <w:r>
        <w:rPr>
          <w:rtl/>
          <w:cs/>
          <w:lang w:val="ar_AE" w:bidi="ar_AE"/>
        </w:rPr>
      </w:r>
      <w:r>
        <w:rPr>
          <w:rtl/>
          <w:cs/>
          <w:lang w:val="ar_AE" w:bidi="ar_AE"/>
        </w:rPr>
        <w:t>كولوسي 3: 12</w:t>
      </w:r>
    </w:p>
    <w:p>
      <w:pPr>
        <w:pStyle w:val="ListBullet"/>
        <w:bidi/>
        <w:spacing w:line="240" w:lineRule="auto"/>
        <w:ind w:left="720"/>
      </w:pPr>
      <w:r>
        <w:rPr>
          <w:rtl/>
          <w:cs/>
          <w:lang w:val="ar_AE" w:bidi="ar_AE"/>
        </w:rPr>
      </w:r>
      <w:r>
        <w:rPr>
          <w:rtl/>
          <w:cs/>
          <w:lang w:val="ar_AE" w:bidi="ar_AE"/>
        </w:rPr>
        <w:t>أفسس 1: 3–4</w:t>
      </w:r>
    </w:p>
    <w:p>
      <w:pPr>
        <w:pStyle w:val="ListBullet"/>
        <w:bidi/>
        <w:spacing w:line="240" w:lineRule="auto"/>
        <w:ind w:left="720"/>
      </w:pPr>
      <w:r>
        <w:rPr>
          <w:rtl/>
          <w:cs/>
          <w:lang w:val="ar_AE" w:bidi="ar_AE"/>
        </w:rPr>
      </w:r>
      <w:r>
        <w:rPr>
          <w:rtl/>
          <w:cs/>
          <w:lang w:val="ar_AE" w:bidi="ar_AE"/>
        </w:rPr>
        <w:t>إشعياء 65: 22–23</w:t>
      </w:r>
    </w:p>
    <w:p>
      <w:pPr>
        <w:pStyle w:val="ListBullet"/>
        <w:bidi/>
        <w:spacing w:line="240" w:lineRule="auto"/>
        <w:ind w:left="720"/>
      </w:pPr>
      <w:r>
        <w:rPr>
          <w:rtl/>
          <w:cs/>
          <w:lang w:val="ar_AE" w:bidi="ar_AE"/>
        </w:rPr>
      </w:r>
      <w:r>
        <w:rPr>
          <w:rtl/>
          <w:cs/>
          <w:lang w:val="ar_AE" w:bidi="ar_AE"/>
        </w:rPr>
        <w:t>لوقا 18: 7</w:t>
      </w:r>
    </w:p>
    <w:p>
      <w:pPr>
        <w:pStyle w:val="ListBullet"/>
        <w:bidi/>
        <w:spacing w:line="240" w:lineRule="auto"/>
        <w:ind w:left="720"/>
      </w:pPr>
      <w:r>
        <w:rPr>
          <w:rtl/>
          <w:cs/>
          <w:lang w:val="ar_AE" w:bidi="ar_AE"/>
        </w:rPr>
      </w:r>
      <w:r>
        <w:rPr>
          <w:rtl/>
          <w:cs/>
          <w:lang w:val="ar_AE" w:bidi="ar_AE"/>
        </w:rPr>
        <w:t>متى 24: 19–22</w:t>
      </w:r>
    </w:p>
    <w:p>
      <w:pPr>
        <w:pStyle w:val="ListBullet"/>
        <w:bidi/>
        <w:spacing w:line="240" w:lineRule="auto"/>
        <w:ind w:left="720"/>
      </w:pPr>
      <w:r>
        <w:rPr>
          <w:rtl/>
          <w:cs/>
          <w:lang w:val="ar_AE" w:bidi="ar_AE"/>
        </w:rPr>
      </w:r>
      <w:r>
        <w:rPr>
          <w:rtl/>
          <w:cs/>
          <w:lang w:val="ar_AE" w:bidi="ar_AE"/>
        </w:rPr>
        <w:t>رومية 8: 33</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H0970, H0972, H0977, H1262, H1305, H4005, H6901, G01380, G01400, G15860, G15880, G15890, G19510, G37240, G44000, G44010, G47580, G48990, G55000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مُخَلِّص</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يشير مصطلح "مُخَلِّص" إلى الشخص الذي ينقذ أو ينجد الآخرين من الخطر. ويمكن أن يشير أيضًا إلى شخص يمنح القوة للآخرين أو يعيلهم.</w:t>
      </w:r>
    </w:p>
    <w:p>
      <w:pPr>
        <w:pStyle w:val="ListBullet"/>
        <w:bidi/>
        <w:spacing w:line="240" w:lineRule="auto"/>
        <w:ind w:left="720"/>
      </w:pPr>
      <w:r>
        <w:rPr>
          <w:rtl/>
          <w:cs/>
          <w:lang w:val="ar_AE" w:bidi="ar_AE"/>
        </w:rPr>
      </w:r>
      <w:r>
        <w:rPr>
          <w:rtl/>
          <w:cs/>
          <w:lang w:val="ar_AE" w:bidi="ar_AE"/>
        </w:rPr>
        <w:t>في العهد القديم، يُشار إلى الله كمُخَلِّص إسرائيل لأنه غالبًا ما كان يُنقذهم من أعدائهم، وقد أعطاهم القوة، وقدم لهم ما يحتاجونه للعيش "أعالهم".</w:t>
      </w:r>
    </w:p>
    <w:p>
      <w:pPr>
        <w:pStyle w:val="ListBullet"/>
        <w:bidi/>
        <w:spacing w:line="240" w:lineRule="auto"/>
        <w:ind w:left="720"/>
      </w:pPr>
      <w:r>
        <w:rPr>
          <w:rtl/>
          <w:cs/>
          <w:lang w:val="ar_AE" w:bidi="ar_AE"/>
        </w:rPr>
      </w:r>
      <w:r>
        <w:rPr>
          <w:rtl/>
          <w:cs/>
          <w:lang w:val="ar_AE" w:bidi="ar_AE"/>
        </w:rPr>
        <w:t>في العهد القديم، عَيَّنَ الله قضاة لحماية بني إسرائيل من خلال قيادتهم في الحروب ضد الشعوب الأخرى الذين جاءوا لمضايقتهم. ويُطلق أحيانًا على هؤلاء القضاة "مُخَلِّصين". ويسجل سفر القضاة في العهد القديم الفترة الزمنية التي كان فيها هؤلاء القضاة يحكمون إسرائيل.</w:t>
      </w:r>
    </w:p>
    <w:p>
      <w:pPr>
        <w:pStyle w:val="ListBullet"/>
        <w:bidi/>
        <w:spacing w:line="240" w:lineRule="auto"/>
        <w:ind w:left="720"/>
      </w:pPr>
      <w:r>
        <w:rPr>
          <w:rtl/>
          <w:cs/>
          <w:lang w:val="ar_AE" w:bidi="ar_AE"/>
        </w:rPr>
      </w:r>
      <w:r>
        <w:rPr>
          <w:rtl/>
          <w:cs/>
          <w:lang w:val="ar_AE" w:bidi="ar_AE"/>
        </w:rPr>
        <w:t>في العهد الجديد، يُستخدم تعبير "المُخَلِّص" كوصف أو لقب ليسوع المسيح لأنه ينقذ الناس من الدينونة الأبدية على خطاياهم. كما ينقذهم من سيادة خطاياهم عليهم.</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إذا كان ذلك ممكنًا، يجب ترجمة "المُخَلِّص" بكلمة مرتبطة بكلمات "ينقذ" و"خلاص".</w:t>
      </w:r>
    </w:p>
    <w:p>
      <w:pPr>
        <w:pStyle w:val="ListBullet"/>
        <w:bidi/>
        <w:spacing w:line="240" w:lineRule="auto"/>
        <w:ind w:left="720"/>
      </w:pPr>
      <w:r>
        <w:rPr>
          <w:rtl/>
          <w:cs/>
          <w:lang w:val="ar_AE" w:bidi="ar_AE"/>
        </w:rPr>
      </w:r>
      <w:r>
        <w:rPr>
          <w:rtl/>
          <w:cs/>
          <w:lang w:val="ar_AE" w:bidi="ar_AE"/>
        </w:rPr>
        <w:t>طرق ترجمة هذا المصطلح يمكن أن تشمل "الذي ينقذ" أو "الله الذي ينقذ" أو "الذي يخلص من الخطر" أو "الذي يحرر من الأعداء" أو "يسوع، الذي ينقذ (الناس) من الخطية".</w:t>
      </w:r>
    </w:p>
    <w:p>
      <w:pPr>
        <w:bidi/>
      </w:pPr>
      <w:r>
        <w:rPr>
          <w:rtl/>
          <w:cs/>
          <w:lang w:val="ar_AE" w:bidi="ar_AE"/>
        </w:rPr>
      </w:r>
      <w:r>
        <w:rPr>
          <w:rtl/>
          <w:cs/>
          <w:lang w:val="ar_AE" w:bidi="ar_AE"/>
        </w:rPr>
        <w:t xml:space="preserve">(انظر أيضًا: يحرر, </w:t>
      </w:r>
      <w:r>
        <w:rPr>
          <w:rtl/>
          <w:cs/>
          <w:lang w:val="ar_AE" w:bidi="ar_AE"/>
        </w:rPr>
        <w:t>يسوع</w:t>
      </w:r>
      <w:r>
        <w:rPr>
          <w:rtl/>
          <w:cs/>
          <w:lang w:val="ar_AE" w:bidi="ar_AE"/>
        </w:rPr>
        <w:t xml:space="preserve">, </w:t>
      </w:r>
      <w:r>
        <w:rPr>
          <w:rtl/>
          <w:cs/>
          <w:lang w:val="ar_AE" w:bidi="ar_AE"/>
        </w:rPr>
        <w:t>خلاص</w:t>
      </w:r>
      <w:r>
        <w:rPr>
          <w:rtl/>
          <w:cs/>
          <w:lang w:val="ar_AE" w:bidi="ar_AE"/>
        </w:rPr>
        <w:t xml:space="preserve">, </w:t>
      </w:r>
      <w:r>
        <w:rPr>
          <w:rtl/>
          <w:cs/>
          <w:lang w:val="ar_AE" w:bidi="ar_AE"/>
        </w:rPr>
        <w:t>خلاص</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تيموثاوس الأولى 4: 10</w:t>
      </w:r>
    </w:p>
    <w:p>
      <w:pPr>
        <w:pStyle w:val="ListBullet"/>
        <w:bidi/>
        <w:spacing w:line="240" w:lineRule="auto"/>
        <w:ind w:left="720"/>
      </w:pPr>
      <w:r>
        <w:rPr>
          <w:rtl/>
          <w:cs/>
          <w:lang w:val="ar_AE" w:bidi="ar_AE"/>
        </w:rPr>
      </w:r>
      <w:r>
        <w:rPr>
          <w:rtl/>
          <w:cs/>
          <w:lang w:val="ar_AE" w:bidi="ar_AE"/>
        </w:rPr>
        <w:t>بطرس الثانية 2: 20</w:t>
      </w:r>
    </w:p>
    <w:p>
      <w:pPr>
        <w:pStyle w:val="ListBullet"/>
        <w:bidi/>
        <w:spacing w:line="240" w:lineRule="auto"/>
        <w:ind w:left="720"/>
      </w:pPr>
      <w:r>
        <w:rPr>
          <w:rtl/>
          <w:cs/>
          <w:lang w:val="ar_AE" w:bidi="ar_AE"/>
        </w:rPr>
      </w:r>
      <w:r>
        <w:rPr>
          <w:rtl/>
          <w:cs/>
          <w:lang w:val="ar_AE" w:bidi="ar_AE"/>
        </w:rPr>
        <w:t>أعمال الرسل 5: 29–32</w:t>
      </w:r>
    </w:p>
    <w:p>
      <w:pPr>
        <w:pStyle w:val="ListBullet"/>
        <w:bidi/>
        <w:spacing w:line="240" w:lineRule="auto"/>
        <w:ind w:left="720"/>
      </w:pPr>
      <w:r>
        <w:rPr>
          <w:rtl/>
          <w:cs/>
          <w:lang w:val="ar_AE" w:bidi="ar_AE"/>
        </w:rPr>
      </w:r>
      <w:r>
        <w:rPr>
          <w:rtl/>
          <w:cs/>
          <w:lang w:val="ar_AE" w:bidi="ar_AE"/>
        </w:rPr>
        <w:t>إشعياء 60: 15–16</w:t>
      </w:r>
    </w:p>
    <w:p>
      <w:pPr>
        <w:pStyle w:val="ListBullet"/>
        <w:bidi/>
        <w:spacing w:line="240" w:lineRule="auto"/>
        <w:ind w:left="720"/>
      </w:pPr>
      <w:r>
        <w:rPr>
          <w:rtl/>
          <w:cs/>
          <w:lang w:val="ar_AE" w:bidi="ar_AE"/>
        </w:rPr>
      </w:r>
      <w:r>
        <w:rPr>
          <w:rtl/>
          <w:cs/>
          <w:lang w:val="ar_AE" w:bidi="ar_AE"/>
        </w:rPr>
        <w:t>لوقا 1: 47</w:t>
      </w:r>
    </w:p>
    <w:p>
      <w:pPr>
        <w:pStyle w:val="ListBullet"/>
        <w:bidi/>
        <w:spacing w:line="240" w:lineRule="auto"/>
        <w:ind w:left="720"/>
      </w:pPr>
      <w:r>
        <w:rPr>
          <w:rtl/>
          <w:cs/>
          <w:lang w:val="ar_AE" w:bidi="ar_AE"/>
        </w:rPr>
      </w:r>
      <w:r>
        <w:rPr>
          <w:rtl/>
          <w:cs/>
          <w:lang w:val="ar_AE" w:bidi="ar_AE"/>
        </w:rPr>
        <w:t>مزامير 106: 19–21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H3467, G49900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مُخَلِّص</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أن "تُخَلِّص" شخصًا ما يعني أن تُنقذ ذلك الشخص. ويشير مصطلح "المُخَلِّص" إلى شخص ينقذ أو يحرر الناس من العبودية أو الاضطهاد أو الأخطار الأخرى. كما يشير مصطلح "الخلاص" إلى ما يحدث عندما ينقذ شخص ما الناس من العبودية أو الاضطهاد أو الأخطار الأخرى.</w:t>
      </w:r>
    </w:p>
    <w:p>
      <w:pPr>
        <w:pStyle w:val="ListBullet"/>
        <w:bidi/>
        <w:spacing w:line="240" w:lineRule="auto"/>
        <w:ind w:left="720"/>
      </w:pPr>
      <w:r>
        <w:rPr>
          <w:rtl/>
          <w:cs/>
          <w:lang w:val="ar_AE" w:bidi="ar_AE"/>
        </w:rPr>
      </w:r>
      <w:r>
        <w:rPr>
          <w:rtl/>
          <w:cs/>
          <w:lang w:val="ar_AE" w:bidi="ar_AE"/>
        </w:rPr>
        <w:t>في العهد القديم، عيّن الله مُخَلِّصين لحماية وإتقاذ بني إسرائيل من خلال قيادتهم في الحروب ضد شعوب أخرى كانت قد جاءت لمهاجمتهم ومضايقتهم.</w:t>
      </w:r>
    </w:p>
    <w:p>
      <w:pPr>
        <w:pStyle w:val="ListBullet"/>
        <w:bidi/>
        <w:spacing w:line="240" w:lineRule="auto"/>
        <w:ind w:left="720"/>
      </w:pPr>
      <w:r>
        <w:rPr>
          <w:rtl/>
          <w:cs/>
          <w:lang w:val="ar_AE" w:bidi="ar_AE"/>
        </w:rPr>
      </w:r>
      <w:r>
        <w:rPr>
          <w:rtl/>
          <w:cs/>
          <w:lang w:val="ar_AE" w:bidi="ar_AE"/>
        </w:rPr>
        <w:t>وكان هؤلاء المُخَلِّصين يُطلق عليهم أيضًا اسم "قضاة" وقد سجَّل سفر القضاة في العهد القديم الفترة الزمنية التي كان هؤلاء القضاة يحكمون فيها إسرائيل.</w:t>
      </w:r>
    </w:p>
    <w:p>
      <w:pPr>
        <w:pStyle w:val="ListBullet"/>
        <w:bidi/>
        <w:spacing w:line="240" w:lineRule="auto"/>
        <w:ind w:left="720"/>
      </w:pPr>
      <w:r>
        <w:rPr>
          <w:rtl/>
          <w:cs/>
          <w:lang w:val="ar_AE" w:bidi="ar_AE"/>
        </w:rPr>
      </w:r>
      <w:r>
        <w:rPr>
          <w:rtl/>
          <w:cs/>
          <w:lang w:val="ar_AE" w:bidi="ar_AE"/>
        </w:rPr>
        <w:t>كما يُطلق على الله أيضًا اسم "المُخَلِّص". فطوال تاريخ إسرائيل، كان الله يُخلِّص شعبه من أعدائهم.</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ترجمة مصطلح "يُخَلِّص" إلى "يُنقذ" أو "يُحرر" أو "يُنجي" وذلك إذا كان السياق يحتوي علي مساعدة الناس على النجاة من أعدائهم.</w:t>
      </w:r>
    </w:p>
    <w:p>
      <w:pPr>
        <w:pStyle w:val="ListBullet"/>
        <w:bidi/>
        <w:spacing w:line="240" w:lineRule="auto"/>
        <w:ind w:left="720"/>
      </w:pPr>
      <w:r>
        <w:rPr>
          <w:rtl/>
          <w:cs/>
          <w:lang w:val="ar_AE" w:bidi="ar_AE"/>
        </w:rPr>
      </w:r>
      <w:r>
        <w:rPr>
          <w:rtl/>
          <w:cs/>
          <w:lang w:val="ar_AE" w:bidi="ar_AE"/>
        </w:rPr>
        <w:t>وعندما يشير مصطلح "المُخَلِّص" إلى القضاة الذين قادوا إسرائيل، يمكن أيضًا ترجمته إلى "قاضي" أو "قائد".</w:t>
      </w:r>
    </w:p>
    <w:p>
      <w:pPr>
        <w:bidi/>
      </w:pPr>
      <w:r>
        <w:rPr>
          <w:rtl/>
          <w:cs/>
          <w:lang w:val="ar_AE" w:bidi="ar_AE"/>
        </w:rPr>
      </w:r>
      <w:r>
        <w:rPr>
          <w:rtl/>
          <w:cs/>
          <w:lang w:val="ar_AE" w:bidi="ar_AE"/>
        </w:rPr>
        <w:t xml:space="preserve">(انظر أيضًا: </w:t>
      </w:r>
      <w:r>
        <w:rPr>
          <w:rtl/>
          <w:cs/>
          <w:lang w:val="ar_AE" w:bidi="ar_AE"/>
        </w:rPr>
        <w:t>قاضي</w:t>
      </w:r>
      <w:r>
        <w:rPr>
          <w:rtl/>
          <w:cs/>
          <w:lang w:val="ar_AE" w:bidi="ar_AE"/>
        </w:rPr>
        <w:t xml:space="preserve">, </w:t>
      </w:r>
      <w:r>
        <w:rPr>
          <w:rtl/>
          <w:cs/>
          <w:lang w:val="ar_AE" w:bidi="ar_AE"/>
        </w:rPr>
        <w:t>يُنجِّي</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2 كورنثوس 1: 10</w:t>
      </w:r>
    </w:p>
    <w:p>
      <w:pPr>
        <w:pStyle w:val="ListBullet"/>
        <w:bidi/>
        <w:spacing w:line="240" w:lineRule="auto"/>
        <w:ind w:left="720"/>
      </w:pPr>
      <w:r>
        <w:rPr>
          <w:rtl/>
          <w:cs/>
          <w:lang w:val="ar_AE" w:bidi="ar_AE"/>
        </w:rPr>
      </w:r>
      <w:r>
        <w:rPr>
          <w:rtl/>
          <w:cs/>
          <w:lang w:val="ar_AE" w:bidi="ar_AE"/>
        </w:rPr>
        <w:t>أعمال الرسل 7: 35</w:t>
      </w:r>
    </w:p>
    <w:p>
      <w:pPr>
        <w:pStyle w:val="ListBullet"/>
        <w:bidi/>
        <w:spacing w:line="240" w:lineRule="auto"/>
        <w:ind w:left="720"/>
      </w:pPr>
      <w:r>
        <w:rPr>
          <w:rtl/>
          <w:cs/>
          <w:lang w:val="ar_AE" w:bidi="ar_AE"/>
        </w:rPr>
      </w:r>
      <w:r>
        <w:rPr>
          <w:rtl/>
          <w:cs/>
          <w:lang w:val="ar_AE" w:bidi="ar_AE"/>
        </w:rPr>
        <w:t>غلاطية 1: 4</w:t>
      </w:r>
    </w:p>
    <w:p>
      <w:pPr>
        <w:pStyle w:val="ListBullet"/>
        <w:bidi/>
        <w:spacing w:line="240" w:lineRule="auto"/>
        <w:ind w:left="720"/>
      </w:pPr>
      <w:r>
        <w:rPr>
          <w:rtl/>
          <w:cs/>
          <w:lang w:val="ar_AE" w:bidi="ar_AE"/>
        </w:rPr>
      </w:r>
      <w:r>
        <w:rPr>
          <w:rtl/>
          <w:cs/>
          <w:lang w:val="ar_AE" w:bidi="ar_AE"/>
        </w:rPr>
        <w:t>قضاة 10: 12</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16: 3</w:t>
      </w:r>
      <w:r>
        <w:rPr>
          <w:rtl/>
          <w:cs/>
          <w:lang w:val="ar_AE" w:bidi="ar_AE"/>
        </w:rPr>
        <w:t xml:space="preserve"> ثم أقام الله </w:t>
      </w:r>
      <w:r>
        <w:rPr>
          <w:b/>
          <w:rtl/>
          <w:cs/>
          <w:lang w:val="ar_AE" w:bidi="ar_AE"/>
        </w:rPr>
        <w:t>قاضيًا (مُخَلِّصًا)</w:t>
      </w:r>
      <w:r>
        <w:rPr>
          <w:rtl/>
          <w:cs/>
          <w:lang w:val="ar_AE" w:bidi="ar_AE"/>
        </w:rPr>
        <w:t xml:space="preserve"> أنقذهم من أعدائهم وجلب السلام إلى الأرض.</w:t>
      </w:r>
    </w:p>
    <w:p>
      <w:pPr>
        <w:pStyle w:val="ListBullet"/>
        <w:bidi/>
        <w:spacing w:line="240" w:lineRule="auto"/>
        <w:ind w:left="720"/>
      </w:pPr>
      <w:r>
        <w:rPr>
          <w:rtl/>
          <w:cs/>
          <w:lang w:val="ar_AE" w:bidi="ar_AE"/>
        </w:rPr>
      </w:r>
      <w:r>
        <w:rPr>
          <w:b/>
          <w:rtl/>
          <w:cs/>
          <w:lang w:val="ar_AE" w:bidi="ar_AE"/>
        </w:rPr>
        <w:t>16: 16</w:t>
      </w:r>
      <w:r>
        <w:rPr>
          <w:rtl/>
          <w:cs/>
          <w:lang w:val="ar_AE" w:bidi="ar_AE"/>
        </w:rPr>
        <w:t xml:space="preserve"> أخيرًا صرخوا (إسرائيل) إلى الله مرة أخرى، فأرسل لهم الله </w:t>
      </w:r>
      <w:r>
        <w:rPr>
          <w:b/>
          <w:rtl/>
          <w:cs/>
          <w:lang w:val="ar_AE" w:bidi="ar_AE"/>
        </w:rPr>
        <w:t>قاضيًا (مُخَلِّصًا)</w:t>
      </w:r>
      <w:r>
        <w:rPr>
          <w:rtl/>
          <w:cs/>
          <w:lang w:val="ar_AE" w:bidi="ar_AE"/>
        </w:rPr>
        <w:t xml:space="preserve"> آخر.</w:t>
      </w:r>
    </w:p>
    <w:p>
      <w:pPr>
        <w:pStyle w:val="ListBullet"/>
        <w:bidi/>
        <w:spacing w:line="240" w:lineRule="auto"/>
        <w:ind w:left="720"/>
      </w:pPr>
      <w:r>
        <w:rPr>
          <w:rtl/>
          <w:cs/>
          <w:lang w:val="ar_AE" w:bidi="ar_AE"/>
        </w:rPr>
      </w:r>
      <w:r>
        <w:rPr>
          <w:b/>
          <w:rtl/>
          <w:cs/>
          <w:lang w:val="ar_AE" w:bidi="ar_AE"/>
        </w:rPr>
        <w:t>16: 17</w:t>
      </w:r>
      <w:r>
        <w:rPr>
          <w:rtl/>
          <w:cs/>
          <w:lang w:val="ar_AE" w:bidi="ar_AE"/>
        </w:rPr>
        <w:t xml:space="preserve"> على مر السنين، كان الله قد أرسل العديد من </w:t>
      </w:r>
      <w:r>
        <w:rPr>
          <w:b/>
          <w:rtl/>
          <w:cs/>
          <w:lang w:val="ar_AE" w:bidi="ar_AE"/>
        </w:rPr>
        <w:t>القضاة (المُخَلِّصين)</w:t>
      </w:r>
      <w:r>
        <w:rPr>
          <w:rtl/>
          <w:cs/>
          <w:lang w:val="ar_AE" w:bidi="ar_AE"/>
        </w:rPr>
        <w:t xml:space="preserve"> الذين خَلَّصوا بني إسرائيل من أعدائهم.</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H1350، H2020، H2502، H3205، H3444، H3467، H4042، H4422، H4672، H5337، H5414، H5462، H6299، H6403، H6413، H6475، H6561، H7725، H7804، H8199، G03250، G05250، G06290، G10800، G13250، G15600، G16590، G18070، G19290، G26730، G30860، G38600، G45060، G49910، G50880، G54830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مخلوق</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"مخلوق" إلى جميع الكائنات الحية التي خلقها الله، سواء كانوا من البشر أو الحيوانات.</w:t>
      </w:r>
    </w:p>
    <w:p>
      <w:pPr>
        <w:pStyle w:val="ListBullet"/>
        <w:bidi/>
        <w:spacing w:line="240" w:lineRule="auto"/>
        <w:ind w:left="720"/>
      </w:pPr>
      <w:r>
        <w:rPr>
          <w:rtl/>
          <w:cs/>
          <w:lang w:val="ar_AE" w:bidi="ar_AE"/>
        </w:rPr>
      </w:r>
      <w:r>
        <w:rPr>
          <w:rtl/>
          <w:cs/>
          <w:lang w:val="ar_AE" w:bidi="ar_AE"/>
        </w:rPr>
        <w:t>وصف النبي حزقيال رؤيته "لكائنات حية" في رؤيته لمجد الله. لم يكن يعرف ما هي، لذلك أعطاها هذا الوصف العام جدًا.</w:t>
      </w:r>
    </w:p>
    <w:p>
      <w:pPr>
        <w:pStyle w:val="ListBullet"/>
        <w:bidi/>
        <w:spacing w:line="240" w:lineRule="auto"/>
        <w:ind w:left="720"/>
      </w:pPr>
      <w:r>
        <w:rPr>
          <w:rtl/>
          <w:cs/>
          <w:lang w:val="ar_AE" w:bidi="ar_AE"/>
        </w:rPr>
      </w:r>
      <w:r>
        <w:rPr>
          <w:rtl/>
          <w:cs/>
          <w:lang w:val="ar_AE" w:bidi="ar_AE"/>
        </w:rPr>
        <w:t>لاحظ أن مصطلح "الخلق" له معنى مختلف؛ لأنه يشمل كل ما خلقه الله، سواء من الأشياء الحية وغير الحية (مثل الأرض والماء والنجوم). مصطلح "مخلوق" يشمل الكائنات الحية فقط.</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اعتمادًا على السياق، يمكن ترجمة "مخلوق" إلى "كائن" أو "كائن حي" أو "كائن مخلوق".</w:t>
      </w:r>
    </w:p>
    <w:p>
      <w:pPr>
        <w:pStyle w:val="ListBullet"/>
        <w:bidi/>
        <w:spacing w:line="240" w:lineRule="auto"/>
        <w:ind w:left="720"/>
      </w:pPr>
      <w:r>
        <w:rPr>
          <w:rtl/>
          <w:cs/>
          <w:lang w:val="ar_AE" w:bidi="ar_AE"/>
        </w:rPr>
      </w:r>
      <w:r>
        <w:rPr>
          <w:rtl/>
          <w:cs/>
          <w:lang w:val="ar_AE" w:bidi="ar_AE"/>
        </w:rPr>
        <w:t>يمكن ترجمة صيغة الجمع منها، أي: "مخلوقات" إلى "جميع الكائنات الحية" أو "الناس والحيوانات" أو "الحيوانات" أو "البشر".</w:t>
      </w:r>
    </w:p>
    <w:p>
      <w:pPr>
        <w:bidi/>
      </w:pPr>
      <w:r>
        <w:rPr>
          <w:rtl/>
          <w:cs/>
          <w:lang w:val="ar_AE" w:bidi="ar_AE"/>
        </w:rPr>
      </w:r>
      <w:r>
        <w:rPr>
          <w:rtl/>
          <w:cs/>
          <w:lang w:val="ar_AE" w:bidi="ar_AE"/>
        </w:rPr>
        <w:t>(انظر أيضًا: خلق)</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دانيال 4:10–12</w:t>
      </w:r>
    </w:p>
    <w:p>
      <w:pPr>
        <w:pStyle w:val="ListBullet"/>
        <w:bidi/>
        <w:spacing w:line="240" w:lineRule="auto"/>
        <w:ind w:left="720"/>
      </w:pPr>
      <w:r>
        <w:rPr>
          <w:rtl/>
          <w:cs/>
          <w:lang w:val="ar_AE" w:bidi="ar_AE"/>
        </w:rPr>
      </w:r>
      <w:r>
        <w:rPr>
          <w:rtl/>
          <w:cs/>
          <w:lang w:val="ar_AE" w:bidi="ar_AE"/>
        </w:rPr>
        <w:t>حزقيال 1:9</w:t>
      </w:r>
    </w:p>
    <w:p>
      <w:pPr>
        <w:pStyle w:val="ListBullet"/>
        <w:bidi/>
        <w:spacing w:line="240" w:lineRule="auto"/>
        <w:ind w:left="720"/>
      </w:pPr>
      <w:r>
        <w:rPr>
          <w:rtl/>
          <w:cs/>
          <w:lang w:val="ar_AE" w:bidi="ar_AE"/>
        </w:rPr>
      </w:r>
      <w:r>
        <w:rPr>
          <w:rtl/>
          <w:cs/>
          <w:lang w:val="ar_AE" w:bidi="ar_AE"/>
        </w:rPr>
        <w:t>يشوع 10:28</w:t>
      </w:r>
    </w:p>
    <w:p>
      <w:pPr>
        <w:pStyle w:val="ListBullet"/>
        <w:bidi/>
        <w:spacing w:line="240" w:lineRule="auto"/>
        <w:ind w:left="720"/>
      </w:pPr>
      <w:r>
        <w:rPr>
          <w:rtl/>
          <w:cs/>
          <w:lang w:val="ar_AE" w:bidi="ar_AE"/>
        </w:rPr>
      </w:r>
      <w:r>
        <w:rPr>
          <w:rtl/>
          <w:cs/>
          <w:lang w:val="ar_AE" w:bidi="ar_AE"/>
        </w:rPr>
        <w:t>لاويين 11:46–47</w:t>
      </w:r>
    </w:p>
    <w:p>
      <w:pPr>
        <w:pStyle w:val="ListBullet"/>
        <w:bidi/>
        <w:spacing w:line="240" w:lineRule="auto"/>
        <w:ind w:left="720"/>
      </w:pPr>
      <w:r>
        <w:rPr>
          <w:rtl/>
          <w:cs/>
          <w:lang w:val="ar_AE" w:bidi="ar_AE"/>
        </w:rPr>
      </w:r>
      <w:r>
        <w:rPr>
          <w:rtl/>
          <w:cs/>
          <w:lang w:val="ar_AE" w:bidi="ar_AE"/>
        </w:rPr>
        <w:t>رؤيا 19:4</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H1320, H1321, H1870, H2119, H2416, H4639, H5315, H5971, H7430, H8318, G22260, G29370, G29380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مُدمَّر</w:t>
      </w:r>
      <w:r>
        <w:rPr>
          <w:rtl/>
          <w:cs/>
          <w:lang w:val="ar_AE" w:bidi="ar_AE"/>
        </w:rPr>
      </w:r>
    </w:p>
    <w:p>
      <w:pPr>
        <w:pStyle w:val="Heading3"/>
        <w:bidi/>
      </w:pPr>
      <w:r>
        <w:rPr>
          <w:rtl/>
          <w:cs/>
          <w:lang w:val="ar_AE" w:bidi="ar_AE"/>
        </w:rPr>
        <w:t>تعريف:</w:t>
      </w:r>
    </w:p>
    <w:p>
      <w:pPr>
        <w:bidi/>
      </w:pPr>
      <w:r>
        <w:rPr>
          <w:rtl/>
          <w:cs/>
          <w:lang w:val="ar_AE" w:bidi="ar_AE"/>
        </w:rPr>
      </w:r>
      <w:r>
        <w:rPr>
          <w:rtl/>
          <w:cs/>
          <w:lang w:val="ar_AE" w:bidi="ar_AE"/>
        </w:rPr>
        <w:t>يشير مصطلح "مُدمَّر" أو "تدمير" إلى تدمير أو تخريب ممتلكات أو أرض شخص ما. غالبًا ما يشمل ذلك أيضًا تدمير أو أسْر الأشخاص الذين يعيشون على تلك الأرض.</w:t>
      </w:r>
    </w:p>
    <w:p>
      <w:pPr>
        <w:pStyle w:val="ListBullet"/>
        <w:bidi/>
        <w:spacing w:line="240" w:lineRule="auto"/>
        <w:ind w:left="720"/>
      </w:pPr>
      <w:r>
        <w:rPr>
          <w:rtl/>
          <w:cs/>
          <w:lang w:val="ar_AE" w:bidi="ar_AE"/>
        </w:rPr>
      </w:r>
      <w:r>
        <w:rPr>
          <w:rtl/>
          <w:cs/>
          <w:lang w:val="ar_AE" w:bidi="ar_AE"/>
        </w:rPr>
        <w:t>يشير هذا إلى تدمير شديد وكامل.</w:t>
      </w:r>
    </w:p>
    <w:p>
      <w:pPr>
        <w:pStyle w:val="ListBullet"/>
        <w:bidi/>
        <w:spacing w:line="240" w:lineRule="auto"/>
        <w:ind w:left="720"/>
      </w:pPr>
      <w:r>
        <w:rPr>
          <w:rtl/>
          <w:cs/>
          <w:lang w:val="ar_AE" w:bidi="ar_AE"/>
        </w:rPr>
      </w:r>
      <w:r>
        <w:rPr>
          <w:rtl/>
          <w:cs/>
          <w:lang w:val="ar_AE" w:bidi="ar_AE"/>
        </w:rPr>
        <w:t>على سبيل المثال، دمَّر الله مدينة "سدوم" كعقاب على خطايا الناس الذين يعيشون هناك.</w:t>
      </w:r>
    </w:p>
    <w:p>
      <w:pPr>
        <w:pStyle w:val="ListBullet"/>
        <w:bidi/>
        <w:spacing w:line="240" w:lineRule="auto"/>
        <w:ind w:left="720"/>
      </w:pPr>
      <w:r>
        <w:rPr>
          <w:rtl/>
          <w:cs/>
          <w:lang w:val="ar_AE" w:bidi="ar_AE"/>
        </w:rPr>
      </w:r>
      <w:r>
        <w:rPr>
          <w:rtl/>
          <w:cs/>
          <w:lang w:val="ar_AE" w:bidi="ar_AE"/>
        </w:rPr>
        <w:t>يمكن أن يشمل مصطلح "تدمير" أيضًا التسبُّب في حزن عاطفي كبير نتيجة للعقاب أو التدمير.</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تَرْجَمَة مصطلح "يُدمر" إلى "يُحطِّم تمامًا" أو "يُخرب تمامًا".</w:t>
      </w:r>
    </w:p>
    <w:p>
      <w:pPr>
        <w:pStyle w:val="ListBullet"/>
        <w:bidi/>
        <w:spacing w:line="240" w:lineRule="auto"/>
        <w:ind w:left="720"/>
      </w:pPr>
      <w:r>
        <w:rPr>
          <w:rtl/>
          <w:cs/>
          <w:lang w:val="ar_AE" w:bidi="ar_AE"/>
        </w:rPr>
      </w:r>
      <w:r>
        <w:rPr>
          <w:rtl/>
          <w:cs/>
          <w:lang w:val="ar_AE" w:bidi="ar_AE"/>
        </w:rPr>
        <w:t>اعتمادًا على السياق، يمكن تَرْجَمَة "تدمير" إلى "تدمير كامل" أو "خراب تام" أو "كارثة".</w:t>
      </w:r>
    </w:p>
    <w:p>
      <w:pPr>
        <w:bidi/>
      </w:pPr>
      <w:r>
        <w:rPr>
          <w:rtl/>
          <w:cs/>
          <w:lang w:val="ar_AE" w:bidi="ar_AE"/>
        </w:rPr>
      </w:r>
      <w:r>
        <w:rPr>
          <w:rtl/>
          <w:cs/>
          <w:lang w:val="ar_AE" w:bidi="ar_AE"/>
        </w:rPr>
        <w:t xml:space="preserve">(انظر أيضًا: </w:t>
      </w:r>
      <w:r>
        <w:rPr>
          <w:rtl/>
          <w:cs/>
          <w:lang w:val="ar_AE" w:bidi="ar_AE"/>
        </w:rPr>
        <w:t>خراب</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دانيال 8:24–25</w:t>
      </w:r>
    </w:p>
    <w:p>
      <w:pPr>
        <w:pStyle w:val="ListBullet"/>
        <w:bidi/>
        <w:spacing w:line="240" w:lineRule="auto"/>
        <w:ind w:left="720"/>
      </w:pPr>
      <w:r>
        <w:rPr>
          <w:rtl/>
          <w:cs/>
          <w:lang w:val="ar_AE" w:bidi="ar_AE"/>
        </w:rPr>
      </w:r>
      <w:r>
        <w:rPr>
          <w:rtl/>
          <w:cs/>
          <w:lang w:val="ar_AE" w:bidi="ar_AE"/>
        </w:rPr>
        <w:t>إرميا 4:13</w:t>
      </w:r>
    </w:p>
    <w:p>
      <w:pPr>
        <w:pStyle w:val="ListBullet"/>
        <w:bidi/>
        <w:spacing w:line="240" w:lineRule="auto"/>
        <w:ind w:left="720"/>
      </w:pPr>
      <w:r>
        <w:rPr>
          <w:rtl/>
          <w:cs/>
          <w:lang w:val="ar_AE" w:bidi="ar_AE"/>
        </w:rPr>
      </w:r>
      <w:r>
        <w:rPr>
          <w:rtl/>
          <w:cs/>
          <w:lang w:val="ar_AE" w:bidi="ar_AE"/>
        </w:rPr>
        <w:t>العدد 21:30</w:t>
      </w:r>
    </w:p>
    <w:p>
      <w:pPr>
        <w:pStyle w:val="ListBullet"/>
        <w:bidi/>
        <w:spacing w:line="240" w:lineRule="auto"/>
        <w:ind w:left="720"/>
      </w:pPr>
      <w:r>
        <w:rPr>
          <w:rtl/>
          <w:cs/>
          <w:lang w:val="ar_AE" w:bidi="ar_AE"/>
        </w:rPr>
      </w:r>
      <w:r>
        <w:rPr>
          <w:rtl/>
          <w:cs/>
          <w:lang w:val="ar_AE" w:bidi="ar_AE"/>
        </w:rPr>
        <w:t>صفنيا 1:13</w:t>
      </w:r>
    </w:p>
    <w:p>
      <w:pPr>
        <w:pStyle w:val="Heading3"/>
        <w:bidi/>
      </w:pPr>
      <w:r>
        <w:rPr>
          <w:rtl/>
          <w:cs/>
          <w:lang w:val="ar_AE" w:bidi="ar_AE"/>
        </w:rPr>
        <w:t>بيانات الكلمات:</w:t>
      </w:r>
    </w:p>
    <w:p>
      <w:pPr>
        <w:pStyle w:val="ListBullet"/>
        <w:bidi/>
        <w:spacing w:line="240" w:lineRule="auto"/>
        <w:ind w:left="720"/>
      </w:pPr>
      <w:r>
        <w:rPr>
          <w:rtl/>
          <w:cs/>
          <w:lang w:val="ar_AE" w:bidi="ar_AE"/>
        </w:rPr>
      </w:r>
      <w:r>
        <w:rPr>
          <w:rtl/>
          <w:cs/>
          <w:lang w:val="ar_AE" w:bidi="ar_AE"/>
        </w:rPr>
        <w:t>قاموس سترونغ: H1110, H1238, H2721, H1826, H3615, H3772, H4875, H7701, H7703, H7722, H7843, H8074, H8077</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مِديان</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لقد كان مديان ابن إبراهيم من زوجته قطورة. كما كان أيضًا اسم لمجموعة من الناس واسم لمنطقة تقع في شمال الصحراء العربية جنوب أرض كنعان. وكان يُطلق على أفراد تلك المجموعة اسم "المديانيون".</w:t>
      </w:r>
    </w:p>
    <w:p>
      <w:pPr>
        <w:pStyle w:val="ListBullet"/>
        <w:bidi/>
        <w:spacing w:line="240" w:lineRule="auto"/>
        <w:ind w:left="720"/>
      </w:pPr>
      <w:r>
        <w:rPr>
          <w:rtl/>
          <w:cs/>
          <w:lang w:val="ar_AE" w:bidi="ar_AE"/>
        </w:rPr>
      </w:r>
      <w:r>
        <w:rPr>
          <w:rtl/>
          <w:cs/>
          <w:lang w:val="ar_AE" w:bidi="ar_AE"/>
        </w:rPr>
        <w:t>عندما غادر موسى مصر لأول مرة، ذهب إلى منطقة مديان حيث التقى ببنات يثرون وساعدهن في سقي قطعانهن. ولاحقًا تزوج موسى من إحدى بنات يثرون.</w:t>
      </w:r>
    </w:p>
    <w:p>
      <w:pPr>
        <w:pStyle w:val="ListBullet"/>
        <w:bidi/>
        <w:spacing w:line="240" w:lineRule="auto"/>
        <w:ind w:left="720"/>
      </w:pPr>
      <w:r>
        <w:rPr>
          <w:rtl/>
          <w:cs/>
          <w:lang w:val="ar_AE" w:bidi="ar_AE"/>
        </w:rPr>
      </w:r>
      <w:r>
        <w:rPr>
          <w:rtl/>
          <w:cs/>
          <w:lang w:val="ar_AE" w:bidi="ar_AE"/>
        </w:rPr>
        <w:t>أُخذ يوسف إلى مصر بواسطة مجموعة من تجار العبيد المديانيين.</w:t>
      </w:r>
    </w:p>
    <w:p>
      <w:pPr>
        <w:pStyle w:val="ListBullet"/>
        <w:bidi/>
        <w:spacing w:line="240" w:lineRule="auto"/>
        <w:ind w:left="720"/>
      </w:pPr>
      <w:r>
        <w:rPr>
          <w:rtl/>
          <w:cs/>
          <w:lang w:val="ar_AE" w:bidi="ar_AE"/>
        </w:rPr>
      </w:r>
      <w:r>
        <w:rPr>
          <w:rtl/>
          <w:cs/>
          <w:lang w:val="ar_AE" w:bidi="ar_AE"/>
        </w:rPr>
        <w:t>ثم بعد سنوات عديدة، هاجم المديانيون وغزوا شعب إسرائيل في أرض كنعان. وقد قاد جدعون شعب إسرائيل لهزيمتهم.</w:t>
      </w:r>
    </w:p>
    <w:p>
      <w:pPr>
        <w:pStyle w:val="ListBullet"/>
        <w:bidi/>
        <w:spacing w:line="240" w:lineRule="auto"/>
        <w:ind w:left="720"/>
      </w:pPr>
      <w:r>
        <w:rPr>
          <w:rtl/>
          <w:cs/>
          <w:lang w:val="ar_AE" w:bidi="ar_AE"/>
        </w:rPr>
      </w:r>
      <w:r>
        <w:rPr>
          <w:rtl/>
          <w:cs/>
          <w:lang w:val="ar_AE" w:bidi="ar_AE"/>
        </w:rPr>
        <w:t>إن العديد من القبائل العربية الحديثة هم من نسل هذه الجماعة.</w:t>
      </w:r>
    </w:p>
    <w:p>
      <w:pPr>
        <w:bidi/>
      </w:pPr>
      <w:r>
        <w:rPr>
          <w:rtl/>
          <w:cs/>
          <w:lang w:val="ar_AE" w:bidi="ar_AE"/>
        </w:rPr>
      </w:r>
      <w:r>
        <w:rPr>
          <w:rtl/>
          <w:cs/>
          <w:lang w:val="ar_AE" w:bidi="ar_AE"/>
        </w:rPr>
        <w:t xml:space="preserve">(انظر أيضًا </w:t>
      </w:r>
      <w:r>
        <w:rPr>
          <w:rtl/>
          <w:cs/>
          <w:lang w:val="ar_AE" w:bidi="ar_AE"/>
        </w:rPr>
        <w:t>العربية</w:t>
      </w:r>
      <w:r>
        <w:rPr>
          <w:rtl/>
          <w:cs/>
          <w:lang w:val="ar_AE" w:bidi="ar_AE"/>
        </w:rPr>
        <w:t xml:space="preserve">, </w:t>
      </w:r>
      <w:r>
        <w:rPr>
          <w:rtl/>
          <w:cs/>
          <w:lang w:val="ar_AE" w:bidi="ar_AE"/>
        </w:rPr>
        <w:t>مصر</w:t>
      </w:r>
      <w:r>
        <w:rPr>
          <w:rtl/>
          <w:cs/>
          <w:lang w:val="ar_AE" w:bidi="ar_AE"/>
        </w:rPr>
        <w:t xml:space="preserve">, </w:t>
      </w:r>
      <w:r>
        <w:rPr>
          <w:rtl/>
          <w:cs/>
          <w:lang w:val="ar_AE" w:bidi="ar_AE"/>
        </w:rPr>
        <w:t>القطيع</w:t>
      </w:r>
      <w:r>
        <w:rPr>
          <w:rtl/>
          <w:cs/>
          <w:lang w:val="ar_AE" w:bidi="ar_AE"/>
        </w:rPr>
        <w:t xml:space="preserve">, </w:t>
      </w:r>
      <w:r>
        <w:rPr>
          <w:rtl/>
          <w:cs/>
          <w:lang w:val="ar_AE" w:bidi="ar_AE"/>
        </w:rPr>
        <w:t>جدعون</w:t>
      </w:r>
      <w:r>
        <w:rPr>
          <w:rtl/>
          <w:cs/>
          <w:lang w:val="ar_AE" w:bidi="ar_AE"/>
        </w:rPr>
        <w:t xml:space="preserve">, </w:t>
      </w:r>
      <w:r>
        <w:rPr>
          <w:rtl/>
          <w:cs/>
          <w:lang w:val="ar_AE" w:bidi="ar_AE"/>
        </w:rPr>
        <w:t>يثرون</w:t>
      </w:r>
      <w:r>
        <w:rPr>
          <w:rtl/>
          <w:cs/>
          <w:lang w:val="ar_AE" w:bidi="ar_AE"/>
        </w:rPr>
        <w:t xml:space="preserve">, </w:t>
      </w:r>
      <w:r>
        <w:rPr>
          <w:rtl/>
          <w:cs/>
          <w:lang w:val="ar_AE" w:bidi="ar_AE"/>
        </w:rPr>
        <w:t>موسى</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أعمال الرسل 7: 30</w:t>
      </w:r>
    </w:p>
    <w:p>
      <w:pPr>
        <w:pStyle w:val="ListBullet"/>
        <w:bidi/>
        <w:spacing w:line="240" w:lineRule="auto"/>
        <w:ind w:left="720"/>
      </w:pPr>
      <w:r>
        <w:rPr>
          <w:rtl/>
          <w:cs/>
          <w:lang w:val="ar_AE" w:bidi="ar_AE"/>
        </w:rPr>
      </w:r>
      <w:r>
        <w:rPr>
          <w:rtl/>
          <w:cs/>
          <w:lang w:val="ar_AE" w:bidi="ar_AE"/>
        </w:rPr>
        <w:t>خروج 2: 16</w:t>
      </w:r>
    </w:p>
    <w:p>
      <w:pPr>
        <w:pStyle w:val="ListBullet"/>
        <w:bidi/>
        <w:spacing w:line="240" w:lineRule="auto"/>
        <w:ind w:left="720"/>
      </w:pPr>
      <w:r>
        <w:rPr>
          <w:rtl/>
          <w:cs/>
          <w:lang w:val="ar_AE" w:bidi="ar_AE"/>
        </w:rPr>
      </w:r>
      <w:r>
        <w:rPr>
          <w:rtl/>
          <w:cs/>
          <w:lang w:val="ar_AE" w:bidi="ar_AE"/>
        </w:rPr>
        <w:t>تكوين 25: 1–4</w:t>
      </w:r>
    </w:p>
    <w:p>
      <w:pPr>
        <w:pStyle w:val="ListBullet"/>
        <w:bidi/>
        <w:spacing w:line="240" w:lineRule="auto"/>
        <w:ind w:left="720"/>
      </w:pPr>
      <w:r>
        <w:rPr>
          <w:rtl/>
          <w:cs/>
          <w:lang w:val="ar_AE" w:bidi="ar_AE"/>
        </w:rPr>
      </w:r>
      <w:r>
        <w:rPr>
          <w:rtl/>
          <w:cs/>
          <w:lang w:val="ar_AE" w:bidi="ar_AE"/>
        </w:rPr>
        <w:t>تكوين 36: 34–36</w:t>
      </w:r>
    </w:p>
    <w:p>
      <w:pPr>
        <w:pStyle w:val="ListBullet"/>
        <w:bidi/>
        <w:spacing w:line="240" w:lineRule="auto"/>
        <w:ind w:left="720"/>
      </w:pPr>
      <w:r>
        <w:rPr>
          <w:rtl/>
          <w:cs/>
          <w:lang w:val="ar_AE" w:bidi="ar_AE"/>
        </w:rPr>
      </w:r>
      <w:r>
        <w:rPr>
          <w:rtl/>
          <w:cs/>
          <w:lang w:val="ar_AE" w:bidi="ar_AE"/>
        </w:rPr>
        <w:t>تكوين 37: 28</w:t>
      </w:r>
    </w:p>
    <w:p>
      <w:pPr>
        <w:pStyle w:val="ListBullet"/>
        <w:bidi/>
        <w:spacing w:line="240" w:lineRule="auto"/>
        <w:ind w:left="720"/>
      </w:pPr>
      <w:r>
        <w:rPr>
          <w:rtl/>
          <w:cs/>
          <w:lang w:val="ar_AE" w:bidi="ar_AE"/>
        </w:rPr>
      </w:r>
      <w:r>
        <w:rPr>
          <w:rtl/>
          <w:cs/>
          <w:lang w:val="ar_AE" w:bidi="ar_AE"/>
        </w:rPr>
        <w:t>قضاة 7: 1</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16: 3</w:t>
      </w:r>
      <w:r>
        <w:rPr>
          <w:rtl/>
          <w:cs/>
          <w:lang w:val="ar_AE" w:bidi="ar_AE"/>
        </w:rPr>
        <w:t xml:space="preserve"> ولكن بعد ذلك نسي الناس الله وبدأوا في عبادة الأوثان مرة أخرى. لذلك فقد سمح الله بأن يقوم </w:t>
      </w:r>
      <w:r>
        <w:rPr>
          <w:b/>
          <w:rtl/>
          <w:cs/>
          <w:lang w:val="ar_AE" w:bidi="ar_AE"/>
        </w:rPr>
        <w:t>المديانيون</w:t>
      </w:r>
      <w:r>
        <w:rPr>
          <w:rtl/>
          <w:cs/>
          <w:lang w:val="ar_AE" w:bidi="ar_AE"/>
        </w:rPr>
        <w:t>، وهم مجموعة من الأعداء القريبين، بهزيمتهم.</w:t>
      </w:r>
    </w:p>
    <w:p>
      <w:pPr>
        <w:pStyle w:val="ListBullet"/>
        <w:bidi/>
        <w:spacing w:line="240" w:lineRule="auto"/>
        <w:ind w:left="720"/>
      </w:pPr>
      <w:r>
        <w:rPr>
          <w:rtl/>
          <w:cs/>
          <w:lang w:val="ar_AE" w:bidi="ar_AE"/>
        </w:rPr>
      </w:r>
      <w:r>
        <w:rPr>
          <w:b/>
          <w:rtl/>
          <w:cs/>
          <w:lang w:val="ar_AE" w:bidi="ar_AE"/>
        </w:rPr>
        <w:t>16: 4</w:t>
      </w:r>
      <w:r>
        <w:rPr>
          <w:rtl/>
          <w:cs/>
          <w:lang w:val="ar_AE" w:bidi="ar_AE"/>
        </w:rPr>
        <w:t xml:space="preserve"> ولقد كان شعب إسرائيل مرتعبين جدًا، فاختبأوا في الكهوف حتى لا يجدهم </w:t>
      </w:r>
      <w:r>
        <w:rPr>
          <w:b/>
          <w:rtl/>
          <w:cs/>
          <w:lang w:val="ar_AE" w:bidi="ar_AE"/>
        </w:rPr>
        <w:t>المديانيون</w:t>
      </w:r>
      <w:r>
        <w:rPr>
          <w:rtl/>
          <w:cs/>
          <w:lang w:val="ar_AE" w:bidi="ar_AE"/>
        </w:rPr>
        <w:t>.</w:t>
      </w:r>
    </w:p>
    <w:p>
      <w:pPr>
        <w:pStyle w:val="ListBullet"/>
        <w:bidi/>
        <w:spacing w:line="240" w:lineRule="auto"/>
        <w:ind w:left="720"/>
      </w:pPr>
      <w:r>
        <w:rPr>
          <w:rtl/>
          <w:cs/>
          <w:lang w:val="ar_AE" w:bidi="ar_AE"/>
        </w:rPr>
      </w:r>
      <w:r>
        <w:rPr>
          <w:b/>
          <w:rtl/>
          <w:cs/>
          <w:lang w:val="ar_AE" w:bidi="ar_AE"/>
        </w:rPr>
        <w:t>16: 11</w:t>
      </w:r>
      <w:r>
        <w:rPr>
          <w:rtl/>
          <w:cs/>
          <w:lang w:val="ar_AE" w:bidi="ar_AE"/>
        </w:rPr>
        <w:t xml:space="preserve"> قال الرجل لصاحبه، "إن هذا الحلم يعني أن جيش جدعون سيهزم جيش</w:t>
      </w:r>
      <w:r>
        <w:rPr>
          <w:b/>
          <w:rtl/>
          <w:cs/>
          <w:lang w:val="ar_AE" w:bidi="ar_AE"/>
        </w:rPr>
        <w:t xml:space="preserve"> المديانيين</w:t>
      </w:r>
      <w:r>
        <w:rPr>
          <w:rtl/>
          <w:cs/>
          <w:lang w:val="ar_AE" w:bidi="ar_AE"/>
        </w:rPr>
        <w:t>!"</w:t>
      </w:r>
    </w:p>
    <w:p>
      <w:pPr>
        <w:pStyle w:val="ListBullet"/>
        <w:bidi/>
        <w:spacing w:line="240" w:lineRule="auto"/>
        <w:ind w:left="720"/>
      </w:pPr>
      <w:r>
        <w:rPr>
          <w:rtl/>
          <w:cs/>
          <w:lang w:val="ar_AE" w:bidi="ar_AE"/>
        </w:rPr>
      </w:r>
      <w:r>
        <w:rPr>
          <w:b/>
          <w:rtl/>
          <w:cs/>
          <w:lang w:val="ar_AE" w:bidi="ar_AE"/>
        </w:rPr>
        <w:t>16: 14</w:t>
      </w:r>
      <w:r>
        <w:rPr>
          <w:rtl/>
          <w:cs/>
          <w:lang w:val="ar_AE" w:bidi="ar_AE"/>
        </w:rPr>
        <w:t xml:space="preserve"> ولقد أربك الله </w:t>
      </w:r>
      <w:r>
        <w:rPr>
          <w:b/>
          <w:rtl/>
          <w:cs/>
          <w:lang w:val="ar_AE" w:bidi="ar_AE"/>
        </w:rPr>
        <w:t>المديانيين</w:t>
      </w:r>
      <w:r>
        <w:rPr>
          <w:rtl/>
          <w:cs/>
          <w:lang w:val="ar_AE" w:bidi="ar_AE"/>
        </w:rPr>
        <w:t>، فبدأوا في مهاجمة وقتل بعضهم البعض.</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H4080, H4084, H4092</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مَدِينَة داود</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مصطلح ”مدينة داود“ هو اسم آخر لكل من أورشليم وبيت لحم.</w:t>
      </w:r>
    </w:p>
    <w:p>
      <w:pPr>
        <w:pStyle w:val="ListBullet"/>
        <w:bidi/>
        <w:spacing w:line="240" w:lineRule="auto"/>
        <w:ind w:left="720"/>
      </w:pPr>
      <w:r>
        <w:rPr>
          <w:rtl/>
          <w:cs/>
          <w:lang w:val="ar_AE" w:bidi="ar_AE"/>
        </w:rPr>
      </w:r>
      <w:r>
        <w:rPr>
          <w:rtl/>
          <w:cs/>
          <w:lang w:val="ar_AE" w:bidi="ar_AE"/>
        </w:rPr>
        <w:t>أورشليم هي المكان الذي عاش فيه داود عندما كان يحكم إسرائيل.</w:t>
      </w:r>
    </w:p>
    <w:p>
      <w:pPr>
        <w:pStyle w:val="ListBullet"/>
        <w:bidi/>
        <w:spacing w:line="240" w:lineRule="auto"/>
        <w:ind w:left="720"/>
      </w:pPr>
      <w:r>
        <w:rPr>
          <w:rtl/>
          <w:cs/>
          <w:lang w:val="ar_AE" w:bidi="ar_AE"/>
        </w:rPr>
      </w:r>
      <w:r>
        <w:rPr>
          <w:rtl/>
          <w:cs/>
          <w:lang w:val="ar_AE" w:bidi="ar_AE"/>
        </w:rPr>
        <w:t>بيت لحم هي المكان الذي ولد فيه داود.</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داود</w:t>
      </w:r>
      <w:r>
        <w:rPr>
          <w:rtl/>
          <w:cs/>
          <w:lang w:val="ar_AE" w:bidi="ar_AE"/>
        </w:rPr>
        <w:t xml:space="preserve">، </w:t>
      </w:r>
      <w:r>
        <w:rPr>
          <w:rtl/>
          <w:cs/>
          <w:lang w:val="ar_AE" w:bidi="ar_AE"/>
        </w:rPr>
        <w:t>بيت لحم</w:t>
      </w:r>
      <w:r>
        <w:rPr>
          <w:rtl/>
          <w:cs/>
          <w:lang w:val="ar_AE" w:bidi="ar_AE"/>
        </w:rPr>
        <w:t xml:space="preserve">، </w:t>
      </w:r>
      <w:r>
        <w:rPr>
          <w:rtl/>
          <w:cs/>
          <w:lang w:val="ar_AE" w:bidi="ar_AE"/>
        </w:rPr>
        <w:t>أورشليم</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ملوك 8: 1–2</w:t>
      </w:r>
    </w:p>
    <w:p>
      <w:pPr>
        <w:pStyle w:val="ListBullet"/>
        <w:bidi/>
        <w:spacing w:line="240" w:lineRule="auto"/>
        <w:ind w:left="720"/>
      </w:pPr>
      <w:r>
        <w:rPr>
          <w:rtl/>
          <w:cs/>
          <w:lang w:val="ar_AE" w:bidi="ar_AE"/>
        </w:rPr>
      </w:r>
      <w:r>
        <w:rPr>
          <w:rtl/>
          <w:cs/>
          <w:lang w:val="ar_AE" w:bidi="ar_AE"/>
        </w:rPr>
        <w:t>2 صموئيل 5: 6–7</w:t>
      </w:r>
    </w:p>
    <w:p>
      <w:pPr>
        <w:pStyle w:val="ListBullet"/>
        <w:bidi/>
        <w:spacing w:line="240" w:lineRule="auto"/>
        <w:ind w:left="720"/>
      </w:pPr>
      <w:r>
        <w:rPr>
          <w:rtl/>
          <w:cs/>
          <w:lang w:val="ar_AE" w:bidi="ar_AE"/>
        </w:rPr>
      </w:r>
      <w:r>
        <w:rPr>
          <w:rtl/>
          <w:cs/>
          <w:lang w:val="ar_AE" w:bidi="ar_AE"/>
        </w:rPr>
        <w:t>إشعياء 22: 8–9</w:t>
      </w:r>
    </w:p>
    <w:p>
      <w:pPr>
        <w:pStyle w:val="ListBullet"/>
        <w:bidi/>
        <w:spacing w:line="240" w:lineRule="auto"/>
        <w:ind w:left="720"/>
      </w:pPr>
      <w:r>
        <w:rPr>
          <w:rtl/>
          <w:cs/>
          <w:lang w:val="ar_AE" w:bidi="ar_AE"/>
        </w:rPr>
      </w:r>
      <w:r>
        <w:rPr>
          <w:rtl/>
          <w:cs/>
          <w:lang w:val="ar_AE" w:bidi="ar_AE"/>
        </w:rPr>
        <w:t>لوقا 2: 4</w:t>
      </w:r>
    </w:p>
    <w:p>
      <w:pPr>
        <w:pStyle w:val="ListBullet"/>
        <w:bidi/>
        <w:spacing w:line="240" w:lineRule="auto"/>
        <w:ind w:left="720"/>
      </w:pPr>
      <w:r>
        <w:rPr>
          <w:rtl/>
          <w:cs/>
          <w:lang w:val="ar_AE" w:bidi="ar_AE"/>
        </w:rPr>
      </w:r>
      <w:r>
        <w:rPr>
          <w:rtl/>
          <w:cs/>
          <w:lang w:val="ar_AE" w:bidi="ar_AE"/>
        </w:rPr>
        <w:t>نحميا 3: 14–15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H1732، H5892، G11380، G41720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مذبح</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لقد كان المذبح بناءً مرتفعًا يحرق عليه شعب إسرائيل الحيوانات والحبوب "الدقيق" كذبائح وتقدمات لله.</w:t>
      </w:r>
    </w:p>
    <w:p>
      <w:pPr>
        <w:pStyle w:val="ListBullet"/>
        <w:bidi/>
        <w:spacing w:line="240" w:lineRule="auto"/>
        <w:ind w:left="720"/>
      </w:pPr>
      <w:r>
        <w:rPr>
          <w:rtl/>
          <w:cs/>
          <w:lang w:val="ar_AE" w:bidi="ar_AE"/>
        </w:rPr>
      </w:r>
      <w:r>
        <w:rPr>
          <w:rtl/>
          <w:cs/>
          <w:lang w:val="ar_AE" w:bidi="ar_AE"/>
        </w:rPr>
        <w:t>في أزمنة الكتاب المقدس، كانت المذابح البسيطة تُصنع غالبًا عن طريق تشكيل كومة من التراب المضغوط أو بوضع حجارة كبيرة بعناية لتشكيل كومة مستقرة.</w:t>
      </w:r>
    </w:p>
    <w:p>
      <w:pPr>
        <w:pStyle w:val="ListBullet"/>
        <w:bidi/>
        <w:spacing w:line="240" w:lineRule="auto"/>
        <w:ind w:left="720"/>
      </w:pPr>
      <w:r>
        <w:rPr>
          <w:rtl/>
          <w:cs/>
          <w:lang w:val="ar_AE" w:bidi="ar_AE"/>
        </w:rPr>
      </w:r>
      <w:r>
        <w:rPr>
          <w:rtl/>
          <w:cs/>
          <w:lang w:val="ar_AE" w:bidi="ar_AE"/>
        </w:rPr>
        <w:t>كانت بعض المذابح الخاصة، والتي كانت على شكل صندوق، تُصنع من الخشب المغطى بالمعادن مثل الذهب أو النحاس أو البرونز.</w:t>
      </w:r>
    </w:p>
    <w:p>
      <w:pPr>
        <w:pStyle w:val="ListBullet"/>
        <w:bidi/>
        <w:spacing w:line="240" w:lineRule="auto"/>
        <w:ind w:left="720"/>
      </w:pPr>
      <w:r>
        <w:rPr>
          <w:rtl/>
          <w:cs/>
          <w:lang w:val="ar_AE" w:bidi="ar_AE"/>
        </w:rPr>
      </w:r>
      <w:r>
        <w:rPr>
          <w:rtl/>
          <w:cs/>
          <w:lang w:val="ar_AE" w:bidi="ar_AE"/>
        </w:rPr>
        <w:t>لقد كانت الشعوب الأخرى التي تعيش بالقرب من شعب إسرائيل تبني أيضًا مذابح لتقديم القرابين لآلهتها.</w:t>
      </w:r>
    </w:p>
    <w:p>
      <w:pPr>
        <w:bidi/>
      </w:pPr>
      <w:r>
        <w:rPr>
          <w:rtl/>
          <w:cs/>
          <w:lang w:val="ar_AE" w:bidi="ar_AE"/>
        </w:rPr>
      </w:r>
      <w:r>
        <w:rPr>
          <w:rtl/>
          <w:cs/>
          <w:lang w:val="ar_AE" w:bidi="ar_AE"/>
        </w:rPr>
        <w:t xml:space="preserve">(انظر أيضًا: </w:t>
      </w:r>
      <w:r>
        <w:rPr>
          <w:rtl/>
          <w:cs/>
          <w:lang w:val="ar_AE" w:bidi="ar_AE"/>
        </w:rPr>
        <w:t>مذبح البخور</w:t>
      </w:r>
      <w:r>
        <w:rPr>
          <w:rtl/>
          <w:cs/>
          <w:lang w:val="ar_AE" w:bidi="ar_AE"/>
        </w:rPr>
        <w:t xml:space="preserve">, </w:t>
      </w:r>
      <w:r>
        <w:rPr>
          <w:rtl/>
          <w:cs/>
          <w:lang w:val="ar_AE" w:bidi="ar_AE"/>
        </w:rPr>
        <w:t>إله زائف (وثن)</w:t>
      </w:r>
      <w:r>
        <w:rPr>
          <w:rtl/>
          <w:cs/>
          <w:lang w:val="ar_AE" w:bidi="ar_AE"/>
        </w:rPr>
        <w:t xml:space="preserve">, </w:t>
      </w:r>
      <w:r>
        <w:rPr>
          <w:rtl/>
          <w:cs/>
          <w:lang w:val="ar_AE" w:bidi="ar_AE"/>
        </w:rPr>
        <w:t>تقدمة الحبوب "الدقيق"</w:t>
      </w:r>
      <w:r>
        <w:rPr>
          <w:rtl/>
          <w:cs/>
          <w:lang w:val="ar_AE" w:bidi="ar_AE"/>
        </w:rPr>
        <w:t xml:space="preserve">, </w:t>
      </w:r>
      <w:r>
        <w:rPr>
          <w:rtl/>
          <w:cs/>
          <w:lang w:val="ar_AE" w:bidi="ar_AE"/>
        </w:rPr>
        <w:t>ذبيحة</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تكوين 8: 20</w:t>
      </w:r>
    </w:p>
    <w:p>
      <w:pPr>
        <w:pStyle w:val="ListBullet"/>
        <w:bidi/>
        <w:spacing w:line="240" w:lineRule="auto"/>
        <w:ind w:left="720"/>
      </w:pPr>
      <w:r>
        <w:rPr>
          <w:rtl/>
          <w:cs/>
          <w:lang w:val="ar_AE" w:bidi="ar_AE"/>
        </w:rPr>
      </w:r>
      <w:r>
        <w:rPr>
          <w:rtl/>
          <w:cs/>
          <w:lang w:val="ar_AE" w:bidi="ar_AE"/>
        </w:rPr>
        <w:t>تكوين 22: 9</w:t>
      </w:r>
    </w:p>
    <w:p>
      <w:pPr>
        <w:pStyle w:val="ListBullet"/>
        <w:bidi/>
        <w:spacing w:line="240" w:lineRule="auto"/>
        <w:ind w:left="720"/>
      </w:pPr>
      <w:r>
        <w:rPr>
          <w:rtl/>
          <w:cs/>
          <w:lang w:val="ar_AE" w:bidi="ar_AE"/>
        </w:rPr>
      </w:r>
      <w:r>
        <w:rPr>
          <w:rtl/>
          <w:cs/>
          <w:lang w:val="ar_AE" w:bidi="ar_AE"/>
        </w:rPr>
        <w:t>يعقوب 2: 21</w:t>
      </w:r>
    </w:p>
    <w:p>
      <w:pPr>
        <w:pStyle w:val="ListBullet"/>
        <w:bidi/>
        <w:spacing w:line="240" w:lineRule="auto"/>
        <w:ind w:left="720"/>
      </w:pPr>
      <w:r>
        <w:rPr>
          <w:rtl/>
          <w:cs/>
          <w:lang w:val="ar_AE" w:bidi="ar_AE"/>
        </w:rPr>
      </w:r>
      <w:r>
        <w:rPr>
          <w:rtl/>
          <w:cs/>
          <w:lang w:val="ar_AE" w:bidi="ar_AE"/>
        </w:rPr>
        <w:t>لوقا 11: 49–51</w:t>
      </w:r>
    </w:p>
    <w:p>
      <w:pPr>
        <w:pStyle w:val="ListBullet"/>
        <w:bidi/>
        <w:spacing w:line="240" w:lineRule="auto"/>
        <w:ind w:left="720"/>
      </w:pPr>
      <w:r>
        <w:rPr>
          <w:rtl/>
          <w:cs/>
          <w:lang w:val="ar_AE" w:bidi="ar_AE"/>
        </w:rPr>
      </w:r>
      <w:r>
        <w:rPr>
          <w:rtl/>
          <w:cs/>
          <w:lang w:val="ar_AE" w:bidi="ar_AE"/>
        </w:rPr>
        <w:t>متى 5: 23</w:t>
      </w:r>
    </w:p>
    <w:p>
      <w:pPr>
        <w:pStyle w:val="ListBullet"/>
        <w:bidi/>
        <w:spacing w:line="240" w:lineRule="auto"/>
        <w:ind w:left="720"/>
      </w:pPr>
      <w:r>
        <w:rPr>
          <w:rtl/>
          <w:cs/>
          <w:lang w:val="ar_AE" w:bidi="ar_AE"/>
        </w:rPr>
      </w:r>
      <w:r>
        <w:rPr>
          <w:rtl/>
          <w:cs/>
          <w:lang w:val="ar_AE" w:bidi="ar_AE"/>
        </w:rPr>
        <w:t>متى 23: 19</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3: 14</w:t>
      </w:r>
      <w:r>
        <w:rPr>
          <w:rtl/>
          <w:cs/>
          <w:lang w:val="ar_AE" w:bidi="ar_AE"/>
        </w:rPr>
        <w:t xml:space="preserve"> بعد أن خرج نوح من الفلك، بنى </w:t>
      </w:r>
      <w:r>
        <w:rPr>
          <w:b/>
          <w:rtl/>
          <w:cs/>
          <w:lang w:val="ar_AE" w:bidi="ar_AE"/>
        </w:rPr>
        <w:t>مذبحًا</w:t>
      </w:r>
      <w:r>
        <w:rPr>
          <w:rtl/>
          <w:cs/>
          <w:lang w:val="ar_AE" w:bidi="ar_AE"/>
        </w:rPr>
        <w:t xml:space="preserve"> ثم قدم عليه بعضًا من كل نوع من الحيوانات (الطاهرة) التي يمكن استخدامها كذبيحة.</w:t>
      </w:r>
    </w:p>
    <w:p>
      <w:pPr>
        <w:pStyle w:val="ListBullet"/>
        <w:bidi/>
        <w:spacing w:line="240" w:lineRule="auto"/>
        <w:ind w:left="720"/>
      </w:pPr>
      <w:r>
        <w:rPr>
          <w:rtl/>
          <w:cs/>
          <w:lang w:val="ar_AE" w:bidi="ar_AE"/>
        </w:rPr>
      </w:r>
      <w:r>
        <w:rPr>
          <w:b/>
          <w:rtl/>
          <w:cs/>
          <w:lang w:val="ar_AE" w:bidi="ar_AE"/>
        </w:rPr>
        <w:t>5 :8</w:t>
      </w:r>
      <w:r>
        <w:rPr>
          <w:rtl/>
          <w:cs/>
          <w:lang w:val="ar_AE" w:bidi="ar_AE"/>
        </w:rPr>
        <w:t xml:space="preserve"> عندما وصلوا إلى مكان الذبيحة، قام إبراهيم ربط ابنه إسحاق ووضعه على </w:t>
      </w:r>
      <w:r>
        <w:rPr>
          <w:b/>
          <w:rtl/>
          <w:cs/>
          <w:lang w:val="ar_AE" w:bidi="ar_AE"/>
        </w:rPr>
        <w:t>المذبح</w:t>
      </w:r>
      <w:r>
        <w:rPr>
          <w:rtl/>
          <w:cs/>
          <w:lang w:val="ar_AE" w:bidi="ar_AE"/>
        </w:rPr>
        <w:t>.</w:t>
      </w:r>
    </w:p>
    <w:p>
      <w:pPr>
        <w:pStyle w:val="ListBullet"/>
        <w:bidi/>
        <w:spacing w:line="240" w:lineRule="auto"/>
        <w:ind w:left="720"/>
      </w:pPr>
      <w:r>
        <w:rPr>
          <w:rtl/>
          <w:cs/>
          <w:lang w:val="ar_AE" w:bidi="ar_AE"/>
        </w:rPr>
      </w:r>
      <w:r>
        <w:rPr>
          <w:b/>
          <w:rtl/>
          <w:cs/>
          <w:lang w:val="ar_AE" w:bidi="ar_AE"/>
        </w:rPr>
        <w:t>13: 9</w:t>
      </w:r>
      <w:r>
        <w:rPr>
          <w:rtl/>
          <w:cs/>
          <w:lang w:val="ar_AE" w:bidi="ar_AE"/>
        </w:rPr>
        <w:t xml:space="preserve"> كان الكاهن يذبح الحيوان ويحرقه على </w:t>
      </w:r>
      <w:r>
        <w:rPr>
          <w:b/>
          <w:rtl/>
          <w:cs/>
          <w:lang w:val="ar_AE" w:bidi="ar_AE"/>
        </w:rPr>
        <w:t>المذبح</w:t>
      </w:r>
      <w:r>
        <w:rPr>
          <w:rtl/>
          <w:cs/>
          <w:lang w:val="ar_AE" w:bidi="ar_AE"/>
        </w:rPr>
        <w:t>.</w:t>
      </w:r>
    </w:p>
    <w:p>
      <w:pPr>
        <w:pStyle w:val="ListBullet"/>
        <w:bidi/>
        <w:spacing w:line="240" w:lineRule="auto"/>
        <w:ind w:left="720"/>
      </w:pPr>
      <w:r>
        <w:rPr>
          <w:rtl/>
          <w:cs/>
          <w:lang w:val="ar_AE" w:bidi="ar_AE"/>
        </w:rPr>
      </w:r>
      <w:r>
        <w:rPr>
          <w:b/>
          <w:rtl/>
          <w:cs/>
          <w:lang w:val="ar_AE" w:bidi="ar_AE"/>
        </w:rPr>
        <w:t>16: 6</w:t>
      </w:r>
      <w:r>
        <w:rPr>
          <w:rtl/>
          <w:cs/>
          <w:lang w:val="ar_AE" w:bidi="ar_AE"/>
        </w:rPr>
        <w:t xml:space="preserve"> بنى (جدعون) مذبحًا جديدًا مخصصًا لله بالقرب من المكان الذي كان فيه </w:t>
      </w:r>
      <w:r>
        <w:rPr>
          <w:b/>
          <w:rtl/>
          <w:cs/>
          <w:lang w:val="ar_AE" w:bidi="ar_AE"/>
        </w:rPr>
        <w:t>المذبح</w:t>
      </w:r>
      <w:r>
        <w:rPr>
          <w:rtl/>
          <w:cs/>
          <w:lang w:val="ar_AE" w:bidi="ar_AE"/>
        </w:rPr>
        <w:t xml:space="preserve"> للإله الوثني وقدم ذبيحة لله عليه.</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قاموس سترونغ: H0741, H2025, H4056, H4196, G10410, G23790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مذبح البخور</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مذبح البَخُور قطعة من الأثاث يوقد الكاهن البَخور عليها تقدمةً لله. كان يُطلَق عليه أيضًا المذبح الذهبي.</w:t>
      </w:r>
    </w:p>
    <w:p>
      <w:pPr>
        <w:pStyle w:val="ListBullet"/>
        <w:bidi/>
        <w:spacing w:line="240" w:lineRule="auto"/>
        <w:ind w:left="720"/>
      </w:pPr>
      <w:r>
        <w:rPr>
          <w:rtl/>
          <w:cs/>
          <w:lang w:val="ar_AE" w:bidi="ar_AE"/>
        </w:rPr>
      </w:r>
      <w:r>
        <w:rPr>
          <w:rtl/>
          <w:cs/>
          <w:lang w:val="ar_AE" w:bidi="ar_AE"/>
        </w:rPr>
        <w:t>كان مذبح البَخُور مصنوعًا من الخشب وكانت قمته وجوانبه مُغطَّاة بالذهب. كان طوله نصف متر تقريبًا، وعرضه نصف متر، وارتفاعه مترًا واحدًا.</w:t>
      </w:r>
    </w:p>
    <w:p>
      <w:pPr>
        <w:pStyle w:val="ListBullet"/>
        <w:bidi/>
        <w:spacing w:line="240" w:lineRule="auto"/>
        <w:ind w:left="720"/>
      </w:pPr>
      <w:r>
        <w:rPr>
          <w:rtl/>
          <w:cs/>
          <w:lang w:val="ar_AE" w:bidi="ar_AE"/>
        </w:rPr>
      </w:r>
      <w:r>
        <w:rPr>
          <w:rtl/>
          <w:cs/>
          <w:lang w:val="ar_AE" w:bidi="ar_AE"/>
        </w:rPr>
        <w:t>كان يُحفظ في خيمة الاجتماع في بداية الأمر، ثم حُفظ في الهيكل فيمَا بعد.</w:t>
      </w:r>
    </w:p>
    <w:p>
      <w:pPr>
        <w:pStyle w:val="ListBullet"/>
        <w:bidi/>
        <w:spacing w:line="240" w:lineRule="auto"/>
        <w:ind w:left="720"/>
      </w:pPr>
      <w:r>
        <w:rPr>
          <w:rtl/>
          <w:cs/>
          <w:lang w:val="ar_AE" w:bidi="ar_AE"/>
        </w:rPr>
      </w:r>
      <w:r>
        <w:rPr>
          <w:rtl/>
          <w:cs/>
          <w:lang w:val="ar_AE" w:bidi="ar_AE"/>
        </w:rPr>
        <w:t>في كل صباح ومساء، كان الكاهن يوقد البَخُور عليه.</w:t>
      </w:r>
    </w:p>
    <w:p>
      <w:pPr>
        <w:pStyle w:val="ListBullet"/>
        <w:bidi/>
        <w:spacing w:line="240" w:lineRule="auto"/>
        <w:ind w:left="720"/>
      </w:pPr>
      <w:r>
        <w:rPr>
          <w:rtl/>
          <w:cs/>
          <w:lang w:val="ar_AE" w:bidi="ar_AE"/>
        </w:rPr>
      </w:r>
      <w:r>
        <w:rPr>
          <w:rtl/>
          <w:cs/>
          <w:lang w:val="ar_AE" w:bidi="ar_AE"/>
        </w:rPr>
        <w:t>يمكن أيضًا تَرْجَمَة هذا إلى "مذبح إيقاد البَخُور" أو "المذبح الذهبي" أو "موقِد البَخُور" أو "طاولة البَخُور".</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البخور</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لوقا 1: 11–13</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قاموس سترونغ: H4196, H7004, G23680, G23790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مذبوح</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أن "تذبح" شخصًا أو حيوانًا يعني أن تقتله. غالبًا ما يعني قتله بطريقة عنيفة أو شرسة. إذا قَتَلَ رَجُلٌ حيوانًا، معنى هذا أنه قد"ذبحه".</w:t>
      </w:r>
    </w:p>
    <w:p>
      <w:pPr>
        <w:pStyle w:val="ListBullet"/>
        <w:bidi/>
        <w:spacing w:line="240" w:lineRule="auto"/>
        <w:ind w:left="720"/>
      </w:pPr>
      <w:r>
        <w:rPr>
          <w:rtl/>
          <w:cs/>
          <w:lang w:val="ar_AE" w:bidi="ar_AE"/>
        </w:rPr>
      </w:r>
      <w:r>
        <w:rPr>
          <w:rtl/>
          <w:cs/>
          <w:lang w:val="ar_AE" w:bidi="ar_AE"/>
        </w:rPr>
        <w:t xml:space="preserve">مصطلح "مَجْزَرة- مذبحة" هو المصطلح الآخر الأكثر استخدامًا حينما يشار إلى قتل حيوان أو </w:t>
      </w:r>
      <w:r>
        <w:rPr>
          <w:rtl/>
          <w:cs/>
          <w:lang w:val="ar_AE" w:bidi="ar_AE"/>
        </w:rPr>
        <w:t xml:space="preserve">حشد </w:t>
      </w:r>
      <w:r>
        <w:rPr>
          <w:rtl/>
          <w:cs/>
          <w:lang w:val="ar_AE" w:bidi="ar_AE"/>
        </w:rPr>
        <w:t>كبير من الناس.</w:t>
      </w:r>
    </w:p>
    <w:p>
      <w:pPr>
        <w:pStyle w:val="ListBullet"/>
        <w:bidi/>
        <w:spacing w:line="240" w:lineRule="auto"/>
        <w:ind w:left="720"/>
      </w:pPr>
      <w:r>
        <w:rPr>
          <w:rtl/>
          <w:cs/>
          <w:lang w:val="ar_AE" w:bidi="ar_AE"/>
        </w:rPr>
      </w:r>
      <w:r>
        <w:rPr>
          <w:rtl/>
          <w:cs/>
          <w:lang w:val="ar_AE" w:bidi="ar_AE"/>
        </w:rPr>
        <w:t>يُطلق على فعل الذَبْح أيضًا "نحر".</w:t>
      </w:r>
    </w:p>
    <w:p>
      <w:pPr>
        <w:pStyle w:val="ListBullet"/>
        <w:bidi/>
        <w:spacing w:line="240" w:lineRule="auto"/>
        <w:ind w:left="720"/>
      </w:pPr>
      <w:r>
        <w:rPr>
          <w:rtl/>
          <w:cs/>
          <w:lang w:val="ar_AE" w:bidi="ar_AE"/>
        </w:rPr>
      </w:r>
      <w:r>
        <w:rPr>
          <w:rtl/>
          <w:cs/>
          <w:lang w:val="ar_AE" w:bidi="ar_AE"/>
        </w:rPr>
        <w:t>يمكن ترجمة عبارة "ال</w:t>
      </w:r>
      <w:r>
        <w:rPr>
          <w:rtl/>
          <w:cs/>
          <w:lang w:val="ar_AE" w:bidi="ar_AE"/>
        </w:rPr>
        <w:t>مَذبُوح</w:t>
      </w:r>
      <w:r>
        <w:rPr>
          <w:rtl/>
          <w:cs/>
          <w:lang w:val="ar_AE" w:bidi="ar_AE"/>
        </w:rPr>
        <w:t>" أيضًا إلى "الأشخاص المذبوحين" أو "الأشخاص الذين قُتلوا".</w:t>
      </w:r>
    </w:p>
    <w:p>
      <w:pPr>
        <w:bidi/>
      </w:pPr>
      <w:r>
        <w:rPr>
          <w:rtl/>
          <w:cs/>
          <w:lang w:val="ar_AE" w:bidi="ar_AE"/>
        </w:rPr>
      </w:r>
      <w:r>
        <w:rPr>
          <w:rtl/>
          <w:cs/>
          <w:lang w:val="ar_AE" w:bidi="ar_AE"/>
        </w:rPr>
        <w:t xml:space="preserve">(انظر أيضًا: </w:t>
      </w:r>
      <w:r>
        <w:rPr>
          <w:rtl/>
          <w:cs/>
          <w:lang w:val="ar_AE" w:bidi="ar_AE"/>
        </w:rPr>
        <w:t>مذبحة</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حزقيال 28: 23</w:t>
      </w:r>
    </w:p>
    <w:p>
      <w:pPr>
        <w:pStyle w:val="ListBullet"/>
        <w:bidi/>
        <w:spacing w:line="240" w:lineRule="auto"/>
        <w:ind w:left="720"/>
      </w:pPr>
      <w:r>
        <w:rPr>
          <w:rtl/>
          <w:cs/>
          <w:lang w:val="ar_AE" w:bidi="ar_AE"/>
        </w:rPr>
      </w:r>
      <w:r>
        <w:rPr>
          <w:rtl/>
          <w:cs/>
          <w:lang w:val="ar_AE" w:bidi="ar_AE"/>
        </w:rPr>
        <w:t>إشعياء 26: 21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H2026, H2076, H2491, H2717, H2763, H2873, H2874, H4191, H4194, H5221, H6991, H6992, H7523, H7819, G03370, G06150, G13150, G23800, G26950, G49680, G49690, G54070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w:t>
      </w:r>
      <w:r>
        <w:rPr>
          <w:rtl/>
          <w:cs/>
          <w:lang w:val="ar_AE" w:bidi="ar_AE"/>
        </w:rPr>
      </w:r>
    </w:p>
    <w:p>
      <w:pPr>
        <w:pStyle w:val="Heading3"/>
        <w:bidi/>
      </w:pPr>
      <w:r>
        <w:rPr>
          <w:rtl/>
          <w:cs/>
          <w:lang w:val="ar_AE" w:bidi="ar_AE"/>
        </w:rPr>
        <w:t>مُرّ</w:t>
      </w:r>
    </w:p>
    <w:p>
      <w:pPr>
        <w:pStyle w:val="Heading3"/>
        <w:bidi/>
      </w:pPr>
      <w:r>
        <w:rPr>
          <w:rtl/>
          <w:cs/>
          <w:lang w:val="ar_AE" w:bidi="ar_AE"/>
        </w:rPr>
        <w:t>تعريف:</w:t>
      </w:r>
    </w:p>
    <w:p>
      <w:pPr>
        <w:bidi/>
      </w:pPr>
      <w:r>
        <w:rPr>
          <w:rtl/>
          <w:cs/>
          <w:lang w:val="ar_AE" w:bidi="ar_AE"/>
        </w:rPr>
      </w:r>
      <w:r>
        <w:rPr>
          <w:rtl/>
          <w:cs/>
          <w:lang w:val="ar_AE" w:bidi="ar_AE"/>
        </w:rPr>
        <w:t>المرُّ هو زيت أو بهار مصنوع من صمغ شجرة المر التي تُزرَع وتنمو في إفريقيا وآسيا. وهو مرتبط باللبان.</w:t>
      </w:r>
    </w:p>
    <w:p>
      <w:pPr>
        <w:pStyle w:val="ListBullet"/>
        <w:bidi/>
        <w:spacing w:line="240" w:lineRule="auto"/>
        <w:ind w:left="720"/>
      </w:pPr>
      <w:r>
        <w:rPr>
          <w:rtl/>
          <w:cs/>
          <w:lang w:val="ar_AE" w:bidi="ar_AE"/>
        </w:rPr>
      </w:r>
      <w:r>
        <w:rPr>
          <w:rtl/>
          <w:cs/>
          <w:lang w:val="ar_AE" w:bidi="ar_AE"/>
        </w:rPr>
        <w:t>كان المر يُستخدَم أيضًا في صنع البخور، والعطور، والأدوية، وفي إعداد الجثث للدفن.</w:t>
      </w:r>
    </w:p>
    <w:p>
      <w:pPr>
        <w:pStyle w:val="ListBullet"/>
        <w:bidi/>
        <w:spacing w:line="240" w:lineRule="auto"/>
        <w:ind w:left="720"/>
      </w:pPr>
      <w:r>
        <w:rPr>
          <w:rtl/>
          <w:cs/>
          <w:lang w:val="ar_AE" w:bidi="ar_AE"/>
        </w:rPr>
      </w:r>
      <w:r>
        <w:rPr>
          <w:rtl/>
          <w:cs/>
          <w:lang w:val="ar_AE" w:bidi="ar_AE"/>
        </w:rPr>
        <w:t>كان المر أحد الهدايا التي قدمها المجوس ليسوع عند ميلاده.</w:t>
      </w:r>
    </w:p>
    <w:p>
      <w:pPr>
        <w:pStyle w:val="ListBullet"/>
        <w:bidi/>
        <w:spacing w:line="240" w:lineRule="auto"/>
        <w:ind w:left="720"/>
      </w:pPr>
      <w:r>
        <w:rPr>
          <w:rtl/>
          <w:cs/>
          <w:lang w:val="ar_AE" w:bidi="ar_AE"/>
        </w:rPr>
      </w:r>
      <w:r>
        <w:rPr>
          <w:rtl/>
          <w:cs/>
          <w:lang w:val="ar_AE" w:bidi="ar_AE"/>
        </w:rPr>
        <w:t>قُدِّم ليسوع وهو مصلوب خمرٌ ممزوجٌ بمرٍّ لتخفيف آلامه.</w:t>
      </w:r>
    </w:p>
    <w:p>
      <w:pPr>
        <w:bidi/>
      </w:pPr>
      <w:r>
        <w:rPr>
          <w:rtl/>
          <w:cs/>
          <w:lang w:val="ar_AE" w:bidi="ar_AE"/>
        </w:rPr>
      </w:r>
      <w:r>
        <w:rPr>
          <w:rtl/>
          <w:cs/>
          <w:lang w:val="ar_AE" w:bidi="ar_AE"/>
        </w:rPr>
        <w:t>(انظر أيضًا: ال</w:t>
      </w:r>
      <w:r>
        <w:rPr>
          <w:rtl/>
          <w:cs/>
          <w:lang w:val="ar_AE" w:bidi="ar_AE"/>
        </w:rPr>
        <w:t>لبان</w:t>
      </w:r>
      <w:r>
        <w:rPr>
          <w:rtl/>
          <w:cs/>
          <w:lang w:val="ar_AE" w:bidi="ar_AE"/>
        </w:rPr>
        <w:t xml:space="preserve">, </w:t>
      </w:r>
      <w:r>
        <w:rPr>
          <w:rtl/>
          <w:cs/>
          <w:lang w:val="ar_AE" w:bidi="ar_AE"/>
        </w:rPr>
        <w:t>المجوس</w:t>
      </w:r>
      <w:r>
        <w:rPr>
          <w:rtl/>
          <w:cs/>
          <w:lang w:val="ar_AE" w:bidi="ar_AE"/>
        </w:rPr>
        <w:t>)</w:t>
      </w:r>
    </w:p>
    <w:p>
      <w:pPr>
        <w:pStyle w:val="Heading3"/>
        <w:bidi/>
      </w:pPr>
      <w:r>
        <w:rPr>
          <w:rtl/>
          <w:cs/>
          <w:lang w:val="ar_AE" w:bidi="ar_AE"/>
        </w:rPr>
        <w:t>النصوص الكتابية:</w:t>
      </w:r>
    </w:p>
    <w:p>
      <w:pPr>
        <w:pStyle w:val="ListBullet"/>
        <w:bidi/>
        <w:spacing w:line="240" w:lineRule="auto"/>
        <w:ind w:left="720"/>
      </w:pPr>
      <w:r>
        <w:rPr>
          <w:rtl/>
          <w:cs/>
          <w:lang w:val="ar_AE" w:bidi="ar_AE"/>
        </w:rPr>
      </w:r>
      <w:r>
        <w:rPr>
          <w:rtl/>
          <w:cs/>
          <w:lang w:val="ar_AE" w:bidi="ar_AE"/>
        </w:rPr>
        <w:t>خروج 30: 22–25</w:t>
      </w:r>
    </w:p>
    <w:p>
      <w:pPr>
        <w:pStyle w:val="ListBullet"/>
        <w:bidi/>
        <w:spacing w:line="240" w:lineRule="auto"/>
        <w:ind w:left="720"/>
      </w:pPr>
      <w:r>
        <w:rPr>
          <w:rtl/>
          <w:cs/>
          <w:lang w:val="ar_AE" w:bidi="ar_AE"/>
        </w:rPr>
      </w:r>
      <w:r>
        <w:rPr>
          <w:rtl/>
          <w:cs/>
          <w:lang w:val="ar_AE" w:bidi="ar_AE"/>
        </w:rPr>
        <w:t>تكوين 37: 25–26</w:t>
      </w:r>
    </w:p>
    <w:p>
      <w:pPr>
        <w:pStyle w:val="ListBullet"/>
        <w:bidi/>
        <w:spacing w:line="240" w:lineRule="auto"/>
        <w:ind w:left="720"/>
      </w:pPr>
      <w:r>
        <w:rPr>
          <w:rtl/>
          <w:cs/>
          <w:lang w:val="ar_AE" w:bidi="ar_AE"/>
        </w:rPr>
      </w:r>
      <w:r>
        <w:rPr>
          <w:rtl/>
          <w:cs/>
          <w:lang w:val="ar_AE" w:bidi="ar_AE"/>
        </w:rPr>
        <w:t>يوحنا 11: 1–2</w:t>
      </w:r>
    </w:p>
    <w:p>
      <w:pPr>
        <w:pStyle w:val="ListBullet"/>
        <w:bidi/>
        <w:spacing w:line="240" w:lineRule="auto"/>
        <w:ind w:left="720"/>
      </w:pPr>
      <w:r>
        <w:rPr>
          <w:rtl/>
          <w:cs/>
          <w:lang w:val="ar_AE" w:bidi="ar_AE"/>
        </w:rPr>
      </w:r>
      <w:r>
        <w:rPr>
          <w:rtl/>
          <w:cs/>
          <w:lang w:val="ar_AE" w:bidi="ar_AE"/>
        </w:rPr>
        <w:t>مرقس 15: 23</w:t>
      </w:r>
    </w:p>
    <w:p>
      <w:pPr>
        <w:pStyle w:val="ListBullet"/>
        <w:bidi/>
        <w:spacing w:line="240" w:lineRule="auto"/>
        <w:ind w:left="720"/>
      </w:pPr>
      <w:r>
        <w:rPr>
          <w:rtl/>
          <w:cs/>
          <w:lang w:val="ar_AE" w:bidi="ar_AE"/>
        </w:rPr>
      </w:r>
      <w:r>
        <w:rPr>
          <w:rtl/>
          <w:cs/>
          <w:lang w:val="ar_AE" w:bidi="ar_AE"/>
        </w:rPr>
        <w:t>متى 2: 11–12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H3910, H4753, G34640, G46660, G46690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مَرْثَا</w:t>
      </w:r>
      <w:r>
        <w:rPr>
          <w:rtl/>
          <w:cs/>
          <w:lang w:val="ar_AE" w:bidi="ar_AE"/>
        </w:rPr>
      </w:r>
    </w:p>
    <w:p>
      <w:pPr>
        <w:pStyle w:val="Heading2"/>
        <w:bidi/>
      </w:pPr>
      <w:r>
        <w:rPr>
          <w:rtl/>
          <w:cs/>
          <w:lang w:val="ar_AE" w:bidi="ar_AE"/>
        </w:rPr>
        <w:t>مَرْثَا</w:t>
      </w:r>
    </w:p>
    <w:p>
      <w:pPr>
        <w:pStyle w:val="Heading3"/>
        <w:bidi/>
      </w:pPr>
      <w:r>
        <w:rPr>
          <w:rtl/>
          <w:cs/>
          <w:lang w:val="ar_AE" w:bidi="ar_AE"/>
        </w:rPr>
        <w:t>حقائق:</w:t>
      </w:r>
    </w:p>
    <w:p>
      <w:pPr>
        <w:bidi/>
      </w:pPr>
      <w:r>
        <w:rPr>
          <w:rtl/>
          <w:cs/>
          <w:lang w:val="ar_AE" w:bidi="ar_AE"/>
        </w:rPr>
      </w:r>
      <w:r>
        <w:rPr>
          <w:rtl/>
          <w:cs/>
          <w:lang w:val="ar_AE" w:bidi="ar_AE"/>
        </w:rPr>
        <w:t xml:space="preserve">كانت </w:t>
      </w:r>
      <w:r>
        <w:rPr>
          <w:rtl/>
          <w:cs/>
          <w:lang w:val="ar_AE" w:bidi="ar_AE"/>
        </w:rPr>
        <w:t>مَرْثَا</w:t>
      </w:r>
      <w:r>
        <w:rPr>
          <w:rtl/>
          <w:cs/>
          <w:lang w:val="ar_AE" w:bidi="ar_AE"/>
        </w:rPr>
        <w:t xml:space="preserve"> امرأة من </w:t>
      </w:r>
      <w:r>
        <w:rPr>
          <w:rtl/>
          <w:cs/>
          <w:lang w:val="ar_AE" w:bidi="ar_AE"/>
        </w:rPr>
        <w:t>بَيْتِ عَنْيَا، وكانت</w:t>
      </w:r>
      <w:r>
        <w:rPr>
          <w:rtl/>
          <w:cs/>
          <w:lang w:val="ar_AE" w:bidi="ar_AE"/>
        </w:rPr>
        <w:t xml:space="preserve"> تتبع يسوع.</w:t>
      </w:r>
    </w:p>
    <w:p>
      <w:pPr>
        <w:pStyle w:val="ListBullet"/>
        <w:bidi/>
        <w:spacing w:line="240" w:lineRule="auto"/>
        <w:ind w:left="720"/>
      </w:pPr>
      <w:r>
        <w:rPr>
          <w:rtl/>
          <w:cs/>
          <w:lang w:val="ar_AE" w:bidi="ar_AE"/>
        </w:rPr>
      </w:r>
      <w:r>
        <w:rPr>
          <w:rtl/>
          <w:cs/>
          <w:lang w:val="ar_AE" w:bidi="ar_AE"/>
        </w:rPr>
        <w:t>كان ل</w:t>
      </w:r>
      <w:r>
        <w:rPr>
          <w:rtl/>
          <w:cs/>
          <w:lang w:val="ar_AE" w:bidi="ar_AE"/>
        </w:rPr>
        <w:t>مَرْثَا</w:t>
      </w:r>
      <w:r>
        <w:rPr>
          <w:rtl/>
          <w:cs/>
          <w:lang w:val="ar_AE" w:bidi="ar_AE"/>
        </w:rPr>
        <w:t xml:space="preserve"> أختًا تُدعى </w:t>
      </w:r>
      <w:r>
        <w:rPr>
          <w:rtl/>
          <w:cs/>
          <w:lang w:val="ar_AE" w:bidi="ar_AE"/>
        </w:rPr>
        <w:t>مَرْيَم</w:t>
      </w:r>
      <w:r>
        <w:rPr>
          <w:rtl/>
          <w:cs/>
          <w:lang w:val="ar_AE" w:bidi="ar_AE"/>
        </w:rPr>
        <w:t xml:space="preserve"> وأخًا يُدعى </w:t>
      </w:r>
      <w:r>
        <w:rPr>
          <w:rtl/>
          <w:cs/>
          <w:lang w:val="ar_AE" w:bidi="ar_AE"/>
        </w:rPr>
        <w:t>لِعَازَر</w:t>
      </w:r>
      <w:r>
        <w:rPr>
          <w:rtl/>
          <w:cs/>
          <w:lang w:val="ar_AE" w:bidi="ar_AE"/>
        </w:rPr>
        <w:t>، وكانا يتبعان يسوع أيضًا.</w:t>
      </w:r>
    </w:p>
    <w:p>
      <w:pPr>
        <w:pStyle w:val="ListBullet"/>
        <w:bidi/>
        <w:spacing w:line="240" w:lineRule="auto"/>
        <w:ind w:left="720"/>
      </w:pPr>
      <w:r>
        <w:rPr>
          <w:rtl/>
          <w:cs/>
          <w:lang w:val="ar_AE" w:bidi="ar_AE"/>
        </w:rPr>
      </w:r>
      <w:r>
        <w:rPr>
          <w:rtl/>
          <w:cs/>
          <w:lang w:val="ar_AE" w:bidi="ar_AE"/>
        </w:rPr>
        <w:t>في إحدى المرات قصد يسوع زيارة منزلهم، فصرفت مَرْثَا اهتمامها إلى إعداد الطعام، في حين جلست أختها مَرْيَم عند قدمي يسوع لتستمع إلى تعاليمه.</w:t>
      </w:r>
    </w:p>
    <w:p>
      <w:pPr>
        <w:pStyle w:val="ListBullet"/>
        <w:bidi/>
        <w:spacing w:line="240" w:lineRule="auto"/>
        <w:ind w:left="720"/>
      </w:pPr>
      <w:r>
        <w:rPr>
          <w:rtl/>
          <w:cs/>
          <w:lang w:val="ar_AE" w:bidi="ar_AE"/>
        </w:rPr>
      </w:r>
      <w:r>
        <w:rPr>
          <w:rtl/>
          <w:cs/>
          <w:lang w:val="ar_AE" w:bidi="ar_AE"/>
        </w:rPr>
        <w:t>عندما مات لِعَازَر، أعلنت مَرْثَا إيمانها ليسوع بأنه، هو المسيح، ابن الله.</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لعازر،</w:t>
      </w:r>
      <w:r>
        <w:rPr>
          <w:rtl/>
          <w:cs/>
          <w:lang w:val="ar_AE" w:bidi="ar_AE"/>
        </w:rPr>
        <w:t xml:space="preserve"> </w:t>
      </w:r>
      <w:r>
        <w:rPr>
          <w:rtl/>
          <w:cs/>
          <w:lang w:val="ar_AE" w:bidi="ar_AE"/>
        </w:rPr>
        <w:t>مريم، (أخت مرثا)</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يوحنا 11: 2</w:t>
      </w:r>
    </w:p>
    <w:p>
      <w:pPr>
        <w:pStyle w:val="ListBullet"/>
        <w:bidi/>
        <w:spacing w:line="240" w:lineRule="auto"/>
        <w:ind w:left="720"/>
      </w:pPr>
      <w:r>
        <w:rPr>
          <w:rtl/>
          <w:cs/>
          <w:lang w:val="ar_AE" w:bidi="ar_AE"/>
        </w:rPr>
      </w:r>
      <w:r>
        <w:rPr>
          <w:rtl/>
          <w:cs/>
          <w:lang w:val="ar_AE" w:bidi="ar_AE"/>
        </w:rPr>
        <w:t>يوحنا 12: 1–3</w:t>
      </w:r>
    </w:p>
    <w:p>
      <w:pPr>
        <w:pStyle w:val="ListBullet"/>
        <w:bidi/>
        <w:spacing w:line="240" w:lineRule="auto"/>
        <w:ind w:left="720"/>
      </w:pPr>
      <w:r>
        <w:rPr>
          <w:rtl/>
          <w:cs/>
          <w:lang w:val="ar_AE" w:bidi="ar_AE"/>
        </w:rPr>
      </w:r>
      <w:r>
        <w:rPr>
          <w:rtl/>
          <w:cs/>
          <w:lang w:val="ar_AE" w:bidi="ar_AE"/>
        </w:rPr>
        <w:t>لوقا 10: 39</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G31360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مُرْدَخَاي</w:t>
      </w:r>
      <w:r>
        <w:rPr>
          <w:rtl/>
          <w:cs/>
          <w:lang w:val="ar_AE" w:bidi="ar_AE"/>
        </w:rPr>
      </w:r>
    </w:p>
    <w:p>
      <w:pPr>
        <w:pStyle w:val="Heading2"/>
        <w:bidi/>
      </w:pPr>
      <w:r>
        <w:rPr>
          <w:rtl/>
          <w:cs/>
          <w:lang w:val="ar_AE" w:bidi="ar_AE"/>
        </w:rPr>
        <w:t>مُرْدَخَاي</w:t>
      </w:r>
    </w:p>
    <w:p>
      <w:pPr>
        <w:pStyle w:val="Heading3"/>
        <w:bidi/>
      </w:pPr>
      <w:r>
        <w:rPr>
          <w:rtl/>
          <w:cs/>
          <w:lang w:val="ar_AE" w:bidi="ar_AE"/>
        </w:rPr>
        <w:t>حقائق:</w:t>
      </w:r>
    </w:p>
    <w:p>
      <w:pPr>
        <w:bidi/>
      </w:pPr>
      <w:r>
        <w:rPr>
          <w:rtl/>
          <w:cs/>
          <w:lang w:val="ar_AE" w:bidi="ar_AE"/>
        </w:rPr>
      </w:r>
      <w:r>
        <w:rPr>
          <w:rtl/>
          <w:cs/>
          <w:lang w:val="ar_AE" w:bidi="ar_AE"/>
        </w:rPr>
        <w:t xml:space="preserve">كان </w:t>
      </w:r>
      <w:r>
        <w:rPr>
          <w:rtl/>
          <w:cs/>
          <w:lang w:val="ar_AE" w:bidi="ar_AE"/>
        </w:rPr>
        <w:t>مُرْدَخَاي</w:t>
      </w:r>
      <w:r>
        <w:rPr>
          <w:rtl/>
          <w:cs/>
          <w:lang w:val="ar_AE" w:bidi="ar_AE"/>
        </w:rPr>
        <w:t xml:space="preserve"> رجلًا يهوديًا يعيش في بلاد فارس. كان وصيًا على ابنة عمه أَستير، التي أصبحت فيمَا بعد زوجة الملك الفارسي، </w:t>
      </w:r>
      <w:r>
        <w:rPr>
          <w:rtl/>
          <w:cs/>
          <w:lang w:val="ar_AE" w:bidi="ar_AE"/>
        </w:rPr>
        <w:t>أَحَشْوِيرُوش</w:t>
      </w:r>
      <w:r>
        <w:rPr>
          <w:rtl/>
          <w:cs/>
          <w:lang w:val="ar_AE" w:bidi="ar_AE"/>
        </w:rPr>
        <w:t>.</w:t>
      </w:r>
    </w:p>
    <w:p>
      <w:pPr>
        <w:pStyle w:val="ListBullet"/>
        <w:bidi/>
        <w:spacing w:line="240" w:lineRule="auto"/>
        <w:ind w:left="720"/>
      </w:pPr>
      <w:r>
        <w:rPr>
          <w:rtl/>
          <w:cs/>
          <w:lang w:val="ar_AE" w:bidi="ar_AE"/>
        </w:rPr>
      </w:r>
      <w:r>
        <w:rPr>
          <w:rtl/>
          <w:cs/>
          <w:lang w:val="ar_AE" w:bidi="ar_AE"/>
        </w:rPr>
        <w:t>سمع مُرْدَخَاي في أثناء عمله في القصر الملكي، رجالًا يتآمرون لقتل الملك أَحَشْوِيرُوش. فأبلغ عن ذلك وأُنقِذَت حياة الملك.</w:t>
      </w:r>
    </w:p>
    <w:p>
      <w:pPr>
        <w:pStyle w:val="ListBullet"/>
        <w:bidi/>
        <w:spacing w:line="240" w:lineRule="auto"/>
        <w:ind w:left="720"/>
      </w:pPr>
      <w:r>
        <w:rPr>
          <w:rtl/>
          <w:cs/>
          <w:lang w:val="ar_AE" w:bidi="ar_AE"/>
        </w:rPr>
      </w:r>
      <w:r>
        <w:rPr>
          <w:rtl/>
          <w:cs/>
          <w:lang w:val="ar_AE" w:bidi="ar_AE"/>
        </w:rPr>
        <w:t>بعد مدّة من الزمن، اكتشف مُرْدَخَاي أيضًا خُطَّة لقتل جميع اليهود في مملكة فارس. فأشار على أَستير أن تتوسَّل للملك لإنقاذ شعبها.</w:t>
      </w:r>
    </w:p>
    <w:p>
      <w:pPr>
        <w:bidi/>
      </w:pPr>
      <w:r>
        <w:rPr>
          <w:rtl/>
          <w:cs/>
          <w:lang w:val="ar_AE" w:bidi="ar_AE"/>
        </w:rPr>
      </w:r>
      <w:r>
        <w:rPr>
          <w:rtl/>
          <w:cs/>
          <w:lang w:val="ar_AE" w:bidi="ar_AE"/>
        </w:rPr>
        <w:t>(اقتراحات التَّرْجَمَة: تَرْجَمَة الأسماء)</w:t>
      </w:r>
    </w:p>
    <w:p>
      <w:pPr>
        <w:bidi/>
      </w:pPr>
      <w:r>
        <w:rPr>
          <w:rtl/>
          <w:cs/>
          <w:lang w:val="ar_AE" w:bidi="ar_AE"/>
        </w:rPr>
      </w:r>
      <w:r>
        <w:rPr>
          <w:rtl/>
          <w:cs/>
          <w:lang w:val="ar_AE" w:bidi="ar_AE"/>
        </w:rPr>
        <w:t xml:space="preserve">(انظر أيضاً: </w:t>
      </w:r>
      <w:r>
        <w:rPr>
          <w:rtl/>
          <w:cs/>
          <w:lang w:val="ar_AE" w:bidi="ar_AE"/>
        </w:rPr>
        <w:t>أحشويروش</w:t>
      </w:r>
      <w:r>
        <w:rPr>
          <w:rtl/>
          <w:cs/>
          <w:lang w:val="ar_AE" w:bidi="ar_AE"/>
        </w:rPr>
        <w:t xml:space="preserve">، </w:t>
      </w:r>
      <w:r>
        <w:rPr>
          <w:rtl/>
          <w:cs/>
          <w:lang w:val="ar_AE" w:bidi="ar_AE"/>
        </w:rPr>
        <w:t>بابل</w:t>
      </w:r>
      <w:r>
        <w:rPr>
          <w:rtl/>
          <w:cs/>
          <w:lang w:val="ar_AE" w:bidi="ar_AE"/>
        </w:rPr>
        <w:t xml:space="preserve">، </w:t>
      </w:r>
      <w:r>
        <w:rPr>
          <w:rtl/>
          <w:cs/>
          <w:lang w:val="ar_AE" w:bidi="ar_AE"/>
        </w:rPr>
        <w:t>أَستير</w:t>
      </w:r>
      <w:r>
        <w:rPr>
          <w:rtl/>
          <w:cs/>
          <w:lang w:val="ar_AE" w:bidi="ar_AE"/>
        </w:rPr>
        <w:t xml:space="preserve">، </w:t>
      </w:r>
      <w:r>
        <w:rPr>
          <w:rtl/>
          <w:cs/>
          <w:lang w:val="ar_AE" w:bidi="ar_AE"/>
        </w:rPr>
        <w:t>فارس</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أستير 2: 6</w:t>
      </w:r>
    </w:p>
    <w:p>
      <w:pPr>
        <w:pStyle w:val="ListBullet"/>
        <w:bidi/>
        <w:spacing w:line="240" w:lineRule="auto"/>
        <w:ind w:left="720"/>
      </w:pPr>
      <w:r>
        <w:rPr>
          <w:rtl/>
          <w:cs/>
          <w:lang w:val="ar_AE" w:bidi="ar_AE"/>
        </w:rPr>
      </w:r>
      <w:r>
        <w:rPr>
          <w:rtl/>
          <w:cs/>
          <w:lang w:val="ar_AE" w:bidi="ar_AE"/>
        </w:rPr>
        <w:t>أستير 3: 6</w:t>
      </w:r>
    </w:p>
    <w:p>
      <w:pPr>
        <w:pStyle w:val="ListBullet"/>
        <w:bidi/>
        <w:spacing w:line="240" w:lineRule="auto"/>
        <w:ind w:left="720"/>
      </w:pPr>
      <w:r>
        <w:rPr>
          <w:rtl/>
          <w:cs/>
          <w:lang w:val="ar_AE" w:bidi="ar_AE"/>
        </w:rPr>
      </w:r>
      <w:r>
        <w:rPr>
          <w:rtl/>
          <w:cs/>
          <w:lang w:val="ar_AE" w:bidi="ar_AE"/>
        </w:rPr>
        <w:t>أستير 8: 2</w:t>
      </w:r>
    </w:p>
    <w:p>
      <w:pPr>
        <w:pStyle w:val="ListBullet"/>
        <w:bidi/>
        <w:spacing w:line="240" w:lineRule="auto"/>
        <w:ind w:left="720"/>
      </w:pPr>
      <w:r>
        <w:rPr>
          <w:rtl/>
          <w:cs/>
          <w:lang w:val="ar_AE" w:bidi="ar_AE"/>
        </w:rPr>
      </w:r>
      <w:r>
        <w:rPr>
          <w:rtl/>
          <w:cs/>
          <w:lang w:val="ar_AE" w:bidi="ar_AE"/>
        </w:rPr>
        <w:t>أستير 10: 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H4782</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مرسوم</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مصطلح "مرسوم" يعني إعطاء أمر يجب أن يُطاع. يمكن أيضًا أن يُطلق على الأمر نفسه كلمة "مرسوم".</w:t>
      </w:r>
    </w:p>
    <w:p>
      <w:pPr>
        <w:pStyle w:val="ListBullet"/>
        <w:bidi/>
        <w:spacing w:line="240" w:lineRule="auto"/>
        <w:ind w:left="720"/>
      </w:pPr>
      <w:r>
        <w:rPr>
          <w:rtl/>
          <w:cs/>
          <w:lang w:val="ar_AE" w:bidi="ar_AE"/>
        </w:rPr>
      </w:r>
      <w:r>
        <w:rPr>
          <w:rtl/>
          <w:cs/>
          <w:lang w:val="ar_AE" w:bidi="ar_AE"/>
        </w:rPr>
        <w:t>إن المرسوم يشبه "القانون"، ولكنه يُستخدم عادةً للإشارة إلى أمر منطوق و ليس مكتوب.</w:t>
      </w:r>
    </w:p>
    <w:p>
      <w:pPr>
        <w:pStyle w:val="ListBullet"/>
        <w:bidi/>
        <w:spacing w:line="240" w:lineRule="auto"/>
        <w:ind w:left="720"/>
      </w:pPr>
      <w:r>
        <w:rPr>
          <w:rtl/>
          <w:cs/>
          <w:lang w:val="ar_AE" w:bidi="ar_AE"/>
        </w:rPr>
      </w:r>
      <w:r>
        <w:rPr>
          <w:rtl/>
          <w:cs/>
          <w:lang w:val="ar_AE" w:bidi="ar_AE"/>
        </w:rPr>
        <w:t>يمكن ترجمة مصطلح "مرسوم" إلى "أمر" أو "تعليمات" أو "طلب رسمي" أو "إصدار قانون علني".</w:t>
      </w:r>
    </w:p>
    <w:p>
      <w:pPr>
        <w:pStyle w:val="ListBullet"/>
        <w:bidi/>
        <w:spacing w:line="240" w:lineRule="auto"/>
        <w:ind w:left="720"/>
      </w:pPr>
      <w:r>
        <w:rPr>
          <w:rtl/>
          <w:cs/>
          <w:lang w:val="ar_AE" w:bidi="ar_AE"/>
        </w:rPr>
      </w:r>
      <w:r>
        <w:rPr>
          <w:rtl/>
          <w:cs/>
          <w:lang w:val="ar_AE" w:bidi="ar_AE"/>
        </w:rPr>
        <w:t>قوانين الله تُسمى أيضًا مراسيم، أو فرائض، أو وصايا.</w:t>
      </w:r>
    </w:p>
    <w:p>
      <w:pPr>
        <w:pStyle w:val="ListBullet"/>
        <w:bidi/>
        <w:spacing w:line="240" w:lineRule="auto"/>
        <w:ind w:left="720"/>
      </w:pPr>
      <w:r>
        <w:rPr>
          <w:rtl/>
          <w:cs/>
          <w:lang w:val="ar_AE" w:bidi="ar_AE"/>
        </w:rPr>
      </w:r>
      <w:r>
        <w:rPr>
          <w:rtl/>
          <w:cs/>
          <w:lang w:val="ar_AE" w:bidi="ar_AE"/>
        </w:rPr>
        <w:t>مثال على مرسوم صادر عن حاكم بشري، هو إعلان أغسطس قيصر بأنه على جميع المقيمين في الإمبراطورية الرومانية أن يعودوا إلى مسقط رأسهم ليتم إحصاؤهم في الإكتتاب.</w:t>
      </w:r>
    </w:p>
    <w:p>
      <w:pPr>
        <w:bidi/>
      </w:pPr>
      <w:r>
        <w:rPr>
          <w:rtl/>
          <w:cs/>
          <w:lang w:val="ar_AE" w:bidi="ar_AE"/>
        </w:rPr>
      </w:r>
      <w:r>
        <w:rPr>
          <w:rtl/>
          <w:cs/>
          <w:lang w:val="ar_AE" w:bidi="ar_AE"/>
        </w:rPr>
        <w:t xml:space="preserve">(انظر أيضًا: أمر، </w:t>
      </w:r>
      <w:r>
        <w:rPr>
          <w:rtl/>
          <w:cs/>
          <w:lang w:val="ar_AE" w:bidi="ar_AE"/>
        </w:rPr>
        <w:t>إعلان</w:t>
      </w:r>
      <w:r>
        <w:rPr>
          <w:rtl/>
          <w:cs/>
          <w:lang w:val="ar_AE" w:bidi="ar_AE"/>
        </w:rPr>
        <w:t xml:space="preserve">، </w:t>
      </w:r>
      <w:r>
        <w:rPr>
          <w:rtl/>
          <w:cs/>
          <w:lang w:val="ar_AE" w:bidi="ar_AE"/>
        </w:rPr>
        <w:t>قانون</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أخبار الأيام الأول 15:13–15</w:t>
      </w:r>
    </w:p>
    <w:p>
      <w:pPr>
        <w:pStyle w:val="ListBullet"/>
        <w:bidi/>
        <w:spacing w:line="240" w:lineRule="auto"/>
        <w:ind w:left="720"/>
      </w:pPr>
      <w:r>
        <w:rPr>
          <w:rtl/>
          <w:cs/>
          <w:lang w:val="ar_AE" w:bidi="ar_AE"/>
        </w:rPr>
      </w:r>
      <w:r>
        <w:rPr>
          <w:rtl/>
          <w:cs/>
          <w:lang w:val="ar_AE" w:bidi="ar_AE"/>
        </w:rPr>
        <w:t>ملوك الأول 8:57–58</w:t>
      </w:r>
    </w:p>
    <w:p>
      <w:pPr>
        <w:pStyle w:val="ListBullet"/>
        <w:bidi/>
        <w:spacing w:line="240" w:lineRule="auto"/>
        <w:ind w:left="720"/>
      </w:pPr>
      <w:r>
        <w:rPr>
          <w:rtl/>
          <w:cs/>
          <w:lang w:val="ar_AE" w:bidi="ar_AE"/>
        </w:rPr>
      </w:r>
      <w:r>
        <w:rPr>
          <w:rtl/>
          <w:cs/>
          <w:lang w:val="ar_AE" w:bidi="ar_AE"/>
        </w:rPr>
        <w:t>أعمال الرسل 17:5–7</w:t>
      </w:r>
    </w:p>
    <w:p>
      <w:pPr>
        <w:pStyle w:val="ListBullet"/>
        <w:bidi/>
        <w:spacing w:line="240" w:lineRule="auto"/>
        <w:ind w:left="720"/>
      </w:pPr>
      <w:r>
        <w:rPr>
          <w:rtl/>
          <w:cs/>
          <w:lang w:val="ar_AE" w:bidi="ar_AE"/>
        </w:rPr>
      </w:r>
      <w:r>
        <w:rPr>
          <w:rtl/>
          <w:cs/>
          <w:lang w:val="ar_AE" w:bidi="ar_AE"/>
        </w:rPr>
        <w:t>دانيال 2:13</w:t>
      </w:r>
    </w:p>
    <w:p>
      <w:pPr>
        <w:pStyle w:val="ListBullet"/>
        <w:bidi/>
        <w:spacing w:line="240" w:lineRule="auto"/>
        <w:ind w:left="720"/>
      </w:pPr>
      <w:r>
        <w:rPr>
          <w:rtl/>
          <w:cs/>
          <w:lang w:val="ar_AE" w:bidi="ar_AE"/>
        </w:rPr>
      </w:r>
      <w:r>
        <w:rPr>
          <w:rtl/>
          <w:cs/>
          <w:lang w:val="ar_AE" w:bidi="ar_AE"/>
        </w:rPr>
        <w:t>أستير 1:22</w:t>
      </w:r>
    </w:p>
    <w:p>
      <w:pPr>
        <w:pStyle w:val="ListBullet"/>
        <w:bidi/>
        <w:spacing w:line="240" w:lineRule="auto"/>
        <w:ind w:left="720"/>
      </w:pPr>
      <w:r>
        <w:rPr>
          <w:rtl/>
          <w:cs/>
          <w:lang w:val="ar_AE" w:bidi="ar_AE"/>
        </w:rPr>
      </w:r>
      <w:r>
        <w:rPr>
          <w:rtl/>
          <w:cs/>
          <w:lang w:val="ar_AE" w:bidi="ar_AE"/>
        </w:rPr>
        <w:t>لوقا 2:1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H0559, H0633, H1697, H5715, H1504, H1510, H1881, H1882, H1696, H2706, H2708, H2710, H2711, H2782, H2852, H2940, H2941, H2942, H3791, H3982, H4055, H4406, H4687, H4941, H5407, H5713, H6599, H6680, H7010, H8421, G13780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مرسوم</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المرسوم هو نظام عام أو قانون يعطي قواعد أو تعليمات للناس لكي يتبعنها. هذا المصطلح مرتبط بمصطلح "فرض-سيامة".</w:t>
      </w:r>
    </w:p>
    <w:p>
      <w:pPr>
        <w:pStyle w:val="ListBullet"/>
        <w:bidi/>
        <w:spacing w:line="240" w:lineRule="auto"/>
        <w:ind w:left="720"/>
      </w:pPr>
      <w:r>
        <w:rPr>
          <w:rtl/>
          <w:cs/>
          <w:lang w:val="ar_AE" w:bidi="ar_AE"/>
        </w:rPr>
      </w:r>
      <w:r>
        <w:rPr>
          <w:rtl/>
          <w:cs/>
          <w:lang w:val="ar_AE" w:bidi="ar_AE"/>
        </w:rPr>
        <w:t>أحيانًا يصبح المرسوم عرفًا راسخًا بمرور سنوات من الممارسة.</w:t>
      </w:r>
    </w:p>
    <w:p>
      <w:pPr>
        <w:pStyle w:val="ListBullet"/>
        <w:bidi/>
        <w:spacing w:line="240" w:lineRule="auto"/>
        <w:ind w:left="720"/>
      </w:pPr>
      <w:r>
        <w:rPr>
          <w:rtl/>
          <w:cs/>
          <w:lang w:val="ar_AE" w:bidi="ar_AE"/>
        </w:rPr>
      </w:r>
      <w:r>
        <w:rPr>
          <w:rtl/>
          <w:cs/>
          <w:lang w:val="ar_AE" w:bidi="ar_AE"/>
        </w:rPr>
        <w:t>في الكتاب المقدَّس، كانت الفريضة شيئًا أمر الله بني إسرائيل بفعله. أحيانًا كان يأمرهم بفعله إلى الأبد.</w:t>
      </w:r>
    </w:p>
    <w:p>
      <w:pPr>
        <w:pStyle w:val="ListBullet"/>
        <w:bidi/>
        <w:spacing w:line="240" w:lineRule="auto"/>
        <w:ind w:left="720"/>
      </w:pPr>
      <w:r>
        <w:rPr>
          <w:rtl/>
          <w:cs/>
          <w:lang w:val="ar_AE" w:bidi="ar_AE"/>
        </w:rPr>
      </w:r>
      <w:r>
        <w:rPr>
          <w:rtl/>
          <w:cs/>
          <w:lang w:val="ar_AE" w:bidi="ar_AE"/>
        </w:rPr>
        <w:t>استنادًا إلى السياق</w:t>
      </w:r>
      <w:r>
        <w:rPr>
          <w:b/>
          <w:rtl/>
          <w:cs/>
          <w:lang w:val="ar_AE" w:bidi="ar_AE"/>
        </w:rPr>
        <w:t xml:space="preserve"> </w:t>
      </w:r>
      <w:r>
        <w:rPr>
          <w:rtl/>
          <w:cs/>
          <w:lang w:val="ar_AE" w:bidi="ar_AE"/>
        </w:rPr>
        <w:t>يمكن تَرْجَمَة مصطلح "مرسوم" إلى "مرسوم عام" أو "تنظيم" أو "قانون".</w:t>
      </w:r>
    </w:p>
    <w:p>
      <w:pPr>
        <w:bidi/>
      </w:pPr>
      <w:r>
        <w:rPr>
          <w:rtl/>
          <w:cs/>
          <w:lang w:val="ar_AE" w:bidi="ar_AE"/>
        </w:rPr>
      </w:r>
      <w:r>
        <w:rPr>
          <w:rtl/>
          <w:cs/>
          <w:lang w:val="ar_AE" w:bidi="ar_AE"/>
        </w:rPr>
        <w:t xml:space="preserve">(انظر أيضًا: أمر، </w:t>
      </w:r>
      <w:r>
        <w:rPr>
          <w:rtl/>
          <w:cs/>
          <w:lang w:val="ar_AE" w:bidi="ar_AE"/>
        </w:rPr>
        <w:t>مرسوم</w:t>
      </w:r>
      <w:r>
        <w:rPr>
          <w:rtl/>
          <w:cs/>
          <w:lang w:val="ar_AE" w:bidi="ar_AE"/>
        </w:rPr>
        <w:t xml:space="preserve">، </w:t>
      </w:r>
      <w:r>
        <w:rPr>
          <w:rtl/>
          <w:cs/>
          <w:lang w:val="ar_AE" w:bidi="ar_AE"/>
        </w:rPr>
        <w:t>قانون</w:t>
      </w:r>
      <w:r>
        <w:rPr>
          <w:rtl/>
          <w:cs/>
          <w:lang w:val="ar_AE" w:bidi="ar_AE"/>
        </w:rPr>
        <w:t xml:space="preserve">، </w:t>
      </w:r>
      <w:r>
        <w:rPr>
          <w:rtl/>
          <w:cs/>
          <w:lang w:val="ar_AE" w:bidi="ar_AE"/>
        </w:rPr>
        <w:t>يفرض</w:t>
      </w:r>
      <w:r>
        <w:rPr>
          <w:rtl/>
          <w:cs/>
          <w:lang w:val="ar_AE" w:bidi="ar_AE"/>
        </w:rPr>
        <w:t xml:space="preserve">، </w:t>
      </w:r>
      <w:r>
        <w:rPr>
          <w:rtl/>
          <w:cs/>
          <w:lang w:val="ar_AE" w:bidi="ar_AE"/>
        </w:rPr>
        <w:t>حالة</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تثنية 4: 13–14</w:t>
      </w:r>
    </w:p>
    <w:p>
      <w:pPr>
        <w:pStyle w:val="ListBullet"/>
        <w:bidi/>
        <w:spacing w:line="240" w:lineRule="auto"/>
        <w:ind w:left="720"/>
      </w:pPr>
      <w:r>
        <w:rPr>
          <w:rtl/>
          <w:cs/>
          <w:lang w:val="ar_AE" w:bidi="ar_AE"/>
        </w:rPr>
      </w:r>
      <w:r>
        <w:rPr>
          <w:rtl/>
          <w:cs/>
          <w:lang w:val="ar_AE" w:bidi="ar_AE"/>
        </w:rPr>
        <w:t>خروج 27: 20–21</w:t>
      </w:r>
    </w:p>
    <w:p>
      <w:pPr>
        <w:pStyle w:val="ListBullet"/>
        <w:bidi/>
        <w:spacing w:line="240" w:lineRule="auto"/>
        <w:ind w:left="720"/>
      </w:pPr>
      <w:r>
        <w:rPr>
          <w:rtl/>
          <w:cs/>
          <w:lang w:val="ar_AE" w:bidi="ar_AE"/>
        </w:rPr>
      </w:r>
      <w:r>
        <w:rPr>
          <w:rtl/>
          <w:cs/>
          <w:lang w:val="ar_AE" w:bidi="ar_AE"/>
        </w:rPr>
        <w:t>لاويين 8: 31–33</w:t>
      </w:r>
    </w:p>
    <w:p>
      <w:pPr>
        <w:pStyle w:val="ListBullet"/>
        <w:bidi/>
        <w:spacing w:line="240" w:lineRule="auto"/>
        <w:ind w:left="720"/>
      </w:pPr>
      <w:r>
        <w:rPr>
          <w:rtl/>
          <w:cs/>
          <w:lang w:val="ar_AE" w:bidi="ar_AE"/>
        </w:rPr>
      </w:r>
      <w:r>
        <w:rPr>
          <w:rtl/>
          <w:cs/>
          <w:lang w:val="ar_AE" w:bidi="ar_AE"/>
        </w:rPr>
        <w:t>ملاخي 3: 6–7</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H2706, H4687, H4931, H4941</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مريم</w:t>
      </w:r>
      <w:r>
        <w:rPr>
          <w:rtl/>
          <w:cs/>
          <w:lang w:val="ar_AE" w:bidi="ar_AE"/>
        </w:rPr>
      </w:r>
    </w:p>
    <w:p>
      <w:pPr>
        <w:pStyle w:val="Heading3"/>
        <w:bidi/>
      </w:pPr>
      <w:r>
        <w:rPr>
          <w:rtl/>
          <w:cs/>
          <w:lang w:val="ar_AE" w:bidi="ar_AE"/>
        </w:rPr>
        <w:t>مريم، أم يسوع</w:t>
      </w:r>
    </w:p>
    <w:p>
      <w:pPr>
        <w:pStyle w:val="Heading3"/>
        <w:bidi/>
      </w:pPr>
      <w:r>
        <w:rPr>
          <w:rtl/>
          <w:cs/>
          <w:lang w:val="ar_AE" w:bidi="ar_AE"/>
        </w:rPr>
        <w:t>حقائق:</w:t>
      </w:r>
    </w:p>
    <w:p>
      <w:pPr>
        <w:bidi/>
      </w:pPr>
      <w:r>
        <w:rPr>
          <w:rtl/>
          <w:cs/>
          <w:lang w:val="ar_AE" w:bidi="ar_AE"/>
        </w:rPr>
      </w:r>
      <w:r>
        <w:rPr>
          <w:rtl/>
          <w:cs/>
          <w:lang w:val="ar_AE" w:bidi="ar_AE"/>
        </w:rPr>
        <w:t>كانت مريم فتاة شابة تعيش في مدينة الناصرة، وكانت مخطوبة لرجل يُدعَى يوسف. وقد اختار الله مريم لتكون أم يسوع، المسيا، ابن الله.</w:t>
      </w:r>
    </w:p>
    <w:p>
      <w:pPr>
        <w:pStyle w:val="ListBullet"/>
        <w:bidi/>
        <w:spacing w:line="240" w:lineRule="auto"/>
        <w:ind w:left="720"/>
      </w:pPr>
      <w:r>
        <w:rPr>
          <w:rtl/>
          <w:cs/>
          <w:lang w:val="ar_AE" w:bidi="ar_AE"/>
        </w:rPr>
      </w:r>
      <w:r>
        <w:rPr>
          <w:rtl/>
          <w:cs/>
          <w:lang w:val="ar_AE" w:bidi="ar_AE"/>
        </w:rPr>
        <w:t>الروح القدس تسبَّب بشكل معجزي في حَبَل مريم وهي عذراء.</w:t>
      </w:r>
    </w:p>
    <w:p>
      <w:pPr>
        <w:pStyle w:val="ListBullet"/>
        <w:bidi/>
        <w:spacing w:line="240" w:lineRule="auto"/>
        <w:ind w:left="720"/>
      </w:pPr>
      <w:r>
        <w:rPr>
          <w:rtl/>
          <w:cs/>
          <w:lang w:val="ar_AE" w:bidi="ar_AE"/>
        </w:rPr>
      </w:r>
      <w:r>
        <w:rPr>
          <w:rtl/>
          <w:cs/>
          <w:lang w:val="ar_AE" w:bidi="ar_AE"/>
        </w:rPr>
        <w:t>بشَّر ملاكٌ مريم بأن الطفل الذي سيولد منها هو ابن الله، وأنها يجب أن تسميه يسوع.</w:t>
      </w:r>
    </w:p>
    <w:p>
      <w:pPr>
        <w:pStyle w:val="ListBullet"/>
        <w:bidi/>
        <w:spacing w:line="240" w:lineRule="auto"/>
        <w:ind w:left="720"/>
      </w:pPr>
      <w:r>
        <w:rPr>
          <w:rtl/>
          <w:cs/>
          <w:lang w:val="ar_AE" w:bidi="ar_AE"/>
        </w:rPr>
      </w:r>
      <w:r>
        <w:rPr>
          <w:rtl/>
          <w:cs/>
          <w:lang w:val="ar_AE" w:bidi="ar_AE"/>
        </w:rPr>
        <w:t>كانت مريم تحب الله، وقد سبَّحته على نعمته ولطفه.</w:t>
      </w:r>
    </w:p>
    <w:p>
      <w:pPr>
        <w:pStyle w:val="ListBullet"/>
        <w:bidi/>
        <w:spacing w:line="240" w:lineRule="auto"/>
        <w:ind w:left="720"/>
      </w:pPr>
      <w:r>
        <w:rPr>
          <w:rtl/>
          <w:cs/>
          <w:lang w:val="ar_AE" w:bidi="ar_AE"/>
        </w:rPr>
      </w:r>
      <w:r>
        <w:rPr>
          <w:rtl/>
          <w:cs/>
          <w:lang w:val="ar_AE" w:bidi="ar_AE"/>
        </w:rPr>
        <w:t>تزوَّج يوسف من مريم، لكنها ظلَّت عذراء حتى بعد ميلاد الطفل.</w:t>
      </w:r>
    </w:p>
    <w:p>
      <w:pPr>
        <w:pStyle w:val="ListBullet"/>
        <w:bidi/>
        <w:spacing w:line="240" w:lineRule="auto"/>
        <w:ind w:left="720"/>
      </w:pPr>
      <w:r>
        <w:rPr>
          <w:rtl/>
          <w:cs/>
          <w:lang w:val="ar_AE" w:bidi="ar_AE"/>
        </w:rPr>
      </w:r>
      <w:r>
        <w:rPr>
          <w:rtl/>
          <w:cs/>
          <w:lang w:val="ar_AE" w:bidi="ar_AE"/>
        </w:rPr>
        <w:t>تفكَّرت مريم بعمق في الأمور المذهلة التي قالها الرعاة والمجوس عن الطفل يسوع.</w:t>
      </w:r>
    </w:p>
    <w:p>
      <w:pPr>
        <w:pStyle w:val="ListBullet"/>
        <w:bidi/>
        <w:spacing w:line="240" w:lineRule="auto"/>
        <w:ind w:left="720"/>
      </w:pPr>
      <w:r>
        <w:rPr>
          <w:rtl/>
          <w:cs/>
          <w:lang w:val="ar_AE" w:bidi="ar_AE"/>
        </w:rPr>
      </w:r>
      <w:r>
        <w:rPr>
          <w:rtl/>
          <w:cs/>
          <w:lang w:val="ar_AE" w:bidi="ar_AE"/>
        </w:rPr>
        <w:t>أخذ مريم ويوسف الطفل يسوع لتقديسه في الهيكل. وبعد ذلك، أخذاه إلى مصر للهروب من مؤامرة حاكها الملك هيرودس لقتل يسوع. وفي النهاية، رجعوا إلى الناصرة.</w:t>
      </w:r>
    </w:p>
    <w:p>
      <w:pPr>
        <w:pStyle w:val="ListBullet"/>
        <w:bidi/>
        <w:spacing w:line="240" w:lineRule="auto"/>
        <w:ind w:left="720"/>
      </w:pPr>
      <w:r>
        <w:rPr>
          <w:rtl/>
          <w:cs/>
          <w:lang w:val="ar_AE" w:bidi="ar_AE"/>
        </w:rPr>
      </w:r>
      <w:r>
        <w:rPr>
          <w:rtl/>
          <w:cs/>
          <w:lang w:val="ar_AE" w:bidi="ar_AE"/>
        </w:rPr>
        <w:t>عندما كان يسوع بالغًا، كانت مريم معه عندما حوَّل الماء إلى خمر في عرس في قانا الجليل.</w:t>
      </w:r>
    </w:p>
    <w:p>
      <w:pPr>
        <w:pStyle w:val="ListBullet"/>
        <w:bidi/>
        <w:spacing w:line="240" w:lineRule="auto"/>
        <w:ind w:left="720"/>
      </w:pPr>
      <w:r>
        <w:rPr>
          <w:rtl/>
          <w:cs/>
          <w:lang w:val="ar_AE" w:bidi="ar_AE"/>
        </w:rPr>
      </w:r>
      <w:r>
        <w:rPr>
          <w:rtl/>
          <w:cs/>
          <w:lang w:val="ar_AE" w:bidi="ar_AE"/>
        </w:rPr>
        <w:t>تذكر الأناجيل أيضًا أن مريم كانت عند الصليب عندما كان يسوع يحتضر. وقد طلب يسوع من تلميذه يوحنا أن يعتني بها كما لو كانت أمه.</w:t>
      </w:r>
    </w:p>
    <w:p>
      <w:pPr>
        <w:bidi/>
      </w:pPr>
      <w:r>
        <w:rPr>
          <w:rtl/>
          <w:cs/>
          <w:lang w:val="ar_AE" w:bidi="ar_AE"/>
        </w:rPr>
      </w:r>
      <w:r>
        <w:rPr>
          <w:rtl/>
          <w:cs/>
          <w:lang w:val="ar_AE" w:bidi="ar_AE"/>
        </w:rPr>
        <w:t>(اقتراحات للترجمة: كيفية ترجمة الأسماء)</w:t>
      </w:r>
    </w:p>
    <w:p>
      <w:pPr>
        <w:bidi/>
      </w:pPr>
      <w:r>
        <w:rPr>
          <w:rtl/>
          <w:cs/>
          <w:lang w:val="ar_AE" w:bidi="ar_AE"/>
        </w:rPr>
      </w:r>
      <w:r>
        <w:rPr>
          <w:rtl/>
          <w:cs/>
          <w:lang w:val="ar_AE" w:bidi="ar_AE"/>
        </w:rPr>
        <w:t xml:space="preserve">(انظر أيضًا: </w:t>
      </w:r>
      <w:r>
        <w:rPr>
          <w:rtl/>
          <w:cs/>
          <w:lang w:val="ar_AE" w:bidi="ar_AE"/>
        </w:rPr>
        <w:t>قانا</w:t>
      </w:r>
      <w:r>
        <w:rPr>
          <w:rtl/>
          <w:cs/>
          <w:lang w:val="ar_AE" w:bidi="ar_AE"/>
        </w:rPr>
        <w:t xml:space="preserve">، </w:t>
      </w:r>
      <w:r>
        <w:rPr>
          <w:rtl/>
          <w:cs/>
          <w:lang w:val="ar_AE" w:bidi="ar_AE"/>
        </w:rPr>
        <w:t>مصر</w:t>
      </w:r>
      <w:r>
        <w:rPr>
          <w:rtl/>
          <w:cs/>
          <w:lang w:val="ar_AE" w:bidi="ar_AE"/>
        </w:rPr>
        <w:t xml:space="preserve">، </w:t>
      </w:r>
      <w:r>
        <w:rPr>
          <w:rtl/>
          <w:cs/>
          <w:lang w:val="ar_AE" w:bidi="ar_AE"/>
        </w:rPr>
        <w:t>هيرودس الكبير</w:t>
      </w:r>
      <w:r>
        <w:rPr>
          <w:rtl/>
          <w:cs/>
          <w:lang w:val="ar_AE" w:bidi="ar_AE"/>
        </w:rPr>
        <w:t xml:space="preserve">، </w:t>
      </w:r>
      <w:r>
        <w:rPr>
          <w:rtl/>
          <w:cs/>
          <w:lang w:val="ar_AE" w:bidi="ar_AE"/>
        </w:rPr>
        <w:t>يسوع</w:t>
      </w:r>
      <w:r>
        <w:rPr>
          <w:rtl/>
          <w:cs/>
          <w:lang w:val="ar_AE" w:bidi="ar_AE"/>
        </w:rPr>
        <w:t xml:space="preserve">، </w:t>
      </w:r>
      <w:r>
        <w:rPr>
          <w:rtl/>
          <w:cs/>
          <w:lang w:val="ar_AE" w:bidi="ar_AE"/>
        </w:rPr>
        <w:t>يوسف (العهد الجديد)</w:t>
      </w:r>
      <w:r>
        <w:rPr>
          <w:rtl/>
          <w:cs/>
          <w:lang w:val="ar_AE" w:bidi="ar_AE"/>
        </w:rPr>
        <w:t xml:space="preserve">، </w:t>
      </w:r>
      <w:r>
        <w:rPr>
          <w:rtl/>
          <w:cs/>
          <w:lang w:val="ar_AE" w:bidi="ar_AE"/>
        </w:rPr>
        <w:t>ابن الله</w:t>
      </w:r>
      <w:r>
        <w:rPr>
          <w:rtl/>
          <w:cs/>
          <w:lang w:val="ar_AE" w:bidi="ar_AE"/>
        </w:rPr>
        <w:t xml:space="preserve">، </w:t>
      </w:r>
      <w:r>
        <w:rPr>
          <w:rtl/>
          <w:cs/>
          <w:lang w:val="ar_AE" w:bidi="ar_AE"/>
        </w:rPr>
        <w:t>عذراء</w:t>
      </w:r>
      <w:r>
        <w:rPr>
          <w:rtl/>
          <w:cs/>
          <w:lang w:val="ar_AE" w:bidi="ar_AE"/>
        </w:rPr>
        <w:t>)</w:t>
      </w:r>
    </w:p>
    <w:p>
      <w:pPr>
        <w:pStyle w:val="Heading3"/>
        <w:bidi/>
      </w:pPr>
      <w:r>
        <w:rPr>
          <w:rtl/>
          <w:cs/>
          <w:lang w:val="ar_AE" w:bidi="ar_AE"/>
        </w:rPr>
        <w:t>النصوص الكتابية:</w:t>
      </w:r>
    </w:p>
    <w:p>
      <w:pPr>
        <w:pStyle w:val="ListBullet"/>
        <w:bidi/>
        <w:spacing w:line="240" w:lineRule="auto"/>
        <w:ind w:left="720"/>
      </w:pPr>
      <w:r>
        <w:rPr>
          <w:rtl/>
          <w:cs/>
          <w:lang w:val="ar_AE" w:bidi="ar_AE"/>
        </w:rPr>
      </w:r>
      <w:r>
        <w:rPr>
          <w:rtl/>
          <w:cs/>
          <w:lang w:val="ar_AE" w:bidi="ar_AE"/>
        </w:rPr>
        <w:t>يوحنا 2: 4</w:t>
      </w:r>
    </w:p>
    <w:p>
      <w:pPr>
        <w:pStyle w:val="ListBullet"/>
        <w:bidi/>
        <w:spacing w:line="240" w:lineRule="auto"/>
        <w:ind w:left="720"/>
      </w:pPr>
      <w:r>
        <w:rPr>
          <w:rtl/>
          <w:cs/>
          <w:lang w:val="ar_AE" w:bidi="ar_AE"/>
        </w:rPr>
      </w:r>
      <w:r>
        <w:rPr>
          <w:rtl/>
          <w:cs/>
          <w:lang w:val="ar_AE" w:bidi="ar_AE"/>
        </w:rPr>
        <w:t>يوحنا 2: 12</w:t>
      </w:r>
    </w:p>
    <w:p>
      <w:pPr>
        <w:pStyle w:val="ListBullet"/>
        <w:bidi/>
        <w:spacing w:line="240" w:lineRule="auto"/>
        <w:ind w:left="720"/>
      </w:pPr>
      <w:r>
        <w:rPr>
          <w:rtl/>
          <w:cs/>
          <w:lang w:val="ar_AE" w:bidi="ar_AE"/>
        </w:rPr>
      </w:r>
      <w:r>
        <w:rPr>
          <w:rtl/>
          <w:cs/>
          <w:lang w:val="ar_AE" w:bidi="ar_AE"/>
        </w:rPr>
        <w:t>لوقا 1 :29</w:t>
      </w:r>
    </w:p>
    <w:p>
      <w:pPr>
        <w:pStyle w:val="ListBullet"/>
        <w:bidi/>
        <w:spacing w:line="240" w:lineRule="auto"/>
        <w:ind w:left="720"/>
      </w:pPr>
      <w:r>
        <w:rPr>
          <w:rtl/>
          <w:cs/>
          <w:lang w:val="ar_AE" w:bidi="ar_AE"/>
        </w:rPr>
      </w:r>
      <w:r>
        <w:rPr>
          <w:rtl/>
          <w:cs/>
          <w:lang w:val="ar_AE" w:bidi="ar_AE"/>
        </w:rPr>
        <w:t>لوقا 1: 35</w:t>
      </w:r>
    </w:p>
    <w:p>
      <w:pPr>
        <w:pStyle w:val="ListBullet"/>
        <w:bidi/>
        <w:spacing w:line="240" w:lineRule="auto"/>
        <w:ind w:left="720"/>
      </w:pPr>
      <w:r>
        <w:rPr>
          <w:rtl/>
          <w:cs/>
          <w:lang w:val="ar_AE" w:bidi="ar_AE"/>
        </w:rPr>
      </w:r>
      <w:r>
        <w:rPr>
          <w:rtl/>
          <w:cs/>
          <w:lang w:val="ar_AE" w:bidi="ar_AE"/>
        </w:rPr>
        <w:t>مرقس 6 :3</w:t>
      </w:r>
    </w:p>
    <w:p>
      <w:pPr>
        <w:pStyle w:val="ListBullet"/>
        <w:bidi/>
        <w:spacing w:line="240" w:lineRule="auto"/>
        <w:ind w:left="720"/>
      </w:pPr>
      <w:r>
        <w:rPr>
          <w:rtl/>
          <w:cs/>
          <w:lang w:val="ar_AE" w:bidi="ar_AE"/>
        </w:rPr>
      </w:r>
      <w:r>
        <w:rPr>
          <w:rtl/>
          <w:cs/>
          <w:lang w:val="ar_AE" w:bidi="ar_AE"/>
        </w:rPr>
        <w:t>متى 1 :16</w:t>
      </w:r>
    </w:p>
    <w:p>
      <w:pPr>
        <w:pStyle w:val="ListBullet"/>
        <w:bidi/>
        <w:spacing w:line="240" w:lineRule="auto"/>
        <w:ind w:left="720"/>
      </w:pPr>
      <w:r>
        <w:rPr>
          <w:rtl/>
          <w:cs/>
          <w:lang w:val="ar_AE" w:bidi="ar_AE"/>
        </w:rPr>
      </w:r>
      <w:r>
        <w:rPr>
          <w:rtl/>
          <w:cs/>
          <w:lang w:val="ar_AE" w:bidi="ar_AE"/>
        </w:rPr>
        <w:t>متى 1: 19</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22 :4</w:t>
      </w:r>
      <w:r>
        <w:rPr>
          <w:rtl/>
          <w:cs/>
          <w:lang w:val="ar_AE" w:bidi="ar_AE"/>
        </w:rPr>
        <w:t xml:space="preserve"> عندما كانت أليصابات حبلى في شهرها السادس، ظهر الملاك نفسه لنسيبتها، التي كانت تُدعَى </w:t>
      </w:r>
      <w:r>
        <w:rPr>
          <w:b/>
          <w:rtl/>
          <w:cs/>
          <w:lang w:val="ar_AE" w:bidi="ar_AE"/>
        </w:rPr>
        <w:t>مريم</w:t>
      </w:r>
      <w:r>
        <w:rPr>
          <w:rtl/>
          <w:cs/>
          <w:lang w:val="ar_AE" w:bidi="ar_AE"/>
        </w:rPr>
        <w:t>. كانت مريم عذراء، وكانت مخطوبة لرجل اسمه يوسف. وقال لها الملاك: "ستحبلين وتلدين ابنًا، وتسمينه يسوع، وهو سيكون المسيا".</w:t>
      </w:r>
    </w:p>
    <w:p>
      <w:pPr>
        <w:pStyle w:val="ListBullet"/>
        <w:bidi/>
        <w:spacing w:line="240" w:lineRule="auto"/>
        <w:ind w:left="720"/>
      </w:pPr>
      <w:r>
        <w:rPr>
          <w:rtl/>
          <w:cs/>
          <w:lang w:val="ar_AE" w:bidi="ar_AE"/>
        </w:rPr>
      </w:r>
      <w:r>
        <w:rPr>
          <w:b/>
          <w:rtl/>
          <w:cs/>
          <w:lang w:val="ar_AE" w:bidi="ar_AE"/>
        </w:rPr>
        <w:t>22 :5</w:t>
      </w:r>
      <w:r>
        <w:rPr>
          <w:rtl/>
          <w:cs/>
          <w:lang w:val="ar_AE" w:bidi="ar_AE"/>
        </w:rPr>
        <w:t xml:space="preserve"> أوضح لها الملاك قائلًا: "</w:t>
      </w:r>
      <w:r>
        <w:rPr>
          <w:rtl/>
          <w:cs/>
          <w:lang w:val="ar_AE" w:bidi="ar_AE"/>
        </w:rPr>
        <w:t>اَلرُّوحُ ٱلْقُدُسُ يَحِلُّ عَلَيْكِ، وَقُوَّةُ ٱلْعَلِيِّ تُظَلِّلُكِ</w:t>
      </w:r>
      <w:r>
        <w:rPr>
          <w:rtl/>
          <w:cs/>
          <w:lang w:val="ar_AE" w:bidi="ar_AE"/>
        </w:rPr>
        <w:t xml:space="preserve">. </w:t>
      </w:r>
      <w:r>
        <w:rPr>
          <w:rtl/>
          <w:cs/>
          <w:lang w:val="ar_AE" w:bidi="ar_AE"/>
        </w:rPr>
        <w:t>فَلِذَلِكَ أَيْضًا ٱلْقُدُّوسُ ٱلْمَوْلُودُ مِنْكِ يُدْعَى ٱبْنَ ٱللهِ</w:t>
      </w:r>
      <w:r>
        <w:rPr>
          <w:rtl/>
          <w:cs/>
          <w:lang w:val="ar_AE" w:bidi="ar_AE"/>
        </w:rPr>
        <w:t xml:space="preserve">". آمنت </w:t>
      </w:r>
      <w:r>
        <w:rPr>
          <w:b/>
          <w:rtl/>
          <w:cs/>
          <w:lang w:val="ar_AE" w:bidi="ar_AE"/>
        </w:rPr>
        <w:t>مريم</w:t>
      </w:r>
      <w:r>
        <w:rPr>
          <w:rtl/>
          <w:cs/>
          <w:lang w:val="ar_AE" w:bidi="ar_AE"/>
        </w:rPr>
        <w:t xml:space="preserve"> بهذا الكلام، وقبلت قول الملاك.</w:t>
      </w:r>
    </w:p>
    <w:p>
      <w:pPr>
        <w:pStyle w:val="ListBullet"/>
        <w:bidi/>
        <w:spacing w:line="240" w:lineRule="auto"/>
        <w:ind w:left="720"/>
      </w:pPr>
      <w:r>
        <w:rPr>
          <w:rtl/>
          <w:cs/>
          <w:lang w:val="ar_AE" w:bidi="ar_AE"/>
        </w:rPr>
      </w:r>
      <w:r>
        <w:rPr>
          <w:b/>
          <w:rtl/>
          <w:cs/>
          <w:lang w:val="ar_AE" w:bidi="ar_AE"/>
        </w:rPr>
        <w:t>22 :6</w:t>
      </w:r>
      <w:r>
        <w:rPr>
          <w:rtl/>
          <w:cs/>
          <w:lang w:val="ar_AE" w:bidi="ar_AE"/>
        </w:rPr>
        <w:t xml:space="preserve"> بعدما كلَّم الملاك </w:t>
      </w:r>
      <w:r>
        <w:rPr>
          <w:b/>
          <w:rtl/>
          <w:cs/>
          <w:lang w:val="ar_AE" w:bidi="ar_AE"/>
        </w:rPr>
        <w:t>مريم</w:t>
      </w:r>
      <w:r>
        <w:rPr>
          <w:rtl/>
          <w:cs/>
          <w:lang w:val="ar_AE" w:bidi="ar_AE"/>
        </w:rPr>
        <w:t xml:space="preserve"> بوقت قليل، ذهبت وزارت أليصابات. وما أن سمعت أليصابات سلام </w:t>
      </w:r>
      <w:r>
        <w:rPr>
          <w:b/>
          <w:rtl/>
          <w:cs/>
          <w:lang w:val="ar_AE" w:bidi="ar_AE"/>
        </w:rPr>
        <w:t>مريم</w:t>
      </w:r>
      <w:r>
        <w:rPr>
          <w:rtl/>
          <w:cs/>
          <w:lang w:val="ar_AE" w:bidi="ar_AE"/>
        </w:rPr>
        <w:t xml:space="preserve">، </w:t>
      </w:r>
      <w:r>
        <w:rPr>
          <w:rtl/>
          <w:cs/>
          <w:lang w:val="ar_AE" w:bidi="ar_AE"/>
        </w:rPr>
        <w:t>ٱرْتَكَضَ ٱلْجَنِينُ فِي بَطْنِهَا</w:t>
      </w:r>
      <w:r>
        <w:rPr>
          <w:rtl/>
          <w:cs/>
          <w:lang w:val="ar_AE" w:bidi="ar_AE"/>
        </w:rPr>
        <w:t>.</w:t>
      </w:r>
    </w:p>
    <w:p>
      <w:pPr>
        <w:pStyle w:val="ListBullet"/>
        <w:bidi/>
        <w:spacing w:line="240" w:lineRule="auto"/>
        <w:ind w:left="720"/>
      </w:pPr>
      <w:r>
        <w:rPr>
          <w:rtl/>
          <w:cs/>
          <w:lang w:val="ar_AE" w:bidi="ar_AE"/>
        </w:rPr>
      </w:r>
      <w:r>
        <w:rPr>
          <w:b/>
          <w:rtl/>
          <w:cs/>
          <w:lang w:val="ar_AE" w:bidi="ar_AE"/>
        </w:rPr>
        <w:t>23: 2</w:t>
      </w:r>
      <w:r>
        <w:rPr>
          <w:rtl/>
          <w:cs/>
          <w:lang w:val="ar_AE" w:bidi="ar_AE"/>
        </w:rPr>
        <w:t xml:space="preserve"> قال الملاك: "يا يوسف، </w:t>
      </w:r>
      <w:r>
        <w:rPr>
          <w:rtl/>
          <w:cs/>
          <w:lang w:val="ar_AE" w:bidi="ar_AE"/>
        </w:rPr>
        <w:t xml:space="preserve">لَا تَخَفْ أَنْ تَأْخُذَ </w:t>
      </w:r>
      <w:r>
        <w:rPr>
          <w:b/>
          <w:rtl/>
          <w:cs/>
          <w:lang w:val="ar_AE" w:bidi="ar_AE"/>
        </w:rPr>
        <w:t xml:space="preserve">مَرْيَمَ </w:t>
      </w:r>
      <w:r>
        <w:rPr>
          <w:rtl/>
          <w:cs/>
          <w:lang w:val="ar_AE" w:bidi="ar_AE"/>
        </w:rPr>
        <w:t>ٱمْرَأَتَكَ. لِأَنَّ ٱلَّذِي حُبِلَ بِهِ فِيهَا هُوَ مِنَ ٱلرُّوحِ ٱلْقُدُسِ</w:t>
      </w:r>
      <w:r>
        <w:rPr>
          <w:rtl/>
          <w:cs/>
          <w:lang w:val="ar_AE" w:bidi="ar_AE"/>
        </w:rPr>
        <w:t>".</w:t>
      </w:r>
    </w:p>
    <w:p>
      <w:pPr>
        <w:pStyle w:val="ListBullet"/>
        <w:bidi/>
        <w:spacing w:line="240" w:lineRule="auto"/>
        <w:ind w:left="720"/>
      </w:pPr>
      <w:r>
        <w:rPr>
          <w:rtl/>
          <w:cs/>
          <w:lang w:val="ar_AE" w:bidi="ar_AE"/>
        </w:rPr>
      </w:r>
      <w:r>
        <w:rPr>
          <w:b/>
          <w:rtl/>
          <w:cs/>
          <w:lang w:val="ar_AE" w:bidi="ar_AE"/>
        </w:rPr>
        <w:t>23 :4</w:t>
      </w:r>
      <w:r>
        <w:rPr>
          <w:rtl/>
          <w:cs/>
          <w:lang w:val="ar_AE" w:bidi="ar_AE"/>
        </w:rPr>
        <w:t xml:space="preserve"> كان على يوسف و</w:t>
      </w:r>
      <w:r>
        <w:rPr>
          <w:b/>
          <w:rtl/>
          <w:cs/>
          <w:lang w:val="ar_AE" w:bidi="ar_AE"/>
        </w:rPr>
        <w:t>مريم</w:t>
      </w:r>
      <w:r>
        <w:rPr>
          <w:rtl/>
          <w:cs/>
          <w:lang w:val="ar_AE" w:bidi="ar_AE"/>
        </w:rPr>
        <w:t xml:space="preserve"> أن يذهبا في رحلة طويلة من موضع إقامتهم في الناصرة إلى بيت لحم لأن جدهما داود كان من بيت لحم.</w:t>
      </w:r>
    </w:p>
    <w:p>
      <w:pPr>
        <w:pStyle w:val="ListBullet"/>
        <w:bidi/>
        <w:spacing w:line="240" w:lineRule="auto"/>
        <w:ind w:left="720"/>
      </w:pPr>
      <w:r>
        <w:rPr>
          <w:rtl/>
          <w:cs/>
          <w:lang w:val="ar_AE" w:bidi="ar_AE"/>
        </w:rPr>
      </w:r>
      <w:r>
        <w:rPr>
          <w:b/>
          <w:rtl/>
          <w:cs/>
          <w:lang w:val="ar_AE" w:bidi="ar_AE"/>
        </w:rPr>
        <w:t>49 :1</w:t>
      </w:r>
      <w:r>
        <w:rPr>
          <w:rtl/>
          <w:cs/>
          <w:lang w:val="ar_AE" w:bidi="ar_AE"/>
        </w:rPr>
        <w:t xml:space="preserve"> بشَّر ملاك عذراء تُدعَى </w:t>
      </w:r>
      <w:r>
        <w:rPr>
          <w:b/>
          <w:rtl/>
          <w:cs/>
          <w:lang w:val="ar_AE" w:bidi="ar_AE"/>
        </w:rPr>
        <w:t>مريم</w:t>
      </w:r>
      <w:r>
        <w:rPr>
          <w:rtl/>
          <w:cs/>
          <w:lang w:val="ar_AE" w:bidi="ar_AE"/>
        </w:rPr>
        <w:t xml:space="preserve"> بأنها ستلد ابن الله. ولذلك، فبينما كانت لا تزال عذراء، ولدت ابنًا وسمَّته يسوع.</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G31370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مريم</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كانت مريم هي الأخت الكبرى لهارون وموسى.</w:t>
      </w:r>
    </w:p>
    <w:p>
      <w:pPr>
        <w:pStyle w:val="ListBullet"/>
        <w:bidi/>
        <w:spacing w:line="240" w:lineRule="auto"/>
        <w:ind w:left="720"/>
      </w:pPr>
      <w:r>
        <w:rPr>
          <w:rtl/>
          <w:cs/>
          <w:lang w:val="ar_AE" w:bidi="ar_AE"/>
        </w:rPr>
      </w:r>
      <w:r>
        <w:rPr>
          <w:rtl/>
          <w:cs/>
          <w:lang w:val="ar_AE" w:bidi="ar_AE"/>
        </w:rPr>
        <w:t>عندما كانت مريم صغيرة، طلبت منها والدتها أن تراقب أخاها الرضيع موسى الذي وضعته في سلة بين الحلفاء في نهر النيل. وعندما وجدته ابنة فرعون واحتاجت إلى شخص ليعتني به، أحضرت مريم والدتها لتقوم بذلك.</w:t>
      </w:r>
    </w:p>
    <w:p>
      <w:pPr>
        <w:pStyle w:val="ListBullet"/>
        <w:bidi/>
        <w:spacing w:line="240" w:lineRule="auto"/>
        <w:ind w:left="720"/>
      </w:pPr>
      <w:r>
        <w:rPr>
          <w:rtl/>
          <w:cs/>
          <w:lang w:val="ar_AE" w:bidi="ar_AE"/>
        </w:rPr>
      </w:r>
      <w:r>
        <w:rPr>
          <w:rtl/>
          <w:cs/>
          <w:lang w:val="ar_AE" w:bidi="ar_AE"/>
        </w:rPr>
        <w:t>قادت مريم بني إسرائيل في رقصة الفرح والشكر بعد نجاتهم من المصريين بعبور البحر الأحمر.</w:t>
      </w:r>
    </w:p>
    <w:p>
      <w:pPr>
        <w:pStyle w:val="ListBullet"/>
        <w:bidi/>
        <w:spacing w:line="240" w:lineRule="auto"/>
        <w:ind w:left="720"/>
      </w:pPr>
      <w:r>
        <w:rPr>
          <w:rtl/>
          <w:cs/>
          <w:lang w:val="ar_AE" w:bidi="ar_AE"/>
        </w:rPr>
      </w:r>
      <w:r>
        <w:rPr>
          <w:rtl/>
          <w:cs/>
          <w:lang w:val="ar_AE" w:bidi="ar_AE"/>
        </w:rPr>
        <w:t>بعد سنوات أثناء تيهان بني إسرائيل في البرية، بدأت مريم وهارون يتحدثان بالسوء عن موسى بسبب زواجه من امرأة كوشية.</w:t>
      </w:r>
    </w:p>
    <w:p>
      <w:pPr>
        <w:pStyle w:val="ListBullet"/>
        <w:bidi/>
        <w:spacing w:line="240" w:lineRule="auto"/>
        <w:ind w:left="720"/>
      </w:pPr>
      <w:r>
        <w:rPr>
          <w:rtl/>
          <w:cs/>
          <w:lang w:val="ar_AE" w:bidi="ar_AE"/>
        </w:rPr>
      </w:r>
      <w:r>
        <w:rPr>
          <w:rtl/>
          <w:cs/>
          <w:lang w:val="ar_AE" w:bidi="ar_AE"/>
        </w:rPr>
        <w:t>وبسبب تمرد مريم في حديثها عن موسى، جعلها الله تصاب بالبرص. لكنه شفاها فيما بعد عندما تشفع لها موسى.</w:t>
      </w:r>
    </w:p>
    <w:p>
      <w:pPr>
        <w:bidi/>
      </w:pPr>
      <w:r>
        <w:rPr>
          <w:rtl/>
          <w:cs/>
          <w:lang w:val="ar_AE" w:bidi="ar_AE"/>
        </w:rPr>
      </w:r>
      <w:r>
        <w:rPr>
          <w:rtl/>
          <w:cs/>
          <w:lang w:val="ar_AE" w:bidi="ar_AE"/>
        </w:rPr>
        <w:t>(اقتراحات الترجمة: ترجمة الأسماء)</w:t>
      </w:r>
    </w:p>
    <w:p>
      <w:pPr>
        <w:bidi/>
      </w:pPr>
      <w:r>
        <w:rPr>
          <w:rtl/>
          <w:cs/>
          <w:lang w:val="ar_AE" w:bidi="ar_AE"/>
        </w:rPr>
      </w:r>
      <w:r>
        <w:rPr>
          <w:rtl/>
          <w:cs/>
          <w:lang w:val="ar_AE" w:bidi="ar_AE"/>
        </w:rPr>
        <w:t xml:space="preserve">(انظر أيضًا: </w:t>
      </w:r>
      <w:r>
        <w:rPr>
          <w:rtl/>
          <w:cs/>
          <w:lang w:val="ar_AE" w:bidi="ar_AE"/>
        </w:rPr>
        <w:t>هارون</w:t>
      </w:r>
      <w:r>
        <w:rPr>
          <w:rtl/>
          <w:cs/>
          <w:lang w:val="ar_AE" w:bidi="ar_AE"/>
        </w:rPr>
        <w:t xml:space="preserve">, </w:t>
      </w:r>
      <w:r>
        <w:rPr>
          <w:rtl/>
          <w:cs/>
          <w:lang w:val="ar_AE" w:bidi="ar_AE"/>
        </w:rPr>
        <w:t>كوش</w:t>
      </w:r>
      <w:r>
        <w:rPr>
          <w:rtl/>
          <w:cs/>
          <w:lang w:val="ar_AE" w:bidi="ar_AE"/>
        </w:rPr>
        <w:t xml:space="preserve">, </w:t>
      </w:r>
      <w:r>
        <w:rPr>
          <w:rtl/>
          <w:cs/>
          <w:lang w:val="ar_AE" w:bidi="ar_AE"/>
        </w:rPr>
        <w:t>تشفع</w:t>
      </w:r>
      <w:r>
        <w:rPr>
          <w:rtl/>
          <w:cs/>
          <w:lang w:val="ar_AE" w:bidi="ar_AE"/>
        </w:rPr>
        <w:t xml:space="preserve">, </w:t>
      </w:r>
      <w:r>
        <w:rPr>
          <w:rtl/>
          <w:cs/>
          <w:lang w:val="ar_AE" w:bidi="ar_AE"/>
        </w:rPr>
        <w:t>موسى</w:t>
      </w:r>
      <w:r>
        <w:rPr>
          <w:rtl/>
          <w:cs/>
          <w:lang w:val="ar_AE" w:bidi="ar_AE"/>
        </w:rPr>
        <w:t xml:space="preserve">, </w:t>
      </w:r>
      <w:r>
        <w:rPr>
          <w:rtl/>
          <w:cs/>
          <w:lang w:val="ar_AE" w:bidi="ar_AE"/>
        </w:rPr>
        <w:t>نهر النيل</w:t>
      </w:r>
      <w:r>
        <w:rPr>
          <w:rtl/>
          <w:cs/>
          <w:lang w:val="ar_AE" w:bidi="ar_AE"/>
        </w:rPr>
        <w:t xml:space="preserve">, </w:t>
      </w:r>
      <w:r>
        <w:rPr>
          <w:rtl/>
          <w:cs/>
          <w:lang w:val="ar_AE" w:bidi="ar_AE"/>
        </w:rPr>
        <w:t>فرعون</w:t>
      </w:r>
      <w:r>
        <w:rPr>
          <w:rtl/>
          <w:cs/>
          <w:lang w:val="ar_AE" w:bidi="ar_AE"/>
        </w:rPr>
        <w:t xml:space="preserve">, </w:t>
      </w:r>
      <w:r>
        <w:rPr>
          <w:rtl/>
          <w:cs/>
          <w:lang w:val="ar_AE" w:bidi="ar_AE"/>
        </w:rPr>
        <w:t>تمرد</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أخبار الأيام الأول 6:1–3</w:t>
      </w:r>
    </w:p>
    <w:p>
      <w:pPr>
        <w:pStyle w:val="ListBullet"/>
        <w:bidi/>
        <w:spacing w:line="240" w:lineRule="auto"/>
        <w:ind w:left="720"/>
      </w:pPr>
      <w:r>
        <w:rPr>
          <w:rtl/>
          <w:cs/>
          <w:lang w:val="ar_AE" w:bidi="ar_AE"/>
        </w:rPr>
      </w:r>
      <w:r>
        <w:rPr>
          <w:rtl/>
          <w:cs/>
          <w:lang w:val="ar_AE" w:bidi="ar_AE"/>
        </w:rPr>
        <w:t>تثنية 24:8–9</w:t>
      </w:r>
    </w:p>
    <w:p>
      <w:pPr>
        <w:pStyle w:val="ListBullet"/>
        <w:bidi/>
        <w:spacing w:line="240" w:lineRule="auto"/>
        <w:ind w:left="720"/>
      </w:pPr>
      <w:r>
        <w:rPr>
          <w:rtl/>
          <w:cs/>
          <w:lang w:val="ar_AE" w:bidi="ar_AE"/>
        </w:rPr>
      </w:r>
      <w:r>
        <w:rPr>
          <w:rtl/>
          <w:cs/>
          <w:lang w:val="ar_AE" w:bidi="ar_AE"/>
        </w:rPr>
        <w:t>ميخا 6:4</w:t>
      </w:r>
    </w:p>
    <w:p>
      <w:pPr>
        <w:pStyle w:val="ListBullet"/>
        <w:bidi/>
        <w:spacing w:line="240" w:lineRule="auto"/>
        <w:ind w:left="720"/>
      </w:pPr>
      <w:r>
        <w:rPr>
          <w:rtl/>
          <w:cs/>
          <w:lang w:val="ar_AE" w:bidi="ar_AE"/>
        </w:rPr>
      </w:r>
      <w:r>
        <w:rPr>
          <w:rtl/>
          <w:cs/>
          <w:lang w:val="ar_AE" w:bidi="ar_AE"/>
        </w:rPr>
        <w:t>العدد 12:2</w:t>
      </w:r>
    </w:p>
    <w:p>
      <w:pPr>
        <w:pStyle w:val="ListBullet"/>
        <w:bidi/>
        <w:spacing w:line="240" w:lineRule="auto"/>
        <w:ind w:left="720"/>
      </w:pPr>
      <w:r>
        <w:rPr>
          <w:rtl/>
          <w:cs/>
          <w:lang w:val="ar_AE" w:bidi="ar_AE"/>
        </w:rPr>
      </w:r>
      <w:r>
        <w:rPr>
          <w:rtl/>
          <w:cs/>
          <w:lang w:val="ar_AE" w:bidi="ar_AE"/>
        </w:rPr>
        <w:t>العدد 20:1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H4813</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مريم أخت مَرثا</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كانت مريم امرأة من بيت عنيا تبعت يسوع.</w:t>
      </w:r>
    </w:p>
    <w:p>
      <w:pPr>
        <w:pStyle w:val="ListBullet"/>
        <w:bidi/>
        <w:spacing w:line="240" w:lineRule="auto"/>
        <w:ind w:left="720"/>
      </w:pPr>
      <w:r>
        <w:rPr>
          <w:rtl/>
          <w:cs/>
          <w:lang w:val="ar_AE" w:bidi="ar_AE"/>
        </w:rPr>
      </w:r>
      <w:r>
        <w:rPr>
          <w:rtl/>
          <w:cs/>
          <w:lang w:val="ar_AE" w:bidi="ar_AE"/>
        </w:rPr>
        <w:t>كان لمريم أخت تدعى مرثا وأخ يدعى لعازر وكلاهما تبِعا يسوع أيضًا.</w:t>
      </w:r>
    </w:p>
    <w:p>
      <w:pPr>
        <w:pStyle w:val="ListBullet"/>
        <w:bidi/>
        <w:spacing w:line="240" w:lineRule="auto"/>
        <w:ind w:left="720"/>
      </w:pPr>
      <w:r>
        <w:rPr>
          <w:rtl/>
          <w:cs/>
          <w:lang w:val="ar_AE" w:bidi="ar_AE"/>
        </w:rPr>
      </w:r>
      <w:r>
        <w:rPr>
          <w:rtl/>
          <w:cs/>
          <w:lang w:val="ar_AE" w:bidi="ar_AE"/>
        </w:rPr>
        <w:t>في إحدى المرات، قال يسوع إن مريم اختارت النصيب الصالح عندما فضَّلت الاستماع إلى تعاليمه على القلق بشأن إعداد وجبة له كما كانت مرثا تفعل.</w:t>
      </w:r>
    </w:p>
    <w:p>
      <w:pPr>
        <w:pStyle w:val="ListBullet"/>
        <w:bidi/>
        <w:spacing w:line="240" w:lineRule="auto"/>
        <w:ind w:left="720"/>
      </w:pPr>
      <w:r>
        <w:rPr>
          <w:rtl/>
          <w:cs/>
          <w:lang w:val="ar_AE" w:bidi="ar_AE"/>
        </w:rPr>
      </w:r>
      <w:r>
        <w:rPr>
          <w:rtl/>
          <w:cs/>
          <w:lang w:val="ar_AE" w:bidi="ar_AE"/>
        </w:rPr>
        <w:t>أعاد يسوع لعازر، أخا مريم، إلى الحياة.</w:t>
      </w:r>
    </w:p>
    <w:p>
      <w:pPr>
        <w:pStyle w:val="ListBullet"/>
        <w:bidi/>
        <w:spacing w:line="240" w:lineRule="auto"/>
        <w:ind w:left="720"/>
      </w:pPr>
      <w:r>
        <w:rPr>
          <w:rtl/>
          <w:cs/>
          <w:lang w:val="ar_AE" w:bidi="ar_AE"/>
        </w:rPr>
      </w:r>
      <w:r>
        <w:rPr>
          <w:rtl/>
          <w:cs/>
          <w:lang w:val="ar_AE" w:bidi="ar_AE"/>
        </w:rPr>
        <w:t>بعد ذلك بفترة زمنية، حين كان يسوع يأكل في منزل شخص ما في بيت عنيا، سكبت مريم عطرًا غالي الثمن على قدميه لتقدِّم له العبادة.</w:t>
      </w:r>
    </w:p>
    <w:p>
      <w:pPr>
        <w:pStyle w:val="ListBullet"/>
        <w:bidi/>
        <w:spacing w:line="240" w:lineRule="auto"/>
        <w:ind w:left="720"/>
      </w:pPr>
      <w:r>
        <w:rPr>
          <w:rtl/>
          <w:cs/>
          <w:lang w:val="ar_AE" w:bidi="ar_AE"/>
        </w:rPr>
      </w:r>
      <w:r>
        <w:rPr>
          <w:rtl/>
          <w:cs/>
          <w:lang w:val="ar_AE" w:bidi="ar_AE"/>
        </w:rPr>
        <w:t>مدحها يسوع على فعلها هذا وقال إنها كانت تجهِّز جسده للدفن.</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بيت عنيا</w:t>
      </w:r>
      <w:r>
        <w:rPr>
          <w:rtl/>
          <w:cs/>
          <w:lang w:val="ar_AE" w:bidi="ar_AE"/>
        </w:rPr>
        <w:t xml:space="preserve">, </w:t>
      </w:r>
      <w:r>
        <w:rPr>
          <w:rtl/>
          <w:cs/>
          <w:lang w:val="ar_AE" w:bidi="ar_AE"/>
        </w:rPr>
        <w:t>لُبان</w:t>
      </w:r>
      <w:r>
        <w:rPr>
          <w:rtl/>
          <w:cs/>
          <w:lang w:val="ar_AE" w:bidi="ar_AE"/>
        </w:rPr>
        <w:t xml:space="preserve">, </w:t>
      </w:r>
      <w:r>
        <w:rPr>
          <w:rtl/>
          <w:cs/>
          <w:lang w:val="ar_AE" w:bidi="ar_AE"/>
        </w:rPr>
        <w:t>لعازر</w:t>
      </w:r>
      <w:r>
        <w:rPr>
          <w:rtl/>
          <w:cs/>
          <w:lang w:val="ar_AE" w:bidi="ar_AE"/>
        </w:rPr>
        <w:t xml:space="preserve">, </w:t>
      </w:r>
      <w:r>
        <w:rPr>
          <w:rtl/>
          <w:cs/>
          <w:lang w:val="ar_AE" w:bidi="ar_AE"/>
        </w:rPr>
        <w:t>مرثا</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يوحنا 11:1–2</w:t>
      </w:r>
    </w:p>
    <w:p>
      <w:pPr>
        <w:pStyle w:val="ListBullet"/>
        <w:bidi/>
        <w:spacing w:line="240" w:lineRule="auto"/>
        <w:ind w:left="720"/>
      </w:pPr>
      <w:r>
        <w:rPr>
          <w:rtl/>
          <w:cs/>
          <w:lang w:val="ar_AE" w:bidi="ar_AE"/>
        </w:rPr>
      </w:r>
      <w:r>
        <w:rPr>
          <w:rtl/>
          <w:cs/>
          <w:lang w:val="ar_AE" w:bidi="ar_AE"/>
        </w:rPr>
        <w:t>يوحنا 12:1–3</w:t>
      </w:r>
    </w:p>
    <w:p>
      <w:pPr>
        <w:pStyle w:val="ListBullet"/>
        <w:bidi/>
        <w:spacing w:line="240" w:lineRule="auto"/>
        <w:ind w:left="720"/>
      </w:pPr>
      <w:r>
        <w:rPr>
          <w:rtl/>
          <w:cs/>
          <w:lang w:val="ar_AE" w:bidi="ar_AE"/>
        </w:rPr>
      </w:r>
      <w:r>
        <w:rPr>
          <w:rtl/>
          <w:cs/>
          <w:lang w:val="ar_AE" w:bidi="ar_AE"/>
        </w:rPr>
        <w:t>لوقا 10:38–39</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قاموس سترونغ: G31370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مريم المجدلية</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كانت مريم المجدلية واحدة من عدة نساء اللاتي آمنَّ بالمسيح و اتبعنَّه في خدمته. و قد إشتهرت بأنها هي المرأة التي شفاها المسيح من سبعة شياطين كانوا يسيطرون عليها.</w:t>
      </w:r>
    </w:p>
    <w:p>
      <w:pPr>
        <w:pStyle w:val="ListBullet"/>
        <w:bidi/>
        <w:spacing w:line="240" w:lineRule="auto"/>
        <w:ind w:left="720"/>
      </w:pPr>
      <w:r>
        <w:rPr>
          <w:rtl/>
          <w:cs/>
          <w:lang w:val="ar_AE" w:bidi="ar_AE"/>
        </w:rPr>
      </w:r>
      <w:r>
        <w:rPr>
          <w:rtl/>
          <w:cs/>
          <w:lang w:val="ar_AE" w:bidi="ar_AE"/>
        </w:rPr>
        <w:t>لقد ساعدت مريم المجدلية وبعض النساء الأخريات في دعم يسوع و تلاميذه من خلال العطاء لهم.</w:t>
      </w:r>
    </w:p>
    <w:p>
      <w:pPr>
        <w:pStyle w:val="ListBullet"/>
        <w:bidi/>
        <w:spacing w:line="240" w:lineRule="auto"/>
        <w:ind w:left="720"/>
      </w:pPr>
      <w:r>
        <w:rPr>
          <w:rtl/>
          <w:cs/>
          <w:lang w:val="ar_AE" w:bidi="ar_AE"/>
        </w:rPr>
      </w:r>
      <w:r>
        <w:rPr>
          <w:rtl/>
          <w:cs/>
          <w:lang w:val="ar_AE" w:bidi="ar_AE"/>
        </w:rPr>
        <w:t>كما تم ذكرها أيضًا كواحدة من النساء اللواتي كن أول من رأى يسوع بعد قيامته من بين الأموات.</w:t>
      </w:r>
    </w:p>
    <w:p>
      <w:pPr>
        <w:pStyle w:val="ListBullet"/>
        <w:bidi/>
        <w:spacing w:line="240" w:lineRule="auto"/>
        <w:ind w:left="720"/>
      </w:pPr>
      <w:r>
        <w:rPr>
          <w:rtl/>
          <w:cs/>
          <w:lang w:val="ar_AE" w:bidi="ar_AE"/>
        </w:rPr>
      </w:r>
      <w:r>
        <w:rPr>
          <w:rtl/>
          <w:cs/>
          <w:lang w:val="ar_AE" w:bidi="ar_AE"/>
        </w:rPr>
        <w:t>بينما كانت مريم المجدلية تقف خارج القبر الفارغ، رأت يسوع واقفًا هناك و طلب منها أن تذهب لتخبر التلاميذ الآخرين بأنه حي.</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شيطان</w:t>
      </w:r>
      <w:r>
        <w:rPr>
          <w:rtl/>
          <w:cs/>
          <w:lang w:val="ar_AE" w:bidi="ar_AE"/>
        </w:rPr>
        <w:t xml:space="preserve">, </w:t>
      </w:r>
      <w:r>
        <w:rPr>
          <w:rtl/>
          <w:cs/>
          <w:lang w:val="ar_AE" w:bidi="ar_AE"/>
        </w:rPr>
        <w:t>مجنون</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لوقا8 :1–3</w:t>
      </w:r>
    </w:p>
    <w:p>
      <w:pPr>
        <w:pStyle w:val="ListBullet"/>
        <w:bidi/>
        <w:spacing w:line="240" w:lineRule="auto"/>
        <w:ind w:left="720"/>
      </w:pPr>
      <w:r>
        <w:rPr>
          <w:rtl/>
          <w:cs/>
          <w:lang w:val="ar_AE" w:bidi="ar_AE"/>
        </w:rPr>
      </w:r>
      <w:r>
        <w:rPr>
          <w:rtl/>
          <w:cs/>
          <w:lang w:val="ar_AE" w:bidi="ar_AE"/>
        </w:rPr>
        <w:t>لوقا24 :8–10</w:t>
      </w:r>
    </w:p>
    <w:p>
      <w:pPr>
        <w:pStyle w:val="ListBullet"/>
        <w:bidi/>
        <w:spacing w:line="240" w:lineRule="auto"/>
        <w:ind w:left="720"/>
      </w:pPr>
      <w:r>
        <w:rPr>
          <w:rtl/>
          <w:cs/>
          <w:lang w:val="ar_AE" w:bidi="ar_AE"/>
        </w:rPr>
      </w:r>
      <w:r>
        <w:rPr>
          <w:rtl/>
          <w:cs/>
          <w:lang w:val="ar_AE" w:bidi="ar_AE"/>
        </w:rPr>
        <w:t>مرقس15 :39–41</w:t>
      </w:r>
    </w:p>
    <w:p>
      <w:pPr>
        <w:pStyle w:val="ListBullet"/>
        <w:bidi/>
        <w:spacing w:line="240" w:lineRule="auto"/>
        <w:ind w:left="720"/>
      </w:pPr>
      <w:r>
        <w:rPr>
          <w:rtl/>
          <w:cs/>
          <w:lang w:val="ar_AE" w:bidi="ar_AE"/>
        </w:rPr>
      </w:r>
      <w:r>
        <w:rPr>
          <w:rtl/>
          <w:cs/>
          <w:lang w:val="ar_AE" w:bidi="ar_AE"/>
        </w:rPr>
        <w:t>متى27 :54–56</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G30940، G31370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مَزْمُور</w:t>
      </w:r>
      <w:r>
        <w:rPr>
          <w:rtl/>
          <w:cs/>
          <w:lang w:val="ar_AE" w:bidi="ar_AE"/>
        </w:rPr>
      </w:r>
    </w:p>
    <w:p>
      <w:pPr>
        <w:pStyle w:val="Heading2"/>
        <w:bidi/>
      </w:pPr>
      <w:r>
        <w:rPr>
          <w:rtl/>
          <w:cs/>
          <w:lang w:val="ar_AE" w:bidi="ar_AE"/>
        </w:rPr>
        <w:t>مَزْمُور</w:t>
      </w:r>
    </w:p>
    <w:p>
      <w:pPr>
        <w:pStyle w:val="Heading3"/>
        <w:bidi/>
      </w:pPr>
      <w:r>
        <w:rPr>
          <w:rtl/>
          <w:cs/>
          <w:lang w:val="ar_AE" w:bidi="ar_AE"/>
        </w:rPr>
        <w:t>التعريف:</w:t>
      </w:r>
    </w:p>
    <w:p>
      <w:pPr>
        <w:bidi/>
      </w:pPr>
      <w:r>
        <w:rPr>
          <w:rtl/>
          <w:cs/>
          <w:lang w:val="ar_AE" w:bidi="ar_AE"/>
        </w:rPr>
      </w:r>
      <w:r>
        <w:rPr>
          <w:rtl/>
          <w:cs/>
          <w:lang w:val="ar_AE" w:bidi="ar_AE"/>
        </w:rPr>
        <w:t>يشير مصطلح "مَزْمُور" إلى أغنية مقدسة، وغالبا ما تكون على شكل قصيدة كتبت للتَرَنُّم بها.</w:t>
      </w:r>
    </w:p>
    <w:p>
      <w:pPr>
        <w:pStyle w:val="ListBullet"/>
        <w:bidi/>
        <w:spacing w:line="240" w:lineRule="auto"/>
        <w:ind w:left="720"/>
      </w:pPr>
      <w:r>
        <w:rPr>
          <w:rtl/>
          <w:cs/>
          <w:lang w:val="ar_AE" w:bidi="ar_AE"/>
        </w:rPr>
      </w:r>
      <w:r>
        <w:rPr>
          <w:rtl/>
          <w:cs/>
          <w:lang w:val="ar_AE" w:bidi="ar_AE"/>
        </w:rPr>
        <w:t xml:space="preserve">يحتوي سفر </w:t>
      </w:r>
      <w:r>
        <w:rPr>
          <w:rtl/>
          <w:cs/>
          <w:lang w:val="ar_AE" w:bidi="ar_AE"/>
        </w:rPr>
        <w:t xml:space="preserve">المَزَامِير </w:t>
      </w:r>
      <w:r>
        <w:rPr>
          <w:rtl/>
          <w:cs/>
          <w:lang w:val="ar_AE" w:bidi="ar_AE"/>
        </w:rPr>
        <w:t>في العهد القديم على مجموعة من هذه التسابيح التي كتبها الملك دَاوُد، وآخرون من بني إسرائيل أمثال مُوسى وسُلَيمان وآساف، وغيرهم.</w:t>
      </w:r>
    </w:p>
    <w:p>
      <w:pPr>
        <w:pStyle w:val="ListBullet"/>
        <w:bidi/>
        <w:spacing w:line="240" w:lineRule="auto"/>
        <w:ind w:left="720"/>
      </w:pPr>
      <w:r>
        <w:rPr>
          <w:rtl/>
          <w:cs/>
          <w:lang w:val="ar_AE" w:bidi="ar_AE"/>
        </w:rPr>
      </w:r>
      <w:r>
        <w:rPr>
          <w:rtl/>
          <w:cs/>
          <w:lang w:val="ar_AE" w:bidi="ar_AE"/>
        </w:rPr>
        <w:t>استخدم بنو إسرائيل المَزَامِير في عبادتهم لله.</w:t>
      </w:r>
    </w:p>
    <w:p>
      <w:pPr>
        <w:pStyle w:val="ListBullet"/>
        <w:bidi/>
        <w:spacing w:line="240" w:lineRule="auto"/>
        <w:ind w:left="720"/>
      </w:pPr>
      <w:r>
        <w:rPr>
          <w:rtl/>
          <w:cs/>
          <w:lang w:val="ar_AE" w:bidi="ar_AE"/>
        </w:rPr>
      </w:r>
      <w:r>
        <w:rPr>
          <w:rtl/>
          <w:cs/>
          <w:lang w:val="ar_AE" w:bidi="ar_AE"/>
        </w:rPr>
        <w:t>يمكن استخدام المَزَامِير للتعبير عن الفرح والإيمان وتقديم الإجلال، وكذلك الألم والحزن.</w:t>
      </w:r>
    </w:p>
    <w:p>
      <w:pPr>
        <w:pStyle w:val="ListBullet"/>
        <w:bidi/>
        <w:spacing w:line="240" w:lineRule="auto"/>
        <w:ind w:left="720"/>
      </w:pPr>
      <w:r>
        <w:rPr>
          <w:rtl/>
          <w:cs/>
          <w:lang w:val="ar_AE" w:bidi="ar_AE"/>
        </w:rPr>
      </w:r>
      <w:r>
        <w:rPr>
          <w:rtl/>
          <w:cs/>
          <w:lang w:val="ar_AE" w:bidi="ar_AE"/>
        </w:rPr>
        <w:t>العهد الجديد، يوصي المؤمنين أن يَتَرَنَّموا بمَزَامِير لله كطريقة من طرق</w:t>
      </w:r>
      <w:r>
        <w:rPr>
          <w:b/>
          <w:rtl/>
          <w:cs/>
          <w:lang w:val="ar_AE" w:bidi="ar_AE"/>
        </w:rPr>
        <w:t xml:space="preserve"> </w:t>
      </w:r>
      <w:r>
        <w:rPr>
          <w:rtl/>
          <w:cs/>
          <w:lang w:val="ar_AE" w:bidi="ar_AE"/>
        </w:rPr>
        <w:t>عبادته.</w:t>
      </w:r>
    </w:p>
    <w:p>
      <w:pPr>
        <w:bidi/>
      </w:pPr>
      <w:r>
        <w:rPr>
          <w:rtl/>
          <w:cs/>
          <w:lang w:val="ar_AE" w:bidi="ar_AE"/>
        </w:rPr>
      </w:r>
      <w:r>
        <w:rPr>
          <w:rtl/>
          <w:cs/>
          <w:lang w:val="ar_AE" w:bidi="ar_AE"/>
        </w:rPr>
        <w:t xml:space="preserve">(انظر أيضًا: </w:t>
      </w:r>
      <w:r>
        <w:rPr>
          <w:rtl/>
          <w:cs/>
          <w:lang w:val="ar_AE" w:bidi="ar_AE"/>
        </w:rPr>
        <w:t>دَاوُد</w:t>
      </w:r>
      <w:r>
        <w:rPr>
          <w:rtl/>
          <w:cs/>
          <w:lang w:val="ar_AE" w:bidi="ar_AE"/>
        </w:rPr>
        <w:t xml:space="preserve">، </w:t>
      </w:r>
      <w:r>
        <w:rPr>
          <w:rtl/>
          <w:cs/>
          <w:lang w:val="ar_AE" w:bidi="ar_AE"/>
        </w:rPr>
        <w:t>الإيمان</w:t>
      </w:r>
      <w:r>
        <w:rPr>
          <w:rtl/>
          <w:cs/>
          <w:lang w:val="ar_AE" w:bidi="ar_AE"/>
        </w:rPr>
        <w:t xml:space="preserve">، </w:t>
      </w:r>
      <w:r>
        <w:rPr>
          <w:rtl/>
          <w:cs/>
          <w:lang w:val="ar_AE" w:bidi="ar_AE"/>
        </w:rPr>
        <w:t>الفرح</w:t>
      </w:r>
      <w:r>
        <w:rPr>
          <w:rtl/>
          <w:cs/>
          <w:lang w:val="ar_AE" w:bidi="ar_AE"/>
        </w:rPr>
        <w:t xml:space="preserve">، </w:t>
      </w:r>
      <w:r>
        <w:rPr>
          <w:rtl/>
          <w:cs/>
          <w:lang w:val="ar_AE" w:bidi="ar_AE"/>
        </w:rPr>
        <w:t>مُوسى</w:t>
      </w:r>
      <w:r>
        <w:rPr>
          <w:rtl/>
          <w:cs/>
          <w:lang w:val="ar_AE" w:bidi="ar_AE"/>
        </w:rPr>
        <w:t xml:space="preserve">، </w:t>
      </w:r>
      <w:r>
        <w:rPr>
          <w:rtl/>
          <w:cs/>
          <w:lang w:val="ar_AE" w:bidi="ar_AE"/>
        </w:rPr>
        <w:t>مُقدَّس</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أعمال الرسل 13: 33</w:t>
      </w:r>
    </w:p>
    <w:p>
      <w:pPr>
        <w:pStyle w:val="ListBullet"/>
        <w:bidi/>
        <w:spacing w:line="240" w:lineRule="auto"/>
        <w:ind w:left="720"/>
      </w:pPr>
      <w:r>
        <w:rPr>
          <w:rtl/>
          <w:cs/>
          <w:lang w:val="ar_AE" w:bidi="ar_AE"/>
        </w:rPr>
      </w:r>
      <w:r>
        <w:rPr>
          <w:rtl/>
          <w:cs/>
          <w:lang w:val="ar_AE" w:bidi="ar_AE"/>
        </w:rPr>
        <w:t>أعمال الرسل 13: 35</w:t>
      </w:r>
    </w:p>
    <w:p>
      <w:pPr>
        <w:pStyle w:val="ListBullet"/>
        <w:bidi/>
        <w:spacing w:line="240" w:lineRule="auto"/>
        <w:ind w:left="720"/>
      </w:pPr>
      <w:r>
        <w:rPr>
          <w:rtl/>
          <w:cs/>
          <w:lang w:val="ar_AE" w:bidi="ar_AE"/>
        </w:rPr>
      </w:r>
      <w:r>
        <w:rPr>
          <w:rtl/>
          <w:cs/>
          <w:lang w:val="ar_AE" w:bidi="ar_AE"/>
        </w:rPr>
        <w:t>كولوسي 3: 16</w:t>
      </w:r>
    </w:p>
    <w:p>
      <w:pPr>
        <w:pStyle w:val="ListBullet"/>
        <w:bidi/>
        <w:spacing w:line="240" w:lineRule="auto"/>
        <w:ind w:left="720"/>
      </w:pPr>
      <w:r>
        <w:rPr>
          <w:rtl/>
          <w:cs/>
          <w:lang w:val="ar_AE" w:bidi="ar_AE"/>
        </w:rPr>
      </w:r>
      <w:r>
        <w:rPr>
          <w:rtl/>
          <w:cs/>
          <w:lang w:val="ar_AE" w:bidi="ar_AE"/>
        </w:rPr>
        <w:t>لوقا 20: 42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H2158، H2167، H4210، G55670، G55680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مس شيطاني</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الشخص الممسوس هو الذي به شيطان أو روح شرير يتحكم في ما يفعله ويفكر فيه.</w:t>
      </w:r>
    </w:p>
    <w:p>
      <w:pPr>
        <w:pStyle w:val="ListBullet"/>
        <w:bidi/>
        <w:spacing w:line="240" w:lineRule="auto"/>
        <w:ind w:left="720"/>
      </w:pPr>
      <w:r>
        <w:rPr>
          <w:rtl/>
          <w:cs/>
          <w:lang w:val="ar_AE" w:bidi="ar_AE"/>
        </w:rPr>
      </w:r>
      <w:r>
        <w:rPr>
          <w:rtl/>
          <w:cs/>
          <w:lang w:val="ar_AE" w:bidi="ar_AE"/>
        </w:rPr>
        <w:t>غالبًا ما يؤذي الإنسان الممسوس نفسه أو الآخرين لأن الشيطان هو الذي يدفعه إلى ذلك.</w:t>
      </w:r>
    </w:p>
    <w:p>
      <w:pPr>
        <w:pStyle w:val="ListBullet"/>
        <w:bidi/>
        <w:spacing w:line="240" w:lineRule="auto"/>
        <w:ind w:left="720"/>
      </w:pPr>
      <w:r>
        <w:rPr>
          <w:rtl/>
          <w:cs/>
          <w:lang w:val="ar_AE" w:bidi="ar_AE"/>
        </w:rPr>
      </w:r>
      <w:r>
        <w:rPr>
          <w:rtl/>
          <w:cs/>
          <w:lang w:val="ar_AE" w:bidi="ar_AE"/>
        </w:rPr>
        <w:t>شفى يسوع الذين بهم أرواح شريرة عن طريق أمرهم بالخروج. يُطلق على هذا في أغلب الأحيان "إخراج" الشياطين.</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هناك طرق أخرى لترجمة هذا المصطلح، و قد تشمل "يسيطر عليه الشيطان" أو "يسيطر عليه روح شرير" أو "بداخله روح شرير ".</w:t>
      </w:r>
    </w:p>
    <w:p>
      <w:pPr>
        <w:bidi/>
      </w:pPr>
      <w:r>
        <w:rPr>
          <w:rtl/>
          <w:cs/>
          <w:lang w:val="ar_AE" w:bidi="ar_AE"/>
        </w:rPr>
      </w:r>
      <w:r>
        <w:rPr>
          <w:rtl/>
          <w:cs/>
          <w:lang w:val="ar_AE" w:bidi="ar_AE"/>
        </w:rPr>
        <w:t xml:space="preserve">(انظر أيضًا: </w:t>
      </w:r>
      <w:r>
        <w:rPr>
          <w:rtl/>
          <w:cs/>
          <w:lang w:val="ar_AE" w:bidi="ar_AE"/>
        </w:rPr>
        <w:t>شيطان</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مرقس1 :32</w:t>
      </w:r>
    </w:p>
    <w:p>
      <w:pPr>
        <w:pStyle w:val="ListBullet"/>
        <w:bidi/>
        <w:spacing w:line="240" w:lineRule="auto"/>
        <w:ind w:left="720"/>
      </w:pPr>
      <w:r>
        <w:rPr>
          <w:rtl/>
          <w:cs/>
          <w:lang w:val="ar_AE" w:bidi="ar_AE"/>
        </w:rPr>
      </w:r>
      <w:r>
        <w:rPr>
          <w:rtl/>
          <w:cs/>
          <w:lang w:val="ar_AE" w:bidi="ar_AE"/>
        </w:rPr>
        <w:t>متى4 :24</w:t>
      </w:r>
    </w:p>
    <w:p>
      <w:pPr>
        <w:pStyle w:val="ListBullet"/>
        <w:bidi/>
        <w:spacing w:line="240" w:lineRule="auto"/>
        <w:ind w:left="720"/>
      </w:pPr>
      <w:r>
        <w:rPr>
          <w:rtl/>
          <w:cs/>
          <w:lang w:val="ar_AE" w:bidi="ar_AE"/>
        </w:rPr>
      </w:r>
      <w:r>
        <w:rPr>
          <w:rtl/>
          <w:cs/>
          <w:lang w:val="ar_AE" w:bidi="ar_AE"/>
        </w:rPr>
        <w:t>متى8 :16</w:t>
      </w:r>
    </w:p>
    <w:p>
      <w:pPr>
        <w:pStyle w:val="ListBullet"/>
        <w:bidi/>
        <w:spacing w:line="240" w:lineRule="auto"/>
        <w:ind w:left="720"/>
      </w:pPr>
      <w:r>
        <w:rPr>
          <w:rtl/>
          <w:cs/>
          <w:lang w:val="ar_AE" w:bidi="ar_AE"/>
        </w:rPr>
      </w:r>
      <w:r>
        <w:rPr>
          <w:rtl/>
          <w:cs/>
          <w:lang w:val="ar_AE" w:bidi="ar_AE"/>
        </w:rPr>
        <w:t>متى8 :33</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 xml:space="preserve">26 :9 </w:t>
      </w:r>
      <w:r>
        <w:rPr>
          <w:rtl/>
          <w:cs/>
          <w:lang w:val="ar_AE" w:bidi="ar_AE"/>
        </w:rPr>
        <w:t xml:space="preserve"> أُحضر إلى يسوع الكثير من الناس الذين كان بهم </w:t>
      </w:r>
      <w:r>
        <w:rPr>
          <w:b/>
          <w:rtl/>
          <w:cs/>
          <w:lang w:val="ar_AE" w:bidi="ar_AE"/>
        </w:rPr>
        <w:t>شياطين</w:t>
      </w:r>
      <w:r>
        <w:rPr>
          <w:rtl/>
          <w:cs/>
          <w:lang w:val="ar_AE" w:bidi="ar_AE"/>
        </w:rPr>
        <w:t xml:space="preserve"> .</w:t>
      </w:r>
    </w:p>
    <w:p>
      <w:pPr>
        <w:pStyle w:val="ListBullet"/>
        <w:bidi/>
        <w:spacing w:line="240" w:lineRule="auto"/>
        <w:ind w:left="720"/>
      </w:pPr>
      <w:r>
        <w:rPr>
          <w:rtl/>
          <w:cs/>
          <w:lang w:val="ar_AE" w:bidi="ar_AE"/>
        </w:rPr>
      </w:r>
      <w:r>
        <w:rPr>
          <w:b/>
          <w:rtl/>
          <w:cs/>
          <w:lang w:val="ar_AE" w:bidi="ar_AE"/>
        </w:rPr>
        <w:t xml:space="preserve">32 :2 </w:t>
      </w:r>
      <w:r>
        <w:rPr>
          <w:rtl/>
          <w:cs/>
          <w:lang w:val="ar_AE" w:bidi="ar_AE"/>
        </w:rPr>
        <w:t xml:space="preserve"> عندما وصلوا إلى عبر البحر، جاء رجل </w:t>
      </w:r>
      <w:r>
        <w:rPr>
          <w:b/>
          <w:rtl/>
          <w:cs/>
          <w:lang w:val="ar_AE" w:bidi="ar_AE"/>
        </w:rPr>
        <w:t xml:space="preserve">مجنون </w:t>
      </w:r>
      <w:r>
        <w:rPr>
          <w:rtl/>
          <w:cs/>
          <w:lang w:val="ar_AE" w:bidi="ar_AE"/>
        </w:rPr>
        <w:t>راكضاً نحو يسوع.</w:t>
      </w:r>
    </w:p>
    <w:p>
      <w:pPr>
        <w:pStyle w:val="ListBullet"/>
        <w:bidi/>
        <w:spacing w:line="240" w:lineRule="auto"/>
        <w:ind w:left="720"/>
      </w:pPr>
      <w:r>
        <w:rPr>
          <w:rtl/>
          <w:cs/>
          <w:lang w:val="ar_AE" w:bidi="ar_AE"/>
        </w:rPr>
      </w:r>
      <w:r>
        <w:rPr>
          <w:b/>
          <w:rtl/>
          <w:cs/>
          <w:lang w:val="ar_AE" w:bidi="ar_AE"/>
        </w:rPr>
        <w:t xml:space="preserve">32 :6 </w:t>
      </w:r>
      <w:r>
        <w:rPr>
          <w:rtl/>
          <w:cs/>
          <w:lang w:val="ar_AE" w:bidi="ar_AE"/>
        </w:rPr>
        <w:t xml:space="preserve"> صرخ </w:t>
      </w:r>
      <w:r>
        <w:rPr>
          <w:b/>
          <w:rtl/>
          <w:cs/>
          <w:lang w:val="ar_AE" w:bidi="ar_AE"/>
        </w:rPr>
        <w:t xml:space="preserve">المجنون </w:t>
      </w:r>
      <w:r>
        <w:rPr>
          <w:rtl/>
          <w:cs/>
          <w:lang w:val="ar_AE" w:bidi="ar_AE"/>
        </w:rPr>
        <w:t>بصوت عالٍ، "مالي و لك ، يا يسوع، ابن الله العلي؟ أرجوك لا تعذبني!"</w:t>
      </w:r>
    </w:p>
    <w:p>
      <w:pPr>
        <w:pStyle w:val="ListBullet"/>
        <w:bidi/>
        <w:spacing w:line="240" w:lineRule="auto"/>
        <w:ind w:left="720"/>
      </w:pPr>
      <w:r>
        <w:rPr>
          <w:rtl/>
          <w:cs/>
          <w:lang w:val="ar_AE" w:bidi="ar_AE"/>
        </w:rPr>
      </w:r>
      <w:r>
        <w:rPr>
          <w:b/>
          <w:rtl/>
          <w:cs/>
          <w:lang w:val="ar_AE" w:bidi="ar_AE"/>
        </w:rPr>
        <w:t xml:space="preserve">32 :9 </w:t>
      </w:r>
      <w:r>
        <w:rPr>
          <w:rtl/>
          <w:cs/>
          <w:lang w:val="ar_AE" w:bidi="ar_AE"/>
        </w:rPr>
        <w:t xml:space="preserve"> جاء أهل المدينة ورأوا الرجل الذي كان </w:t>
      </w:r>
      <w:r>
        <w:rPr>
          <w:b/>
          <w:rtl/>
          <w:cs/>
          <w:lang w:val="ar_AE" w:bidi="ar_AE"/>
        </w:rPr>
        <w:t>به الشياطين</w:t>
      </w:r>
      <w:r>
        <w:rPr>
          <w:rtl/>
          <w:cs/>
          <w:lang w:val="ar_AE" w:bidi="ar_AE"/>
        </w:rPr>
        <w:t>.</w:t>
      </w:r>
    </w:p>
    <w:p>
      <w:pPr>
        <w:pStyle w:val="ListBullet"/>
        <w:bidi/>
        <w:spacing w:line="240" w:lineRule="auto"/>
        <w:ind w:left="720"/>
      </w:pPr>
      <w:r>
        <w:rPr>
          <w:rtl/>
          <w:cs/>
          <w:lang w:val="ar_AE" w:bidi="ar_AE"/>
        </w:rPr>
      </w:r>
      <w:r>
        <w:rPr>
          <w:b/>
          <w:rtl/>
          <w:cs/>
          <w:lang w:val="ar_AE" w:bidi="ar_AE"/>
        </w:rPr>
        <w:t xml:space="preserve">47 :3 </w:t>
      </w:r>
      <w:r>
        <w:rPr>
          <w:rtl/>
          <w:cs/>
          <w:lang w:val="ar_AE" w:bidi="ar_AE"/>
        </w:rPr>
        <w:t xml:space="preserve"> و في كل يوم كان (بولس وسيلا) يمشيان هناك، كانت جارية </w:t>
      </w:r>
      <w:r>
        <w:rPr>
          <w:b/>
          <w:rtl/>
          <w:cs/>
          <w:lang w:val="ar_AE" w:bidi="ar_AE"/>
        </w:rPr>
        <w:t>بها روح</w:t>
      </w:r>
      <w:r>
        <w:rPr>
          <w:rtl/>
          <w:cs/>
          <w:lang w:val="ar_AE" w:bidi="ar_AE"/>
        </w:rPr>
        <w:t xml:space="preserve"> تتبعهم.</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G11390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مسح</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المسح يعني تعيين شخص، بصورة رسمية، لمهمة أو دور خاص. كما يعني أيضًا إصدار قانون أو مرسوم رسميًا.</w:t>
      </w:r>
    </w:p>
    <w:p>
      <w:pPr>
        <w:pStyle w:val="ListBullet"/>
        <w:bidi/>
        <w:spacing w:line="240" w:lineRule="auto"/>
        <w:ind w:left="720"/>
      </w:pPr>
      <w:r>
        <w:rPr>
          <w:rtl/>
          <w:cs/>
          <w:lang w:val="ar_AE" w:bidi="ar_AE"/>
        </w:rPr>
      </w:r>
      <w:r>
        <w:rPr>
          <w:rtl/>
          <w:cs/>
          <w:lang w:val="ar_AE" w:bidi="ar_AE"/>
        </w:rPr>
        <w:t>في الغالب، يشير مصطلح "المسح" إلى تعيين شخص رسميًا ككاهن، أو خادم، أو رابي.</w:t>
      </w:r>
    </w:p>
    <w:p>
      <w:pPr>
        <w:pStyle w:val="ListBullet"/>
        <w:bidi/>
        <w:spacing w:line="240" w:lineRule="auto"/>
        <w:ind w:left="720"/>
      </w:pPr>
      <w:r>
        <w:rPr>
          <w:rtl/>
          <w:cs/>
          <w:lang w:val="ar_AE" w:bidi="ar_AE"/>
        </w:rPr>
      </w:r>
      <w:r>
        <w:rPr>
          <w:rtl/>
          <w:cs/>
          <w:lang w:val="ar_AE" w:bidi="ar_AE"/>
        </w:rPr>
        <w:t>على سبيل المثال، عيّن الله هارون ونسله ليكونوا كهنة.</w:t>
      </w:r>
    </w:p>
    <w:p>
      <w:pPr>
        <w:pStyle w:val="ListBullet"/>
        <w:bidi/>
        <w:spacing w:line="240" w:lineRule="auto"/>
        <w:ind w:left="720"/>
      </w:pPr>
      <w:r>
        <w:rPr>
          <w:rtl/>
          <w:cs/>
          <w:lang w:val="ar_AE" w:bidi="ar_AE"/>
        </w:rPr>
      </w:r>
      <w:r>
        <w:rPr>
          <w:rtl/>
          <w:cs/>
          <w:lang w:val="ar_AE" w:bidi="ar_AE"/>
        </w:rPr>
        <w:t>يمكن أن يعني أيضًا إنشاء أو تأسيس شيء ما، مثل عيد ديني أو قطع عهد.</w:t>
      </w:r>
    </w:p>
    <w:p>
      <w:pPr>
        <w:pStyle w:val="ListBullet"/>
        <w:bidi/>
        <w:spacing w:line="240" w:lineRule="auto"/>
        <w:ind w:left="720"/>
      </w:pPr>
      <w:r>
        <w:rPr>
          <w:rtl/>
          <w:cs/>
          <w:lang w:val="ar_AE" w:bidi="ar_AE"/>
        </w:rPr>
      </w:r>
      <w:r>
        <w:rPr>
          <w:rtl/>
          <w:cs/>
          <w:lang w:val="ar_AE" w:bidi="ar_AE"/>
        </w:rPr>
        <w:t>اعتمادًا على السياق، يمكن ترجمة "المسح" إلى "تعيين" أو "تخصيص" أو "أمر" أو "وضع قاعدة" أو "تأسيس".</w:t>
      </w:r>
    </w:p>
    <w:p>
      <w:pPr>
        <w:bidi/>
      </w:pPr>
      <w:r>
        <w:rPr>
          <w:rtl/>
          <w:cs/>
          <w:lang w:val="ar_AE" w:bidi="ar_AE"/>
        </w:rPr>
      </w:r>
      <w:r>
        <w:rPr>
          <w:rtl/>
          <w:cs/>
          <w:lang w:val="ar_AE" w:bidi="ar_AE"/>
        </w:rPr>
        <w:t xml:space="preserve">(انظر أيضًا: وصية, </w:t>
      </w:r>
      <w:r>
        <w:rPr>
          <w:rtl/>
          <w:cs/>
          <w:lang w:val="ar_AE" w:bidi="ar_AE"/>
        </w:rPr>
        <w:t>عهد</w:t>
      </w:r>
      <w:r>
        <w:rPr>
          <w:rtl/>
          <w:cs/>
          <w:lang w:val="ar_AE" w:bidi="ar_AE"/>
        </w:rPr>
        <w:t xml:space="preserve">, </w:t>
      </w:r>
      <w:r>
        <w:rPr>
          <w:rtl/>
          <w:cs/>
          <w:lang w:val="ar_AE" w:bidi="ar_AE"/>
        </w:rPr>
        <w:t>مرسوم</w:t>
      </w:r>
      <w:r>
        <w:rPr>
          <w:rtl/>
          <w:cs/>
          <w:lang w:val="ar_AE" w:bidi="ar_AE"/>
        </w:rPr>
        <w:t xml:space="preserve">, </w:t>
      </w:r>
      <w:r>
        <w:rPr>
          <w:rtl/>
          <w:cs/>
          <w:lang w:val="ar_AE" w:bidi="ar_AE"/>
        </w:rPr>
        <w:t>قانون</w:t>
      </w:r>
      <w:r>
        <w:rPr>
          <w:rtl/>
          <w:cs/>
          <w:lang w:val="ar_AE" w:bidi="ar_AE"/>
        </w:rPr>
        <w:t xml:space="preserve">, </w:t>
      </w:r>
      <w:r>
        <w:rPr>
          <w:rtl/>
          <w:cs/>
          <w:lang w:val="ar_AE" w:bidi="ar_AE"/>
        </w:rPr>
        <w:t>ناموس</w:t>
      </w:r>
      <w:r>
        <w:rPr>
          <w:rtl/>
          <w:cs/>
          <w:lang w:val="ar_AE" w:bidi="ar_AE"/>
        </w:rPr>
        <w:t xml:space="preserve">, </w:t>
      </w:r>
      <w:r>
        <w:rPr>
          <w:rtl/>
          <w:cs/>
          <w:lang w:val="ar_AE" w:bidi="ar_AE"/>
        </w:rPr>
        <w:t>كاهن</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1 ملوك 12:31–32</w:t>
      </w:r>
    </w:p>
    <w:p>
      <w:pPr>
        <w:pStyle w:val="ListBullet"/>
        <w:bidi/>
        <w:spacing w:line="240" w:lineRule="auto"/>
        <w:ind w:left="720"/>
      </w:pPr>
      <w:r>
        <w:rPr>
          <w:rtl/>
          <w:cs/>
          <w:lang w:val="ar_AE" w:bidi="ar_AE"/>
        </w:rPr>
      </w:r>
      <w:r>
        <w:rPr>
          <w:rtl/>
          <w:cs/>
          <w:lang w:val="ar_AE" w:bidi="ar_AE"/>
        </w:rPr>
        <w:t>2 صموئيل 17:13–14</w:t>
      </w:r>
    </w:p>
    <w:p>
      <w:pPr>
        <w:pStyle w:val="ListBullet"/>
        <w:bidi/>
        <w:spacing w:line="240" w:lineRule="auto"/>
        <w:ind w:left="720"/>
      </w:pPr>
      <w:r>
        <w:rPr>
          <w:rtl/>
          <w:cs/>
          <w:lang w:val="ar_AE" w:bidi="ar_AE"/>
        </w:rPr>
      </w:r>
      <w:r>
        <w:rPr>
          <w:rtl/>
          <w:cs/>
          <w:lang w:val="ar_AE" w:bidi="ar_AE"/>
        </w:rPr>
        <w:t>خروج 28:40–41</w:t>
      </w:r>
    </w:p>
    <w:p>
      <w:pPr>
        <w:pStyle w:val="ListBullet"/>
        <w:bidi/>
        <w:spacing w:line="240" w:lineRule="auto"/>
        <w:ind w:left="720"/>
      </w:pPr>
      <w:r>
        <w:rPr>
          <w:rtl/>
          <w:cs/>
          <w:lang w:val="ar_AE" w:bidi="ar_AE"/>
        </w:rPr>
      </w:r>
      <w:r>
        <w:rPr>
          <w:rtl/>
          <w:cs/>
          <w:lang w:val="ar_AE" w:bidi="ar_AE"/>
        </w:rPr>
        <w:t>عدد 3:3</w:t>
      </w:r>
    </w:p>
    <w:p>
      <w:pPr>
        <w:pStyle w:val="ListBullet"/>
        <w:bidi/>
        <w:spacing w:line="240" w:lineRule="auto"/>
        <w:ind w:left="720"/>
      </w:pPr>
      <w:r>
        <w:rPr>
          <w:rtl/>
          <w:cs/>
          <w:lang w:val="ar_AE" w:bidi="ar_AE"/>
        </w:rPr>
      </w:r>
      <w:r>
        <w:rPr>
          <w:rtl/>
          <w:cs/>
          <w:lang w:val="ar_AE" w:bidi="ar_AE"/>
        </w:rPr>
        <w:t>مزامير 111:7–9</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H3245, H4390, H6186, H6213, H6680, H7760, H8239, G12990, G25250, G42700, G42820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مسوح</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كانت المسوح نوعًا خشنًا وحاكًا من القماش المصنوع من شعر الماعز أو شعر الجمال.</w:t>
      </w:r>
    </w:p>
    <w:p>
      <w:pPr>
        <w:pStyle w:val="ListBullet"/>
        <w:bidi/>
        <w:spacing w:line="240" w:lineRule="auto"/>
        <w:ind w:left="720"/>
      </w:pPr>
      <w:r>
        <w:rPr>
          <w:rtl/>
          <w:cs/>
          <w:lang w:val="ar_AE" w:bidi="ar_AE"/>
        </w:rPr>
      </w:r>
      <w:r>
        <w:rPr>
          <w:rtl/>
          <w:cs/>
          <w:lang w:val="ar_AE" w:bidi="ar_AE"/>
        </w:rPr>
        <w:t>الشخص الذي يرتدي ملابس مصنوعة منه سيكون غير مرتاح. كانت المسوح تُرتدى لإظهار الحداد، أو الحزن، أو التوبة المتواضعة.</w:t>
      </w:r>
    </w:p>
    <w:p>
      <w:pPr>
        <w:pStyle w:val="ListBullet"/>
        <w:bidi/>
        <w:spacing w:line="240" w:lineRule="auto"/>
        <w:ind w:left="720"/>
      </w:pPr>
      <w:r>
        <w:rPr>
          <w:rtl/>
          <w:cs/>
          <w:lang w:val="ar_AE" w:bidi="ar_AE"/>
        </w:rPr>
      </w:r>
      <w:r>
        <w:rPr>
          <w:rtl/>
          <w:cs/>
          <w:lang w:val="ar_AE" w:bidi="ar_AE"/>
        </w:rPr>
        <w:t>عبارة "المسوح والرماد" هي مصطلح شائع يشير إلى التعبير التقليدي عن الحزن والتوبة.</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أيضًا ترجمة هذا المصطلح كـ "قماش خشن من شعر الحيوانات" أو "ملابس مصنوعة من شعر الماعز" أو "ملابس خشنة وحاكة".</w:t>
      </w:r>
    </w:p>
    <w:p>
      <w:pPr>
        <w:pStyle w:val="ListBullet"/>
        <w:bidi/>
        <w:spacing w:line="240" w:lineRule="auto"/>
        <w:ind w:left="720"/>
      </w:pPr>
      <w:r>
        <w:rPr>
          <w:rtl/>
          <w:cs/>
          <w:lang w:val="ar_AE" w:bidi="ar_AE"/>
        </w:rPr>
      </w:r>
      <w:r>
        <w:rPr>
          <w:rtl/>
          <w:cs/>
          <w:lang w:val="ar_AE" w:bidi="ar_AE"/>
        </w:rPr>
        <w:t>طريقة أخرى لترجمة هذا المصطلح يمكن أن تكون "ملابس حداد خشنة وحاكة".</w:t>
      </w:r>
    </w:p>
    <w:p>
      <w:pPr>
        <w:pStyle w:val="ListBullet"/>
        <w:bidi/>
        <w:spacing w:line="240" w:lineRule="auto"/>
        <w:ind w:left="720"/>
      </w:pPr>
      <w:r>
        <w:rPr>
          <w:rtl/>
          <w:cs/>
          <w:lang w:val="ar_AE" w:bidi="ar_AE"/>
        </w:rPr>
      </w:r>
      <w:r>
        <w:rPr>
          <w:rtl/>
          <w:cs/>
          <w:lang w:val="ar_AE" w:bidi="ar_AE"/>
        </w:rPr>
        <w:t>يمكن ترجمة عبارة "الجلوس في المسوح والرماد" كـ "إظهار الحداد والتواضع بارتداء القماش الحاك والجلوس في الرماد".</w:t>
      </w:r>
    </w:p>
    <w:p>
      <w:pPr>
        <w:bidi/>
      </w:pPr>
      <w:r>
        <w:rPr>
          <w:rtl/>
          <w:cs/>
          <w:lang w:val="ar_AE" w:bidi="ar_AE"/>
        </w:rPr>
      </w:r>
      <w:r>
        <w:rPr>
          <w:rtl/>
          <w:cs/>
          <w:lang w:val="ar_AE" w:bidi="ar_AE"/>
        </w:rPr>
        <w:t>(انظر أيضًا: كيفية ترجمة المجهولات)</w:t>
      </w:r>
    </w:p>
    <w:p>
      <w:pPr>
        <w:bidi/>
      </w:pPr>
      <w:r>
        <w:rPr>
          <w:rtl/>
          <w:cs/>
          <w:lang w:val="ar_AE" w:bidi="ar_AE"/>
        </w:rPr>
      </w:r>
      <w:r>
        <w:rPr>
          <w:rtl/>
          <w:cs/>
          <w:lang w:val="ar_AE" w:bidi="ar_AE"/>
        </w:rPr>
        <w:t xml:space="preserve">(انظر أيضًا: رماد, </w:t>
      </w:r>
      <w:r>
        <w:rPr>
          <w:rtl/>
          <w:cs/>
          <w:lang w:val="ar_AE" w:bidi="ar_AE"/>
        </w:rPr>
        <w:t>جمل</w:t>
      </w:r>
      <w:r>
        <w:rPr>
          <w:rtl/>
          <w:cs/>
          <w:lang w:val="ar_AE" w:bidi="ar_AE"/>
        </w:rPr>
        <w:t xml:space="preserve">, </w:t>
      </w:r>
      <w:r>
        <w:rPr>
          <w:rtl/>
          <w:cs/>
          <w:lang w:val="ar_AE" w:bidi="ar_AE"/>
        </w:rPr>
        <w:t>ماعز</w:t>
      </w:r>
      <w:r>
        <w:rPr>
          <w:rtl/>
          <w:cs/>
          <w:lang w:val="ar_AE" w:bidi="ar_AE"/>
        </w:rPr>
        <w:t xml:space="preserve">, </w:t>
      </w:r>
      <w:r>
        <w:rPr>
          <w:rtl/>
          <w:cs/>
          <w:lang w:val="ar_AE" w:bidi="ar_AE"/>
        </w:rPr>
        <w:t>متواضع</w:t>
      </w:r>
      <w:r>
        <w:rPr>
          <w:rtl/>
          <w:cs/>
          <w:lang w:val="ar_AE" w:bidi="ar_AE"/>
        </w:rPr>
        <w:t xml:space="preserve">, </w:t>
      </w:r>
      <w:r>
        <w:rPr>
          <w:rtl/>
          <w:cs/>
          <w:lang w:val="ar_AE" w:bidi="ar_AE"/>
        </w:rPr>
        <w:t>حداد</w:t>
      </w:r>
      <w:r>
        <w:rPr>
          <w:rtl/>
          <w:cs/>
          <w:lang w:val="ar_AE" w:bidi="ar_AE"/>
        </w:rPr>
        <w:t xml:space="preserve">, </w:t>
      </w:r>
      <w:r>
        <w:rPr>
          <w:rtl/>
          <w:cs/>
          <w:lang w:val="ar_AE" w:bidi="ar_AE"/>
        </w:rPr>
        <w:t>توبة</w:t>
      </w:r>
      <w:r>
        <w:rPr>
          <w:rtl/>
          <w:cs/>
          <w:lang w:val="ar_AE" w:bidi="ar_AE"/>
        </w:rPr>
        <w:t xml:space="preserve">, </w:t>
      </w:r>
      <w:r>
        <w:rPr>
          <w:rtl/>
          <w:cs/>
          <w:lang w:val="ar_AE" w:bidi="ar_AE"/>
        </w:rPr>
        <w:t>علامة</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2 صموئيل 3:31</w:t>
      </w:r>
    </w:p>
    <w:p>
      <w:pPr>
        <w:pStyle w:val="ListBullet"/>
        <w:bidi/>
        <w:spacing w:line="240" w:lineRule="auto"/>
        <w:ind w:left="720"/>
      </w:pPr>
      <w:r>
        <w:rPr>
          <w:rtl/>
          <w:cs/>
          <w:lang w:val="ar_AE" w:bidi="ar_AE"/>
        </w:rPr>
      </w:r>
      <w:r>
        <w:rPr>
          <w:rtl/>
          <w:cs/>
          <w:lang w:val="ar_AE" w:bidi="ar_AE"/>
        </w:rPr>
        <w:t>تكوين 37:34</w:t>
      </w:r>
    </w:p>
    <w:p>
      <w:pPr>
        <w:pStyle w:val="ListBullet"/>
        <w:bidi/>
        <w:spacing w:line="240" w:lineRule="auto"/>
        <w:ind w:left="720"/>
      </w:pPr>
      <w:r>
        <w:rPr>
          <w:rtl/>
          <w:cs/>
          <w:lang w:val="ar_AE" w:bidi="ar_AE"/>
        </w:rPr>
      </w:r>
      <w:r>
        <w:rPr>
          <w:rtl/>
          <w:cs/>
          <w:lang w:val="ar_AE" w:bidi="ar_AE"/>
        </w:rPr>
        <w:t>يوئيل 1:8–10</w:t>
      </w:r>
    </w:p>
    <w:p>
      <w:pPr>
        <w:pStyle w:val="ListBullet"/>
        <w:bidi/>
        <w:spacing w:line="240" w:lineRule="auto"/>
        <w:ind w:left="720"/>
      </w:pPr>
      <w:r>
        <w:rPr>
          <w:rtl/>
          <w:cs/>
          <w:lang w:val="ar_AE" w:bidi="ar_AE"/>
        </w:rPr>
      </w:r>
      <w:r>
        <w:rPr>
          <w:rtl/>
          <w:cs/>
          <w:lang w:val="ar_AE" w:bidi="ar_AE"/>
        </w:rPr>
        <w:t>يونان 3:5</w:t>
      </w:r>
    </w:p>
    <w:p>
      <w:pPr>
        <w:pStyle w:val="ListBullet"/>
        <w:bidi/>
        <w:spacing w:line="240" w:lineRule="auto"/>
        <w:ind w:left="720"/>
      </w:pPr>
      <w:r>
        <w:rPr>
          <w:rtl/>
          <w:cs/>
          <w:lang w:val="ar_AE" w:bidi="ar_AE"/>
        </w:rPr>
      </w:r>
      <w:r>
        <w:rPr>
          <w:rtl/>
          <w:cs/>
          <w:lang w:val="ar_AE" w:bidi="ar_AE"/>
        </w:rPr>
        <w:t>لوقا 10:13</w:t>
      </w:r>
    </w:p>
    <w:p>
      <w:pPr>
        <w:pStyle w:val="ListBullet"/>
        <w:bidi/>
        <w:spacing w:line="240" w:lineRule="auto"/>
        <w:ind w:left="720"/>
      </w:pPr>
      <w:r>
        <w:rPr>
          <w:rtl/>
          <w:cs/>
          <w:lang w:val="ar_AE" w:bidi="ar_AE"/>
        </w:rPr>
      </w:r>
      <w:r>
        <w:rPr>
          <w:rtl/>
          <w:cs/>
          <w:lang w:val="ar_AE" w:bidi="ar_AE"/>
        </w:rPr>
        <w:t>متى 11:21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H8242, G45260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مسيحي</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بعد فترة من عودة يسوع إلى السماء، اخترع الناس اسم "مسيحي" الذي يعني "تابع المسيح".</w:t>
      </w:r>
    </w:p>
    <w:p>
      <w:pPr>
        <w:pStyle w:val="ListBullet"/>
        <w:bidi/>
        <w:spacing w:line="240" w:lineRule="auto"/>
        <w:ind w:left="720"/>
      </w:pPr>
      <w:r>
        <w:rPr>
          <w:rtl/>
          <w:cs/>
          <w:lang w:val="ar_AE" w:bidi="ar_AE"/>
        </w:rPr>
      </w:r>
      <w:r>
        <w:rPr>
          <w:rtl/>
          <w:cs/>
          <w:lang w:val="ar_AE" w:bidi="ar_AE"/>
        </w:rPr>
        <w:t>كان ذلك في مدينة أنطاكية حيث أطلق على أتباع يسوع لأول مرة اسم "مسيحيين".</w:t>
      </w:r>
    </w:p>
    <w:p>
      <w:pPr>
        <w:pStyle w:val="ListBullet"/>
        <w:bidi/>
        <w:spacing w:line="240" w:lineRule="auto"/>
        <w:ind w:left="720"/>
      </w:pPr>
      <w:r>
        <w:rPr>
          <w:rtl/>
          <w:cs/>
          <w:lang w:val="ar_AE" w:bidi="ar_AE"/>
        </w:rPr>
      </w:r>
      <w:r>
        <w:rPr>
          <w:rtl/>
          <w:cs/>
          <w:lang w:val="ar_AE" w:bidi="ar_AE"/>
        </w:rPr>
        <w:t>المسيحي هو الشخص الذي يؤمن بأن يسوع هو ابن الله، والذي يثق بيسوع ليخلصه من خطاياه.</w:t>
      </w:r>
    </w:p>
    <w:p>
      <w:pPr>
        <w:pStyle w:val="ListBullet"/>
        <w:bidi/>
        <w:spacing w:line="240" w:lineRule="auto"/>
        <w:ind w:left="720"/>
      </w:pPr>
      <w:r>
        <w:rPr>
          <w:rtl/>
          <w:cs/>
          <w:lang w:val="ar_AE" w:bidi="ar_AE"/>
        </w:rPr>
      </w:r>
      <w:r>
        <w:rPr>
          <w:rtl/>
          <w:cs/>
          <w:lang w:val="ar_AE" w:bidi="ar_AE"/>
        </w:rPr>
        <w:t>في عصرنا الحديث، غالبًا ما يُستخدم مصطلح "مسيحي" للإشارة إلى شخص يعرف الدين المسيحي، ولكنه ليس حقًا تابعًا ليسوع. هذا ليس معنى "مسيحي" في الكتاب المقدس.</w:t>
      </w:r>
    </w:p>
    <w:p>
      <w:pPr>
        <w:pStyle w:val="ListBullet"/>
        <w:bidi/>
        <w:spacing w:line="240" w:lineRule="auto"/>
        <w:ind w:left="720"/>
      </w:pPr>
      <w:r>
        <w:rPr>
          <w:rtl/>
          <w:cs/>
          <w:lang w:val="ar_AE" w:bidi="ar_AE"/>
        </w:rPr>
      </w:r>
      <w:r>
        <w:rPr>
          <w:rtl/>
          <w:cs/>
          <w:lang w:val="ar_AE" w:bidi="ar_AE"/>
        </w:rPr>
        <w:t>لأن مصطلح "مسيحي" في الكتاب المقدس يشير دائمًا إلى شخص يؤمن حقًا بيسوع، فإن المسيحي يُسمى أيضًا "مؤمن".</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ترجمة هذا المصطلح إلى "تابع المسيح" أو "تابع للمسيح" أو ربما شيء مثل "شخص للمسيح".</w:t>
      </w:r>
    </w:p>
    <w:p>
      <w:pPr>
        <w:pStyle w:val="ListBullet"/>
        <w:bidi/>
        <w:spacing w:line="240" w:lineRule="auto"/>
        <w:ind w:left="720"/>
      </w:pPr>
      <w:r>
        <w:rPr>
          <w:rtl/>
          <w:cs/>
          <w:lang w:val="ar_AE" w:bidi="ar_AE"/>
        </w:rPr>
      </w:r>
      <w:r>
        <w:rPr>
          <w:rtl/>
          <w:cs/>
          <w:lang w:val="ar_AE" w:bidi="ar_AE"/>
        </w:rPr>
        <w:t>تأكد من أن ترجمة هذا المصطلح تختلف عن المصطلحات المستخدمة للتلميذ أو الرسول.</w:t>
      </w:r>
    </w:p>
    <w:p>
      <w:pPr>
        <w:pStyle w:val="ListBullet"/>
        <w:bidi/>
        <w:spacing w:line="240" w:lineRule="auto"/>
        <w:ind w:left="720"/>
      </w:pPr>
      <w:r>
        <w:rPr>
          <w:rtl/>
          <w:cs/>
          <w:lang w:val="ar_AE" w:bidi="ar_AE"/>
        </w:rPr>
      </w:r>
      <w:r>
        <w:rPr>
          <w:rtl/>
          <w:cs/>
          <w:lang w:val="ar_AE" w:bidi="ar_AE"/>
        </w:rPr>
        <w:t>كن حذرًا في ترجمة هذا المصطلح ولتأت بكلمة يمكن لها أن تشير إلى كل من يؤمن بيسوع، وليس فقط مجموعات معينة.</w:t>
      </w:r>
    </w:p>
    <w:p>
      <w:pPr>
        <w:pStyle w:val="ListBullet"/>
        <w:bidi/>
        <w:spacing w:line="240" w:lineRule="auto"/>
        <w:ind w:left="720"/>
      </w:pPr>
      <w:r>
        <w:rPr>
          <w:rtl/>
          <w:cs/>
          <w:lang w:val="ar_AE" w:bidi="ar_AE"/>
        </w:rPr>
      </w:r>
      <w:r>
        <w:rPr>
          <w:rtl/>
          <w:cs/>
          <w:lang w:val="ar_AE" w:bidi="ar_AE"/>
        </w:rPr>
        <w:t>فكِّر أيضًا في كيفية ترجمة هذا المصطلح في ترجمة الكتاب المقدس بلغة محلية أو قومية. (انظر: كيفية ترجمة المجهولات)</w:t>
      </w:r>
    </w:p>
    <w:p>
      <w:pPr>
        <w:bidi/>
      </w:pPr>
      <w:r>
        <w:rPr>
          <w:rtl/>
          <w:cs/>
          <w:lang w:val="ar_AE" w:bidi="ar_AE"/>
        </w:rPr>
      </w:r>
      <w:r>
        <w:rPr>
          <w:rtl/>
          <w:cs/>
          <w:lang w:val="ar_AE" w:bidi="ar_AE"/>
        </w:rPr>
        <w:t xml:space="preserve">(انظر أيضًا: </w:t>
      </w:r>
      <w:r>
        <w:rPr>
          <w:rtl/>
          <w:cs/>
          <w:lang w:val="ar_AE" w:bidi="ar_AE"/>
        </w:rPr>
        <w:t>أنطاكية</w:t>
      </w:r>
      <w:r>
        <w:rPr>
          <w:rtl/>
          <w:cs/>
          <w:lang w:val="ar_AE" w:bidi="ar_AE"/>
        </w:rPr>
        <w:t xml:space="preserve">, </w:t>
      </w:r>
      <w:r>
        <w:rPr>
          <w:rtl/>
          <w:cs/>
          <w:lang w:val="ar_AE" w:bidi="ar_AE"/>
        </w:rPr>
        <w:t>المسيح</w:t>
      </w:r>
      <w:r>
        <w:rPr>
          <w:rtl/>
          <w:cs/>
          <w:lang w:val="ar_AE" w:bidi="ar_AE"/>
        </w:rPr>
        <w:t xml:space="preserve">, </w:t>
      </w:r>
      <w:r>
        <w:rPr>
          <w:rtl/>
          <w:cs/>
          <w:lang w:val="ar_AE" w:bidi="ar_AE"/>
        </w:rPr>
        <w:t>الكنيسة</w:t>
      </w:r>
      <w:r>
        <w:rPr>
          <w:rtl/>
          <w:cs/>
          <w:lang w:val="ar_AE" w:bidi="ar_AE"/>
        </w:rPr>
        <w:t xml:space="preserve">, </w:t>
      </w:r>
      <w:r>
        <w:rPr>
          <w:rtl/>
          <w:cs/>
          <w:lang w:val="ar_AE" w:bidi="ar_AE"/>
        </w:rPr>
        <w:t>تلميذ</w:t>
      </w:r>
      <w:r>
        <w:rPr>
          <w:rtl/>
          <w:cs/>
          <w:lang w:val="ar_AE" w:bidi="ar_AE"/>
        </w:rPr>
        <w:t xml:space="preserve">, </w:t>
      </w:r>
      <w:r>
        <w:rPr>
          <w:rtl/>
          <w:cs/>
          <w:lang w:val="ar_AE" w:bidi="ar_AE"/>
        </w:rPr>
        <w:t>يؤمن</w:t>
      </w:r>
      <w:r>
        <w:rPr>
          <w:rtl/>
          <w:cs/>
          <w:lang w:val="ar_AE" w:bidi="ar_AE"/>
        </w:rPr>
        <w:t xml:space="preserve">, </w:t>
      </w:r>
      <w:r>
        <w:rPr>
          <w:rtl/>
          <w:cs/>
          <w:lang w:val="ar_AE" w:bidi="ar_AE"/>
        </w:rPr>
        <w:t>يسوع</w:t>
      </w:r>
      <w:r>
        <w:rPr>
          <w:rtl/>
          <w:cs/>
          <w:lang w:val="ar_AE" w:bidi="ar_AE"/>
        </w:rPr>
        <w:t xml:space="preserve">, </w:t>
      </w:r>
      <w:r>
        <w:rPr>
          <w:rtl/>
          <w:cs/>
          <w:lang w:val="ar_AE" w:bidi="ar_AE"/>
        </w:rPr>
        <w:t>ابن الله</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كورنثوس 6: 7–8</w:t>
      </w:r>
    </w:p>
    <w:p>
      <w:pPr>
        <w:pStyle w:val="ListBullet"/>
        <w:bidi/>
        <w:spacing w:line="240" w:lineRule="auto"/>
        <w:ind w:left="720"/>
      </w:pPr>
      <w:r>
        <w:rPr>
          <w:rtl/>
          <w:cs/>
          <w:lang w:val="ar_AE" w:bidi="ar_AE"/>
        </w:rPr>
      </w:r>
      <w:r>
        <w:rPr>
          <w:rtl/>
          <w:cs/>
          <w:lang w:val="ar_AE" w:bidi="ar_AE"/>
        </w:rPr>
        <w:t>1 بطرس 4: 16</w:t>
      </w:r>
    </w:p>
    <w:p>
      <w:pPr>
        <w:pStyle w:val="ListBullet"/>
        <w:bidi/>
        <w:spacing w:line="240" w:lineRule="auto"/>
        <w:ind w:left="720"/>
      </w:pPr>
      <w:r>
        <w:rPr>
          <w:rtl/>
          <w:cs/>
          <w:lang w:val="ar_AE" w:bidi="ar_AE"/>
        </w:rPr>
      </w:r>
      <w:r>
        <w:rPr>
          <w:rtl/>
          <w:cs/>
          <w:lang w:val="ar_AE" w:bidi="ar_AE"/>
        </w:rPr>
        <w:t>أعمال الرسل 11: 26</w:t>
      </w:r>
    </w:p>
    <w:p>
      <w:pPr>
        <w:pStyle w:val="ListBullet"/>
        <w:bidi/>
        <w:spacing w:line="240" w:lineRule="auto"/>
        <w:ind w:left="720"/>
      </w:pPr>
      <w:r>
        <w:rPr>
          <w:rtl/>
          <w:cs/>
          <w:lang w:val="ar_AE" w:bidi="ar_AE"/>
        </w:rPr>
      </w:r>
      <w:r>
        <w:rPr>
          <w:rtl/>
          <w:cs/>
          <w:lang w:val="ar_AE" w:bidi="ar_AE"/>
        </w:rPr>
        <w:t>أعمال الرسل 26: 28</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46: 9</w:t>
      </w:r>
      <w:r>
        <w:rPr>
          <w:rtl/>
          <w:cs/>
          <w:lang w:val="ar_AE" w:bidi="ar_AE"/>
        </w:rPr>
        <w:t xml:space="preserve"> أُطلق على المؤمنين بيسوع في أنطاكية لأول مرة اسم "مسيحيين".</w:t>
      </w:r>
    </w:p>
    <w:p>
      <w:pPr>
        <w:pStyle w:val="ListBullet"/>
        <w:bidi/>
        <w:spacing w:line="240" w:lineRule="auto"/>
        <w:ind w:left="720"/>
      </w:pPr>
      <w:r>
        <w:rPr>
          <w:rtl/>
          <w:cs/>
          <w:lang w:val="ar_AE" w:bidi="ar_AE"/>
        </w:rPr>
      </w:r>
      <w:r>
        <w:rPr>
          <w:b/>
          <w:rtl/>
          <w:cs/>
          <w:lang w:val="ar_AE" w:bidi="ar_AE"/>
        </w:rPr>
        <w:t>47: 14</w:t>
      </w:r>
      <w:r>
        <w:rPr>
          <w:rtl/>
          <w:cs/>
          <w:lang w:val="ar_AE" w:bidi="ar_AE"/>
        </w:rPr>
        <w:t xml:space="preserve"> سافر بولس وقادة مسيحيون آخرون إلى العديد من المدن، يبشرون ويعلمون الناس الأخبار السارة عن يسوع.</w:t>
      </w:r>
    </w:p>
    <w:p>
      <w:pPr>
        <w:pStyle w:val="ListBullet"/>
        <w:bidi/>
        <w:spacing w:line="240" w:lineRule="auto"/>
        <w:ind w:left="720"/>
      </w:pPr>
      <w:r>
        <w:rPr>
          <w:rtl/>
          <w:cs/>
          <w:lang w:val="ar_AE" w:bidi="ar_AE"/>
        </w:rPr>
      </w:r>
      <w:r>
        <w:rPr>
          <w:b/>
          <w:rtl/>
          <w:cs/>
          <w:lang w:val="ar_AE" w:bidi="ar_AE"/>
        </w:rPr>
        <w:t>49: 15</w:t>
      </w:r>
      <w:r>
        <w:rPr>
          <w:rtl/>
          <w:cs/>
          <w:lang w:val="ar_AE" w:bidi="ar_AE"/>
        </w:rPr>
        <w:t xml:space="preserve"> إذا كنت تؤمن بيسوع وما فعله من أجلك، فأنت مسيحي!</w:t>
      </w:r>
    </w:p>
    <w:p>
      <w:pPr>
        <w:pStyle w:val="ListBullet"/>
        <w:bidi/>
        <w:spacing w:line="240" w:lineRule="auto"/>
        <w:ind w:left="720"/>
      </w:pPr>
      <w:r>
        <w:rPr>
          <w:rtl/>
          <w:cs/>
          <w:lang w:val="ar_AE" w:bidi="ar_AE"/>
        </w:rPr>
      </w:r>
      <w:r>
        <w:rPr>
          <w:b/>
          <w:rtl/>
          <w:cs/>
          <w:lang w:val="ar_AE" w:bidi="ar_AE"/>
        </w:rPr>
        <w:t>49: 16</w:t>
      </w:r>
      <w:r>
        <w:rPr>
          <w:rtl/>
          <w:cs/>
          <w:lang w:val="ar_AE" w:bidi="ar_AE"/>
        </w:rPr>
        <w:t xml:space="preserve"> إذا كنت مسيحيًا، فقد غفر الله خطاياك بسبب ما فعله يسوع.</w:t>
      </w:r>
    </w:p>
    <w:p>
      <w:pPr>
        <w:pStyle w:val="ListBullet"/>
        <w:bidi/>
        <w:spacing w:line="240" w:lineRule="auto"/>
        <w:ind w:left="720"/>
      </w:pPr>
      <w:r>
        <w:rPr>
          <w:rtl/>
          <w:cs/>
          <w:lang w:val="ar_AE" w:bidi="ar_AE"/>
        </w:rPr>
      </w:r>
      <w:r>
        <w:rPr>
          <w:b/>
          <w:rtl/>
          <w:cs/>
          <w:lang w:val="ar_AE" w:bidi="ar_AE"/>
        </w:rPr>
        <w:t>49: 17</w:t>
      </w:r>
      <w:r>
        <w:rPr>
          <w:rtl/>
          <w:cs/>
          <w:lang w:val="ar_AE" w:bidi="ar_AE"/>
        </w:rPr>
        <w:t xml:space="preserve"> حتى لو كنت مسيحيًا، ستظل تتعرض للإغراء للخطية.</w:t>
      </w:r>
    </w:p>
    <w:p>
      <w:pPr>
        <w:pStyle w:val="ListBullet"/>
        <w:bidi/>
        <w:spacing w:line="240" w:lineRule="auto"/>
        <w:ind w:left="720"/>
      </w:pPr>
      <w:r>
        <w:rPr>
          <w:rtl/>
          <w:cs/>
          <w:lang w:val="ar_AE" w:bidi="ar_AE"/>
        </w:rPr>
      </w:r>
      <w:r>
        <w:rPr>
          <w:b/>
          <w:rtl/>
          <w:cs/>
          <w:lang w:val="ar_AE" w:bidi="ar_AE"/>
        </w:rPr>
        <w:t>50: 3</w:t>
      </w:r>
      <w:r>
        <w:rPr>
          <w:rtl/>
          <w:cs/>
          <w:lang w:val="ar_AE" w:bidi="ar_AE"/>
        </w:rPr>
        <w:t xml:space="preserve"> قبل أن يعود إلى السماء، أخبر يسوع المسيحيين أن يعلنوا الأخبار السارة للناس الذين لم يسمعوا بها من قبل.</w:t>
      </w:r>
    </w:p>
    <w:p>
      <w:pPr>
        <w:pStyle w:val="ListBullet"/>
        <w:bidi/>
        <w:spacing w:line="240" w:lineRule="auto"/>
        <w:ind w:left="720"/>
      </w:pPr>
      <w:r>
        <w:rPr>
          <w:rtl/>
          <w:cs/>
          <w:lang w:val="ar_AE" w:bidi="ar_AE"/>
        </w:rPr>
      </w:r>
      <w:r>
        <w:rPr>
          <w:b/>
          <w:rtl/>
          <w:cs/>
          <w:lang w:val="ar_AE" w:bidi="ar_AE"/>
        </w:rPr>
        <w:t>50: 11</w:t>
      </w:r>
      <w:r>
        <w:rPr>
          <w:rtl/>
          <w:cs/>
          <w:lang w:val="ar_AE" w:bidi="ar_AE"/>
        </w:rPr>
        <w:t xml:space="preserve"> عندما يعود يسوع، سيقوم من الموت كل مسيحي مات ويلتقي به في السماء.</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G55460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مَشِيئَةَ ٱللهِ</w:t>
      </w:r>
      <w:r>
        <w:rPr>
          <w:rtl/>
          <w:cs/>
          <w:lang w:val="ar_AE" w:bidi="ar_AE"/>
        </w:rPr>
      </w:r>
    </w:p>
    <w:p>
      <w:pPr>
        <w:pStyle w:val="Heading2"/>
        <w:bidi/>
      </w:pPr>
      <w:r>
        <w:rPr>
          <w:rtl/>
          <w:cs/>
          <w:lang w:val="ar_AE" w:bidi="ar_AE"/>
        </w:rPr>
        <w:t>مَشِيئَةَ ٱللهِ</w:t>
      </w:r>
    </w:p>
    <w:p>
      <w:pPr>
        <w:pStyle w:val="Heading3"/>
        <w:bidi/>
      </w:pPr>
      <w:r>
        <w:rPr>
          <w:rtl/>
          <w:cs/>
          <w:lang w:val="ar_AE" w:bidi="ar_AE"/>
        </w:rPr>
        <w:t>التعريف:</w:t>
      </w:r>
    </w:p>
    <w:p>
      <w:pPr>
        <w:bidi/>
      </w:pPr>
      <w:r>
        <w:rPr>
          <w:rtl/>
          <w:cs/>
          <w:lang w:val="ar_AE" w:bidi="ar_AE"/>
        </w:rPr>
      </w:r>
      <w:r>
        <w:rPr>
          <w:rtl/>
          <w:cs/>
          <w:lang w:val="ar_AE" w:bidi="ar_AE"/>
        </w:rPr>
        <w:t>يشير مصطلح "مَشِيئَةَ ٱللهِ" إلى رغبات الله وخططه.</w:t>
      </w:r>
    </w:p>
    <w:p>
      <w:pPr>
        <w:pStyle w:val="ListBullet"/>
        <w:bidi/>
        <w:spacing w:line="240" w:lineRule="auto"/>
        <w:ind w:left="720"/>
      </w:pPr>
      <w:r>
        <w:rPr>
          <w:rtl/>
          <w:cs/>
          <w:lang w:val="ar_AE" w:bidi="ar_AE"/>
        </w:rPr>
      </w:r>
      <w:r>
        <w:rPr>
          <w:rtl/>
          <w:cs/>
          <w:lang w:val="ar_AE" w:bidi="ar_AE"/>
        </w:rPr>
        <w:t>تتعلق مشيئة الله بشكل خاص بتعاملاته مع البشر وكيف يريد منهم أن يستجيبوا له.</w:t>
      </w:r>
    </w:p>
    <w:p>
      <w:pPr>
        <w:pStyle w:val="ListBullet"/>
        <w:bidi/>
        <w:spacing w:line="240" w:lineRule="auto"/>
        <w:ind w:left="720"/>
      </w:pPr>
      <w:r>
        <w:rPr>
          <w:rtl/>
          <w:cs/>
          <w:lang w:val="ar_AE" w:bidi="ar_AE"/>
        </w:rPr>
      </w:r>
      <w:r>
        <w:rPr>
          <w:rtl/>
          <w:cs/>
          <w:lang w:val="ar_AE" w:bidi="ar_AE"/>
        </w:rPr>
        <w:t>كما يشير أيضا إلى خططه أو رغباته فيما يتعلق ببقية خلقه.</w:t>
      </w:r>
    </w:p>
    <w:p>
      <w:pPr>
        <w:pStyle w:val="ListBullet"/>
        <w:bidi/>
        <w:spacing w:line="240" w:lineRule="auto"/>
        <w:ind w:left="720"/>
      </w:pPr>
      <w:r>
        <w:rPr>
          <w:rtl/>
          <w:cs/>
          <w:lang w:val="ar_AE" w:bidi="ar_AE"/>
        </w:rPr>
      </w:r>
      <w:r>
        <w:rPr>
          <w:rtl/>
          <w:cs/>
          <w:lang w:val="ar_AE" w:bidi="ar_AE"/>
        </w:rPr>
        <w:t>مصطلح "المشيئة" يعني "التحديد" أو "الرغبة".</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أيضًا ترجمة "مشيئة الله" إلى "ما يريده الله" أو "ما خطط له الله" أو "قصد الله" أو "ما يُرضي الله".</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 xml:space="preserve"> يوحنا الأولى2 :15–17</w:t>
      </w:r>
    </w:p>
    <w:p>
      <w:pPr>
        <w:pStyle w:val="ListBullet"/>
        <w:bidi/>
        <w:spacing w:line="240" w:lineRule="auto"/>
        <w:ind w:left="720"/>
      </w:pPr>
      <w:r>
        <w:rPr>
          <w:rtl/>
          <w:cs/>
          <w:lang w:val="ar_AE" w:bidi="ar_AE"/>
        </w:rPr>
      </w:r>
      <w:r>
        <w:rPr>
          <w:rtl/>
          <w:cs/>
          <w:lang w:val="ar_AE" w:bidi="ar_AE"/>
        </w:rPr>
        <w:t xml:space="preserve"> تسالونيكي الأولى4 :3–6 </w:t>
      </w:r>
    </w:p>
    <w:p>
      <w:pPr>
        <w:pStyle w:val="ListBullet"/>
        <w:bidi/>
        <w:spacing w:line="240" w:lineRule="auto"/>
        <w:ind w:left="720"/>
      </w:pPr>
      <w:r>
        <w:rPr>
          <w:rtl/>
          <w:cs/>
          <w:lang w:val="ar_AE" w:bidi="ar_AE"/>
        </w:rPr>
      </w:r>
      <w:r>
        <w:rPr>
          <w:rtl/>
          <w:cs/>
          <w:lang w:val="ar_AE" w:bidi="ar_AE"/>
        </w:rPr>
        <w:t>كولوسي4 :12–14</w:t>
      </w:r>
    </w:p>
    <w:p>
      <w:pPr>
        <w:pStyle w:val="ListBullet"/>
        <w:bidi/>
        <w:spacing w:line="240" w:lineRule="auto"/>
        <w:ind w:left="720"/>
      </w:pPr>
      <w:r>
        <w:rPr>
          <w:rtl/>
          <w:cs/>
          <w:lang w:val="ar_AE" w:bidi="ar_AE"/>
        </w:rPr>
      </w:r>
      <w:r>
        <w:rPr>
          <w:rtl/>
          <w:cs/>
          <w:lang w:val="ar_AE" w:bidi="ar_AE"/>
        </w:rPr>
        <w:t>أفسس1 :1–2</w:t>
      </w:r>
    </w:p>
    <w:p>
      <w:pPr>
        <w:pStyle w:val="ListBullet"/>
        <w:bidi/>
        <w:spacing w:line="240" w:lineRule="auto"/>
        <w:ind w:left="720"/>
      </w:pPr>
      <w:r>
        <w:rPr>
          <w:rtl/>
          <w:cs/>
          <w:lang w:val="ar_AE" w:bidi="ar_AE"/>
        </w:rPr>
      </w:r>
      <w:r>
        <w:rPr>
          <w:rtl/>
          <w:cs/>
          <w:lang w:val="ar_AE" w:bidi="ar_AE"/>
        </w:rPr>
        <w:t>يوحنا5 :30–32</w:t>
      </w:r>
    </w:p>
    <w:p>
      <w:pPr>
        <w:pStyle w:val="ListBullet"/>
        <w:bidi/>
        <w:spacing w:line="240" w:lineRule="auto"/>
        <w:ind w:left="720"/>
      </w:pPr>
      <w:r>
        <w:rPr>
          <w:rtl/>
          <w:cs/>
          <w:lang w:val="ar_AE" w:bidi="ar_AE"/>
        </w:rPr>
      </w:r>
      <w:r>
        <w:rPr>
          <w:rtl/>
          <w:cs/>
          <w:lang w:val="ar_AE" w:bidi="ar_AE"/>
        </w:rPr>
        <w:t>مرقس3 :33–35</w:t>
      </w:r>
    </w:p>
    <w:p>
      <w:pPr>
        <w:pStyle w:val="ListBullet"/>
        <w:bidi/>
        <w:spacing w:line="240" w:lineRule="auto"/>
        <w:ind w:left="720"/>
      </w:pPr>
      <w:r>
        <w:rPr>
          <w:rtl/>
          <w:cs/>
          <w:lang w:val="ar_AE" w:bidi="ar_AE"/>
        </w:rPr>
      </w:r>
      <w:r>
        <w:rPr>
          <w:rtl/>
          <w:cs/>
          <w:lang w:val="ar_AE" w:bidi="ar_AE"/>
        </w:rPr>
        <w:t>متى6 :8–10</w:t>
      </w:r>
    </w:p>
    <w:p>
      <w:pPr>
        <w:pStyle w:val="ListBullet"/>
        <w:bidi/>
        <w:spacing w:line="240" w:lineRule="auto"/>
        <w:ind w:left="720"/>
      </w:pPr>
      <w:r>
        <w:rPr>
          <w:rtl/>
          <w:cs/>
          <w:lang w:val="ar_AE" w:bidi="ar_AE"/>
        </w:rPr>
      </w:r>
      <w:r>
        <w:rPr>
          <w:rtl/>
          <w:cs/>
          <w:lang w:val="ar_AE" w:bidi="ar_AE"/>
        </w:rPr>
        <w:t>مزامير103 :21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H6310، H6634، H7522، G10120، G10130، G23070، G23080، G23090، G25960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مشير</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مصطلحا "مشورة" و"نصيحة" لهما نفس المعنى ويشيران إلى مساعدة شخص ما في اتخاذ قرار حكيم بشأن ما يجب فعله في موقف معين. إن "المشير" أو "الناصح" الحكيم هو الشخص الذي يقدم نصيحة أو مشورة تساعد الشخص على اختيار الخيارات الصحيحة.</w:t>
      </w:r>
    </w:p>
    <w:p>
      <w:pPr>
        <w:pStyle w:val="ListBullet"/>
        <w:bidi/>
        <w:spacing w:line="240" w:lineRule="auto"/>
        <w:ind w:left="720"/>
      </w:pPr>
      <w:r>
        <w:rPr>
          <w:rtl/>
          <w:cs/>
          <w:lang w:val="ar_AE" w:bidi="ar_AE"/>
        </w:rPr>
      </w:r>
      <w:r>
        <w:rPr>
          <w:rtl/>
          <w:cs/>
          <w:lang w:val="ar_AE" w:bidi="ar_AE"/>
        </w:rPr>
        <w:t>غالبًا ما يكون للملوك مشيرون أو مرشدون رسميون لمساعدتهم في اتخاذ قرارات مهمة تؤثر على الناس الذين يحكمونهم.</w:t>
      </w:r>
    </w:p>
    <w:p>
      <w:pPr>
        <w:pStyle w:val="ListBullet"/>
        <w:bidi/>
        <w:spacing w:line="240" w:lineRule="auto"/>
        <w:ind w:left="720"/>
      </w:pPr>
      <w:r>
        <w:rPr>
          <w:rtl/>
          <w:cs/>
          <w:lang w:val="ar_AE" w:bidi="ar_AE"/>
        </w:rPr>
      </w:r>
      <w:r>
        <w:rPr>
          <w:rtl/>
          <w:cs/>
          <w:lang w:val="ar_AE" w:bidi="ar_AE"/>
        </w:rPr>
        <w:t>أحيانًا تكون المشورة أو النصيحة المقدمة غير جيد. فقد يحث المشيرون الأشرار الملك على اتخاذ إجراء أو إصدار مرسوم يضره أو يضر شعبه.</w:t>
      </w:r>
    </w:p>
    <w:p>
      <w:pPr>
        <w:pStyle w:val="ListBullet"/>
        <w:bidi/>
        <w:spacing w:line="240" w:lineRule="auto"/>
        <w:ind w:left="720"/>
      </w:pPr>
      <w:r>
        <w:rPr>
          <w:rtl/>
          <w:cs/>
          <w:lang w:val="ar_AE" w:bidi="ar_AE"/>
        </w:rPr>
      </w:r>
      <w:r>
        <w:rPr>
          <w:rtl/>
          <w:cs/>
          <w:lang w:val="ar_AE" w:bidi="ar_AE"/>
        </w:rPr>
        <w:t>اعتمادًا على السياق، يمكن ترجمة "النصيحة" أو "المشورة" أيضًا إلى "المساعدة في اتخاذ القرار" أو "التحذيرات" أو "التوجيهات" أو "الإرشادات".</w:t>
      </w:r>
    </w:p>
    <w:p>
      <w:pPr>
        <w:pStyle w:val="ListBullet"/>
        <w:bidi/>
        <w:spacing w:line="240" w:lineRule="auto"/>
        <w:ind w:left="720"/>
      </w:pPr>
      <w:r>
        <w:rPr>
          <w:rtl/>
          <w:cs/>
          <w:lang w:val="ar_AE" w:bidi="ar_AE"/>
        </w:rPr>
      </w:r>
      <w:r>
        <w:rPr>
          <w:rtl/>
          <w:cs/>
          <w:lang w:val="ar_AE" w:bidi="ar_AE"/>
        </w:rPr>
        <w:t>يمكن ترجمة الفعل "يُشير" إلى "ينصح" أو "يقدم اقتراحات" أو "يحث".</w:t>
      </w:r>
    </w:p>
    <w:p>
      <w:pPr>
        <w:pStyle w:val="ListBullet"/>
        <w:bidi/>
        <w:spacing w:line="240" w:lineRule="auto"/>
        <w:ind w:left="720"/>
      </w:pPr>
      <w:r>
        <w:rPr>
          <w:rtl/>
          <w:cs/>
          <w:lang w:val="ar_AE" w:bidi="ar_AE"/>
        </w:rPr>
      </w:r>
      <w:r>
        <w:rPr>
          <w:rtl/>
          <w:cs/>
          <w:lang w:val="ar_AE" w:bidi="ar_AE"/>
        </w:rPr>
        <w:t>لاحظ أن "المشورة" هي كلمة مختلفة عن كلمة "المجلس"، التي تشير إلى مجموعة من الناس.</w:t>
      </w:r>
    </w:p>
    <w:p>
      <w:pPr>
        <w:bidi/>
      </w:pPr>
      <w:r>
        <w:rPr>
          <w:rtl/>
          <w:cs/>
          <w:lang w:val="ar_AE" w:bidi="ar_AE"/>
        </w:rPr>
      </w:r>
      <w:r>
        <w:rPr>
          <w:rtl/>
          <w:cs/>
          <w:lang w:val="ar_AE" w:bidi="ar_AE"/>
        </w:rPr>
        <w:t xml:space="preserve">(انظر أيضًا: </w:t>
      </w:r>
      <w:r>
        <w:rPr>
          <w:rtl/>
          <w:cs/>
          <w:lang w:val="ar_AE" w:bidi="ar_AE"/>
        </w:rPr>
        <w:t>الحث</w:t>
      </w:r>
      <w:r>
        <w:rPr>
          <w:rtl/>
          <w:cs/>
          <w:lang w:val="ar_AE" w:bidi="ar_AE"/>
        </w:rPr>
        <w:t xml:space="preserve">، </w:t>
      </w:r>
      <w:r>
        <w:rPr>
          <w:rtl/>
          <w:cs/>
          <w:lang w:val="ar_AE" w:bidi="ar_AE"/>
        </w:rPr>
        <w:t>الروح القدس</w:t>
      </w:r>
      <w:r>
        <w:rPr>
          <w:rtl/>
          <w:cs/>
          <w:lang w:val="ar_AE" w:bidi="ar_AE"/>
        </w:rPr>
        <w:t xml:space="preserve">، </w:t>
      </w:r>
      <w:r>
        <w:rPr>
          <w:rtl/>
          <w:cs/>
          <w:lang w:val="ar_AE" w:bidi="ar_AE"/>
        </w:rPr>
        <w:t>حكيم</w:t>
      </w:r>
      <w:r>
        <w:rPr>
          <w:rtl/>
          <w:cs/>
          <w:lang w:val="ar_AE" w:bidi="ar_AE"/>
        </w:rPr>
        <w:t>)</w:t>
      </w:r>
    </w:p>
    <w:p>
      <w:pPr>
        <w:pStyle w:val="Heading3"/>
        <w:bidi/>
      </w:pPr>
      <w:r>
        <w:rPr>
          <w:rtl/>
          <w:cs/>
          <w:lang w:val="ar_AE" w:bidi="ar_AE"/>
        </w:rPr>
        <w:t>مراجع الكتاب المقدس:</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H1697، H1847، H1875، H1884، H1907، H3272، H3289، H3982، H4156، H4431، H5475، H5779، H6440، H6963، H6098، H7592، H8458، G10110، G10120، G11060، G48230، G48250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مصالحة</w:t>
      </w:r>
      <w:r>
        <w:rPr>
          <w:rtl/>
          <w:cs/>
          <w:lang w:val="ar_AE" w:bidi="ar_AE"/>
        </w:rPr>
      </w:r>
    </w:p>
    <w:p>
      <w:pPr>
        <w:pStyle w:val="Heading3"/>
        <w:bidi/>
      </w:pPr>
      <w:r>
        <w:rPr>
          <w:rtl/>
          <w:cs/>
          <w:lang w:val="ar_AE" w:bidi="ar_AE"/>
        </w:rPr>
        <w:t>تعريف:</w:t>
      </w:r>
    </w:p>
    <w:p>
      <w:pPr>
        <w:bidi/>
      </w:pPr>
      <w:r>
        <w:rPr>
          <w:rtl/>
          <w:cs/>
          <w:lang w:val="ar_AE" w:bidi="ar_AE"/>
        </w:rPr>
      </w:r>
      <w:r>
        <w:rPr>
          <w:rtl/>
          <w:cs/>
          <w:lang w:val="ar_AE" w:bidi="ar_AE"/>
        </w:rPr>
        <w:t>تشير كلمتا "تصالح" و"مصالحة" إلى "صنع السلام" بين أشخاص كانوا قبلًا أعداء. "المصالحة" هي فعل صنع السلام.</w:t>
      </w:r>
    </w:p>
    <w:p>
      <w:pPr>
        <w:pStyle w:val="ListBullet"/>
        <w:bidi/>
        <w:spacing w:line="240" w:lineRule="auto"/>
        <w:ind w:left="720"/>
      </w:pPr>
      <w:r>
        <w:rPr>
          <w:rtl/>
          <w:cs/>
          <w:lang w:val="ar_AE" w:bidi="ar_AE"/>
        </w:rPr>
      </w:r>
      <w:r>
        <w:rPr>
          <w:rtl/>
          <w:cs/>
          <w:lang w:val="ar_AE" w:bidi="ar_AE"/>
        </w:rPr>
        <w:t>في الكتاب المقدس، يشير هذا المصطلح عادة إلى مصالحة الله الناس لنفسه من خلال ذبيحة ابنه، يسوع المسيح.</w:t>
      </w:r>
    </w:p>
    <w:p>
      <w:pPr>
        <w:pStyle w:val="ListBullet"/>
        <w:bidi/>
        <w:spacing w:line="240" w:lineRule="auto"/>
        <w:ind w:left="720"/>
      </w:pPr>
      <w:r>
        <w:rPr>
          <w:rtl/>
          <w:cs/>
          <w:lang w:val="ar_AE" w:bidi="ar_AE"/>
        </w:rPr>
      </w:r>
      <w:r>
        <w:rPr>
          <w:rtl/>
          <w:cs/>
          <w:lang w:val="ar_AE" w:bidi="ar_AE"/>
        </w:rPr>
        <w:t>بسبب الخطية، أصبح جميع البشر أعداء لله. ولكن بسبب محبته الرحيمة، وفر الله طريقة للناس للتصالح معه من خلال الرب يسوع.</w:t>
      </w:r>
    </w:p>
    <w:p>
      <w:pPr>
        <w:pStyle w:val="ListBullet"/>
        <w:bidi/>
        <w:spacing w:line="240" w:lineRule="auto"/>
        <w:ind w:left="720"/>
      </w:pPr>
      <w:r>
        <w:rPr>
          <w:rtl/>
          <w:cs/>
          <w:lang w:val="ar_AE" w:bidi="ar_AE"/>
        </w:rPr>
      </w:r>
      <w:r>
        <w:rPr>
          <w:rtl/>
          <w:cs/>
          <w:lang w:val="ar_AE" w:bidi="ar_AE"/>
        </w:rPr>
        <w:t>من خلال الثقة في ذبيحة الرب يسوع التي دفع بها ثمن خطاياهم، يمكن للناس أن يتمتعوا بالغفران ويكون لهم سلام مع الله.</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ترجمة مصطلح "تصالح" كـ "صنع السلام" أو "استعادة العلاقات الجيدة" أو "جعلهم أصدقاء".</w:t>
      </w:r>
    </w:p>
    <w:p>
      <w:pPr>
        <w:pStyle w:val="ListBullet"/>
        <w:bidi/>
        <w:spacing w:line="240" w:lineRule="auto"/>
        <w:ind w:left="720"/>
      </w:pPr>
      <w:r>
        <w:rPr>
          <w:rtl/>
          <w:cs/>
          <w:lang w:val="ar_AE" w:bidi="ar_AE"/>
        </w:rPr>
      </w:r>
      <w:r>
        <w:rPr>
          <w:rtl/>
          <w:cs/>
          <w:lang w:val="ar_AE" w:bidi="ar_AE"/>
        </w:rPr>
        <w:t>يمكن ترجمة مصطلح "مصالحة" كـ "استعادة العلاقات الجيدة" أو "صنع السلام" أو "إحداث علاقة سلمية".</w:t>
      </w:r>
    </w:p>
    <w:p>
      <w:pPr>
        <w:bidi/>
      </w:pPr>
      <w:r>
        <w:rPr>
          <w:rtl/>
          <w:cs/>
          <w:lang w:val="ar_AE" w:bidi="ar_AE"/>
        </w:rPr>
      </w:r>
      <w:r>
        <w:rPr>
          <w:rtl/>
          <w:cs/>
          <w:lang w:val="ar_AE" w:bidi="ar_AE"/>
        </w:rPr>
        <w:t xml:space="preserve">(انظر أيضًا: </w:t>
      </w:r>
      <w:r>
        <w:rPr>
          <w:rtl/>
          <w:cs/>
          <w:lang w:val="ar_AE" w:bidi="ar_AE"/>
        </w:rPr>
        <w:t>السلام</w:t>
      </w:r>
      <w:r>
        <w:rPr>
          <w:rtl/>
          <w:cs/>
          <w:lang w:val="ar_AE" w:bidi="ar_AE"/>
        </w:rPr>
        <w:t xml:space="preserve">, </w:t>
      </w:r>
      <w:r>
        <w:rPr>
          <w:rtl/>
          <w:cs/>
          <w:lang w:val="ar_AE" w:bidi="ar_AE"/>
        </w:rPr>
        <w:t>ذبيحة</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2 كورنثوس 5:19</w:t>
      </w:r>
    </w:p>
    <w:p>
      <w:pPr>
        <w:pStyle w:val="ListBullet"/>
        <w:bidi/>
        <w:spacing w:line="240" w:lineRule="auto"/>
        <w:ind w:left="720"/>
      </w:pPr>
      <w:r>
        <w:rPr>
          <w:rtl/>
          <w:cs/>
          <w:lang w:val="ar_AE" w:bidi="ar_AE"/>
        </w:rPr>
      </w:r>
      <w:r>
        <w:rPr>
          <w:rtl/>
          <w:cs/>
          <w:lang w:val="ar_AE" w:bidi="ar_AE"/>
        </w:rPr>
        <w:t>كولوسي 1:18–20</w:t>
      </w:r>
    </w:p>
    <w:p>
      <w:pPr>
        <w:pStyle w:val="ListBullet"/>
        <w:bidi/>
        <w:spacing w:line="240" w:lineRule="auto"/>
        <w:ind w:left="720"/>
      </w:pPr>
      <w:r>
        <w:rPr>
          <w:rtl/>
          <w:cs/>
          <w:lang w:val="ar_AE" w:bidi="ar_AE"/>
        </w:rPr>
      </w:r>
      <w:r>
        <w:rPr>
          <w:rtl/>
          <w:cs/>
          <w:lang w:val="ar_AE" w:bidi="ar_AE"/>
        </w:rPr>
        <w:t>متى 5:24</w:t>
      </w:r>
    </w:p>
    <w:p>
      <w:pPr>
        <w:pStyle w:val="ListBullet"/>
        <w:bidi/>
        <w:spacing w:line="240" w:lineRule="auto"/>
        <w:ind w:left="720"/>
      </w:pPr>
      <w:r>
        <w:rPr>
          <w:rtl/>
          <w:cs/>
          <w:lang w:val="ar_AE" w:bidi="ar_AE"/>
        </w:rPr>
      </w:r>
      <w:r>
        <w:rPr>
          <w:rtl/>
          <w:cs/>
          <w:lang w:val="ar_AE" w:bidi="ar_AE"/>
        </w:rPr>
        <w:t>أمثال 13:17–18</w:t>
      </w:r>
    </w:p>
    <w:p>
      <w:pPr>
        <w:pStyle w:val="ListBullet"/>
        <w:bidi/>
        <w:spacing w:line="240" w:lineRule="auto"/>
        <w:ind w:left="720"/>
      </w:pPr>
      <w:r>
        <w:rPr>
          <w:rtl/>
          <w:cs/>
          <w:lang w:val="ar_AE" w:bidi="ar_AE"/>
        </w:rPr>
      </w:r>
      <w:r>
        <w:rPr>
          <w:rtl/>
          <w:cs/>
          <w:lang w:val="ar_AE" w:bidi="ar_AE"/>
        </w:rPr>
        <w:t>رومية 5:10</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H2398, H3722, G06040, G12590, G24330, G26430, G26440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مصباح</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"مصباح" بشكل عام إلى شيء ينتج الضوء. المصابيح المستخدمة في أوقات الكتاب المقدس كانت مصابيح زيتية عادة.</w:t>
      </w:r>
    </w:p>
    <w:p>
      <w:pPr>
        <w:bidi/>
      </w:pPr>
      <w:r>
        <w:rPr>
          <w:rtl/>
          <w:cs/>
          <w:lang w:val="ar_AE" w:bidi="ar_AE"/>
        </w:rPr>
      </w:r>
      <w:r>
        <w:rPr>
          <w:rtl/>
          <w:cs/>
          <w:lang w:val="ar_AE" w:bidi="ar_AE"/>
        </w:rPr>
        <w:t>نوع المصباح الذي كان يستخدم في زمن الكتاب المقدس كان وعاء صغير يحتوي على مصدر وقود، عادةً الزيت، الذي يعطي الضوء عندما يحترق.</w:t>
      </w:r>
    </w:p>
    <w:p>
      <w:pPr>
        <w:pStyle w:val="ListBullet"/>
        <w:bidi/>
        <w:spacing w:line="240" w:lineRule="auto"/>
        <w:ind w:left="720"/>
      </w:pPr>
      <w:r>
        <w:rPr>
          <w:rtl/>
          <w:cs/>
          <w:lang w:val="ar_AE" w:bidi="ar_AE"/>
        </w:rPr>
      </w:r>
      <w:r>
        <w:rPr>
          <w:rtl/>
          <w:cs/>
          <w:lang w:val="ar_AE" w:bidi="ar_AE"/>
        </w:rPr>
        <w:t>كان المصباح الزيتي العادي عبارة عن قطعة فخار عادية مملوءة بزيت الزيتون، مع فتيل موضوع في الزيت ليحترق.</w:t>
      </w:r>
    </w:p>
    <w:p>
      <w:pPr>
        <w:pStyle w:val="ListBullet"/>
        <w:bidi/>
        <w:spacing w:line="240" w:lineRule="auto"/>
        <w:ind w:left="720"/>
      </w:pPr>
      <w:r>
        <w:rPr>
          <w:rtl/>
          <w:cs/>
          <w:lang w:val="ar_AE" w:bidi="ar_AE"/>
        </w:rPr>
      </w:r>
      <w:r>
        <w:rPr>
          <w:rtl/>
          <w:cs/>
          <w:lang w:val="ar_AE" w:bidi="ar_AE"/>
        </w:rPr>
        <w:t>بالنسبة لبعض المصابيح، كان الوعاء أو الجرة بيضاوي الشكل، مع كون النهاية مضغوطة معًا لتحمل الفتيل.</w:t>
      </w:r>
    </w:p>
    <w:p>
      <w:pPr>
        <w:pStyle w:val="ListBullet"/>
        <w:bidi/>
        <w:spacing w:line="240" w:lineRule="auto"/>
        <w:ind w:left="720"/>
      </w:pPr>
      <w:r>
        <w:rPr>
          <w:rtl/>
          <w:cs/>
          <w:lang w:val="ar_AE" w:bidi="ar_AE"/>
        </w:rPr>
      </w:r>
      <w:r>
        <w:rPr>
          <w:rtl/>
          <w:cs/>
          <w:lang w:val="ar_AE" w:bidi="ar_AE"/>
        </w:rPr>
        <w:t>كان من الممكن حمل المصباح الزيتي أو وضعه على حامل بحيث يملأ ضوءه الغرفة أو المنزل.</w:t>
      </w:r>
    </w:p>
    <w:p>
      <w:pPr>
        <w:pStyle w:val="ListBullet"/>
        <w:bidi/>
        <w:spacing w:line="240" w:lineRule="auto"/>
        <w:ind w:left="720"/>
      </w:pPr>
      <w:r>
        <w:rPr>
          <w:rtl/>
          <w:cs/>
          <w:lang w:val="ar_AE" w:bidi="ar_AE"/>
        </w:rPr>
      </w:r>
      <w:r>
        <w:rPr>
          <w:rtl/>
          <w:cs/>
          <w:lang w:val="ar_AE" w:bidi="ar_AE"/>
        </w:rPr>
        <w:t>في الكتاب المقدس، تُستخدم المصابيح بطرق مجازية عدة كرموز للنور والحياة.</w:t>
      </w:r>
    </w:p>
    <w:p>
      <w:pPr>
        <w:bidi/>
      </w:pPr>
      <w:r>
        <w:rPr>
          <w:rtl/>
          <w:cs/>
          <w:lang w:val="ar_AE" w:bidi="ar_AE"/>
        </w:rPr>
      </w:r>
      <w:r>
        <w:rPr>
          <w:rtl/>
          <w:cs/>
          <w:lang w:val="ar_AE" w:bidi="ar_AE"/>
        </w:rPr>
        <w:t xml:space="preserve">(انظر أيضًا: </w:t>
      </w:r>
      <w:r>
        <w:rPr>
          <w:rtl/>
          <w:cs/>
          <w:lang w:val="ar_AE" w:bidi="ar_AE"/>
        </w:rPr>
        <w:t>منارة</w:t>
      </w:r>
      <w:r>
        <w:rPr>
          <w:rtl/>
          <w:cs/>
          <w:lang w:val="ar_AE" w:bidi="ar_AE"/>
        </w:rPr>
        <w:t>, حياة, نور)</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1 ملوك 11:36</w:t>
      </w:r>
    </w:p>
    <w:p>
      <w:pPr>
        <w:pStyle w:val="ListBullet"/>
        <w:bidi/>
        <w:spacing w:line="240" w:lineRule="auto"/>
        <w:ind w:left="720"/>
      </w:pPr>
      <w:r>
        <w:rPr>
          <w:rtl/>
          <w:cs/>
          <w:lang w:val="ar_AE" w:bidi="ar_AE"/>
        </w:rPr>
      </w:r>
      <w:r>
        <w:rPr>
          <w:rtl/>
          <w:cs/>
          <w:lang w:val="ar_AE" w:bidi="ar_AE"/>
        </w:rPr>
        <w:t>خروج 25:3–7</w:t>
      </w:r>
    </w:p>
    <w:p>
      <w:pPr>
        <w:pStyle w:val="ListBullet"/>
        <w:bidi/>
        <w:spacing w:line="240" w:lineRule="auto"/>
        <w:ind w:left="720"/>
      </w:pPr>
      <w:r>
        <w:rPr>
          <w:rtl/>
          <w:cs/>
          <w:lang w:val="ar_AE" w:bidi="ar_AE"/>
        </w:rPr>
      </w:r>
      <w:r>
        <w:rPr>
          <w:rtl/>
          <w:cs/>
          <w:lang w:val="ar_AE" w:bidi="ar_AE"/>
        </w:rPr>
        <w:t>لوقا 8:16–18</w:t>
      </w:r>
    </w:p>
    <w:p>
      <w:pPr>
        <w:pStyle w:val="ListBullet"/>
        <w:bidi/>
        <w:spacing w:line="240" w:lineRule="auto"/>
        <w:ind w:left="720"/>
      </w:pPr>
      <w:r>
        <w:rPr>
          <w:rtl/>
          <w:cs/>
          <w:lang w:val="ar_AE" w:bidi="ar_AE"/>
        </w:rPr>
      </w:r>
      <w:r>
        <w:rPr>
          <w:rtl/>
          <w:cs/>
          <w:lang w:val="ar_AE" w:bidi="ar_AE"/>
        </w:rPr>
        <w:t>متى 5:15</w:t>
      </w:r>
    </w:p>
    <w:p>
      <w:pPr>
        <w:pStyle w:val="ListBullet"/>
        <w:bidi/>
        <w:spacing w:line="240" w:lineRule="auto"/>
        <w:ind w:left="720"/>
      </w:pPr>
      <w:r>
        <w:rPr>
          <w:rtl/>
          <w:cs/>
          <w:lang w:val="ar_AE" w:bidi="ar_AE"/>
        </w:rPr>
      </w:r>
      <w:r>
        <w:rPr>
          <w:rtl/>
          <w:cs/>
          <w:lang w:val="ar_AE" w:bidi="ar_AE"/>
        </w:rPr>
        <w:t>متى 6:22</w:t>
      </w:r>
    </w:p>
    <w:p>
      <w:pPr>
        <w:pStyle w:val="ListBullet"/>
        <w:bidi/>
        <w:spacing w:line="240" w:lineRule="auto"/>
        <w:ind w:left="720"/>
      </w:pPr>
      <w:r>
        <w:rPr>
          <w:rtl/>
          <w:cs/>
          <w:lang w:val="ar_AE" w:bidi="ar_AE"/>
        </w:rPr>
      </w:r>
      <w:r>
        <w:rPr>
          <w:rtl/>
          <w:cs/>
          <w:lang w:val="ar_AE" w:bidi="ar_AE"/>
        </w:rPr>
        <w:t>متى 25:3</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H3940, H3974, H4501, H5215, H5216, G29850, G30880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مِصْر</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مِصْر هي دولة في الجزء الشمالي الشرقي من أفريقيا، إلى الجنوب الغربي من أرض كنعان. والمصري هو الشخص الذي ينتمي إلى دولة مِصْر.</w:t>
      </w:r>
    </w:p>
    <w:p>
      <w:pPr>
        <w:pStyle w:val="ListBullet"/>
        <w:bidi/>
        <w:spacing w:line="240" w:lineRule="auto"/>
        <w:ind w:left="720"/>
      </w:pPr>
      <w:r>
        <w:rPr>
          <w:rtl/>
          <w:cs/>
          <w:lang w:val="ar_AE" w:bidi="ar_AE"/>
        </w:rPr>
      </w:r>
      <w:r>
        <w:rPr>
          <w:rtl/>
          <w:cs/>
          <w:lang w:val="ar_AE" w:bidi="ar_AE"/>
        </w:rPr>
        <w:t>في العصور القديمة، كانت مِصْر دولة قوية وغنية.</w:t>
      </w:r>
    </w:p>
    <w:p>
      <w:pPr>
        <w:pStyle w:val="ListBullet"/>
        <w:bidi/>
        <w:spacing w:line="240" w:lineRule="auto"/>
        <w:ind w:left="720"/>
      </w:pPr>
      <w:r>
        <w:rPr>
          <w:rtl/>
          <w:cs/>
          <w:lang w:val="ar_AE" w:bidi="ar_AE"/>
        </w:rPr>
      </w:r>
      <w:r>
        <w:rPr>
          <w:rtl/>
          <w:cs/>
          <w:lang w:val="ar_AE" w:bidi="ar_AE"/>
        </w:rPr>
        <w:t>ولقد كانت مِصْر القديمة مُقَسَّمة إلى جزئين، مِصْر السفلى (الجزء الشمالي حيث يتدفق نهر النيل نحو البحر) ومِصْر العليا (الجزء الجنوبي). وفي العهد القديم، يُشار إلى هذه الأجزاء باسم "مِصْر" و"باتروس" في النص الأصلي.</w:t>
      </w:r>
    </w:p>
    <w:p>
      <w:pPr>
        <w:pStyle w:val="ListBullet"/>
        <w:bidi/>
        <w:spacing w:line="240" w:lineRule="auto"/>
        <w:ind w:left="720"/>
      </w:pPr>
      <w:r>
        <w:rPr>
          <w:rtl/>
          <w:cs/>
          <w:lang w:val="ar_AE" w:bidi="ar_AE"/>
        </w:rPr>
      </w:r>
      <w:r>
        <w:rPr>
          <w:rtl/>
          <w:cs/>
          <w:lang w:val="ar_AE" w:bidi="ar_AE"/>
        </w:rPr>
        <w:t>سافر آباء إسرائيل إلى مِصْر في العديد من المرات لشراء الطعام لعائلاتهم، عندما كان يحدث جوع شديد في كنعان.</w:t>
      </w:r>
    </w:p>
    <w:p>
      <w:pPr>
        <w:pStyle w:val="ListBullet"/>
        <w:bidi/>
        <w:spacing w:line="240" w:lineRule="auto"/>
        <w:ind w:left="720"/>
      </w:pPr>
      <w:r>
        <w:rPr>
          <w:rtl/>
          <w:cs/>
          <w:lang w:val="ar_AE" w:bidi="ar_AE"/>
        </w:rPr>
      </w:r>
      <w:r>
        <w:rPr>
          <w:rtl/>
          <w:cs/>
          <w:lang w:val="ar_AE" w:bidi="ar_AE"/>
        </w:rPr>
        <w:t>كان الإسرائيليون عبيدًا في مِصْر لمئات السنين.</w:t>
      </w:r>
    </w:p>
    <w:p>
      <w:pPr>
        <w:pStyle w:val="ListBullet"/>
        <w:bidi/>
        <w:spacing w:line="240" w:lineRule="auto"/>
        <w:ind w:left="720"/>
      </w:pPr>
      <w:r>
        <w:rPr>
          <w:rtl/>
          <w:cs/>
          <w:lang w:val="ar_AE" w:bidi="ar_AE"/>
        </w:rPr>
      </w:r>
      <w:r>
        <w:rPr>
          <w:rtl/>
          <w:cs/>
          <w:lang w:val="ar_AE" w:bidi="ar_AE"/>
        </w:rPr>
        <w:t>ذهب يوسف ومريم إلى مِصْر مع الطفل يسوع الصغير، للهروب من هيرودس الكبير.</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هيرودس الكبير</w:t>
      </w:r>
      <w:r>
        <w:rPr>
          <w:rtl/>
          <w:cs/>
          <w:lang w:val="ar_AE" w:bidi="ar_AE"/>
        </w:rPr>
        <w:t xml:space="preserve">، </w:t>
      </w:r>
      <w:r>
        <w:rPr>
          <w:rtl/>
          <w:cs/>
          <w:lang w:val="ar_AE" w:bidi="ar_AE"/>
        </w:rPr>
        <w:t>يوسف (العهد الجديد)</w:t>
      </w:r>
      <w:r>
        <w:rPr>
          <w:rtl/>
          <w:cs/>
          <w:lang w:val="ar_AE" w:bidi="ar_AE"/>
        </w:rPr>
        <w:t xml:space="preserve">، </w:t>
      </w:r>
      <w:r>
        <w:rPr>
          <w:rtl/>
          <w:cs/>
          <w:lang w:val="ar_AE" w:bidi="ar_AE"/>
        </w:rPr>
        <w:t>نهر النيل</w:t>
      </w:r>
      <w:r>
        <w:rPr>
          <w:rtl/>
          <w:cs/>
          <w:lang w:val="ar_AE" w:bidi="ar_AE"/>
        </w:rPr>
        <w:t xml:space="preserve">، </w:t>
      </w:r>
      <w:r>
        <w:rPr>
          <w:rtl/>
          <w:cs/>
          <w:lang w:val="ar_AE" w:bidi="ar_AE"/>
        </w:rPr>
        <w:t>الآباء</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صموئيل 4: 7–9</w:t>
      </w:r>
    </w:p>
    <w:p>
      <w:pPr>
        <w:pStyle w:val="ListBullet"/>
        <w:bidi/>
        <w:spacing w:line="240" w:lineRule="auto"/>
        <w:ind w:left="720"/>
      </w:pPr>
      <w:r>
        <w:rPr>
          <w:rtl/>
          <w:cs/>
          <w:lang w:val="ar_AE" w:bidi="ar_AE"/>
        </w:rPr>
      </w:r>
      <w:r>
        <w:rPr>
          <w:rtl/>
          <w:cs/>
          <w:lang w:val="ar_AE" w:bidi="ar_AE"/>
        </w:rPr>
        <w:t>أعمال الرسل 7: 10</w:t>
      </w:r>
    </w:p>
    <w:p>
      <w:pPr>
        <w:pStyle w:val="ListBullet"/>
        <w:bidi/>
        <w:spacing w:line="240" w:lineRule="auto"/>
        <w:ind w:left="720"/>
      </w:pPr>
      <w:r>
        <w:rPr>
          <w:rtl/>
          <w:cs/>
          <w:lang w:val="ar_AE" w:bidi="ar_AE"/>
        </w:rPr>
      </w:r>
      <w:r>
        <w:rPr>
          <w:rtl/>
          <w:cs/>
          <w:lang w:val="ar_AE" w:bidi="ar_AE"/>
        </w:rPr>
        <w:t>خروج 3: 7</w:t>
      </w:r>
    </w:p>
    <w:p>
      <w:pPr>
        <w:pStyle w:val="ListBullet"/>
        <w:bidi/>
        <w:spacing w:line="240" w:lineRule="auto"/>
        <w:ind w:left="720"/>
      </w:pPr>
      <w:r>
        <w:rPr>
          <w:rtl/>
          <w:cs/>
          <w:lang w:val="ar_AE" w:bidi="ar_AE"/>
        </w:rPr>
      </w:r>
      <w:r>
        <w:rPr>
          <w:rtl/>
          <w:cs/>
          <w:lang w:val="ar_AE" w:bidi="ar_AE"/>
        </w:rPr>
        <w:t>تكوين 41: 29</w:t>
      </w:r>
    </w:p>
    <w:p>
      <w:pPr>
        <w:pStyle w:val="ListBullet"/>
        <w:bidi/>
        <w:spacing w:line="240" w:lineRule="auto"/>
        <w:ind w:left="720"/>
      </w:pPr>
      <w:r>
        <w:rPr>
          <w:rtl/>
          <w:cs/>
          <w:lang w:val="ar_AE" w:bidi="ar_AE"/>
        </w:rPr>
      </w:r>
      <w:r>
        <w:rPr>
          <w:rtl/>
          <w:cs/>
          <w:lang w:val="ar_AE" w:bidi="ar_AE"/>
        </w:rPr>
        <w:t>تكوين 41: 57</w:t>
      </w:r>
    </w:p>
    <w:p>
      <w:pPr>
        <w:pStyle w:val="ListBullet"/>
        <w:bidi/>
        <w:spacing w:line="240" w:lineRule="auto"/>
        <w:ind w:left="720"/>
      </w:pPr>
      <w:r>
        <w:rPr>
          <w:rtl/>
          <w:cs/>
          <w:lang w:val="ar_AE" w:bidi="ar_AE"/>
        </w:rPr>
      </w:r>
      <w:r>
        <w:rPr>
          <w:rtl/>
          <w:cs/>
          <w:lang w:val="ar_AE" w:bidi="ar_AE"/>
        </w:rPr>
        <w:t>متى 2: 15</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8: 4</w:t>
      </w:r>
      <w:r>
        <w:rPr>
          <w:rtl/>
          <w:cs/>
          <w:lang w:val="ar_AE" w:bidi="ar_AE"/>
        </w:rPr>
        <w:t xml:space="preserve"> أخذ تجار العبيد "الإسماعيليون" يوسف إلى </w:t>
      </w:r>
      <w:r>
        <w:rPr>
          <w:b/>
          <w:rtl/>
          <w:cs/>
          <w:lang w:val="ar_AE" w:bidi="ar_AE"/>
        </w:rPr>
        <w:t>مِصْر</w:t>
      </w:r>
      <w:r>
        <w:rPr>
          <w:rtl/>
          <w:cs/>
          <w:lang w:val="ar_AE" w:bidi="ar_AE"/>
        </w:rPr>
        <w:t xml:space="preserve">. ولقد كانت </w:t>
      </w:r>
      <w:r>
        <w:rPr>
          <w:b/>
          <w:rtl/>
          <w:cs/>
          <w:lang w:val="ar_AE" w:bidi="ar_AE"/>
        </w:rPr>
        <w:t>مِصْر</w:t>
      </w:r>
      <w:r>
        <w:rPr>
          <w:rtl/>
          <w:cs/>
          <w:lang w:val="ar_AE" w:bidi="ar_AE"/>
        </w:rPr>
        <w:t xml:space="preserve"> دولة كبيرة وقوية تقع على طول نهر النيل.</w:t>
      </w:r>
    </w:p>
    <w:p>
      <w:pPr>
        <w:pStyle w:val="ListBullet"/>
        <w:bidi/>
        <w:spacing w:line="240" w:lineRule="auto"/>
        <w:ind w:left="720"/>
      </w:pPr>
      <w:r>
        <w:rPr>
          <w:rtl/>
          <w:cs/>
          <w:lang w:val="ar_AE" w:bidi="ar_AE"/>
        </w:rPr>
      </w:r>
      <w:r>
        <w:rPr>
          <w:b/>
          <w:rtl/>
          <w:cs/>
          <w:lang w:val="ar_AE" w:bidi="ar_AE"/>
        </w:rPr>
        <w:t>8: 8</w:t>
      </w:r>
      <w:r>
        <w:rPr>
          <w:rtl/>
          <w:cs/>
          <w:lang w:val="ar_AE" w:bidi="ar_AE"/>
        </w:rPr>
        <w:t xml:space="preserve"> أُعجب فرعون جدًا بيوسف لدرجة أنه عينه ليكون الرجل الثاني في </w:t>
      </w:r>
      <w:r>
        <w:rPr>
          <w:b/>
          <w:rtl/>
          <w:cs/>
          <w:lang w:val="ar_AE" w:bidi="ar_AE"/>
        </w:rPr>
        <w:t>مِصْر</w:t>
      </w:r>
      <w:r>
        <w:rPr>
          <w:rtl/>
          <w:cs/>
          <w:lang w:val="ar_AE" w:bidi="ar_AE"/>
        </w:rPr>
        <w:t>!</w:t>
      </w:r>
    </w:p>
    <w:p>
      <w:pPr>
        <w:pStyle w:val="ListBullet"/>
        <w:bidi/>
        <w:spacing w:line="240" w:lineRule="auto"/>
        <w:ind w:left="720"/>
      </w:pPr>
      <w:r>
        <w:rPr>
          <w:rtl/>
          <w:cs/>
          <w:lang w:val="ar_AE" w:bidi="ar_AE"/>
        </w:rPr>
      </w:r>
      <w:r>
        <w:rPr>
          <w:b/>
          <w:rtl/>
          <w:cs/>
          <w:lang w:val="ar_AE" w:bidi="ar_AE"/>
        </w:rPr>
        <w:t>8: 11</w:t>
      </w:r>
      <w:r>
        <w:rPr>
          <w:rtl/>
          <w:cs/>
          <w:lang w:val="ar_AE" w:bidi="ar_AE"/>
        </w:rPr>
        <w:t xml:space="preserve"> لذلك أرسل يعقوب أبناءه الأكبر إلى </w:t>
      </w:r>
      <w:r>
        <w:rPr>
          <w:b/>
          <w:rtl/>
          <w:cs/>
          <w:lang w:val="ar_AE" w:bidi="ar_AE"/>
        </w:rPr>
        <w:t>مِصْر</w:t>
      </w:r>
      <w:r>
        <w:rPr>
          <w:rtl/>
          <w:cs/>
          <w:lang w:val="ar_AE" w:bidi="ar_AE"/>
        </w:rPr>
        <w:t xml:space="preserve"> لكي يشتروا الطعام.</w:t>
      </w:r>
    </w:p>
    <w:p>
      <w:pPr>
        <w:pStyle w:val="ListBullet"/>
        <w:bidi/>
        <w:spacing w:line="240" w:lineRule="auto"/>
        <w:ind w:left="720"/>
      </w:pPr>
      <w:r>
        <w:rPr>
          <w:rtl/>
          <w:cs/>
          <w:lang w:val="ar_AE" w:bidi="ar_AE"/>
        </w:rPr>
      </w:r>
      <w:r>
        <w:rPr>
          <w:b/>
          <w:rtl/>
          <w:cs/>
          <w:lang w:val="ar_AE" w:bidi="ar_AE"/>
        </w:rPr>
        <w:t>8: 14</w:t>
      </w:r>
      <w:r>
        <w:rPr>
          <w:rtl/>
          <w:cs/>
          <w:lang w:val="ar_AE" w:bidi="ar_AE"/>
        </w:rPr>
        <w:t xml:space="preserve"> على الرغم من أن يعقوب كان رجلًا كبيرًا في السن، إلا أنه صعد إلى </w:t>
      </w:r>
      <w:r>
        <w:rPr>
          <w:b/>
          <w:rtl/>
          <w:cs/>
          <w:lang w:val="ar_AE" w:bidi="ar_AE"/>
        </w:rPr>
        <w:t>مِصْر</w:t>
      </w:r>
      <w:r>
        <w:rPr>
          <w:rtl/>
          <w:cs/>
          <w:lang w:val="ar_AE" w:bidi="ar_AE"/>
        </w:rPr>
        <w:t xml:space="preserve"> مع كل عائلته، وسكنوا جميعًا هناك.</w:t>
      </w:r>
    </w:p>
    <w:p>
      <w:pPr>
        <w:pStyle w:val="ListBullet"/>
        <w:bidi/>
        <w:spacing w:line="240" w:lineRule="auto"/>
        <w:ind w:left="720"/>
      </w:pPr>
      <w:r>
        <w:rPr>
          <w:rtl/>
          <w:cs/>
          <w:lang w:val="ar_AE" w:bidi="ar_AE"/>
        </w:rPr>
      </w:r>
      <w:r>
        <w:rPr>
          <w:b/>
          <w:rtl/>
          <w:cs/>
          <w:lang w:val="ar_AE" w:bidi="ar_AE"/>
        </w:rPr>
        <w:t>9: 1</w:t>
      </w:r>
      <w:r>
        <w:rPr>
          <w:rtl/>
          <w:cs/>
          <w:lang w:val="ar_AE" w:bidi="ar_AE"/>
        </w:rPr>
        <w:t xml:space="preserve"> بعد موت يوسف، بقي جميع إخوته ونسلهم في </w:t>
      </w:r>
      <w:r>
        <w:rPr>
          <w:b/>
          <w:rtl/>
          <w:cs/>
          <w:lang w:val="ar_AE" w:bidi="ar_AE"/>
        </w:rPr>
        <w:t>مصر</w:t>
      </w:r>
      <w:r>
        <w:rPr>
          <w:rtl/>
          <w:cs/>
          <w:lang w:val="ar_AE" w:bidi="ar_AE"/>
        </w:rPr>
        <w:t>.</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H4713، H4714، G01240، G01250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معجزة</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“المعجزة” هي شيء مذهل لا يمكن أن يحدث إلا إذا تسبب الله في حدوثه.</w:t>
      </w:r>
    </w:p>
    <w:p>
      <w:pPr>
        <w:pStyle w:val="ListBullet"/>
        <w:bidi/>
        <w:spacing w:line="240" w:lineRule="auto"/>
        <w:ind w:left="720"/>
      </w:pPr>
      <w:r>
        <w:rPr>
          <w:rtl/>
          <w:cs/>
          <w:lang w:val="ar_AE" w:bidi="ar_AE"/>
        </w:rPr>
      </w:r>
      <w:r>
        <w:rPr>
          <w:rtl/>
          <w:cs/>
          <w:lang w:val="ar_AE" w:bidi="ar_AE"/>
        </w:rPr>
        <w:t>أمثلة على المعجزات التي قام بها يسوع تشمل تهدئة العاصفة وشفاء رجل أعمى.</w:t>
      </w:r>
    </w:p>
    <w:p>
      <w:pPr>
        <w:pStyle w:val="ListBullet"/>
        <w:bidi/>
        <w:spacing w:line="240" w:lineRule="auto"/>
        <w:ind w:left="720"/>
      </w:pPr>
      <w:r>
        <w:rPr>
          <w:rtl/>
          <w:cs/>
          <w:lang w:val="ar_AE" w:bidi="ar_AE"/>
        </w:rPr>
      </w:r>
      <w:r>
        <w:rPr>
          <w:rtl/>
          <w:cs/>
          <w:lang w:val="ar_AE" w:bidi="ar_AE"/>
        </w:rPr>
        <w:t>تُسمى المعجزات أحيانًا “عجائب” لأنها تملأ الناس بالدهشة أو الإعجاب.</w:t>
      </w:r>
    </w:p>
    <w:p>
      <w:pPr>
        <w:pStyle w:val="ListBullet"/>
        <w:bidi/>
        <w:spacing w:line="240" w:lineRule="auto"/>
        <w:ind w:left="720"/>
      </w:pPr>
      <w:r>
        <w:rPr>
          <w:rtl/>
          <w:cs/>
          <w:lang w:val="ar_AE" w:bidi="ar_AE"/>
        </w:rPr>
      </w:r>
      <w:r>
        <w:rPr>
          <w:rtl/>
          <w:cs/>
          <w:lang w:val="ar_AE" w:bidi="ar_AE"/>
        </w:rPr>
        <w:t>يمكن أن يشير مصطلح “عجيبة” أيضًا بشكل عام إلى الأعمال المذهلة لقوة الله، مثل عندما خلق السماوات والأرض.</w:t>
      </w:r>
    </w:p>
    <w:p>
      <w:pPr>
        <w:pStyle w:val="ListBullet"/>
        <w:bidi/>
        <w:spacing w:line="240" w:lineRule="auto"/>
        <w:ind w:left="720"/>
      </w:pPr>
      <w:r>
        <w:rPr>
          <w:rtl/>
          <w:cs/>
          <w:lang w:val="ar_AE" w:bidi="ar_AE"/>
        </w:rPr>
      </w:r>
      <w:r>
        <w:rPr>
          <w:rtl/>
          <w:cs/>
          <w:lang w:val="ar_AE" w:bidi="ar_AE"/>
        </w:rPr>
        <w:t>يمكن أيضًا أن تُسمى المعجزات “آيات” لأنها تُستخدم كمؤشرات أو أدلة على أن الله هو القادر على كل شيء وله السلطان الكامل على الكون.</w:t>
      </w:r>
    </w:p>
    <w:p>
      <w:pPr>
        <w:pStyle w:val="ListBullet"/>
        <w:bidi/>
        <w:spacing w:line="240" w:lineRule="auto"/>
        <w:ind w:left="720"/>
      </w:pPr>
      <w:r>
        <w:rPr>
          <w:rtl/>
          <w:cs/>
          <w:lang w:val="ar_AE" w:bidi="ar_AE"/>
        </w:rPr>
      </w:r>
      <w:r>
        <w:rPr>
          <w:rtl/>
          <w:cs/>
          <w:lang w:val="ar_AE" w:bidi="ar_AE"/>
        </w:rPr>
        <w:t>بعض المعجزات كانت تظهر في أعمال الله في الفداء، مثل عندما خلّص بني إسرائيل من العبودية في مصر وعندما حمى دانيال من الأذى من الأسود.</w:t>
      </w:r>
    </w:p>
    <w:p>
      <w:pPr>
        <w:pStyle w:val="ListBullet"/>
        <w:bidi/>
        <w:spacing w:line="240" w:lineRule="auto"/>
        <w:ind w:left="720"/>
      </w:pPr>
      <w:r>
        <w:rPr>
          <w:rtl/>
          <w:cs/>
          <w:lang w:val="ar_AE" w:bidi="ar_AE"/>
        </w:rPr>
      </w:r>
      <w:r>
        <w:rPr>
          <w:rtl/>
          <w:cs/>
          <w:lang w:val="ar_AE" w:bidi="ar_AE"/>
        </w:rPr>
        <w:t>هناك عجائب أخرى لأعمال الله تظهر في الدينونة، مثل عندما أرسل طوفانًا عالميًا في زمن نوح وعندما أتى بضربات رهيبة على أرض مصر في زمن موسى.</w:t>
      </w:r>
    </w:p>
    <w:p>
      <w:pPr>
        <w:pStyle w:val="ListBullet"/>
        <w:bidi/>
        <w:spacing w:line="240" w:lineRule="auto"/>
        <w:ind w:left="720"/>
      </w:pPr>
      <w:r>
        <w:rPr>
          <w:rtl/>
          <w:cs/>
          <w:lang w:val="ar_AE" w:bidi="ar_AE"/>
        </w:rPr>
      </w:r>
      <w:r>
        <w:rPr>
          <w:rtl/>
          <w:cs/>
          <w:lang w:val="ar_AE" w:bidi="ar_AE"/>
        </w:rPr>
        <w:t>كثير من معجزات الله كانت شفاءات جسدية للمرضى أو إعادة الأموات إلى الحياة.</w:t>
      </w:r>
    </w:p>
    <w:p>
      <w:pPr>
        <w:pStyle w:val="ListBullet"/>
        <w:bidi/>
        <w:spacing w:line="240" w:lineRule="auto"/>
        <w:ind w:left="720"/>
      </w:pPr>
      <w:r>
        <w:rPr>
          <w:rtl/>
          <w:cs/>
          <w:lang w:val="ar_AE" w:bidi="ar_AE"/>
        </w:rPr>
      </w:r>
      <w:r>
        <w:rPr>
          <w:rtl/>
          <w:cs/>
          <w:lang w:val="ar_AE" w:bidi="ar_AE"/>
        </w:rPr>
        <w:t>ظهرت قوة الله في يسوع عندما شفى الناس، وهدأ العواصف، ومشى على الماء، وأقام الناس من الموت. كانت هذه كلها معجزات.</w:t>
      </w:r>
    </w:p>
    <w:p>
      <w:pPr>
        <w:pStyle w:val="ListBullet"/>
        <w:bidi/>
        <w:spacing w:line="240" w:lineRule="auto"/>
        <w:ind w:left="720"/>
      </w:pPr>
      <w:r>
        <w:rPr>
          <w:rtl/>
          <w:cs/>
          <w:lang w:val="ar_AE" w:bidi="ar_AE"/>
        </w:rPr>
      </w:r>
      <w:r>
        <w:rPr>
          <w:rtl/>
          <w:cs/>
          <w:lang w:val="ar_AE" w:bidi="ar_AE"/>
        </w:rPr>
        <w:t>مكّن الله أيضًا الأنبياء والرسل من عمل معجزات الشفاء وأشياء أخرى لم تكن ممكنة إلا من خلال قوة الله.</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أن تشمل الترجمات المُمكِنة لـ “المعجزات” أو “العجائب” “الأشياء المستحيلة التي يفعلها الله” أو “الأعمال القوية لله” أو “الأعمال المذهلة لله.”</w:t>
      </w:r>
    </w:p>
    <w:p>
      <w:pPr>
        <w:pStyle w:val="ListBullet"/>
        <w:bidi/>
        <w:spacing w:line="240" w:lineRule="auto"/>
        <w:ind w:left="720"/>
      </w:pPr>
      <w:r>
        <w:rPr>
          <w:rtl/>
          <w:cs/>
          <w:lang w:val="ar_AE" w:bidi="ar_AE"/>
        </w:rPr>
      </w:r>
      <w:r>
        <w:rPr>
          <w:rtl/>
          <w:cs/>
          <w:lang w:val="ar_AE" w:bidi="ar_AE"/>
        </w:rPr>
        <w:t>يمكن ترجمة التعبير المتكرر “آيات وعجائب” كـ “أدلة ومعجزات” أو “أعمال معجزية تثبت قوة الله” أو “معجزات مذهلة تظهر عظمة الله.”</w:t>
      </w:r>
    </w:p>
    <w:p>
      <w:pPr>
        <w:pStyle w:val="ListBullet"/>
        <w:bidi/>
        <w:spacing w:line="240" w:lineRule="auto"/>
        <w:ind w:left="720"/>
      </w:pPr>
      <w:r>
        <w:rPr>
          <w:rtl/>
          <w:cs/>
          <w:lang w:val="ar_AE" w:bidi="ar_AE"/>
        </w:rPr>
      </w:r>
      <w:r>
        <w:rPr>
          <w:rtl/>
          <w:cs/>
          <w:lang w:val="ar_AE" w:bidi="ar_AE"/>
        </w:rPr>
        <w:t>لاحظ أن هذا المعنى للآية المعجزية يختلف عن آية تعطي دليلًا أو إثباتًا لشيء ما. يمكن أن يكون الاثنان مرتبطين.</w:t>
      </w:r>
    </w:p>
    <w:p>
      <w:pPr>
        <w:bidi/>
      </w:pPr>
      <w:r>
        <w:rPr>
          <w:rtl/>
          <w:cs/>
          <w:lang w:val="ar_AE" w:bidi="ar_AE"/>
        </w:rPr>
      </w:r>
      <w:r>
        <w:rPr>
          <w:rtl/>
          <w:cs/>
          <w:lang w:val="ar_AE" w:bidi="ar_AE"/>
        </w:rPr>
        <w:t xml:space="preserve">(انظر أيضًا: قوة, </w:t>
      </w:r>
      <w:r>
        <w:rPr>
          <w:rtl/>
          <w:cs/>
          <w:lang w:val="ar_AE" w:bidi="ar_AE"/>
        </w:rPr>
        <w:t>نبي</w:t>
      </w:r>
      <w:r>
        <w:rPr>
          <w:rtl/>
          <w:cs/>
          <w:lang w:val="ar_AE" w:bidi="ar_AE"/>
        </w:rPr>
        <w:t xml:space="preserve">, </w:t>
      </w:r>
      <w:r>
        <w:rPr>
          <w:rtl/>
          <w:cs/>
          <w:lang w:val="ar_AE" w:bidi="ar_AE"/>
        </w:rPr>
        <w:t>رسول</w:t>
      </w:r>
      <w:r>
        <w:rPr>
          <w:rtl/>
          <w:cs/>
          <w:lang w:val="ar_AE" w:bidi="ar_AE"/>
        </w:rPr>
        <w:t xml:space="preserve">, </w:t>
      </w:r>
      <w:r>
        <w:rPr>
          <w:rtl/>
          <w:cs/>
          <w:lang w:val="ar_AE" w:bidi="ar_AE"/>
        </w:rPr>
        <w:t>آية</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2 تسالونيكي 2: 8–10</w:t>
      </w:r>
    </w:p>
    <w:p>
      <w:pPr>
        <w:pStyle w:val="ListBullet"/>
        <w:bidi/>
        <w:spacing w:line="240" w:lineRule="auto"/>
        <w:ind w:left="720"/>
      </w:pPr>
      <w:r>
        <w:rPr>
          <w:rtl/>
          <w:cs/>
          <w:lang w:val="ar_AE" w:bidi="ar_AE"/>
        </w:rPr>
      </w:r>
      <w:r>
        <w:rPr>
          <w:rtl/>
          <w:cs/>
          <w:lang w:val="ar_AE" w:bidi="ar_AE"/>
        </w:rPr>
        <w:t>أعمال 4: 17</w:t>
      </w:r>
    </w:p>
    <w:p>
      <w:pPr>
        <w:pStyle w:val="ListBullet"/>
        <w:bidi/>
        <w:spacing w:line="240" w:lineRule="auto"/>
        <w:ind w:left="720"/>
      </w:pPr>
      <w:r>
        <w:rPr>
          <w:rtl/>
          <w:cs/>
          <w:lang w:val="ar_AE" w:bidi="ar_AE"/>
        </w:rPr>
      </w:r>
      <w:r>
        <w:rPr>
          <w:rtl/>
          <w:cs/>
          <w:lang w:val="ar_AE" w:bidi="ar_AE"/>
        </w:rPr>
        <w:t>أعمال 4: 22</w:t>
      </w:r>
    </w:p>
    <w:p>
      <w:pPr>
        <w:pStyle w:val="ListBullet"/>
        <w:bidi/>
        <w:spacing w:line="240" w:lineRule="auto"/>
        <w:ind w:left="720"/>
      </w:pPr>
      <w:r>
        <w:rPr>
          <w:rtl/>
          <w:cs/>
          <w:lang w:val="ar_AE" w:bidi="ar_AE"/>
        </w:rPr>
      </w:r>
      <w:r>
        <w:rPr>
          <w:rtl/>
          <w:cs/>
          <w:lang w:val="ar_AE" w:bidi="ar_AE"/>
        </w:rPr>
        <w:t>دانيال 4: 1–3</w:t>
      </w:r>
    </w:p>
    <w:p>
      <w:pPr>
        <w:pStyle w:val="ListBullet"/>
        <w:bidi/>
        <w:spacing w:line="240" w:lineRule="auto"/>
        <w:ind w:left="720"/>
      </w:pPr>
      <w:r>
        <w:rPr>
          <w:rtl/>
          <w:cs/>
          <w:lang w:val="ar_AE" w:bidi="ar_AE"/>
        </w:rPr>
      </w:r>
      <w:r>
        <w:rPr>
          <w:rtl/>
          <w:cs/>
          <w:lang w:val="ar_AE" w:bidi="ar_AE"/>
        </w:rPr>
        <w:t>تثنية 13: 1</w:t>
      </w:r>
    </w:p>
    <w:p>
      <w:pPr>
        <w:pStyle w:val="ListBullet"/>
        <w:bidi/>
        <w:spacing w:line="240" w:lineRule="auto"/>
        <w:ind w:left="720"/>
      </w:pPr>
      <w:r>
        <w:rPr>
          <w:rtl/>
          <w:cs/>
          <w:lang w:val="ar_AE" w:bidi="ar_AE"/>
        </w:rPr>
      </w:r>
      <w:r>
        <w:rPr>
          <w:rtl/>
          <w:cs/>
          <w:lang w:val="ar_AE" w:bidi="ar_AE"/>
        </w:rPr>
        <w:t>خروج 3: 19–22</w:t>
      </w:r>
    </w:p>
    <w:p>
      <w:pPr>
        <w:pStyle w:val="ListBullet"/>
        <w:bidi/>
        <w:spacing w:line="240" w:lineRule="auto"/>
        <w:ind w:left="720"/>
      </w:pPr>
      <w:r>
        <w:rPr>
          <w:rtl/>
          <w:cs/>
          <w:lang w:val="ar_AE" w:bidi="ar_AE"/>
        </w:rPr>
      </w:r>
      <w:r>
        <w:rPr>
          <w:rtl/>
          <w:cs/>
          <w:lang w:val="ar_AE" w:bidi="ar_AE"/>
        </w:rPr>
        <w:t>يوحنا 2: 11</w:t>
      </w:r>
    </w:p>
    <w:p>
      <w:pPr>
        <w:pStyle w:val="ListBullet"/>
        <w:bidi/>
        <w:spacing w:line="240" w:lineRule="auto"/>
        <w:ind w:left="720"/>
      </w:pPr>
      <w:r>
        <w:rPr>
          <w:rtl/>
          <w:cs/>
          <w:lang w:val="ar_AE" w:bidi="ar_AE"/>
        </w:rPr>
      </w:r>
      <w:r>
        <w:rPr>
          <w:rtl/>
          <w:cs/>
          <w:lang w:val="ar_AE" w:bidi="ar_AE"/>
        </w:rPr>
        <w:t>متى 13: 58</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16: 8</w:t>
      </w:r>
      <w:r>
        <w:rPr>
          <w:rtl/>
          <w:cs/>
          <w:lang w:val="ar_AE" w:bidi="ar_AE"/>
        </w:rPr>
        <w:t xml:space="preserve"> طلب جدعون من الله آيتين حتى يتأكد من أن الله سيستخدمه ليُخلّص إسرائيل.</w:t>
      </w:r>
    </w:p>
    <w:p>
      <w:pPr>
        <w:pStyle w:val="ListBullet"/>
        <w:bidi/>
        <w:spacing w:line="240" w:lineRule="auto"/>
        <w:ind w:left="720"/>
      </w:pPr>
      <w:r>
        <w:rPr>
          <w:rtl/>
          <w:cs/>
          <w:lang w:val="ar_AE" w:bidi="ar_AE"/>
        </w:rPr>
      </w:r>
      <w:r>
        <w:rPr>
          <w:b/>
          <w:rtl/>
          <w:cs/>
          <w:lang w:val="ar_AE" w:bidi="ar_AE"/>
        </w:rPr>
        <w:t>19: 14</w:t>
      </w:r>
      <w:r>
        <w:rPr>
          <w:rtl/>
          <w:cs/>
          <w:lang w:val="ar_AE" w:bidi="ar_AE"/>
        </w:rPr>
        <w:t xml:space="preserve"> قام الله بالعديد من المعجزات بواسطة إليشع.</w:t>
      </w:r>
    </w:p>
    <w:p>
      <w:pPr>
        <w:pStyle w:val="ListBullet"/>
        <w:bidi/>
        <w:spacing w:line="240" w:lineRule="auto"/>
        <w:ind w:left="720"/>
      </w:pPr>
      <w:r>
        <w:rPr>
          <w:rtl/>
          <w:cs/>
          <w:lang w:val="ar_AE" w:bidi="ar_AE"/>
        </w:rPr>
      </w:r>
      <w:r>
        <w:rPr>
          <w:b/>
          <w:rtl/>
          <w:cs/>
          <w:lang w:val="ar_AE" w:bidi="ar_AE"/>
        </w:rPr>
        <w:t>37: 10</w:t>
      </w:r>
      <w:r>
        <w:rPr>
          <w:rtl/>
          <w:cs/>
          <w:lang w:val="ar_AE" w:bidi="ar_AE"/>
        </w:rPr>
        <w:t xml:space="preserve"> آمن العديد من اليهود بيسوع بسبب هذه المعجزة.</w:t>
      </w:r>
    </w:p>
    <w:p>
      <w:pPr>
        <w:pStyle w:val="ListBullet"/>
        <w:bidi/>
        <w:spacing w:line="240" w:lineRule="auto"/>
        <w:ind w:left="720"/>
      </w:pPr>
      <w:r>
        <w:rPr>
          <w:rtl/>
          <w:cs/>
          <w:lang w:val="ar_AE" w:bidi="ar_AE"/>
        </w:rPr>
      </w:r>
      <w:r>
        <w:rPr>
          <w:b/>
          <w:rtl/>
          <w:cs/>
          <w:lang w:val="ar_AE" w:bidi="ar_AE"/>
        </w:rPr>
        <w:t>43: 6</w:t>
      </w:r>
      <w:r>
        <w:rPr>
          <w:rtl/>
          <w:cs/>
          <w:lang w:val="ar_AE" w:bidi="ar_AE"/>
        </w:rPr>
        <w:t xml:space="preserve"> “يا رجال إسرائيل، كان يسوع رجلاً قام بالعديد من الآيات والعجائب القوية بقدرة الله، كما رأيتم وتعلمون بالفعل.”</w:t>
      </w:r>
    </w:p>
    <w:p>
      <w:pPr>
        <w:pStyle w:val="ListBullet"/>
        <w:bidi/>
        <w:spacing w:line="240" w:lineRule="auto"/>
        <w:ind w:left="720"/>
      </w:pPr>
      <w:r>
        <w:rPr>
          <w:rtl/>
          <w:cs/>
          <w:lang w:val="ar_AE" w:bidi="ar_AE"/>
        </w:rPr>
      </w:r>
      <w:r>
        <w:rPr>
          <w:b/>
          <w:rtl/>
          <w:cs/>
          <w:lang w:val="ar_AE" w:bidi="ar_AE"/>
        </w:rPr>
        <w:t>49: 2</w:t>
      </w:r>
      <w:r>
        <w:rPr>
          <w:rtl/>
          <w:cs/>
          <w:lang w:val="ar_AE" w:bidi="ar_AE"/>
        </w:rPr>
        <w:t xml:space="preserve"> قام يسوع بالعديد من المعجزات التي تثبت أنه الله. مشى على الماء، وهدأ العواصف، وشفى العديد من المرضى، وأخرج الشياطين، وأعاد الأموات إلى الحياة، وحول خمسة أرغفة من الخبز وسمكتين صغيرتين إلى طعام يكفي لأكثر من 5000 شخص.</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H0226, H0852, H2368, H2858, H4150, H4159, H4864, H5251, H5824, H5953, H6381, H6382, H6383, H6395, H6725, H7560, H7583, H8047, H8074, H8539, H8540, G08800, G12130, G12290, G14110, G15690, G17180, G17700, G18390, G22850, G22960, G22970, G31670, G39020, G45910, G45920, G50590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مِعزَى (شاة)</w:t>
      </w:r>
      <w:r>
        <w:rPr>
          <w:rtl/>
          <w:cs/>
          <w:lang w:val="ar_AE" w:bidi="ar_AE"/>
        </w:rPr>
      </w:r>
    </w:p>
    <w:p>
      <w:pPr>
        <w:pStyle w:val="Heading3"/>
        <w:bidi/>
      </w:pPr>
      <w:r>
        <w:rPr>
          <w:rtl/>
          <w:cs/>
          <w:lang w:val="ar_AE" w:bidi="ar_AE"/>
        </w:rPr>
        <w:t>تعريف:</w:t>
      </w:r>
    </w:p>
    <w:p>
      <w:pPr>
        <w:bidi/>
      </w:pPr>
      <w:r>
        <w:rPr>
          <w:rtl/>
          <w:cs/>
          <w:lang w:val="ar_AE" w:bidi="ar_AE"/>
        </w:rPr>
      </w:r>
      <w:r>
        <w:rPr>
          <w:rtl/>
          <w:cs/>
          <w:lang w:val="ar_AE" w:bidi="ar_AE"/>
        </w:rPr>
        <w:t>إن المِعزى (شاة) عبارة عن حيوان متوسط الحجم، ذو أربع أرجل يشبه الخروف ويُربى بشكل أساسي من أجل لبنه ولحمه. ويُطلق على المَعز الصغير اسم "جدي".</w:t>
      </w:r>
    </w:p>
    <w:p>
      <w:pPr>
        <w:pStyle w:val="ListBullet"/>
        <w:bidi/>
        <w:spacing w:line="240" w:lineRule="auto"/>
        <w:ind w:left="720"/>
      </w:pPr>
      <w:r>
        <w:rPr>
          <w:rtl/>
          <w:cs/>
          <w:lang w:val="ar_AE" w:bidi="ar_AE"/>
        </w:rPr>
      </w:r>
      <w:r>
        <w:rPr>
          <w:rtl/>
          <w:cs/>
          <w:lang w:val="ar_AE" w:bidi="ar_AE"/>
        </w:rPr>
        <w:t>مثل الخراف، كانت المَعْز حيوانات مهمة للذبائح، خاصة في عيد الفصح.</w:t>
      </w:r>
    </w:p>
    <w:p>
      <w:pPr>
        <w:pStyle w:val="ListBullet"/>
        <w:bidi/>
        <w:spacing w:line="240" w:lineRule="auto"/>
        <w:ind w:left="720"/>
      </w:pPr>
      <w:r>
        <w:rPr>
          <w:rtl/>
          <w:cs/>
          <w:lang w:val="ar_AE" w:bidi="ar_AE"/>
        </w:rPr>
      </w:r>
      <w:r>
        <w:rPr>
          <w:rtl/>
          <w:cs/>
          <w:lang w:val="ar_AE" w:bidi="ar_AE"/>
        </w:rPr>
        <w:t>على الرغم من أن المَعْز والخراف يمكن أن يكونا متشابهين جدًا، إلا أن هناك بعض الطرق التي يختلفان بها:</w:t>
      </w:r>
    </w:p>
    <w:p>
      <w:pPr>
        <w:pStyle w:val="ListBullet"/>
        <w:bidi/>
        <w:spacing w:line="240" w:lineRule="auto"/>
        <w:ind w:left="1440"/>
      </w:pPr>
      <w:r>
        <w:rPr>
          <w:rtl/>
          <w:cs/>
          <w:lang w:val="ar_AE" w:bidi="ar_AE"/>
        </w:rPr>
      </w:r>
      <w:r>
        <w:rPr>
          <w:rtl/>
          <w:cs/>
          <w:lang w:val="ar_AE" w:bidi="ar_AE"/>
        </w:rPr>
        <w:t>فإن لدى المَعْز شعر خشن؛ بينما الخروف لديه صوف.</w:t>
      </w:r>
    </w:p>
    <w:p>
      <w:pPr>
        <w:pStyle w:val="ListBullet"/>
        <w:bidi/>
        <w:spacing w:line="240" w:lineRule="auto"/>
        <w:ind w:left="1440"/>
      </w:pPr>
      <w:r>
        <w:rPr>
          <w:rtl/>
          <w:cs/>
          <w:lang w:val="ar_AE" w:bidi="ar_AE"/>
        </w:rPr>
      </w:r>
      <w:r>
        <w:rPr>
          <w:rtl/>
          <w:cs/>
          <w:lang w:val="ar_AE" w:bidi="ar_AE"/>
        </w:rPr>
        <w:t>ذيل المَعْز يقف؛ ولكن ذيل الخروف يتدلى.</w:t>
      </w:r>
    </w:p>
    <w:p>
      <w:pPr>
        <w:pStyle w:val="ListBullet"/>
        <w:bidi/>
        <w:spacing w:line="240" w:lineRule="auto"/>
        <w:ind w:left="1440"/>
      </w:pPr>
      <w:r>
        <w:rPr>
          <w:rtl/>
          <w:cs/>
          <w:lang w:val="ar_AE" w:bidi="ar_AE"/>
        </w:rPr>
      </w:r>
      <w:r>
        <w:rPr>
          <w:rtl/>
          <w:cs/>
          <w:lang w:val="ar_AE" w:bidi="ar_AE"/>
        </w:rPr>
        <w:t>عادة ما تحب الخراف البقاء مع قطيعها، لكن المَعز أكثر استقلالية وتميل إلى الابتعاد عن قطيعها.</w:t>
      </w:r>
    </w:p>
    <w:p>
      <w:pPr>
        <w:pStyle w:val="ListBullet"/>
        <w:bidi/>
        <w:spacing w:line="240" w:lineRule="auto"/>
        <w:ind w:left="720"/>
      </w:pPr>
      <w:r>
        <w:rPr>
          <w:rtl/>
          <w:cs/>
          <w:lang w:val="ar_AE" w:bidi="ar_AE"/>
        </w:rPr>
      </w:r>
      <w:r>
        <w:rPr>
          <w:rtl/>
          <w:cs/>
          <w:lang w:val="ar_AE" w:bidi="ar_AE"/>
        </w:rPr>
        <w:t>في زمن الكتاب المقدس، كانت المَعْز غالبًا المصدر الرئيسي للَّبن في إسرائيل.</w:t>
      </w:r>
    </w:p>
    <w:p>
      <w:pPr>
        <w:pStyle w:val="ListBullet"/>
        <w:bidi/>
        <w:spacing w:line="240" w:lineRule="auto"/>
        <w:ind w:left="720"/>
      </w:pPr>
      <w:r>
        <w:rPr>
          <w:rtl/>
          <w:cs/>
          <w:lang w:val="ar_AE" w:bidi="ar_AE"/>
        </w:rPr>
      </w:r>
      <w:r>
        <w:rPr>
          <w:rtl/>
          <w:cs/>
          <w:lang w:val="ar_AE" w:bidi="ar_AE"/>
        </w:rPr>
        <w:t>كما كانت جلود المَعْز تُستخدم لتغطية الخيام وفي صنع أزقة الخمر.</w:t>
      </w:r>
    </w:p>
    <w:p>
      <w:pPr>
        <w:pStyle w:val="ListBullet"/>
        <w:bidi/>
        <w:spacing w:line="240" w:lineRule="auto"/>
        <w:ind w:left="720"/>
      </w:pPr>
      <w:r>
        <w:rPr>
          <w:rtl/>
          <w:cs/>
          <w:lang w:val="ar_AE" w:bidi="ar_AE"/>
        </w:rPr>
      </w:r>
      <w:r>
        <w:rPr>
          <w:rtl/>
          <w:cs/>
          <w:lang w:val="ar_AE" w:bidi="ar_AE"/>
        </w:rPr>
        <w:t>في كل من العهد القديم والجديد، كانت المِعْزَى تُستخدم كرمز للأشخاص غير الأبرار، وذلك ربما بسبب ميلها للابتعاد عن الشخص الذي يعتني به.</w:t>
      </w:r>
    </w:p>
    <w:p>
      <w:pPr>
        <w:pStyle w:val="ListBullet"/>
        <w:bidi/>
        <w:spacing w:line="240" w:lineRule="auto"/>
        <w:ind w:left="720"/>
      </w:pPr>
      <w:r>
        <w:rPr>
          <w:rtl/>
          <w:cs/>
          <w:lang w:val="ar_AE" w:bidi="ar_AE"/>
        </w:rPr>
      </w:r>
      <w:r>
        <w:rPr>
          <w:rtl/>
          <w:cs/>
          <w:lang w:val="ar_AE" w:bidi="ar_AE"/>
        </w:rPr>
        <w:t>كما استخدم شعب إسرائيل المِعْزَى كرمز يحمل الخطايا. فعندما يُقدم مَعْز واحد ذبيحة، كان الكاهن يضع يديه على مَعْز آخر حي، ويرسله إلى البرية كرمز على أن الحيوان كان يحمل خطايا الناس.</w:t>
      </w:r>
    </w:p>
    <w:p>
      <w:pPr>
        <w:bidi/>
      </w:pPr>
      <w:r>
        <w:rPr>
          <w:rtl/>
          <w:cs/>
          <w:lang w:val="ar_AE" w:bidi="ar_AE"/>
        </w:rPr>
      </w:r>
      <w:r>
        <w:rPr>
          <w:rtl/>
          <w:cs/>
          <w:lang w:val="ar_AE" w:bidi="ar_AE"/>
        </w:rPr>
        <w:t xml:space="preserve">(انظر أيضًا: </w:t>
      </w:r>
      <w:r>
        <w:rPr>
          <w:rtl/>
          <w:cs/>
          <w:lang w:val="ar_AE" w:bidi="ar_AE"/>
        </w:rPr>
        <w:t>قطيع</w:t>
      </w:r>
      <w:r>
        <w:rPr>
          <w:rtl/>
          <w:cs/>
          <w:lang w:val="ar_AE" w:bidi="ar_AE"/>
        </w:rPr>
        <w:t xml:space="preserve">, </w:t>
      </w:r>
      <w:r>
        <w:rPr>
          <w:rtl/>
          <w:cs/>
          <w:lang w:val="ar_AE" w:bidi="ar_AE"/>
        </w:rPr>
        <w:t>ذبيحة</w:t>
      </w:r>
      <w:r>
        <w:rPr>
          <w:rtl/>
          <w:cs/>
          <w:lang w:val="ar_AE" w:bidi="ar_AE"/>
        </w:rPr>
        <w:t xml:space="preserve">, </w:t>
      </w:r>
      <w:r>
        <w:rPr>
          <w:rtl/>
          <w:cs/>
          <w:lang w:val="ar_AE" w:bidi="ar_AE"/>
        </w:rPr>
        <w:t>خروف</w:t>
      </w:r>
      <w:r>
        <w:rPr>
          <w:rtl/>
          <w:cs/>
          <w:lang w:val="ar_AE" w:bidi="ar_AE"/>
        </w:rPr>
        <w:t xml:space="preserve">, </w:t>
      </w:r>
      <w:r>
        <w:rPr>
          <w:rtl/>
          <w:cs/>
          <w:lang w:val="ar_AE" w:bidi="ar_AE"/>
        </w:rPr>
        <w:t>بار</w:t>
      </w:r>
      <w:r>
        <w:rPr>
          <w:rtl/>
          <w:cs/>
          <w:lang w:val="ar_AE" w:bidi="ar_AE"/>
        </w:rPr>
        <w:t xml:space="preserve">, </w:t>
      </w:r>
      <w:r>
        <w:rPr>
          <w:rtl/>
          <w:cs/>
          <w:lang w:val="ar_AE" w:bidi="ar_AE"/>
        </w:rPr>
        <w:t>خمر</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خروج 12: 3–4</w:t>
      </w:r>
    </w:p>
    <w:p>
      <w:pPr>
        <w:pStyle w:val="ListBullet"/>
        <w:bidi/>
        <w:spacing w:line="240" w:lineRule="auto"/>
        <w:ind w:left="720"/>
      </w:pPr>
      <w:r>
        <w:rPr>
          <w:rtl/>
          <w:cs/>
          <w:lang w:val="ar_AE" w:bidi="ar_AE"/>
        </w:rPr>
      </w:r>
      <w:r>
        <w:rPr>
          <w:rtl/>
          <w:cs/>
          <w:lang w:val="ar_AE" w:bidi="ar_AE"/>
        </w:rPr>
        <w:t>تكوين 30: 32</w:t>
      </w:r>
    </w:p>
    <w:p>
      <w:pPr>
        <w:pStyle w:val="ListBullet"/>
        <w:bidi/>
        <w:spacing w:line="240" w:lineRule="auto"/>
        <w:ind w:left="720"/>
      </w:pPr>
      <w:r>
        <w:rPr>
          <w:rtl/>
          <w:cs/>
          <w:lang w:val="ar_AE" w:bidi="ar_AE"/>
        </w:rPr>
      </w:r>
      <w:r>
        <w:rPr>
          <w:rtl/>
          <w:cs/>
          <w:lang w:val="ar_AE" w:bidi="ar_AE"/>
        </w:rPr>
        <w:t>تكوين 31: 10</w:t>
      </w:r>
    </w:p>
    <w:p>
      <w:pPr>
        <w:pStyle w:val="ListBullet"/>
        <w:bidi/>
        <w:spacing w:line="240" w:lineRule="auto"/>
        <w:ind w:left="720"/>
      </w:pPr>
      <w:r>
        <w:rPr>
          <w:rtl/>
          <w:cs/>
          <w:lang w:val="ar_AE" w:bidi="ar_AE"/>
        </w:rPr>
      </w:r>
      <w:r>
        <w:rPr>
          <w:rtl/>
          <w:cs/>
          <w:lang w:val="ar_AE" w:bidi="ar_AE"/>
        </w:rPr>
        <w:t>تكوين 37: 31</w:t>
      </w:r>
    </w:p>
    <w:p>
      <w:pPr>
        <w:pStyle w:val="ListBullet"/>
        <w:bidi/>
        <w:spacing w:line="240" w:lineRule="auto"/>
        <w:ind w:left="720"/>
      </w:pPr>
      <w:r>
        <w:rPr>
          <w:rtl/>
          <w:cs/>
          <w:lang w:val="ar_AE" w:bidi="ar_AE"/>
        </w:rPr>
      </w:r>
      <w:r>
        <w:rPr>
          <w:rtl/>
          <w:cs/>
          <w:lang w:val="ar_AE" w:bidi="ar_AE"/>
        </w:rPr>
        <w:t>لاويين 3: 12–14</w:t>
      </w:r>
    </w:p>
    <w:p>
      <w:pPr>
        <w:pStyle w:val="ListBullet"/>
        <w:bidi/>
        <w:spacing w:line="240" w:lineRule="auto"/>
        <w:ind w:left="720"/>
      </w:pPr>
      <w:r>
        <w:rPr>
          <w:rtl/>
          <w:cs/>
          <w:lang w:val="ar_AE" w:bidi="ar_AE"/>
        </w:rPr>
      </w:r>
      <w:r>
        <w:rPr>
          <w:rtl/>
          <w:cs/>
          <w:lang w:val="ar_AE" w:bidi="ar_AE"/>
        </w:rPr>
        <w:t>متى 25: 33</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H0689, H1423, H1429, H3277, H3629, H5795, H5796, H6260, H6629, H6842, H7716, H8163, H8166, H8495, G01220, G20550, G20560, G51310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معصرة</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خلال زمن الكتاب المقدس، كانت "المعصرة" عبارة عن حوض كبير أو مكان مكشوف حيث يتم استخراج عصير العنب لصنع الخمر.</w:t>
      </w:r>
    </w:p>
    <w:p>
      <w:pPr>
        <w:pStyle w:val="ListBullet"/>
        <w:bidi/>
        <w:spacing w:line="240" w:lineRule="auto"/>
        <w:ind w:left="720"/>
      </w:pPr>
      <w:r>
        <w:rPr>
          <w:rtl/>
          <w:cs/>
          <w:lang w:val="ar_AE" w:bidi="ar_AE"/>
        </w:rPr>
      </w:r>
      <w:r>
        <w:rPr>
          <w:rtl/>
          <w:cs/>
          <w:lang w:val="ar_AE" w:bidi="ar_AE"/>
        </w:rPr>
        <w:t>في إسرائيل، كانت المعاصر عادةً عبارة عن أحواض كبيرة وواسعة محفورة في الصخور الصلبة. و كانت عناقيد العنب توضع على القاع المسطح لهذه الأحواض وكان الناس يدوسون العنب بأقدامهم لإستخراج عصير العنب.</w:t>
      </w:r>
    </w:p>
    <w:p>
      <w:pPr>
        <w:pStyle w:val="ListBullet"/>
        <w:bidi/>
        <w:spacing w:line="240" w:lineRule="auto"/>
        <w:ind w:left="720"/>
      </w:pPr>
      <w:r>
        <w:rPr>
          <w:rtl/>
          <w:cs/>
          <w:lang w:val="ar_AE" w:bidi="ar_AE"/>
        </w:rPr>
      </w:r>
      <w:r>
        <w:rPr>
          <w:rtl/>
          <w:cs/>
          <w:lang w:val="ar_AE" w:bidi="ar_AE"/>
        </w:rPr>
        <w:t>في العادة، كانت المعصرة تتكون من مستويين، إذ كان يتم عصر العنب في المستوى العلوي ليتدفق العصير إلى المستوى السفلي حيث يمكن جمعه.</w:t>
      </w:r>
    </w:p>
    <w:p>
      <w:pPr>
        <w:pStyle w:val="ListBullet"/>
        <w:bidi/>
        <w:spacing w:line="240" w:lineRule="auto"/>
        <w:ind w:left="720"/>
      </w:pPr>
      <w:r>
        <w:rPr>
          <w:rtl/>
          <w:cs/>
          <w:lang w:val="ar_AE" w:bidi="ar_AE"/>
        </w:rPr>
      </w:r>
      <w:r>
        <w:rPr>
          <w:rtl/>
          <w:cs/>
          <w:lang w:val="ar_AE" w:bidi="ar_AE"/>
        </w:rPr>
        <w:t>يستخدم مصطلح "المعصرة" أيضًا بشكل مجازي في الكتاب المقدس كرمز لغضب الله الذي يسكبه على الأشرار. (انظر: الاستعارة)</w:t>
      </w:r>
    </w:p>
    <w:p>
      <w:pPr>
        <w:bidi/>
      </w:pPr>
      <w:r>
        <w:rPr>
          <w:rtl/>
          <w:cs/>
          <w:lang w:val="ar_AE" w:bidi="ar_AE"/>
        </w:rPr>
      </w:r>
      <w:r>
        <w:rPr>
          <w:rtl/>
          <w:cs/>
          <w:lang w:val="ar_AE" w:bidi="ar_AE"/>
        </w:rPr>
        <w:t xml:space="preserve">(انظر أيضًا: </w:t>
      </w:r>
      <w:r>
        <w:rPr>
          <w:rtl/>
          <w:cs/>
          <w:lang w:val="ar_AE" w:bidi="ar_AE"/>
        </w:rPr>
        <w:t>عنب</w:t>
      </w:r>
      <w:r>
        <w:rPr>
          <w:rtl/>
          <w:cs/>
          <w:lang w:val="ar_AE" w:bidi="ar_AE"/>
        </w:rPr>
        <w:t xml:space="preserve">, </w:t>
      </w:r>
      <w:r>
        <w:rPr>
          <w:rtl/>
          <w:cs/>
          <w:lang w:val="ar_AE" w:bidi="ar_AE"/>
        </w:rPr>
        <w:t>غضب</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إشعياء63 :2</w:t>
      </w:r>
    </w:p>
    <w:p>
      <w:pPr>
        <w:pStyle w:val="ListBullet"/>
        <w:bidi/>
        <w:spacing w:line="240" w:lineRule="auto"/>
        <w:ind w:left="720"/>
      </w:pPr>
      <w:r>
        <w:rPr>
          <w:rtl/>
          <w:cs/>
          <w:lang w:val="ar_AE" w:bidi="ar_AE"/>
        </w:rPr>
      </w:r>
      <w:r>
        <w:rPr>
          <w:rtl/>
          <w:cs/>
          <w:lang w:val="ar_AE" w:bidi="ar_AE"/>
        </w:rPr>
        <w:t>مرقس12 :1</w:t>
      </w:r>
    </w:p>
    <w:p>
      <w:pPr>
        <w:pStyle w:val="ListBullet"/>
        <w:bidi/>
        <w:spacing w:line="240" w:lineRule="auto"/>
        <w:ind w:left="720"/>
      </w:pPr>
      <w:r>
        <w:rPr>
          <w:rtl/>
          <w:cs/>
          <w:lang w:val="ar_AE" w:bidi="ar_AE"/>
        </w:rPr>
      </w:r>
      <w:r>
        <w:rPr>
          <w:rtl/>
          <w:cs/>
          <w:lang w:val="ar_AE" w:bidi="ar_AE"/>
        </w:rPr>
        <w:t>متى21 :33</w:t>
      </w:r>
    </w:p>
    <w:p>
      <w:pPr>
        <w:pStyle w:val="ListBullet"/>
        <w:bidi/>
        <w:spacing w:line="240" w:lineRule="auto"/>
        <w:ind w:left="720"/>
      </w:pPr>
      <w:r>
        <w:rPr>
          <w:rtl/>
          <w:cs/>
          <w:lang w:val="ar_AE" w:bidi="ar_AE"/>
        </w:rPr>
      </w:r>
      <w:r>
        <w:rPr>
          <w:rtl/>
          <w:cs/>
          <w:lang w:val="ar_AE" w:bidi="ar_AE"/>
        </w:rPr>
        <w:t>رؤيا14 :20</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H1660, H3342, H6333, G30250, G52760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مَعقِل (حِصن)</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إن مصطلحات "مَعقِل" و"حِصن" تشير إلى أماكن محمية جيدًا ضد هجوم جنود الأعداء. و"القلعة" هي حِصن داخل المدينة. بينما مصطلح "مُحصَّن" يصف مدينة أو مكان آخر تم تأمينه من الهجوم.</w:t>
      </w:r>
    </w:p>
    <w:p>
      <w:pPr>
        <w:pStyle w:val="ListBullet"/>
        <w:bidi/>
        <w:spacing w:line="240" w:lineRule="auto"/>
        <w:ind w:left="720"/>
      </w:pPr>
      <w:r>
        <w:rPr>
          <w:rtl/>
          <w:cs/>
          <w:lang w:val="ar_AE" w:bidi="ar_AE"/>
        </w:rPr>
      </w:r>
      <w:r>
        <w:rPr>
          <w:rtl/>
          <w:cs/>
          <w:lang w:val="ar_AE" w:bidi="ar_AE"/>
        </w:rPr>
        <w:t>غالبًا ما كانت المعاقل والحصون مباني أو تكوينات من صُنع الإنسان لها جدران منيعة. كذلك يمكن أن تكون أيضًا أماكن ذات حواجز طبيعية واقية مثل المنحدرات الصخرية أو الجبال العالية.</w:t>
      </w:r>
    </w:p>
    <w:p>
      <w:pPr>
        <w:pStyle w:val="ListBullet"/>
        <w:bidi/>
        <w:spacing w:line="240" w:lineRule="auto"/>
        <w:ind w:left="720"/>
      </w:pPr>
      <w:r>
        <w:rPr>
          <w:rtl/>
          <w:cs/>
          <w:lang w:val="ar_AE" w:bidi="ar_AE"/>
        </w:rPr>
      </w:r>
      <w:r>
        <w:rPr>
          <w:rtl/>
          <w:cs/>
          <w:lang w:val="ar_AE" w:bidi="ar_AE"/>
        </w:rPr>
        <w:t>لقد قام الناس بتحصين المعاقل عن طريق بناء جدران سميكة أو تكوينات أخرى تجعل من الصعب على العدو اختراقها.</w:t>
      </w:r>
    </w:p>
    <w:p>
      <w:pPr>
        <w:pStyle w:val="ListBullet"/>
        <w:bidi/>
        <w:spacing w:line="240" w:lineRule="auto"/>
        <w:ind w:left="720"/>
      </w:pPr>
      <w:r>
        <w:rPr>
          <w:rtl/>
          <w:cs/>
          <w:lang w:val="ar_AE" w:bidi="ar_AE"/>
        </w:rPr>
      </w:r>
      <w:r>
        <w:rPr>
          <w:rtl/>
          <w:cs/>
          <w:lang w:val="ar_AE" w:bidi="ar_AE"/>
        </w:rPr>
        <w:t>كما يمكن تَرْجَمَة "مَعقِل" أو "حِصن" على أنه "مكان قوي آمن" أو "مكان محمي بقوة".</w:t>
      </w:r>
    </w:p>
    <w:p>
      <w:pPr>
        <w:pStyle w:val="ListBullet"/>
        <w:bidi/>
        <w:spacing w:line="240" w:lineRule="auto"/>
        <w:ind w:left="720"/>
      </w:pPr>
      <w:r>
        <w:rPr>
          <w:rtl/>
          <w:cs/>
          <w:lang w:val="ar_AE" w:bidi="ar_AE"/>
        </w:rPr>
      </w:r>
      <w:r>
        <w:rPr>
          <w:rtl/>
          <w:cs/>
          <w:lang w:val="ar_AE" w:bidi="ar_AE"/>
        </w:rPr>
        <w:t>ويمكن تَرْجَمَة مصطلح "مدينة مُحصَّنة" على أنه "مدينة محمية بأمان" أو "مدينة مبنية بقوة".</w:t>
      </w:r>
    </w:p>
    <w:p>
      <w:pPr>
        <w:pStyle w:val="ListBullet"/>
        <w:bidi/>
        <w:spacing w:line="240" w:lineRule="auto"/>
        <w:ind w:left="720"/>
      </w:pPr>
      <w:r>
        <w:rPr>
          <w:rtl/>
          <w:cs/>
          <w:lang w:val="ar_AE" w:bidi="ar_AE"/>
        </w:rPr>
      </w:r>
      <w:r>
        <w:rPr>
          <w:rtl/>
          <w:cs/>
          <w:lang w:val="ar_AE" w:bidi="ar_AE"/>
        </w:rPr>
        <w:t>هناك معنى مجازي آخر لمصطلح "مَعقِل" يشير إلى شيء يثق به شخص ما بشكل خاطئ للأمان، مثل إله زائف (وثن) أو شيء آخر يُعبد بدلًا من الرب يهوه. يمكن تَرْجَمَة هذا على أنه "مَعقِل مزيف أو كاذب".</w:t>
      </w:r>
    </w:p>
    <w:p>
      <w:pPr>
        <w:pStyle w:val="ListBullet"/>
        <w:bidi/>
        <w:spacing w:line="240" w:lineRule="auto"/>
        <w:ind w:left="720"/>
      </w:pPr>
      <w:r>
        <w:rPr>
          <w:rtl/>
          <w:cs/>
          <w:lang w:val="ar_AE" w:bidi="ar_AE"/>
        </w:rPr>
      </w:r>
      <w:r>
        <w:rPr>
          <w:rtl/>
          <w:cs/>
          <w:lang w:val="ar_AE" w:bidi="ar_AE"/>
        </w:rPr>
        <w:t>يجب تَرْجَمَة هذا المصطلح بشكل مختلف عن"ملجأ"، الذي يركز على الأمان أكثر من مفهوم التحصين.</w:t>
      </w:r>
    </w:p>
    <w:p>
      <w:pPr>
        <w:bidi/>
      </w:pPr>
      <w:r>
        <w:rPr>
          <w:rtl/>
          <w:cs/>
          <w:lang w:val="ar_AE" w:bidi="ar_AE"/>
        </w:rPr>
      </w:r>
      <w:r>
        <w:rPr>
          <w:rtl/>
          <w:cs/>
          <w:lang w:val="ar_AE" w:bidi="ar_AE"/>
        </w:rPr>
        <w:t xml:space="preserve">(انظر أيضًا: </w:t>
      </w:r>
      <w:r>
        <w:rPr>
          <w:rtl/>
          <w:cs/>
          <w:lang w:val="ar_AE" w:bidi="ar_AE"/>
        </w:rPr>
        <w:t>إله زائف (وثن)</w:t>
      </w:r>
      <w:r>
        <w:rPr>
          <w:rtl/>
          <w:cs/>
          <w:lang w:val="ar_AE" w:bidi="ar_AE"/>
        </w:rPr>
        <w:t xml:space="preserve">, </w:t>
      </w:r>
      <w:r>
        <w:rPr>
          <w:rtl/>
          <w:cs/>
          <w:lang w:val="ar_AE" w:bidi="ar_AE"/>
        </w:rPr>
        <w:t>إله زائف (وثن)</w:t>
      </w:r>
      <w:r>
        <w:rPr>
          <w:rtl/>
          <w:cs/>
          <w:lang w:val="ar_AE" w:bidi="ar_AE"/>
        </w:rPr>
        <w:t xml:space="preserve">, </w:t>
      </w:r>
      <w:r>
        <w:rPr>
          <w:rtl/>
          <w:cs/>
          <w:lang w:val="ar_AE" w:bidi="ar_AE"/>
        </w:rPr>
        <w:t>ملجأ</w:t>
      </w:r>
      <w:r>
        <w:rPr>
          <w:rtl/>
          <w:cs/>
          <w:lang w:val="ar_AE" w:bidi="ar_AE"/>
        </w:rPr>
        <w:t xml:space="preserve">, </w:t>
      </w:r>
      <w:r>
        <w:rPr>
          <w:rtl/>
          <w:cs/>
          <w:lang w:val="ar_AE" w:bidi="ar_AE"/>
        </w:rPr>
        <w:t>يهوه</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كورنثوس الثانية 10:4</w:t>
      </w:r>
    </w:p>
    <w:p>
      <w:pPr>
        <w:pStyle w:val="ListBullet"/>
        <w:bidi/>
        <w:spacing w:line="240" w:lineRule="auto"/>
        <w:ind w:left="720"/>
      </w:pPr>
      <w:r>
        <w:rPr>
          <w:rtl/>
          <w:cs/>
          <w:lang w:val="ar_AE" w:bidi="ar_AE"/>
        </w:rPr>
      </w:r>
      <w:r>
        <w:rPr>
          <w:rtl/>
          <w:cs/>
          <w:lang w:val="ar_AE" w:bidi="ar_AE"/>
        </w:rPr>
        <w:t>الملوك الثاني 8:10–12</w:t>
      </w:r>
    </w:p>
    <w:p>
      <w:pPr>
        <w:pStyle w:val="ListBullet"/>
        <w:bidi/>
        <w:spacing w:line="240" w:lineRule="auto"/>
        <w:ind w:left="720"/>
      </w:pPr>
      <w:r>
        <w:rPr>
          <w:rtl/>
          <w:cs/>
          <w:lang w:val="ar_AE" w:bidi="ar_AE"/>
        </w:rPr>
      </w:r>
      <w:r>
        <w:rPr>
          <w:rtl/>
          <w:cs/>
          <w:lang w:val="ar_AE" w:bidi="ar_AE"/>
        </w:rPr>
        <w:t>صموئيل الثاني 5:8–10</w:t>
      </w:r>
    </w:p>
    <w:p>
      <w:pPr>
        <w:pStyle w:val="ListBullet"/>
        <w:bidi/>
        <w:spacing w:line="240" w:lineRule="auto"/>
        <w:ind w:left="720"/>
      </w:pPr>
      <w:r>
        <w:rPr>
          <w:rtl/>
          <w:cs/>
          <w:lang w:val="ar_AE" w:bidi="ar_AE"/>
        </w:rPr>
      </w:r>
      <w:r>
        <w:rPr>
          <w:rtl/>
          <w:cs/>
          <w:lang w:val="ar_AE" w:bidi="ar_AE"/>
        </w:rPr>
        <w:t>أعمال الرسل 21:35</w:t>
      </w:r>
    </w:p>
    <w:p>
      <w:pPr>
        <w:pStyle w:val="ListBullet"/>
        <w:bidi/>
        <w:spacing w:line="240" w:lineRule="auto"/>
        <w:ind w:left="720"/>
      </w:pPr>
      <w:r>
        <w:rPr>
          <w:rtl/>
          <w:cs/>
          <w:lang w:val="ar_AE" w:bidi="ar_AE"/>
        </w:rPr>
      </w:r>
      <w:r>
        <w:rPr>
          <w:rtl/>
          <w:cs/>
          <w:lang w:val="ar_AE" w:bidi="ar_AE"/>
        </w:rPr>
        <w:t>حبقوق 1:10–11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H0490, H0553, H0759, H1001, H1002, H1003, H1219, H1225, H2388, H4013, H4026, H4581, H4526, H4679, H4685, H4686, H4692, H4694, H4869, H5794, H5797, H5800, H6438, H6877, H7682, G37940, G39250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مَعْكَة</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مَعْكَة كان واحدًا من أبناء ناحور شقيق إبراهيم. وآخرون في العهد القديم كانوا يحملون هذا الاسم أيضًا.</w:t>
      </w:r>
    </w:p>
    <w:p>
      <w:pPr>
        <w:pStyle w:val="ListBullet"/>
        <w:bidi/>
        <w:spacing w:line="240" w:lineRule="auto"/>
        <w:ind w:left="720"/>
      </w:pPr>
      <w:r>
        <w:rPr>
          <w:rtl/>
          <w:cs/>
          <w:lang w:val="ar_AE" w:bidi="ar_AE"/>
        </w:rPr>
      </w:r>
      <w:r>
        <w:rPr>
          <w:rtl/>
          <w:cs/>
          <w:lang w:val="ar_AE" w:bidi="ar_AE"/>
        </w:rPr>
        <w:t>كانت مدينة مَعْكَة أو بيت مَعْكَة تقع في أقصى شمال إسرائيل، في المنطقة التي احتلها سبط نفتَالي.</w:t>
      </w:r>
    </w:p>
    <w:p>
      <w:pPr>
        <w:pStyle w:val="ListBullet"/>
        <w:bidi/>
        <w:spacing w:line="240" w:lineRule="auto"/>
        <w:ind w:left="720"/>
      </w:pPr>
      <w:r>
        <w:rPr>
          <w:rtl/>
          <w:cs/>
          <w:lang w:val="ar_AE" w:bidi="ar_AE"/>
        </w:rPr>
      </w:r>
      <w:r>
        <w:rPr>
          <w:rtl/>
          <w:cs/>
          <w:lang w:val="ar_AE" w:bidi="ar_AE"/>
        </w:rPr>
        <w:t>كانت مدينة مُهمة وتعرضت لهجمات من الأعداء في مرات عدّة.</w:t>
      </w:r>
    </w:p>
    <w:p>
      <w:pPr>
        <w:pStyle w:val="ListBullet"/>
        <w:bidi/>
        <w:spacing w:line="240" w:lineRule="auto"/>
        <w:ind w:left="720"/>
      </w:pPr>
      <w:r>
        <w:rPr>
          <w:rtl/>
          <w:cs/>
          <w:lang w:val="ar_AE" w:bidi="ar_AE"/>
        </w:rPr>
      </w:r>
      <w:r>
        <w:rPr>
          <w:rtl/>
          <w:cs/>
          <w:lang w:val="ar_AE" w:bidi="ar_AE"/>
        </w:rPr>
        <w:t xml:space="preserve"> مَعْكَة كان اسم عدة نساء، بما في تلك والدة أبشالوم ابن دَاوُد.</w:t>
      </w:r>
    </w:p>
    <w:p>
      <w:pPr>
        <w:pStyle w:val="ListBullet"/>
        <w:bidi/>
        <w:spacing w:line="240" w:lineRule="auto"/>
        <w:ind w:left="720"/>
      </w:pPr>
      <w:r>
        <w:rPr>
          <w:rtl/>
          <w:cs/>
          <w:lang w:val="ar_AE" w:bidi="ar_AE"/>
        </w:rPr>
      </w:r>
      <w:r>
        <w:rPr>
          <w:rtl/>
          <w:cs/>
          <w:lang w:val="ar_AE" w:bidi="ar_AE"/>
        </w:rPr>
        <w:t xml:space="preserve">عزل </w:t>
      </w:r>
      <w:r>
        <w:rPr>
          <w:rtl/>
          <w:cs/>
          <w:lang w:val="ar_AE" w:bidi="ar_AE"/>
        </w:rPr>
        <w:t xml:space="preserve">الملك آسَا جدته مَعْكَة </w:t>
      </w:r>
      <w:r>
        <w:rPr>
          <w:rtl/>
          <w:cs/>
          <w:lang w:val="ar_AE" w:bidi="ar_AE"/>
        </w:rPr>
        <w:t>من منصب الملكة</w:t>
      </w:r>
      <w:r>
        <w:rPr>
          <w:b/>
          <w:rtl/>
          <w:cs/>
          <w:lang w:val="ar_AE" w:bidi="ar_AE"/>
        </w:rPr>
        <w:t xml:space="preserve"> </w:t>
      </w:r>
      <w:r>
        <w:rPr>
          <w:rtl/>
          <w:cs/>
          <w:lang w:val="ar_AE" w:bidi="ar_AE"/>
        </w:rPr>
        <w:t>لأنها كانت تروِّج لعبادة الآلهة عشيرة، أو (أشير).</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آسَا</w:t>
      </w:r>
      <w:r>
        <w:rPr>
          <w:rtl/>
          <w:cs/>
          <w:lang w:val="ar_AE" w:bidi="ar_AE"/>
        </w:rPr>
        <w:t xml:space="preserve">، الآلهة عشير أو أشير، </w:t>
      </w:r>
      <w:r>
        <w:rPr>
          <w:rtl/>
          <w:cs/>
          <w:lang w:val="ar_AE" w:bidi="ar_AE"/>
        </w:rPr>
        <w:t>ناحور</w:t>
      </w:r>
      <w:r>
        <w:rPr>
          <w:rtl/>
          <w:cs/>
          <w:lang w:val="ar_AE" w:bidi="ar_AE"/>
        </w:rPr>
        <w:t xml:space="preserve">، </w:t>
      </w:r>
      <w:r>
        <w:rPr>
          <w:rtl/>
          <w:cs/>
          <w:lang w:val="ar_AE" w:bidi="ar_AE"/>
        </w:rPr>
        <w:t>نفتَالي</w:t>
      </w:r>
      <w:r>
        <w:rPr>
          <w:rtl/>
          <w:cs/>
          <w:lang w:val="ar_AE" w:bidi="ar_AE"/>
        </w:rPr>
        <w:t xml:space="preserve">، </w:t>
      </w:r>
      <w:r>
        <w:rPr>
          <w:rtl/>
          <w:cs/>
          <w:lang w:val="ar_AE" w:bidi="ar_AE"/>
        </w:rPr>
        <w:t>أسباط إسرائيل الاثني عشر</w:t>
      </w:r>
      <w:r>
        <w:rPr>
          <w:rtl/>
          <w:cs/>
          <w:lang w:val="ar_AE" w:bidi="ar_AE"/>
        </w:rPr>
        <w:t>)</w:t>
      </w:r>
    </w:p>
    <w:p>
      <w:pPr>
        <w:pStyle w:val="Heading3"/>
        <w:bidi/>
      </w:pPr>
      <w:r>
        <w:rPr>
          <w:rtl/>
          <w:cs/>
          <w:lang w:val="ar_AE" w:bidi="ar_AE"/>
        </w:rPr>
        <w:t>مراجع الكتاب المقدس:</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H4601</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مُعَلِّم</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المُعَلِّم هو شخص يقدم للآخرين معلومات جديدة. كذلك يساعد المُعَلِّمون الآخرين على الحصول على المعرفة والمهارات واستخدامها.</w:t>
      </w:r>
    </w:p>
    <w:p>
      <w:pPr>
        <w:pStyle w:val="ListBullet"/>
        <w:bidi/>
        <w:spacing w:line="240" w:lineRule="auto"/>
        <w:ind w:left="720"/>
      </w:pPr>
      <w:r>
        <w:rPr>
          <w:rtl/>
          <w:cs/>
          <w:lang w:val="ar_AE" w:bidi="ar_AE"/>
        </w:rPr>
      </w:r>
      <w:r>
        <w:rPr>
          <w:rtl/>
          <w:cs/>
          <w:lang w:val="ar_AE" w:bidi="ar_AE"/>
        </w:rPr>
        <w:t>في الكتاب المُقَدَّس، تُستخدم كلمة "مُعَلِّم" بمعنى خاص للإشارة إلى الشخص الذي يُعَلِّم عن الله.</w:t>
      </w:r>
    </w:p>
    <w:p>
      <w:pPr>
        <w:pStyle w:val="ListBullet"/>
        <w:bidi/>
        <w:spacing w:line="240" w:lineRule="auto"/>
        <w:ind w:left="720"/>
      </w:pPr>
      <w:r>
        <w:rPr>
          <w:rtl/>
          <w:cs/>
          <w:lang w:val="ar_AE" w:bidi="ar_AE"/>
        </w:rPr>
      </w:r>
      <w:r>
        <w:rPr>
          <w:rtl/>
          <w:cs/>
          <w:lang w:val="ar_AE" w:bidi="ar_AE"/>
        </w:rPr>
        <w:t>الأشخاص الذين يتعلمون من المُعَلِّم يُطلق عليهم "طلاب" أو "تلاميذ".</w:t>
      </w:r>
    </w:p>
    <w:p>
      <w:pPr>
        <w:pStyle w:val="ListBullet"/>
        <w:bidi/>
        <w:spacing w:line="240" w:lineRule="auto"/>
        <w:ind w:left="720"/>
      </w:pPr>
      <w:r>
        <w:rPr>
          <w:rtl/>
          <w:cs/>
          <w:lang w:val="ar_AE" w:bidi="ar_AE"/>
        </w:rPr>
      </w:r>
      <w:r>
        <w:rPr>
          <w:rtl/>
          <w:cs/>
          <w:lang w:val="ar_AE" w:bidi="ar_AE"/>
        </w:rPr>
        <w:t>في بعض ترجمات الكتاب المُقَدَّس، يتم كتابة هذا المصطلح بحرف كبير ("المُعَلِّم") عندما يُستخدم كلقب ليسوع.</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استخدام الكلمة المعتادة للمُعَلِّم لترجمة هذا المصطلح، إلا إذا كانت تلك الكلمة تُستخدم فقط للمُعَلِّم المدرسي.</w:t>
      </w:r>
    </w:p>
    <w:p>
      <w:pPr>
        <w:pStyle w:val="ListBullet"/>
        <w:bidi/>
        <w:spacing w:line="240" w:lineRule="auto"/>
        <w:ind w:left="720"/>
      </w:pPr>
      <w:r>
        <w:rPr>
          <w:rtl/>
          <w:cs/>
          <w:lang w:val="ar_AE" w:bidi="ar_AE"/>
        </w:rPr>
      </w:r>
      <w:r>
        <w:rPr>
          <w:rtl/>
          <w:cs/>
          <w:lang w:val="ar_AE" w:bidi="ar_AE"/>
        </w:rPr>
        <w:t>قد يكون لبعض الثقافات لقب خاص يُستخدم للمُعَلِّمين الدينيين، مثل "سيدي" أو "حاخام" أو "واعظ".</w:t>
      </w:r>
    </w:p>
    <w:p>
      <w:pPr>
        <w:bidi/>
      </w:pPr>
      <w:r>
        <w:rPr>
          <w:rtl/>
          <w:cs/>
          <w:lang w:val="ar_AE" w:bidi="ar_AE"/>
        </w:rPr>
      </w:r>
      <w:r>
        <w:rPr>
          <w:rtl/>
          <w:cs/>
          <w:lang w:val="ar_AE" w:bidi="ar_AE"/>
        </w:rPr>
        <w:t xml:space="preserve">(انظر أيضًا: </w:t>
      </w:r>
      <w:r>
        <w:rPr>
          <w:rtl/>
          <w:cs/>
          <w:lang w:val="ar_AE" w:bidi="ar_AE"/>
        </w:rPr>
        <w:t>تلميذ</w:t>
      </w:r>
      <w:r>
        <w:rPr>
          <w:rtl/>
          <w:cs/>
          <w:lang w:val="ar_AE" w:bidi="ar_AE"/>
        </w:rPr>
        <w:t xml:space="preserve">, </w:t>
      </w:r>
      <w:r>
        <w:rPr>
          <w:rtl/>
          <w:cs/>
          <w:lang w:val="ar_AE" w:bidi="ar_AE"/>
        </w:rPr>
        <w:t>يعظ</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الجامعة 1: 12–15</w:t>
      </w:r>
    </w:p>
    <w:p>
      <w:pPr>
        <w:pStyle w:val="ListBullet"/>
        <w:bidi/>
        <w:spacing w:line="240" w:lineRule="auto"/>
        <w:ind w:left="720"/>
      </w:pPr>
      <w:r>
        <w:rPr>
          <w:rtl/>
          <w:cs/>
          <w:lang w:val="ar_AE" w:bidi="ar_AE"/>
        </w:rPr>
      </w:r>
      <w:r>
        <w:rPr>
          <w:rtl/>
          <w:cs/>
          <w:lang w:val="ar_AE" w:bidi="ar_AE"/>
        </w:rPr>
        <w:t>أفسس 4: 11–13</w:t>
      </w:r>
    </w:p>
    <w:p>
      <w:pPr>
        <w:pStyle w:val="ListBullet"/>
        <w:bidi/>
        <w:spacing w:line="240" w:lineRule="auto"/>
        <w:ind w:left="720"/>
      </w:pPr>
      <w:r>
        <w:rPr>
          <w:rtl/>
          <w:cs/>
          <w:lang w:val="ar_AE" w:bidi="ar_AE"/>
        </w:rPr>
      </w:r>
      <w:r>
        <w:rPr>
          <w:rtl/>
          <w:cs/>
          <w:lang w:val="ar_AE" w:bidi="ar_AE"/>
        </w:rPr>
        <w:t>غلاطية 6: 6–8</w:t>
      </w:r>
    </w:p>
    <w:p>
      <w:pPr>
        <w:pStyle w:val="ListBullet"/>
        <w:bidi/>
        <w:spacing w:line="240" w:lineRule="auto"/>
        <w:ind w:left="720"/>
      </w:pPr>
      <w:r>
        <w:rPr>
          <w:rtl/>
          <w:cs/>
          <w:lang w:val="ar_AE" w:bidi="ar_AE"/>
        </w:rPr>
      </w:r>
      <w:r>
        <w:rPr>
          <w:rtl/>
          <w:cs/>
          <w:lang w:val="ar_AE" w:bidi="ar_AE"/>
        </w:rPr>
        <w:t>حبقوق 2: 18</w:t>
      </w:r>
    </w:p>
    <w:p>
      <w:pPr>
        <w:pStyle w:val="ListBullet"/>
        <w:bidi/>
        <w:spacing w:line="240" w:lineRule="auto"/>
        <w:ind w:left="720"/>
      </w:pPr>
      <w:r>
        <w:rPr>
          <w:rtl/>
          <w:cs/>
          <w:lang w:val="ar_AE" w:bidi="ar_AE"/>
        </w:rPr>
      </w:r>
      <w:r>
        <w:rPr>
          <w:rtl/>
          <w:cs/>
          <w:lang w:val="ar_AE" w:bidi="ar_AE"/>
        </w:rPr>
        <w:t>يعقوب 3: 2</w:t>
      </w:r>
    </w:p>
    <w:p>
      <w:pPr>
        <w:pStyle w:val="ListBullet"/>
        <w:bidi/>
        <w:spacing w:line="240" w:lineRule="auto"/>
        <w:ind w:left="720"/>
      </w:pPr>
      <w:r>
        <w:rPr>
          <w:rtl/>
          <w:cs/>
          <w:lang w:val="ar_AE" w:bidi="ar_AE"/>
        </w:rPr>
      </w:r>
      <w:r>
        <w:rPr>
          <w:rtl/>
          <w:cs/>
          <w:lang w:val="ar_AE" w:bidi="ar_AE"/>
        </w:rPr>
        <w:t>يوحنا 1: 37–39</w:t>
      </w:r>
    </w:p>
    <w:p>
      <w:pPr>
        <w:pStyle w:val="ListBullet"/>
        <w:bidi/>
        <w:spacing w:line="240" w:lineRule="auto"/>
        <w:ind w:left="720"/>
      </w:pPr>
      <w:r>
        <w:rPr>
          <w:rtl/>
          <w:cs/>
          <w:lang w:val="ar_AE" w:bidi="ar_AE"/>
        </w:rPr>
      </w:r>
      <w:r>
        <w:rPr>
          <w:rtl/>
          <w:cs/>
          <w:lang w:val="ar_AE" w:bidi="ar_AE"/>
        </w:rPr>
        <w:t>لوقا 6: 40</w:t>
      </w:r>
    </w:p>
    <w:p>
      <w:pPr>
        <w:pStyle w:val="ListBullet"/>
        <w:bidi/>
        <w:spacing w:line="240" w:lineRule="auto"/>
        <w:ind w:left="720"/>
      </w:pPr>
      <w:r>
        <w:rPr>
          <w:rtl/>
          <w:cs/>
          <w:lang w:val="ar_AE" w:bidi="ar_AE"/>
        </w:rPr>
      </w:r>
      <w:r>
        <w:rPr>
          <w:rtl/>
          <w:cs/>
          <w:lang w:val="ar_AE" w:bidi="ar_AE"/>
        </w:rPr>
        <w:t>متى 12: 38–40</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27: 1</w:t>
      </w:r>
      <w:r>
        <w:rPr>
          <w:rtl/>
          <w:cs/>
          <w:lang w:val="ar_AE" w:bidi="ar_AE"/>
        </w:rPr>
        <w:t xml:space="preserve"> في يوم من الأيام، جاء ناموسي إلى يسوع ليجربه، قائلاً، "يا </w:t>
      </w:r>
      <w:r>
        <w:rPr>
          <w:b/>
          <w:rtl/>
          <w:cs/>
          <w:lang w:val="ar_AE" w:bidi="ar_AE"/>
        </w:rPr>
        <w:t>مُعَلِّم</w:t>
      </w:r>
      <w:r>
        <w:rPr>
          <w:rtl/>
          <w:cs/>
          <w:lang w:val="ar_AE" w:bidi="ar_AE"/>
        </w:rPr>
        <w:t>، ماذا أعمل لأرث الحياة الأبدية؟"</w:t>
      </w:r>
    </w:p>
    <w:p>
      <w:pPr>
        <w:pStyle w:val="ListBullet"/>
        <w:bidi/>
        <w:spacing w:line="240" w:lineRule="auto"/>
        <w:ind w:left="720"/>
      </w:pPr>
      <w:r>
        <w:rPr>
          <w:rtl/>
          <w:cs/>
          <w:lang w:val="ar_AE" w:bidi="ar_AE"/>
        </w:rPr>
      </w:r>
      <w:r>
        <w:rPr>
          <w:b/>
          <w:rtl/>
          <w:cs/>
          <w:lang w:val="ar_AE" w:bidi="ar_AE"/>
        </w:rPr>
        <w:t>28: 1</w:t>
      </w:r>
      <w:r>
        <w:rPr>
          <w:rtl/>
          <w:cs/>
          <w:lang w:val="ar_AE" w:bidi="ar_AE"/>
        </w:rPr>
        <w:t xml:space="preserve"> في يوم من الأيام، جاء رئيس، وهو شاب غني، إلى يسوع وسأله، "أيها </w:t>
      </w:r>
      <w:r>
        <w:rPr>
          <w:b/>
          <w:rtl/>
          <w:cs/>
          <w:lang w:val="ar_AE" w:bidi="ar_AE"/>
        </w:rPr>
        <w:t>المُعَلِّم</w:t>
      </w:r>
      <w:r>
        <w:rPr>
          <w:rtl/>
          <w:cs/>
          <w:lang w:val="ar_AE" w:bidi="ar_AE"/>
        </w:rPr>
        <w:t xml:space="preserve"> الصالح، أي صلاح أعمل لتكون لي الحياة الأبدية؟"</w:t>
      </w:r>
    </w:p>
    <w:p>
      <w:pPr>
        <w:pStyle w:val="ListBullet"/>
        <w:bidi/>
        <w:spacing w:line="240" w:lineRule="auto"/>
        <w:ind w:left="720"/>
      </w:pPr>
      <w:r>
        <w:rPr>
          <w:rtl/>
          <w:cs/>
          <w:lang w:val="ar_AE" w:bidi="ar_AE"/>
        </w:rPr>
      </w:r>
      <w:r>
        <w:rPr>
          <w:b/>
          <w:rtl/>
          <w:cs/>
          <w:lang w:val="ar_AE" w:bidi="ar_AE"/>
        </w:rPr>
        <w:t>37: 2</w:t>
      </w:r>
      <w:r>
        <w:rPr>
          <w:rtl/>
          <w:cs/>
          <w:lang w:val="ar_AE" w:bidi="ar_AE"/>
        </w:rPr>
        <w:t xml:space="preserve"> بعد مرور يومين، قال يسوع لتلاميذه، "لنذهب إلى اليهودية أيضًا." فأجاب التلاميذ، "يا </w:t>
      </w:r>
      <w:r>
        <w:rPr>
          <w:b/>
          <w:rtl/>
          <w:cs/>
          <w:lang w:val="ar_AE" w:bidi="ar_AE"/>
        </w:rPr>
        <w:t>مُعَلِّم</w:t>
      </w:r>
      <w:r>
        <w:rPr>
          <w:rtl/>
          <w:cs/>
          <w:lang w:val="ar_AE" w:bidi="ar_AE"/>
        </w:rPr>
        <w:t>، الآن كان اليهود يطلبون أن يرجموك!"</w:t>
      </w:r>
    </w:p>
    <w:p>
      <w:pPr>
        <w:pStyle w:val="ListBullet"/>
        <w:bidi/>
        <w:spacing w:line="240" w:lineRule="auto"/>
        <w:ind w:left="720"/>
      </w:pPr>
      <w:r>
        <w:rPr>
          <w:rtl/>
          <w:cs/>
          <w:lang w:val="ar_AE" w:bidi="ar_AE"/>
        </w:rPr>
      </w:r>
      <w:r>
        <w:rPr>
          <w:b/>
          <w:rtl/>
          <w:cs/>
          <w:lang w:val="ar_AE" w:bidi="ar_AE"/>
        </w:rPr>
        <w:t>38: 14</w:t>
      </w:r>
      <w:r>
        <w:rPr>
          <w:rtl/>
          <w:cs/>
          <w:lang w:val="ar_AE" w:bidi="ar_AE"/>
        </w:rPr>
        <w:t xml:space="preserve"> تقدم يهوذا إلى يسوع وقال، "السلام، يا </w:t>
      </w:r>
      <w:r>
        <w:rPr>
          <w:b/>
          <w:rtl/>
          <w:cs/>
          <w:lang w:val="ar_AE" w:bidi="ar_AE"/>
        </w:rPr>
        <w:t>مُعَلِّم</w:t>
      </w:r>
      <w:r>
        <w:rPr>
          <w:rtl/>
          <w:cs/>
          <w:lang w:val="ar_AE" w:bidi="ar_AE"/>
        </w:rPr>
        <w:t>," وقبله.</w:t>
      </w:r>
    </w:p>
    <w:p>
      <w:pPr>
        <w:pStyle w:val="ListBullet"/>
        <w:bidi/>
        <w:spacing w:line="240" w:lineRule="auto"/>
        <w:ind w:left="720"/>
      </w:pPr>
      <w:r>
        <w:rPr>
          <w:rtl/>
          <w:cs/>
          <w:lang w:val="ar_AE" w:bidi="ar_AE"/>
        </w:rPr>
      </w:r>
      <w:r>
        <w:rPr>
          <w:b/>
          <w:rtl/>
          <w:cs/>
          <w:lang w:val="ar_AE" w:bidi="ar_AE"/>
        </w:rPr>
        <w:t>49: 3</w:t>
      </w:r>
      <w:r>
        <w:rPr>
          <w:rtl/>
          <w:cs/>
          <w:lang w:val="ar_AE" w:bidi="ar_AE"/>
        </w:rPr>
        <w:t xml:space="preserve"> كان يسوع أيضًا مُعَلِّمًا عظيمًا، وكان يتحدث بسلطان لأنه ابن الله.</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H3384, H3925, G13200, G25670, G35470, G55720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مُقدر سلفاً</w:t>
      </w:r>
      <w:r>
        <w:rPr>
          <w:rtl/>
          <w:cs/>
          <w:lang w:val="ar_AE" w:bidi="ar_AE"/>
        </w:rPr>
      </w:r>
    </w:p>
    <w:p>
      <w:pPr>
        <w:pStyle w:val="Heading2"/>
        <w:bidi/>
      </w:pPr>
      <w:r>
        <w:rPr>
          <w:rtl/>
          <w:cs/>
          <w:lang w:val="ar_AE" w:bidi="ar_AE"/>
        </w:rPr>
        <w:t>سَبَقَ فَعَرَفَ</w:t>
      </w:r>
      <w:r>
        <w:rPr>
          <w:rtl/>
          <w:cs/>
          <w:lang w:val="ar_AE" w:bidi="ar_AE"/>
        </w:rPr>
        <w:t>، معرفة مُسبَقَة</w:t>
      </w:r>
    </w:p>
    <w:p>
      <w:pPr>
        <w:pStyle w:val="Heading3"/>
        <w:bidi/>
      </w:pPr>
      <w:r>
        <w:rPr>
          <w:rtl/>
          <w:cs/>
          <w:lang w:val="ar_AE" w:bidi="ar_AE"/>
        </w:rPr>
        <w:t>التعريف:</w:t>
      </w:r>
    </w:p>
    <w:p>
      <w:pPr>
        <w:bidi/>
      </w:pPr>
      <w:r>
        <w:rPr>
          <w:rtl/>
          <w:cs/>
          <w:lang w:val="ar_AE" w:bidi="ar_AE"/>
        </w:rPr>
      </w:r>
      <w:r>
        <w:rPr>
          <w:rtl/>
          <w:cs/>
          <w:lang w:val="ar_AE" w:bidi="ar_AE"/>
        </w:rPr>
        <w:t>يشتق مصطلحَا "</w:t>
      </w:r>
      <w:r>
        <w:rPr>
          <w:rtl/>
          <w:cs/>
          <w:lang w:val="ar_AE" w:bidi="ar_AE"/>
        </w:rPr>
        <w:t>سَبَقَ فَعَرَفَ</w:t>
      </w:r>
      <w:r>
        <w:rPr>
          <w:rtl/>
          <w:cs/>
          <w:lang w:val="ar_AE" w:bidi="ar_AE"/>
        </w:rPr>
        <w:t>" و"معرفة المستقبل" من مصطلح "معرفة مُسبَقَة" أي معرفة شيء قبل حدوثه.</w:t>
      </w:r>
    </w:p>
    <w:p>
      <w:pPr>
        <w:pStyle w:val="ListBullet"/>
        <w:bidi/>
        <w:spacing w:line="240" w:lineRule="auto"/>
        <w:ind w:left="720"/>
      </w:pPr>
      <w:r>
        <w:rPr>
          <w:rtl/>
          <w:cs/>
          <w:lang w:val="ar_AE" w:bidi="ar_AE"/>
        </w:rPr>
      </w:r>
      <w:r>
        <w:rPr>
          <w:rtl/>
          <w:cs/>
          <w:lang w:val="ar_AE" w:bidi="ar_AE"/>
        </w:rPr>
        <w:t>الله غير محدود بالزمن. هو يعرف كل شيء يحدث في الماضي والحاضر والمستقبل.</w:t>
      </w:r>
    </w:p>
    <w:p>
      <w:pPr>
        <w:pStyle w:val="ListBullet"/>
        <w:bidi/>
        <w:spacing w:line="240" w:lineRule="auto"/>
        <w:ind w:left="720"/>
      </w:pPr>
      <w:r>
        <w:rPr>
          <w:rtl/>
          <w:cs/>
          <w:lang w:val="ar_AE" w:bidi="ar_AE"/>
        </w:rPr>
      </w:r>
      <w:r>
        <w:rPr>
          <w:rtl/>
          <w:cs/>
          <w:lang w:val="ar_AE" w:bidi="ar_AE"/>
        </w:rPr>
        <w:t>غالبًا ما يُستخدم هذا المصطلح في سياق معرفة الله فعلًا بمن سيخلُص بقبول يسوع مخلص.</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أيضًا تَرْجَمَة مصطلح "</w:t>
      </w:r>
      <w:r>
        <w:rPr>
          <w:rtl/>
          <w:cs/>
          <w:lang w:val="ar_AE" w:bidi="ar_AE"/>
        </w:rPr>
        <w:t>سَبَقَ فَعَرَفَ</w:t>
      </w:r>
      <w:r>
        <w:rPr>
          <w:rtl/>
          <w:cs/>
          <w:lang w:val="ar_AE" w:bidi="ar_AE"/>
        </w:rPr>
        <w:t>" إلى "عَرَفَ من قبل" أو "عَرَفَ مُسبَقًا" أو "عَرَفَ مقدمًا" أو "عَرَفَ فعلًا".</w:t>
      </w:r>
    </w:p>
    <w:p>
      <w:pPr>
        <w:pStyle w:val="ListBullet"/>
        <w:bidi/>
        <w:spacing w:line="240" w:lineRule="auto"/>
        <w:ind w:left="720"/>
      </w:pPr>
      <w:r>
        <w:rPr>
          <w:rtl/>
          <w:cs/>
          <w:lang w:val="ar_AE" w:bidi="ar_AE"/>
        </w:rPr>
      </w:r>
      <w:r>
        <w:rPr>
          <w:rtl/>
          <w:cs/>
          <w:lang w:val="ar_AE" w:bidi="ar_AE"/>
        </w:rPr>
        <w:t>يمكن تَرْجَمَة مصطلح "معرفة مُسبَقَة" إلى "سابق معرفة" أو "معرفة قبل الوقت المحدد" أو "العلم المسبق" أو "معرفة في وقت مبكر".</w:t>
      </w:r>
    </w:p>
    <w:p>
      <w:pPr>
        <w:bidi/>
      </w:pPr>
      <w:r>
        <w:rPr>
          <w:rtl/>
          <w:cs/>
          <w:lang w:val="ar_AE" w:bidi="ar_AE"/>
        </w:rPr>
      </w:r>
      <w:r>
        <w:rPr>
          <w:rtl/>
          <w:cs/>
          <w:lang w:val="ar_AE" w:bidi="ar_AE"/>
        </w:rPr>
        <w:t xml:space="preserve">(انظر أيضًا: </w:t>
      </w:r>
      <w:r>
        <w:rPr>
          <w:rtl/>
          <w:cs/>
          <w:lang w:val="ar_AE" w:bidi="ar_AE"/>
        </w:rPr>
        <w:t>يعلم</w:t>
      </w:r>
      <w:r>
        <w:rPr>
          <w:rtl/>
          <w:cs/>
          <w:lang w:val="ar_AE" w:bidi="ar_AE"/>
        </w:rPr>
        <w:t xml:space="preserve">، </w:t>
      </w:r>
      <w:r>
        <w:rPr>
          <w:rtl/>
          <w:cs/>
          <w:lang w:val="ar_AE" w:bidi="ar_AE"/>
        </w:rPr>
        <w:t>الاختيار المسبق</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رومية 8: 29</w:t>
      </w:r>
    </w:p>
    <w:p>
      <w:pPr>
        <w:pStyle w:val="ListBullet"/>
        <w:bidi/>
        <w:spacing w:line="240" w:lineRule="auto"/>
        <w:ind w:left="720"/>
      </w:pPr>
      <w:r>
        <w:rPr>
          <w:rtl/>
          <w:cs/>
          <w:lang w:val="ar_AE" w:bidi="ar_AE"/>
        </w:rPr>
      </w:r>
      <w:r>
        <w:rPr>
          <w:rtl/>
          <w:cs/>
          <w:lang w:val="ar_AE" w:bidi="ar_AE"/>
        </w:rPr>
        <w:t>رومية 11: 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G42670، G42680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مَقْدِس</w:t>
      </w:r>
      <w:r>
        <w:rPr>
          <w:rtl/>
          <w:cs/>
          <w:lang w:val="ar_AE" w:bidi="ar_AE"/>
        </w:rPr>
      </w:r>
    </w:p>
    <w:p>
      <w:pPr>
        <w:pStyle w:val="Heading3"/>
        <w:bidi/>
      </w:pPr>
      <w:r>
        <w:rPr>
          <w:rtl/>
          <w:cs/>
          <w:lang w:val="ar_AE" w:bidi="ar_AE"/>
        </w:rPr>
        <w:t>تعريف:</w:t>
      </w:r>
    </w:p>
    <w:p>
      <w:pPr>
        <w:bidi/>
      </w:pPr>
      <w:r>
        <w:rPr>
          <w:rtl/>
          <w:cs/>
          <w:lang w:val="ar_AE" w:bidi="ar_AE"/>
        </w:rPr>
      </w:r>
      <w:r>
        <w:rPr>
          <w:rtl/>
          <w:cs/>
          <w:lang w:val="ar_AE" w:bidi="ar_AE"/>
        </w:rPr>
        <w:t>إن مصطلح "مَقْدِس" يعني حرفيًا "مكان مُقَدَّس" ويشير إلى مكان جعله الله مُقَدَّسًا ومباركًا. ويمكن أن يشير أيضًا إلى مكان يوفر الحماية والأمان.</w:t>
      </w:r>
    </w:p>
    <w:p>
      <w:pPr>
        <w:pStyle w:val="ListBullet"/>
        <w:bidi/>
        <w:spacing w:line="240" w:lineRule="auto"/>
        <w:ind w:left="720"/>
      </w:pPr>
      <w:r>
        <w:rPr>
          <w:rtl/>
          <w:cs/>
          <w:lang w:val="ar_AE" w:bidi="ar_AE"/>
        </w:rPr>
      </w:r>
      <w:r>
        <w:rPr>
          <w:rtl/>
          <w:cs/>
          <w:lang w:val="ar_AE" w:bidi="ar_AE"/>
        </w:rPr>
        <w:t>في العهد القديم، كان مصطلح "مَقْدِس" يستخدم غالبًا للإشارة إلى خيمة الاجتماع أو مبنى الهيكل حيث كان يوجد "القُدس" و"قدس الأقداس".</w:t>
      </w:r>
    </w:p>
    <w:p>
      <w:pPr>
        <w:pStyle w:val="ListBullet"/>
        <w:bidi/>
        <w:spacing w:line="240" w:lineRule="auto"/>
        <w:ind w:left="720"/>
      </w:pPr>
      <w:r>
        <w:rPr>
          <w:rtl/>
          <w:cs/>
          <w:lang w:val="ar_AE" w:bidi="ar_AE"/>
        </w:rPr>
      </w:r>
      <w:r>
        <w:rPr>
          <w:rtl/>
          <w:cs/>
          <w:lang w:val="ar_AE" w:bidi="ar_AE"/>
        </w:rPr>
        <w:t>كما أشار الله إلى المَقْدِس باعتباره المكان الذي يعيش فيه وَسْط شعبه، بني إسرائيل.</w:t>
      </w:r>
    </w:p>
    <w:p>
      <w:pPr>
        <w:pStyle w:val="ListBullet"/>
        <w:bidi/>
        <w:spacing w:line="240" w:lineRule="auto"/>
        <w:ind w:left="720"/>
      </w:pPr>
      <w:r>
        <w:rPr>
          <w:rtl/>
          <w:cs/>
          <w:lang w:val="ar_AE" w:bidi="ar_AE"/>
        </w:rPr>
      </w:r>
      <w:r>
        <w:rPr>
          <w:rtl/>
          <w:cs/>
          <w:lang w:val="ar_AE" w:bidi="ar_AE"/>
        </w:rPr>
        <w:t>كما أطلق على نفسه إنه هو "مَقْدِس" أو "ملاذ" لهم أي أنه هو المكان الآمن لشعبه حيث يمكنهم العثور على الحماية.</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إن هذا المصطلح له معنى أساسي وهو "مكان مُقَدَّس" أو "مكان مخصص".</w:t>
      </w:r>
    </w:p>
    <w:p>
      <w:pPr>
        <w:pStyle w:val="ListBullet"/>
        <w:bidi/>
        <w:spacing w:line="240" w:lineRule="auto"/>
        <w:ind w:left="720"/>
      </w:pPr>
      <w:r>
        <w:rPr>
          <w:rtl/>
          <w:cs/>
          <w:lang w:val="ar_AE" w:bidi="ar_AE"/>
        </w:rPr>
      </w:r>
      <w:r>
        <w:rPr>
          <w:rtl/>
          <w:cs/>
          <w:lang w:val="ar_AE" w:bidi="ar_AE"/>
        </w:rPr>
        <w:t>واعتمادًا على السياق، يمكن تَرْجَمَة مصطلح "مَقْدِس" إلى "مكان مُقَدَّس" أو "مبنى مُقَدَّس" أو "مسكن الله المُقَدَّس" أو "مكان الحماية المُقَدَّس" أو "مكان الأمان المُقَدَّس".</w:t>
      </w:r>
    </w:p>
    <w:p>
      <w:pPr>
        <w:pStyle w:val="ListBullet"/>
        <w:bidi/>
        <w:spacing w:line="240" w:lineRule="auto"/>
        <w:ind w:left="720"/>
      </w:pPr>
      <w:r>
        <w:rPr>
          <w:rtl/>
          <w:cs/>
          <w:lang w:val="ar_AE" w:bidi="ar_AE"/>
        </w:rPr>
      </w:r>
      <w:r>
        <w:rPr>
          <w:rtl/>
          <w:cs/>
          <w:lang w:val="ar_AE" w:bidi="ar_AE"/>
        </w:rPr>
        <w:t>كما يمكن تَرْجَمَة عبارة "شاقل القدس" إلى "شاقل يُعطى لخيمة الاجتماع" أو "شاقل يستخدم في دفع الضريبة المخصصة للهيكل".</w:t>
      </w:r>
    </w:p>
    <w:p>
      <w:pPr>
        <w:pStyle w:val="ListBullet"/>
        <w:bidi/>
        <w:spacing w:line="240" w:lineRule="auto"/>
        <w:ind w:left="720"/>
      </w:pPr>
      <w:r>
        <w:rPr>
          <w:rtl/>
          <w:cs/>
          <w:lang w:val="ar_AE" w:bidi="ar_AE"/>
        </w:rPr>
      </w:r>
      <w:r>
        <w:rPr>
          <w:rtl/>
          <w:cs/>
          <w:lang w:val="ar_AE" w:bidi="ar_AE"/>
        </w:rPr>
        <w:t>ملاحظة: يجب الحذر من أن تَرْجَمَة هذا المصطلح لا تُشر إلى غرفة عبادة في كنيسة حديثة.</w:t>
      </w:r>
    </w:p>
    <w:p>
      <w:pPr>
        <w:bidi/>
      </w:pPr>
      <w:r>
        <w:rPr>
          <w:rtl/>
          <w:cs/>
          <w:lang w:val="ar_AE" w:bidi="ar_AE"/>
        </w:rPr>
      </w:r>
      <w:r>
        <w:rPr>
          <w:rtl/>
          <w:cs/>
          <w:lang w:val="ar_AE" w:bidi="ar_AE"/>
        </w:rPr>
        <w:t xml:space="preserve">(انظر أيضًا: </w:t>
      </w:r>
      <w:r>
        <w:rPr>
          <w:rtl/>
          <w:cs/>
          <w:lang w:val="ar_AE" w:bidi="ar_AE"/>
        </w:rPr>
        <w:t>مُقَدَّس</w:t>
      </w:r>
      <w:r>
        <w:rPr>
          <w:rtl/>
          <w:cs/>
          <w:lang w:val="ar_AE" w:bidi="ar_AE"/>
        </w:rPr>
        <w:t xml:space="preserve">, </w:t>
      </w:r>
      <w:r>
        <w:rPr>
          <w:rtl/>
          <w:cs/>
          <w:lang w:val="ar_AE" w:bidi="ar_AE"/>
        </w:rPr>
        <w:t>الروح القدس</w:t>
      </w:r>
      <w:r>
        <w:rPr>
          <w:rtl/>
          <w:cs/>
          <w:lang w:val="ar_AE" w:bidi="ar_AE"/>
        </w:rPr>
        <w:t xml:space="preserve">, </w:t>
      </w:r>
      <w:r>
        <w:rPr>
          <w:rtl/>
          <w:cs/>
          <w:lang w:val="ar_AE" w:bidi="ar_AE"/>
        </w:rPr>
        <w:t>مُقَدَّس</w:t>
      </w:r>
      <w:r>
        <w:rPr>
          <w:rtl/>
          <w:cs/>
          <w:lang w:val="ar_AE" w:bidi="ar_AE"/>
        </w:rPr>
        <w:t xml:space="preserve">, مخصص, </w:t>
      </w:r>
      <w:r>
        <w:rPr>
          <w:rtl/>
          <w:cs/>
          <w:lang w:val="ar_AE" w:bidi="ar_AE"/>
        </w:rPr>
        <w:t>خيمة الاجتماع</w:t>
      </w:r>
      <w:r>
        <w:rPr>
          <w:rtl/>
          <w:cs/>
          <w:lang w:val="ar_AE" w:bidi="ar_AE"/>
        </w:rPr>
        <w:t xml:space="preserve">, </w:t>
      </w:r>
      <w:r>
        <w:rPr>
          <w:rtl/>
          <w:cs/>
          <w:lang w:val="ar_AE" w:bidi="ar_AE"/>
        </w:rPr>
        <w:t>ضريبة</w:t>
      </w:r>
      <w:r>
        <w:rPr>
          <w:rtl/>
          <w:cs/>
          <w:lang w:val="ar_AE" w:bidi="ar_AE"/>
        </w:rPr>
        <w:t xml:space="preserve">, </w:t>
      </w:r>
      <w:r>
        <w:rPr>
          <w:rtl/>
          <w:cs/>
          <w:lang w:val="ar_AE" w:bidi="ar_AE"/>
        </w:rPr>
        <w:t>هيكل</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عاموس 7:13</w:t>
      </w:r>
    </w:p>
    <w:p>
      <w:pPr>
        <w:pStyle w:val="ListBullet"/>
        <w:bidi/>
        <w:spacing w:line="240" w:lineRule="auto"/>
        <w:ind w:left="720"/>
      </w:pPr>
      <w:r>
        <w:rPr>
          <w:rtl/>
          <w:cs/>
          <w:lang w:val="ar_AE" w:bidi="ar_AE"/>
        </w:rPr>
      </w:r>
      <w:r>
        <w:rPr>
          <w:rtl/>
          <w:cs/>
          <w:lang w:val="ar_AE" w:bidi="ar_AE"/>
        </w:rPr>
        <w:t>خروج 25:3–7</w:t>
      </w:r>
    </w:p>
    <w:p>
      <w:pPr>
        <w:pStyle w:val="ListBullet"/>
        <w:bidi/>
        <w:spacing w:line="240" w:lineRule="auto"/>
        <w:ind w:left="720"/>
      </w:pPr>
      <w:r>
        <w:rPr>
          <w:rtl/>
          <w:cs/>
          <w:lang w:val="ar_AE" w:bidi="ar_AE"/>
        </w:rPr>
      </w:r>
      <w:r>
        <w:rPr>
          <w:rtl/>
          <w:cs/>
          <w:lang w:val="ar_AE" w:bidi="ar_AE"/>
        </w:rPr>
        <w:t>حزقيال 25:3</w:t>
      </w:r>
    </w:p>
    <w:p>
      <w:pPr>
        <w:pStyle w:val="ListBullet"/>
        <w:bidi/>
        <w:spacing w:line="240" w:lineRule="auto"/>
        <w:ind w:left="720"/>
      </w:pPr>
      <w:r>
        <w:rPr>
          <w:rtl/>
          <w:cs/>
          <w:lang w:val="ar_AE" w:bidi="ar_AE"/>
        </w:rPr>
      </w:r>
      <w:r>
        <w:rPr>
          <w:rtl/>
          <w:cs/>
          <w:lang w:val="ar_AE" w:bidi="ar_AE"/>
        </w:rPr>
        <w:t>عبرانيين 8:1–2</w:t>
      </w:r>
    </w:p>
    <w:p>
      <w:pPr>
        <w:pStyle w:val="ListBullet"/>
        <w:bidi/>
        <w:spacing w:line="240" w:lineRule="auto"/>
        <w:ind w:left="720"/>
      </w:pPr>
      <w:r>
        <w:rPr>
          <w:rtl/>
          <w:cs/>
          <w:lang w:val="ar_AE" w:bidi="ar_AE"/>
        </w:rPr>
      </w:r>
      <w:r>
        <w:rPr>
          <w:rtl/>
          <w:cs/>
          <w:lang w:val="ar_AE" w:bidi="ar_AE"/>
        </w:rPr>
        <w:t>لوقا 11:49–51</w:t>
      </w:r>
    </w:p>
    <w:p>
      <w:pPr>
        <w:pStyle w:val="ListBullet"/>
        <w:bidi/>
        <w:spacing w:line="240" w:lineRule="auto"/>
        <w:ind w:left="720"/>
      </w:pPr>
      <w:r>
        <w:rPr>
          <w:rtl/>
          <w:cs/>
          <w:lang w:val="ar_AE" w:bidi="ar_AE"/>
        </w:rPr>
      </w:r>
      <w:r>
        <w:rPr>
          <w:rtl/>
          <w:cs/>
          <w:lang w:val="ar_AE" w:bidi="ar_AE"/>
        </w:rPr>
        <w:t>عدد 18:1</w:t>
      </w:r>
    </w:p>
    <w:p>
      <w:pPr>
        <w:pStyle w:val="ListBullet"/>
        <w:bidi/>
        <w:spacing w:line="240" w:lineRule="auto"/>
        <w:ind w:left="720"/>
      </w:pPr>
      <w:r>
        <w:rPr>
          <w:rtl/>
          <w:cs/>
          <w:lang w:val="ar_AE" w:bidi="ar_AE"/>
        </w:rPr>
      </w:r>
      <w:r>
        <w:rPr>
          <w:rtl/>
          <w:cs/>
          <w:lang w:val="ar_AE" w:bidi="ar_AE"/>
        </w:rPr>
        <w:t>مزامير 78:69</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H4720, H6944, G00400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مُقْفِرة</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تشير مصطلحات "مُقْفِر" و"خِرَب"، عند استخدامها للإشارة إلى مكان أو موضع، إلى حالة أو وضع الدمار والخراب في هذا الموضع وتركه غير مأهول سواء بشكل كامل أو جزئي. كما أن مصطلح "مُقْفِر" أو "خَرِب"، عند الإشارة إلى شخص أو مجموعة من الناس، يشير إلى حالة أو وضع الخراب، والوحدة، والحزن.</w:t>
      </w:r>
    </w:p>
    <w:p>
      <w:pPr>
        <w:pStyle w:val="ListBullet"/>
        <w:bidi/>
        <w:spacing w:line="240" w:lineRule="auto"/>
        <w:ind w:left="720"/>
      </w:pPr>
      <w:r>
        <w:rPr>
          <w:rtl/>
          <w:cs/>
          <w:lang w:val="ar_AE" w:bidi="ar_AE"/>
        </w:rPr>
      </w:r>
      <w:r>
        <w:rPr>
          <w:rtl/>
          <w:cs/>
          <w:lang w:val="ar_AE" w:bidi="ar_AE"/>
        </w:rPr>
        <w:t>إذا تم جعل حقل تنمو فيه المحاصيل مُقْفِرًا، فهذا يعني أن شيئًا ما قد دمر المحاصيل، مثل الحشرات أو جيش غازٍ.</w:t>
      </w:r>
    </w:p>
    <w:p>
      <w:pPr>
        <w:pStyle w:val="ListBullet"/>
        <w:bidi/>
        <w:spacing w:line="240" w:lineRule="auto"/>
        <w:ind w:left="720"/>
      </w:pPr>
      <w:r>
        <w:rPr>
          <w:rtl/>
          <w:cs/>
          <w:lang w:val="ar_AE" w:bidi="ar_AE"/>
        </w:rPr>
      </w:r>
      <w:r>
        <w:rPr>
          <w:rtl/>
          <w:cs/>
          <w:lang w:val="ar_AE" w:bidi="ar_AE"/>
        </w:rPr>
        <w:t>تشير "منطقة مُقْفِرة" إلى منطقة من الأرض تكون مهجورة جزئيًا أو متروكة وبذلك يعيش فيها عدد قليل من الناس.</w:t>
      </w:r>
    </w:p>
    <w:p>
      <w:pPr>
        <w:pStyle w:val="ListBullet"/>
        <w:bidi/>
        <w:spacing w:line="240" w:lineRule="auto"/>
        <w:ind w:left="720"/>
      </w:pPr>
      <w:r>
        <w:rPr>
          <w:rtl/>
          <w:cs/>
          <w:lang w:val="ar_AE" w:bidi="ar_AE"/>
        </w:rPr>
      </w:r>
      <w:r>
        <w:rPr>
          <w:rtl/>
          <w:cs/>
          <w:lang w:val="ar_AE" w:bidi="ar_AE"/>
        </w:rPr>
        <w:t>وإذا تم جعل مدينة "مُقْفِرة" فهذا يعني أن مبانيها وبضائعها قد دُمِرَت أو سُرقت، وأن سكانها قد قُتلوا أو أُسروا. فتصبح المدينة "فارغة" و"مُخَرَّبة". وهذا مشابه لمعنى "يُدمِّر" أو "مدمرة"، ولكن مع التركيز أكثر على الفراغ.</w:t>
      </w:r>
    </w:p>
    <w:p>
      <w:pPr>
        <w:pStyle w:val="ListBullet"/>
        <w:bidi/>
        <w:spacing w:line="240" w:lineRule="auto"/>
        <w:ind w:left="720"/>
      </w:pPr>
      <w:r>
        <w:rPr>
          <w:rtl/>
          <w:cs/>
          <w:lang w:val="ar_AE" w:bidi="ar_AE"/>
        </w:rPr>
      </w:r>
      <w:r>
        <w:rPr>
          <w:rtl/>
          <w:cs/>
          <w:lang w:val="ar_AE" w:bidi="ar_AE"/>
        </w:rPr>
        <w:t>كما أن تعبير "أرض مُقْفِرة" أو "برية" غالبًا ما يشير إلى موضع حيث يعيش المنبوذون (مثل المصابين بالبرص) والحيوانات الخطرة.</w:t>
      </w:r>
    </w:p>
    <w:p>
      <w:pPr>
        <w:pStyle w:val="ListBullet"/>
        <w:bidi/>
        <w:spacing w:line="240" w:lineRule="auto"/>
        <w:ind w:left="720"/>
      </w:pPr>
      <w:r>
        <w:rPr>
          <w:rtl/>
          <w:cs/>
          <w:lang w:val="ar_AE" w:bidi="ar_AE"/>
        </w:rPr>
      </w:r>
      <w:r>
        <w:rPr>
          <w:rtl/>
          <w:cs/>
          <w:lang w:val="ar_AE" w:bidi="ar_AE"/>
        </w:rPr>
        <w:t>اعتمادًا على السياق، يمكن تَرْجَمَة هذا المصطلح، عند الإشارة إلى مدينة أو منطقة، إلى كلمة "مخربة" أو "مدمرة" أو "مهجورة" أو "متروكة".</w:t>
      </w:r>
    </w:p>
    <w:p>
      <w:pPr>
        <w:pStyle w:val="ListBullet"/>
        <w:bidi/>
        <w:spacing w:line="240" w:lineRule="auto"/>
        <w:ind w:left="720"/>
      </w:pPr>
      <w:r>
        <w:rPr>
          <w:rtl/>
          <w:cs/>
          <w:lang w:val="ar_AE" w:bidi="ar_AE"/>
        </w:rPr>
      </w:r>
      <w:r>
        <w:rPr>
          <w:rtl/>
          <w:cs/>
          <w:lang w:val="ar_AE" w:bidi="ar_AE"/>
        </w:rPr>
        <w:t>اعتمادًا على السياق، يمكن تَرْجَمَة هذا المصطلح، عند الإشارة إلى شخص أو مجموعة من الناس، إلى "وحيد ومنبوذ" أو "مهجور".</w:t>
      </w:r>
    </w:p>
    <w:p>
      <w:pPr>
        <w:pStyle w:val="ListBullet"/>
        <w:bidi/>
        <w:spacing w:line="240" w:lineRule="auto"/>
        <w:ind w:left="720"/>
      </w:pPr>
      <w:r>
        <w:rPr>
          <w:rtl/>
          <w:cs/>
          <w:lang w:val="ar_AE" w:bidi="ar_AE"/>
        </w:rPr>
      </w:r>
      <w:r>
        <w:rPr>
          <w:rtl/>
          <w:cs/>
          <w:lang w:val="ar_AE" w:bidi="ar_AE"/>
        </w:rPr>
        <w:t>كما أن المُخرِّب هو من يسبب الخراب.</w:t>
      </w:r>
    </w:p>
    <w:p>
      <w:pPr>
        <w:bidi/>
      </w:pPr>
      <w:r>
        <w:rPr>
          <w:rtl/>
          <w:cs/>
          <w:lang w:val="ar_AE" w:bidi="ar_AE"/>
        </w:rPr>
      </w:r>
      <w:r>
        <w:rPr>
          <w:rtl/>
          <w:cs/>
          <w:lang w:val="ar_AE" w:bidi="ar_AE"/>
        </w:rPr>
        <w:t xml:space="preserve">(انظر أيضًا: </w:t>
      </w:r>
      <w:r>
        <w:rPr>
          <w:rtl/>
          <w:cs/>
          <w:lang w:val="ar_AE" w:bidi="ar_AE"/>
        </w:rPr>
        <w:t>برية</w:t>
      </w:r>
      <w:r>
        <w:rPr>
          <w:rtl/>
          <w:cs/>
          <w:lang w:val="ar_AE" w:bidi="ar_AE"/>
        </w:rPr>
        <w:t xml:space="preserve">, يدمر, </w:t>
      </w:r>
      <w:r>
        <w:rPr>
          <w:rtl/>
          <w:cs/>
          <w:lang w:val="ar_AE" w:bidi="ar_AE"/>
        </w:rPr>
        <w:t>خراب</w:t>
      </w:r>
      <w:r>
        <w:rPr>
          <w:rtl/>
          <w:cs/>
          <w:lang w:val="ar_AE" w:bidi="ar_AE"/>
        </w:rPr>
        <w:t xml:space="preserve">, </w:t>
      </w:r>
      <w:r>
        <w:rPr>
          <w:rtl/>
          <w:cs/>
          <w:lang w:val="ar_AE" w:bidi="ar_AE"/>
        </w:rPr>
        <w:t>يضيع</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2 ملوك 22:19</w:t>
      </w:r>
    </w:p>
    <w:p>
      <w:pPr>
        <w:pStyle w:val="ListBullet"/>
        <w:bidi/>
        <w:spacing w:line="240" w:lineRule="auto"/>
        <w:ind w:left="720"/>
      </w:pPr>
      <w:r>
        <w:rPr>
          <w:rtl/>
          <w:cs/>
          <w:lang w:val="ar_AE" w:bidi="ar_AE"/>
        </w:rPr>
      </w:r>
      <w:r>
        <w:rPr>
          <w:rtl/>
          <w:cs/>
          <w:lang w:val="ar_AE" w:bidi="ar_AE"/>
        </w:rPr>
        <w:t>أعمال 1: 20</w:t>
      </w:r>
    </w:p>
    <w:p>
      <w:pPr>
        <w:pStyle w:val="ListBullet"/>
        <w:bidi/>
        <w:spacing w:line="240" w:lineRule="auto"/>
        <w:ind w:left="720"/>
      </w:pPr>
      <w:r>
        <w:rPr>
          <w:rtl/>
          <w:cs/>
          <w:lang w:val="ar_AE" w:bidi="ar_AE"/>
        </w:rPr>
      </w:r>
      <w:r>
        <w:rPr>
          <w:rtl/>
          <w:cs/>
          <w:lang w:val="ar_AE" w:bidi="ar_AE"/>
        </w:rPr>
        <w:t>دانيآل 9: 17–19</w:t>
      </w:r>
    </w:p>
    <w:p>
      <w:pPr>
        <w:pStyle w:val="ListBullet"/>
        <w:bidi/>
        <w:spacing w:line="240" w:lineRule="auto"/>
        <w:ind w:left="720"/>
      </w:pPr>
      <w:r>
        <w:rPr>
          <w:rtl/>
          <w:cs/>
          <w:lang w:val="ar_AE" w:bidi="ar_AE"/>
        </w:rPr>
      </w:r>
      <w:r>
        <w:rPr>
          <w:rtl/>
          <w:cs/>
          <w:lang w:val="ar_AE" w:bidi="ar_AE"/>
        </w:rPr>
        <w:t>مراثي 3: 11</w:t>
      </w:r>
    </w:p>
    <w:p>
      <w:pPr>
        <w:pStyle w:val="ListBullet"/>
        <w:bidi/>
        <w:spacing w:line="240" w:lineRule="auto"/>
        <w:ind w:left="720"/>
      </w:pPr>
      <w:r>
        <w:rPr>
          <w:rtl/>
          <w:cs/>
          <w:lang w:val="ar_AE" w:bidi="ar_AE"/>
        </w:rPr>
      </w:r>
      <w:r>
        <w:rPr>
          <w:rtl/>
          <w:cs/>
          <w:lang w:val="ar_AE" w:bidi="ar_AE"/>
        </w:rPr>
        <w:t>لوقا 11: 17</w:t>
      </w:r>
    </w:p>
    <w:p>
      <w:pPr>
        <w:pStyle w:val="ListBullet"/>
        <w:bidi/>
        <w:spacing w:line="240" w:lineRule="auto"/>
        <w:ind w:left="720"/>
      </w:pPr>
      <w:r>
        <w:rPr>
          <w:rtl/>
          <w:cs/>
          <w:lang w:val="ar_AE" w:bidi="ar_AE"/>
        </w:rPr>
      </w:r>
      <w:r>
        <w:rPr>
          <w:rtl/>
          <w:cs/>
          <w:lang w:val="ar_AE" w:bidi="ar_AE"/>
        </w:rPr>
        <w:t>متى 12: 25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H0490, H0816, H0910, H1565, H2717, H2720, H2721, H2723, H3173, H3341, H3456, H3582, H4875, H4923, H5352, H5800, H7582, H7701, H7722, H8047, H8074, H8076, H8077, G20480, G20490, G20500, G34430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مكدونية</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في أزمنة العهد الجديد، كانت مكدونية مقاطعة رومانية تقع شمال اليونان القديمة.</w:t>
      </w:r>
    </w:p>
    <w:p>
      <w:pPr>
        <w:pStyle w:val="ListBullet"/>
        <w:bidi/>
        <w:spacing w:line="240" w:lineRule="auto"/>
        <w:ind w:left="720"/>
      </w:pPr>
      <w:r>
        <w:rPr>
          <w:rtl/>
          <w:cs/>
          <w:lang w:val="ar_AE" w:bidi="ar_AE"/>
        </w:rPr>
      </w:r>
      <w:r>
        <w:rPr>
          <w:rtl/>
          <w:cs/>
          <w:lang w:val="ar_AE" w:bidi="ar_AE"/>
        </w:rPr>
        <w:t xml:space="preserve"> كانت بعض المدن المكدونية المهمة المذكورة في الكتاب المقدس بيرية وفيلبي وتسالونيكي.</w:t>
      </w:r>
    </w:p>
    <w:p>
      <w:pPr>
        <w:pStyle w:val="ListBullet"/>
        <w:bidi/>
        <w:spacing w:line="240" w:lineRule="auto"/>
        <w:ind w:left="720"/>
      </w:pPr>
      <w:r>
        <w:rPr>
          <w:rtl/>
          <w:cs/>
          <w:lang w:val="ar_AE" w:bidi="ar_AE"/>
        </w:rPr>
      </w:r>
      <w:r>
        <w:rPr>
          <w:rtl/>
          <w:cs/>
          <w:lang w:val="ar_AE" w:bidi="ar_AE"/>
        </w:rPr>
        <w:t xml:space="preserve"> أخبر الله بولس بواسطة رؤية أن يبشر بالإنجيل للناس في مكدونية.</w:t>
      </w:r>
    </w:p>
    <w:p>
      <w:pPr>
        <w:pStyle w:val="ListBullet"/>
        <w:bidi/>
        <w:spacing w:line="240" w:lineRule="auto"/>
        <w:ind w:left="720"/>
      </w:pPr>
      <w:r>
        <w:rPr>
          <w:rtl/>
          <w:cs/>
          <w:lang w:val="ar_AE" w:bidi="ar_AE"/>
        </w:rPr>
      </w:r>
      <w:r>
        <w:rPr>
          <w:rtl/>
          <w:cs/>
          <w:lang w:val="ar_AE" w:bidi="ar_AE"/>
        </w:rPr>
        <w:t>ذهب بولس وزملاؤه إلى مكدونية وعلّموا الناس هناك عن يسوع وساعدوا المؤمنين الجدد على النمو في إيمانهم.</w:t>
      </w:r>
    </w:p>
    <w:p>
      <w:pPr>
        <w:pStyle w:val="ListBullet"/>
        <w:bidi/>
        <w:spacing w:line="240" w:lineRule="auto"/>
        <w:ind w:left="720"/>
      </w:pPr>
      <w:r>
        <w:rPr>
          <w:rtl/>
          <w:cs/>
          <w:lang w:val="ar_AE" w:bidi="ar_AE"/>
        </w:rPr>
      </w:r>
      <w:r>
        <w:rPr>
          <w:rtl/>
          <w:cs/>
          <w:lang w:val="ar_AE" w:bidi="ar_AE"/>
        </w:rPr>
        <w:t>ثمة رسائل في الكتاب المقدس كتبها بولس للمؤمنين في مدن مكدونية وفيلبي وتسالونيكي.</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يؤمن،</w:t>
      </w:r>
      <w:r>
        <w:rPr>
          <w:rtl/>
          <w:cs/>
          <w:lang w:val="ar_AE" w:bidi="ar_AE"/>
        </w:rPr>
        <w:t xml:space="preserve"> </w:t>
      </w:r>
      <w:r>
        <w:rPr>
          <w:rtl/>
          <w:cs/>
          <w:lang w:val="ar_AE" w:bidi="ar_AE"/>
        </w:rPr>
        <w:t>بيرية،</w:t>
      </w:r>
      <w:r>
        <w:rPr>
          <w:rtl/>
          <w:cs/>
          <w:lang w:val="ar_AE" w:bidi="ar_AE"/>
        </w:rPr>
        <w:t xml:space="preserve"> </w:t>
      </w:r>
      <w:r>
        <w:rPr>
          <w:rtl/>
          <w:cs/>
          <w:lang w:val="ar_AE" w:bidi="ar_AE"/>
        </w:rPr>
        <w:t>إيمان،</w:t>
      </w:r>
      <w:r>
        <w:rPr>
          <w:rtl/>
          <w:cs/>
          <w:lang w:val="ar_AE" w:bidi="ar_AE"/>
        </w:rPr>
        <w:t xml:space="preserve"> </w:t>
      </w:r>
      <w:r>
        <w:rPr>
          <w:rtl/>
          <w:cs/>
          <w:lang w:val="ar_AE" w:bidi="ar_AE"/>
        </w:rPr>
        <w:t>الخبر السار،</w:t>
      </w:r>
      <w:r>
        <w:rPr>
          <w:rtl/>
          <w:cs/>
          <w:lang w:val="ar_AE" w:bidi="ar_AE"/>
        </w:rPr>
        <w:t xml:space="preserve"> </w:t>
      </w:r>
      <w:r>
        <w:rPr>
          <w:rtl/>
          <w:cs/>
          <w:lang w:val="ar_AE" w:bidi="ar_AE"/>
        </w:rPr>
        <w:t>اليونان،</w:t>
      </w:r>
      <w:r>
        <w:rPr>
          <w:rtl/>
          <w:cs/>
          <w:lang w:val="ar_AE" w:bidi="ar_AE"/>
        </w:rPr>
        <w:t xml:space="preserve"> </w:t>
      </w:r>
      <w:r>
        <w:rPr>
          <w:rtl/>
          <w:cs/>
          <w:lang w:val="ar_AE" w:bidi="ar_AE"/>
        </w:rPr>
        <w:t>فيلبي،</w:t>
      </w:r>
      <w:r>
        <w:rPr>
          <w:rtl/>
          <w:cs/>
          <w:lang w:val="ar_AE" w:bidi="ar_AE"/>
        </w:rPr>
        <w:t xml:space="preserve"> </w:t>
      </w:r>
      <w:r>
        <w:rPr>
          <w:rtl/>
          <w:cs/>
          <w:lang w:val="ar_AE" w:bidi="ar_AE"/>
        </w:rPr>
        <w:t>تسالونيكي</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تسالونيكي 1:6–7</w:t>
      </w:r>
    </w:p>
    <w:p>
      <w:pPr>
        <w:pStyle w:val="ListBullet"/>
        <w:bidi/>
        <w:spacing w:line="240" w:lineRule="auto"/>
        <w:ind w:left="720"/>
      </w:pPr>
      <w:r>
        <w:rPr>
          <w:rtl/>
          <w:cs/>
          <w:lang w:val="ar_AE" w:bidi="ar_AE"/>
        </w:rPr>
      </w:r>
      <w:r>
        <w:rPr>
          <w:rtl/>
          <w:cs/>
          <w:lang w:val="ar_AE" w:bidi="ar_AE"/>
        </w:rPr>
        <w:t>1 تسالونيكي 4:10</w:t>
      </w:r>
    </w:p>
    <w:p>
      <w:pPr>
        <w:pStyle w:val="ListBullet"/>
        <w:bidi/>
        <w:spacing w:line="240" w:lineRule="auto"/>
        <w:ind w:left="720"/>
      </w:pPr>
      <w:r>
        <w:rPr>
          <w:rtl/>
          <w:cs/>
          <w:lang w:val="ar_AE" w:bidi="ar_AE"/>
        </w:rPr>
      </w:r>
      <w:r>
        <w:rPr>
          <w:rtl/>
          <w:cs/>
          <w:lang w:val="ar_AE" w:bidi="ar_AE"/>
        </w:rPr>
        <w:t>1 تيموثاوس 1:3–4</w:t>
      </w:r>
    </w:p>
    <w:p>
      <w:pPr>
        <w:pStyle w:val="ListBullet"/>
        <w:bidi/>
        <w:spacing w:line="240" w:lineRule="auto"/>
        <w:ind w:left="720"/>
      </w:pPr>
      <w:r>
        <w:rPr>
          <w:rtl/>
          <w:cs/>
          <w:lang w:val="ar_AE" w:bidi="ar_AE"/>
        </w:rPr>
      </w:r>
      <w:r>
        <w:rPr>
          <w:rtl/>
          <w:cs/>
          <w:lang w:val="ar_AE" w:bidi="ar_AE"/>
        </w:rPr>
        <w:t>أعمال الرسل 16:10</w:t>
      </w:r>
    </w:p>
    <w:p>
      <w:pPr>
        <w:pStyle w:val="ListBullet"/>
        <w:bidi/>
        <w:spacing w:line="240" w:lineRule="auto"/>
        <w:ind w:left="720"/>
      </w:pPr>
      <w:r>
        <w:rPr>
          <w:rtl/>
          <w:cs/>
          <w:lang w:val="ar_AE" w:bidi="ar_AE"/>
        </w:rPr>
      </w:r>
      <w:r>
        <w:rPr>
          <w:rtl/>
          <w:cs/>
          <w:lang w:val="ar_AE" w:bidi="ar_AE"/>
        </w:rPr>
        <w:t>أعمال الرسل 20:1–3</w:t>
      </w:r>
    </w:p>
    <w:p>
      <w:pPr>
        <w:pStyle w:val="ListBullet"/>
        <w:bidi/>
        <w:spacing w:line="240" w:lineRule="auto"/>
        <w:ind w:left="720"/>
      </w:pPr>
      <w:r>
        <w:rPr>
          <w:rtl/>
          <w:cs/>
          <w:lang w:val="ar_AE" w:bidi="ar_AE"/>
        </w:rPr>
      </w:r>
      <w:r>
        <w:rPr>
          <w:rtl/>
          <w:cs/>
          <w:lang w:val="ar_AE" w:bidi="ar_AE"/>
        </w:rPr>
        <w:t>فيلبي 4:14–17</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قاموس سترونغ: G31090, G31100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مكروه (مَكرَهة)</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إن مصطلح "مكروه" يصف شيئًا يجب أن يُكره ويُرفض. كما أن "يكره" شيئًا يعني أن ترفضه بشدة.</w:t>
      </w:r>
    </w:p>
    <w:p>
      <w:pPr>
        <w:pStyle w:val="ListBullet"/>
        <w:bidi/>
        <w:spacing w:line="240" w:lineRule="auto"/>
        <w:ind w:left="720"/>
      </w:pPr>
      <w:r>
        <w:rPr>
          <w:rtl/>
          <w:cs/>
          <w:lang w:val="ar_AE" w:bidi="ar_AE"/>
        </w:rPr>
      </w:r>
      <w:r>
        <w:rPr>
          <w:rtl/>
          <w:cs/>
          <w:lang w:val="ar_AE" w:bidi="ar_AE"/>
        </w:rPr>
        <w:t>غالبًا ما يتحدث الكتاب المقدس عن كراهيَة الشر. إن هذا يعني بغض الشر ورفضه.</w:t>
      </w:r>
    </w:p>
    <w:p>
      <w:pPr>
        <w:pStyle w:val="ListBullet"/>
        <w:bidi/>
        <w:spacing w:line="240" w:lineRule="auto"/>
        <w:ind w:left="720"/>
      </w:pPr>
      <w:r>
        <w:rPr>
          <w:rtl/>
          <w:cs/>
          <w:lang w:val="ar_AE" w:bidi="ar_AE"/>
        </w:rPr>
      </w:r>
      <w:r>
        <w:rPr>
          <w:rtl/>
          <w:cs/>
          <w:lang w:val="ar_AE" w:bidi="ar_AE"/>
        </w:rPr>
        <w:t>ولقد استخدم الله كلمة "مكروه" لوصف الممارسات الشريرة لأولئك الأشخاص الذين قد عبدوا الآلهة الزائفة.</w:t>
      </w:r>
    </w:p>
    <w:p>
      <w:pPr>
        <w:pStyle w:val="ListBullet"/>
        <w:bidi/>
        <w:spacing w:line="240" w:lineRule="auto"/>
        <w:ind w:left="720"/>
      </w:pPr>
      <w:r>
        <w:rPr>
          <w:rtl/>
          <w:cs/>
          <w:lang w:val="ar_AE" w:bidi="ar_AE"/>
        </w:rPr>
      </w:r>
      <w:r>
        <w:rPr>
          <w:rtl/>
          <w:cs/>
          <w:lang w:val="ar_AE" w:bidi="ar_AE"/>
        </w:rPr>
        <w:t>لقد أوصي الله شعب إسرائيل بأن "يكرهوا" الأفعال الخاطئة وغير الأخلاقية التي مارستها بعض الشعوب المحيطة.</w:t>
      </w:r>
    </w:p>
    <w:p>
      <w:pPr>
        <w:pStyle w:val="ListBullet"/>
        <w:bidi/>
        <w:spacing w:line="240" w:lineRule="auto"/>
        <w:ind w:left="720"/>
      </w:pPr>
      <w:r>
        <w:rPr>
          <w:rtl/>
          <w:cs/>
          <w:lang w:val="ar_AE" w:bidi="ar_AE"/>
        </w:rPr>
      </w:r>
      <w:r>
        <w:rPr>
          <w:rtl/>
          <w:cs/>
          <w:lang w:val="ar_AE" w:bidi="ar_AE"/>
        </w:rPr>
        <w:t>وصف الله جميع الأفعال الجنسية الخاطئة بأنها "كريهة" أو "مَكرَهة".</w:t>
      </w:r>
    </w:p>
    <w:p>
      <w:pPr>
        <w:pStyle w:val="ListBullet"/>
        <w:bidi/>
        <w:spacing w:line="240" w:lineRule="auto"/>
        <w:ind w:left="720"/>
      </w:pPr>
      <w:r>
        <w:rPr>
          <w:rtl/>
          <w:cs/>
          <w:lang w:val="ar_AE" w:bidi="ar_AE"/>
        </w:rPr>
      </w:r>
      <w:r>
        <w:rPr>
          <w:rtl/>
          <w:cs/>
          <w:lang w:val="ar_AE" w:bidi="ar_AE"/>
        </w:rPr>
        <w:t>كما كانت أعمال العِرَافة والسحر والتضحية بالأطفال كلها "بغيضة" لدي الله.</w:t>
      </w:r>
    </w:p>
    <w:p>
      <w:pPr>
        <w:pStyle w:val="ListBullet"/>
        <w:bidi/>
        <w:spacing w:line="240" w:lineRule="auto"/>
        <w:ind w:left="720"/>
      </w:pPr>
      <w:r>
        <w:rPr>
          <w:rtl/>
          <w:cs/>
          <w:lang w:val="ar_AE" w:bidi="ar_AE"/>
        </w:rPr>
      </w:r>
      <w:r>
        <w:rPr>
          <w:rtl/>
          <w:cs/>
          <w:lang w:val="ar_AE" w:bidi="ar_AE"/>
        </w:rPr>
        <w:t>يمكن تَرْجَمَة مصطلح "يكره" إلى "يرفض بشدة" أو "يُبغض" أو "يعتبره شريرًا جدًا".</w:t>
      </w:r>
    </w:p>
    <w:p>
      <w:pPr>
        <w:pStyle w:val="ListBullet"/>
        <w:bidi/>
        <w:spacing w:line="240" w:lineRule="auto"/>
        <w:ind w:left="720"/>
      </w:pPr>
      <w:r>
        <w:rPr>
          <w:rtl/>
          <w:cs/>
          <w:lang w:val="ar_AE" w:bidi="ar_AE"/>
        </w:rPr>
      </w:r>
      <w:r>
        <w:rPr>
          <w:rtl/>
          <w:cs/>
          <w:lang w:val="ar_AE" w:bidi="ar_AE"/>
        </w:rPr>
        <w:t>كما يمكن أيضًا تَرْجَمَة مصطلح "مكروه" إلى "شرير بشكل رهيب" أو "مقيت" أو "يستحق الرفض".</w:t>
      </w:r>
    </w:p>
    <w:p>
      <w:pPr>
        <w:pStyle w:val="ListBullet"/>
        <w:bidi/>
        <w:spacing w:line="240" w:lineRule="auto"/>
        <w:ind w:left="720"/>
      </w:pPr>
      <w:r>
        <w:rPr>
          <w:rtl/>
          <w:cs/>
          <w:lang w:val="ar_AE" w:bidi="ar_AE"/>
        </w:rPr>
      </w:r>
      <w:r>
        <w:rPr>
          <w:rtl/>
          <w:cs/>
          <w:lang w:val="ar_AE" w:bidi="ar_AE"/>
        </w:rPr>
        <w:t>عند تطبيقه على الأبرار في كونهم "يبغضون" الأشرار، فيمكن ترجمته إلى "أن الأبرار يعدّونهم غير مرغوب فيهم جدًا" أو "يمقتونهم" أو "مرفوضون من قِبَل".</w:t>
      </w:r>
    </w:p>
    <w:p>
      <w:pPr>
        <w:pStyle w:val="ListBullet"/>
        <w:bidi/>
        <w:spacing w:line="240" w:lineRule="auto"/>
        <w:ind w:left="720"/>
      </w:pPr>
      <w:r>
        <w:rPr>
          <w:rtl/>
          <w:cs/>
          <w:lang w:val="ar_AE" w:bidi="ar_AE"/>
        </w:rPr>
      </w:r>
      <w:r>
        <w:rPr>
          <w:rtl/>
          <w:cs/>
          <w:lang w:val="ar_AE" w:bidi="ar_AE"/>
        </w:rPr>
        <w:t>أوصى الله شعب إسرائيل بأن "يكرهوا" أنواع معينة من الحيوانات التي أعلن الله أنها "نجسة" وغير صالحة للطعام. كما يمكن أيضًا ترجمتها إلى "يكره بشدة" أو "يرفض" أو "يُعدّ غير مقبول".</w:t>
      </w:r>
    </w:p>
    <w:p>
      <w:pPr>
        <w:bidi/>
      </w:pPr>
      <w:r>
        <w:rPr>
          <w:rtl/>
          <w:cs/>
          <w:lang w:val="ar_AE" w:bidi="ar_AE"/>
        </w:rPr>
      </w:r>
      <w:r>
        <w:rPr>
          <w:rtl/>
          <w:cs/>
          <w:lang w:val="ar_AE" w:bidi="ar_AE"/>
        </w:rPr>
        <w:t xml:space="preserve">(انظر أيضًا: </w:t>
      </w:r>
      <w:r>
        <w:rPr>
          <w:rtl/>
          <w:cs/>
          <w:lang w:val="ar_AE" w:bidi="ar_AE"/>
        </w:rPr>
        <w:t>العِرَافة</w:t>
      </w:r>
      <w:r>
        <w:rPr>
          <w:rtl/>
          <w:cs/>
          <w:lang w:val="ar_AE" w:bidi="ar_AE"/>
        </w:rPr>
        <w:t xml:space="preserve">, </w:t>
      </w:r>
      <w:r>
        <w:rPr>
          <w:rtl/>
          <w:cs/>
          <w:lang w:val="ar_AE" w:bidi="ar_AE"/>
        </w:rPr>
        <w:t>طاهر</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تكوين 43: 32</w:t>
      </w:r>
    </w:p>
    <w:p>
      <w:pPr>
        <w:pStyle w:val="ListBullet"/>
        <w:bidi/>
        <w:spacing w:line="240" w:lineRule="auto"/>
        <w:ind w:left="720"/>
      </w:pPr>
      <w:r>
        <w:rPr>
          <w:rtl/>
          <w:cs/>
          <w:lang w:val="ar_AE" w:bidi="ar_AE"/>
        </w:rPr>
      </w:r>
      <w:r>
        <w:rPr>
          <w:rtl/>
          <w:cs/>
          <w:lang w:val="ar_AE" w:bidi="ar_AE"/>
        </w:rPr>
        <w:t>إرميا 7: 30</w:t>
      </w:r>
    </w:p>
    <w:p>
      <w:pPr>
        <w:pStyle w:val="ListBullet"/>
        <w:bidi/>
        <w:spacing w:line="240" w:lineRule="auto"/>
        <w:ind w:left="720"/>
      </w:pPr>
      <w:r>
        <w:rPr>
          <w:rtl/>
          <w:cs/>
          <w:lang w:val="ar_AE" w:bidi="ar_AE"/>
        </w:rPr>
      </w:r>
      <w:r>
        <w:rPr>
          <w:rtl/>
          <w:cs/>
          <w:lang w:val="ar_AE" w:bidi="ar_AE"/>
        </w:rPr>
        <w:t>لاويين 11: 10</w:t>
      </w:r>
    </w:p>
    <w:p>
      <w:pPr>
        <w:pStyle w:val="ListBullet"/>
        <w:bidi/>
        <w:spacing w:line="240" w:lineRule="auto"/>
        <w:ind w:left="720"/>
      </w:pPr>
      <w:r>
        <w:rPr>
          <w:rtl/>
          <w:cs/>
          <w:lang w:val="ar_AE" w:bidi="ar_AE"/>
        </w:rPr>
      </w:r>
      <w:r>
        <w:rPr>
          <w:rtl/>
          <w:cs/>
          <w:lang w:val="ar_AE" w:bidi="ar_AE"/>
        </w:rPr>
        <w:t>لوقا 16: 15</w:t>
      </w:r>
    </w:p>
    <w:p>
      <w:pPr>
        <w:pStyle w:val="ListBullet"/>
        <w:bidi/>
        <w:spacing w:line="240" w:lineRule="auto"/>
        <w:ind w:left="720"/>
      </w:pPr>
      <w:r>
        <w:rPr>
          <w:rtl/>
          <w:cs/>
          <w:lang w:val="ar_AE" w:bidi="ar_AE"/>
        </w:rPr>
      </w:r>
      <w:r>
        <w:rPr>
          <w:rtl/>
          <w:cs/>
          <w:lang w:val="ar_AE" w:bidi="ar_AE"/>
        </w:rPr>
        <w:t>رؤيا 17: 3–5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H1602, H6973, H8130, H8251, H8262, H8263, H8441, H8581, G09460, G09470, G09480, G47670, G34040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w:t>
      </w:r>
      <w:r>
        <w:rPr>
          <w:rtl/>
          <w:cs/>
          <w:lang w:val="ar_AE" w:bidi="ar_AE"/>
        </w:rPr>
      </w:r>
    </w:p>
    <w:p>
      <w:pPr>
        <w:pStyle w:val="Heading2"/>
        <w:bidi/>
      </w:pPr>
      <w:r>
        <w:rPr>
          <w:rtl/>
          <w:cs/>
          <w:lang w:val="ar_AE" w:bidi="ar_AE"/>
        </w:rPr>
        <w:t>مَلَاخِي</w:t>
      </w:r>
    </w:p>
    <w:p>
      <w:pPr>
        <w:pStyle w:val="Heading3"/>
        <w:bidi/>
      </w:pPr>
      <w:r>
        <w:rPr>
          <w:rtl/>
          <w:cs/>
          <w:lang w:val="ar_AE" w:bidi="ar_AE"/>
        </w:rPr>
        <w:t>حقائق:</w:t>
      </w:r>
    </w:p>
    <w:p>
      <w:pPr>
        <w:bidi/>
      </w:pPr>
      <w:r>
        <w:rPr>
          <w:rtl/>
          <w:cs/>
          <w:lang w:val="ar_AE" w:bidi="ar_AE"/>
        </w:rPr>
      </w:r>
      <w:r>
        <w:rPr>
          <w:rtl/>
          <w:cs/>
          <w:lang w:val="ar_AE" w:bidi="ar_AE"/>
        </w:rPr>
        <w:t xml:space="preserve">كان </w:t>
      </w:r>
      <w:r>
        <w:rPr>
          <w:rtl/>
          <w:cs/>
          <w:lang w:val="ar_AE" w:bidi="ar_AE"/>
        </w:rPr>
        <w:t>مَلَاخِي</w:t>
      </w:r>
      <w:r>
        <w:rPr>
          <w:rtl/>
          <w:cs/>
          <w:lang w:val="ar_AE" w:bidi="ar_AE"/>
        </w:rPr>
        <w:t xml:space="preserve"> أحد أنبياء الله الذين تنبأوا لمملكة يهوذا. وعاش</w:t>
      </w:r>
      <w:r>
        <w:rPr>
          <w:rtl/>
          <w:cs/>
          <w:lang w:val="ar_AE" w:bidi="ar_AE"/>
        </w:rPr>
        <w:t xml:space="preserve"> </w:t>
      </w:r>
      <w:r>
        <w:rPr>
          <w:rtl/>
          <w:cs/>
          <w:lang w:val="ar_AE" w:bidi="ar_AE"/>
        </w:rPr>
        <w:t xml:space="preserve">مَلَاخِي </w:t>
      </w:r>
      <w:r>
        <w:rPr>
          <w:rtl/>
          <w:cs/>
          <w:lang w:val="ar_AE" w:bidi="ar_AE"/>
        </w:rPr>
        <w:t xml:space="preserve"> </w:t>
      </w:r>
      <w:r>
        <w:rPr>
          <w:rtl/>
          <w:cs/>
          <w:lang w:val="ar_AE" w:bidi="ar_AE"/>
        </w:rPr>
        <w:t>قبل</w:t>
      </w:r>
      <w:r>
        <w:rPr>
          <w:rtl/>
          <w:cs/>
          <w:lang w:val="ar_AE" w:bidi="ar_AE"/>
        </w:rPr>
        <w:t xml:space="preserve"> </w:t>
      </w:r>
      <w:r>
        <w:rPr>
          <w:rtl/>
          <w:cs/>
          <w:lang w:val="ar_AE" w:bidi="ar_AE"/>
        </w:rPr>
        <w:t xml:space="preserve">مجيء المسيح إلى الأرض </w:t>
      </w:r>
      <w:r>
        <w:rPr>
          <w:rtl/>
          <w:cs/>
          <w:lang w:val="ar_AE" w:bidi="ar_AE"/>
        </w:rPr>
        <w:t xml:space="preserve">بأكثر من </w:t>
      </w:r>
      <w:r>
        <w:rPr>
          <w:rtl/>
          <w:cs/>
          <w:lang w:val="ar_AE" w:bidi="ar_AE"/>
        </w:rPr>
        <w:t>٥٠٠ سنة.</w:t>
      </w:r>
    </w:p>
    <w:p>
      <w:pPr>
        <w:pStyle w:val="ListBullet"/>
        <w:bidi/>
        <w:spacing w:line="240" w:lineRule="auto"/>
        <w:ind w:left="720"/>
      </w:pPr>
      <w:r>
        <w:rPr>
          <w:rtl/>
          <w:cs/>
          <w:lang w:val="ar_AE" w:bidi="ar_AE"/>
        </w:rPr>
      </w:r>
      <w:r>
        <w:rPr>
          <w:rtl/>
          <w:cs/>
          <w:lang w:val="ar_AE" w:bidi="ar_AE"/>
        </w:rPr>
        <w:t xml:space="preserve">تنبَّأ </w:t>
      </w:r>
      <w:r>
        <w:rPr>
          <w:rtl/>
          <w:cs/>
          <w:lang w:val="ar_AE" w:bidi="ar_AE"/>
        </w:rPr>
        <w:t>مَلَاخِي</w:t>
      </w:r>
      <w:r>
        <w:rPr>
          <w:rtl/>
          <w:cs/>
          <w:lang w:val="ar_AE" w:bidi="ar_AE"/>
        </w:rPr>
        <w:t xml:space="preserve"> في حِقْبَة إعادة بناء هيكل إسرائيل بعد العودة من السبي البابلي.</w:t>
      </w:r>
    </w:p>
    <w:p>
      <w:pPr>
        <w:pStyle w:val="ListBullet"/>
        <w:bidi/>
        <w:spacing w:line="240" w:lineRule="auto"/>
        <w:ind w:left="720"/>
      </w:pPr>
      <w:r>
        <w:rPr>
          <w:rtl/>
          <w:cs/>
          <w:lang w:val="ar_AE" w:bidi="ar_AE"/>
        </w:rPr>
      </w:r>
      <w:r>
        <w:rPr>
          <w:rtl/>
          <w:cs/>
          <w:lang w:val="ar_AE" w:bidi="ar_AE"/>
        </w:rPr>
        <w:t xml:space="preserve">كان </w:t>
      </w:r>
      <w:r>
        <w:rPr>
          <w:rtl/>
          <w:cs/>
          <w:lang w:val="ar_AE" w:bidi="ar_AE"/>
        </w:rPr>
        <w:t>عَزرا ونَحَمْيا معاصرين تقريبًا لمَلَاخِي.</w:t>
      </w:r>
    </w:p>
    <w:p>
      <w:pPr>
        <w:pStyle w:val="ListBullet"/>
        <w:bidi/>
        <w:spacing w:line="240" w:lineRule="auto"/>
        <w:ind w:left="720"/>
      </w:pPr>
      <w:r>
        <w:rPr>
          <w:rtl/>
          <w:cs/>
          <w:lang w:val="ar_AE" w:bidi="ar_AE"/>
        </w:rPr>
      </w:r>
      <w:r>
        <w:rPr>
          <w:rtl/>
          <w:cs/>
          <w:lang w:val="ar_AE" w:bidi="ar_AE"/>
        </w:rPr>
        <w:t xml:space="preserve">سفر </w:t>
      </w:r>
      <w:r>
        <w:rPr>
          <w:rtl/>
          <w:cs/>
          <w:lang w:val="ar_AE" w:bidi="ar_AE"/>
        </w:rPr>
        <w:t>مَلَاخِي</w:t>
      </w:r>
      <w:r>
        <w:rPr>
          <w:rtl/>
          <w:cs/>
          <w:lang w:val="ar_AE" w:bidi="ar_AE"/>
        </w:rPr>
        <w:t xml:space="preserve"> هو آخر أسفار العهد القديم.</w:t>
      </w:r>
    </w:p>
    <w:p>
      <w:pPr>
        <w:pStyle w:val="ListBullet"/>
        <w:bidi/>
        <w:spacing w:line="240" w:lineRule="auto"/>
        <w:ind w:left="720"/>
      </w:pPr>
      <w:r>
        <w:rPr>
          <w:rtl/>
          <w:cs/>
          <w:lang w:val="ar_AE" w:bidi="ar_AE"/>
        </w:rPr>
      </w:r>
      <w:r>
        <w:rPr>
          <w:rtl/>
          <w:cs/>
          <w:lang w:val="ar_AE" w:bidi="ar_AE"/>
        </w:rPr>
        <w:t xml:space="preserve"> حثَّ مَلَاخِي كجميع أنبياء العهد القديم، الناس على التوبة عن خطاياهم، والرجوع إلى عبادة يهوه.</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بابل،</w:t>
      </w:r>
      <w:r>
        <w:rPr>
          <w:rtl/>
          <w:cs/>
          <w:lang w:val="ar_AE" w:bidi="ar_AE"/>
        </w:rPr>
        <w:t xml:space="preserve"> </w:t>
      </w:r>
      <w:r>
        <w:rPr>
          <w:rtl/>
          <w:cs/>
          <w:lang w:val="ar_AE" w:bidi="ar_AE"/>
        </w:rPr>
        <w:t>أسير،</w:t>
      </w:r>
      <w:r>
        <w:rPr>
          <w:rtl/>
          <w:cs/>
          <w:lang w:val="ar_AE" w:bidi="ar_AE"/>
        </w:rPr>
        <w:t xml:space="preserve"> </w:t>
      </w:r>
      <w:r>
        <w:rPr>
          <w:rtl/>
          <w:cs/>
          <w:lang w:val="ar_AE" w:bidi="ar_AE"/>
        </w:rPr>
        <w:t>عَزرا،</w:t>
      </w:r>
      <w:r>
        <w:rPr>
          <w:rtl/>
          <w:cs/>
          <w:lang w:val="ar_AE" w:bidi="ar_AE"/>
        </w:rPr>
        <w:t xml:space="preserve"> </w:t>
      </w:r>
      <w:r>
        <w:rPr>
          <w:rtl/>
          <w:cs/>
          <w:lang w:val="ar_AE" w:bidi="ar_AE"/>
        </w:rPr>
        <w:t>يهوذا،</w:t>
      </w:r>
      <w:r>
        <w:rPr>
          <w:rtl/>
          <w:cs/>
          <w:lang w:val="ar_AE" w:bidi="ar_AE"/>
        </w:rPr>
        <w:t xml:space="preserve"> </w:t>
      </w:r>
      <w:r>
        <w:rPr>
          <w:rtl/>
          <w:cs/>
          <w:lang w:val="ar_AE" w:bidi="ar_AE"/>
        </w:rPr>
        <w:t>نَحَميا،</w:t>
      </w:r>
      <w:r>
        <w:rPr>
          <w:rtl/>
          <w:cs/>
          <w:lang w:val="ar_AE" w:bidi="ar_AE"/>
        </w:rPr>
        <w:t xml:space="preserve"> </w:t>
      </w:r>
      <w:r>
        <w:rPr>
          <w:rtl/>
          <w:cs/>
          <w:lang w:val="ar_AE" w:bidi="ar_AE"/>
        </w:rPr>
        <w:t>نبي،</w:t>
      </w:r>
      <w:r>
        <w:rPr>
          <w:rtl/>
          <w:cs/>
          <w:lang w:val="ar_AE" w:bidi="ar_AE"/>
        </w:rPr>
        <w:t xml:space="preserve"> </w:t>
      </w:r>
      <w:r>
        <w:rPr>
          <w:rtl/>
          <w:cs/>
          <w:lang w:val="ar_AE" w:bidi="ar_AE"/>
        </w:rPr>
        <w:t xml:space="preserve">توبة، </w:t>
      </w:r>
      <w:r>
        <w:rPr>
          <w:rtl/>
          <w:cs/>
          <w:lang w:val="ar_AE" w:bidi="ar_AE"/>
        </w:rPr>
        <w:t>عودة)</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ملاخي 1: 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H4401</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ملاك</w:t>
      </w:r>
      <w:r>
        <w:rPr>
          <w:rtl/>
          <w:cs/>
          <w:lang w:val="ar_AE" w:bidi="ar_AE"/>
        </w:rPr>
      </w:r>
    </w:p>
    <w:p>
      <w:pPr>
        <w:pStyle w:val="Heading3"/>
        <w:bidi/>
      </w:pPr>
      <w:r>
        <w:rPr>
          <w:rtl/>
          <w:cs/>
          <w:lang w:val="ar_AE" w:bidi="ar_AE"/>
        </w:rPr>
        <w:t>ملاك، رئيس الملائكة</w:t>
      </w:r>
    </w:p>
    <w:p>
      <w:pPr>
        <w:pStyle w:val="Heading3"/>
        <w:bidi/>
      </w:pPr>
      <w:r>
        <w:rPr>
          <w:rtl/>
          <w:cs/>
          <w:lang w:val="ar_AE" w:bidi="ar_AE"/>
        </w:rPr>
        <w:t>التعريف:</w:t>
      </w:r>
    </w:p>
    <w:p>
      <w:pPr>
        <w:bidi/>
      </w:pPr>
      <w:r>
        <w:rPr>
          <w:rtl/>
          <w:cs/>
          <w:lang w:val="ar_AE" w:bidi="ar_AE"/>
        </w:rPr>
      </w:r>
      <w:r>
        <w:rPr>
          <w:rtl/>
          <w:cs/>
          <w:lang w:val="ar_AE" w:bidi="ar_AE"/>
        </w:rPr>
        <w:t>الملاك هو كائن روحي قوي خلقه الله. والملائكة موجودون لخدمة الله عن طريق تنفيذ كلِّ ما يأمرهم به. يشير التعبير "رئيس ملائكة" إلى الملاك الذي يرأس أو يقود جميع الملائكة الآخرين.</w:t>
      </w:r>
    </w:p>
    <w:p>
      <w:pPr>
        <w:pStyle w:val="ListBullet"/>
        <w:bidi/>
        <w:spacing w:line="240" w:lineRule="auto"/>
        <w:ind w:left="720"/>
      </w:pPr>
      <w:r>
        <w:rPr>
          <w:rtl/>
          <w:cs/>
          <w:lang w:val="ar_AE" w:bidi="ar_AE"/>
        </w:rPr>
      </w:r>
      <w:r>
        <w:rPr>
          <w:rtl/>
          <w:cs/>
          <w:lang w:val="ar_AE" w:bidi="ar_AE"/>
        </w:rPr>
        <w:t>كلمة "ملاك" معناها الحرفي "رسول" أو "مبعوث".</w:t>
      </w:r>
    </w:p>
    <w:p>
      <w:pPr>
        <w:pStyle w:val="ListBullet"/>
        <w:bidi/>
        <w:spacing w:line="240" w:lineRule="auto"/>
        <w:ind w:left="720"/>
      </w:pPr>
      <w:r>
        <w:rPr>
          <w:rtl/>
          <w:cs/>
          <w:lang w:val="ar_AE" w:bidi="ar_AE"/>
        </w:rPr>
      </w:r>
      <w:r>
        <w:rPr>
          <w:rtl/>
          <w:cs/>
          <w:lang w:val="ar_AE" w:bidi="ar_AE"/>
        </w:rPr>
        <w:t>التعبير "رئيس ملائكة" معناه الحرفي "زعيم المبعوثين". والملاك الوحيد الذي دُعي في الكتاب المقدس باسم "رئيس الملائكة" هو ميخائيل.</w:t>
      </w:r>
    </w:p>
    <w:p>
      <w:pPr>
        <w:pStyle w:val="ListBullet"/>
        <w:bidi/>
        <w:spacing w:line="240" w:lineRule="auto"/>
        <w:ind w:left="720"/>
      </w:pPr>
      <w:r>
        <w:rPr>
          <w:rtl/>
          <w:cs/>
          <w:lang w:val="ar_AE" w:bidi="ar_AE"/>
        </w:rPr>
      </w:r>
      <w:r>
        <w:rPr>
          <w:rtl/>
          <w:cs/>
          <w:lang w:val="ar_AE" w:bidi="ar_AE"/>
        </w:rPr>
        <w:t>في الكتاب المقدس، كان الملائكة يسلِّمون البشر رسائل من الله. تضمنت هذه الرسائل تعليمات بشأن ما يريد الله من هؤلاء البشر أن يفعلوا.</w:t>
      </w:r>
    </w:p>
    <w:p>
      <w:pPr>
        <w:pStyle w:val="ListBullet"/>
        <w:bidi/>
        <w:spacing w:line="240" w:lineRule="auto"/>
        <w:ind w:left="720"/>
      </w:pPr>
      <w:r>
        <w:rPr>
          <w:rtl/>
          <w:cs/>
          <w:lang w:val="ar_AE" w:bidi="ar_AE"/>
        </w:rPr>
      </w:r>
      <w:r>
        <w:rPr>
          <w:rtl/>
          <w:cs/>
          <w:lang w:val="ar_AE" w:bidi="ar_AE"/>
        </w:rPr>
        <w:t>كذلك، كان الملائكة يخبرون البشر بأحداث ستقع في المستقبل، أو بأحداث وقعت بالفعل.</w:t>
      </w:r>
    </w:p>
    <w:p>
      <w:pPr>
        <w:pStyle w:val="ListBullet"/>
        <w:bidi/>
        <w:spacing w:line="240" w:lineRule="auto"/>
        <w:ind w:left="720"/>
      </w:pPr>
      <w:r>
        <w:rPr>
          <w:rtl/>
          <w:cs/>
          <w:lang w:val="ar_AE" w:bidi="ar_AE"/>
        </w:rPr>
      </w:r>
      <w:r>
        <w:rPr>
          <w:rtl/>
          <w:cs/>
          <w:lang w:val="ar_AE" w:bidi="ar_AE"/>
        </w:rPr>
        <w:t>الملائكة يحملون سلطان الله بصفتهم ممثلين له. وفي بعض الأحيان في الكتاب المقدس، كان الملائكة يتكلَّمون كما لو كان الله نفسه هو الذي يتكلَّم.</w:t>
      </w:r>
    </w:p>
    <w:p>
      <w:pPr>
        <w:pStyle w:val="ListBullet"/>
        <w:bidi/>
        <w:spacing w:line="240" w:lineRule="auto"/>
        <w:ind w:left="720"/>
      </w:pPr>
      <w:r>
        <w:rPr>
          <w:rtl/>
          <w:cs/>
          <w:lang w:val="ar_AE" w:bidi="ar_AE"/>
        </w:rPr>
      </w:r>
      <w:r>
        <w:rPr>
          <w:rtl/>
          <w:cs/>
          <w:lang w:val="ar_AE" w:bidi="ar_AE"/>
        </w:rPr>
        <w:t>من الطرق الأخرى التي يخدم بها الملائكة الله هي أنهم يحمون البشر ويعضدونهم.</w:t>
      </w:r>
    </w:p>
    <w:p>
      <w:pPr>
        <w:pStyle w:val="ListBullet"/>
        <w:bidi/>
        <w:spacing w:line="240" w:lineRule="auto"/>
        <w:ind w:left="720"/>
      </w:pPr>
      <w:r>
        <w:rPr>
          <w:rtl/>
          <w:cs/>
          <w:lang w:val="ar_AE" w:bidi="ar_AE"/>
        </w:rPr>
      </w:r>
      <w:r>
        <w:rPr>
          <w:rtl/>
          <w:cs/>
          <w:lang w:val="ar_AE" w:bidi="ar_AE"/>
        </w:rPr>
        <w:t>لعبارة "ملاك الرب" الخاصة أكثر من معنى محتمل: (1) قد تعني "ملاك يمثل الرب" أو "مبعوث يخدم الرب". (2) قد تشير إلى الرب نفسه، الذي كان يبدو كملاك وهو يكلِّم أحدهم. يمكن لأيِّ معنى من هذين المعنيين أن يفسر استخدام الملاك لضمير المتكلم المفرد، كما لو كان الرب نفسه هو الذي يتكلَّم.</w:t>
      </w:r>
    </w:p>
    <w:p>
      <w:pPr>
        <w:pStyle w:val="Heading3"/>
        <w:bidi/>
      </w:pPr>
      <w:r>
        <w:rPr>
          <w:rtl/>
          <w:cs/>
          <w:lang w:val="ar_AE" w:bidi="ar_AE"/>
        </w:rPr>
        <w:t>اقتراحات للترجمة:</w:t>
      </w:r>
    </w:p>
    <w:p>
      <w:pPr>
        <w:pStyle w:val="ListBullet"/>
        <w:bidi/>
        <w:spacing w:line="240" w:lineRule="auto"/>
        <w:ind w:left="720"/>
      </w:pPr>
      <w:r>
        <w:rPr>
          <w:rtl/>
          <w:cs/>
          <w:lang w:val="ar_AE" w:bidi="ar_AE"/>
        </w:rPr>
      </w:r>
      <w:r>
        <w:rPr>
          <w:rtl/>
          <w:cs/>
          <w:lang w:val="ar_AE" w:bidi="ar_AE"/>
        </w:rPr>
        <w:t>يمكن لكلمة "ملاك" أن تُترجَم أيضًا إلى "رسول من الله" أو "خادم سماوي لله" أو "رسول روحي لله".</w:t>
      </w:r>
    </w:p>
    <w:p>
      <w:pPr>
        <w:pStyle w:val="ListBullet"/>
        <w:bidi/>
        <w:spacing w:line="240" w:lineRule="auto"/>
        <w:ind w:left="720"/>
      </w:pPr>
      <w:r>
        <w:rPr>
          <w:rtl/>
          <w:cs/>
          <w:lang w:val="ar_AE" w:bidi="ar_AE"/>
        </w:rPr>
      </w:r>
      <w:r>
        <w:rPr>
          <w:rtl/>
          <w:cs/>
          <w:lang w:val="ar_AE" w:bidi="ar_AE"/>
        </w:rPr>
        <w:t>يمكن لتعبير "رئيس الملائكة" أن يُترجَم أيضًا إلى "زعيم الملائكة" أو "الملاك الحاكم" أو "قائد الملائكة".</w:t>
      </w:r>
    </w:p>
    <w:p>
      <w:pPr>
        <w:pStyle w:val="ListBullet"/>
        <w:bidi/>
        <w:spacing w:line="240" w:lineRule="auto"/>
        <w:ind w:left="720"/>
      </w:pPr>
      <w:r>
        <w:rPr>
          <w:rtl/>
          <w:cs/>
          <w:lang w:val="ar_AE" w:bidi="ar_AE"/>
        </w:rPr>
      </w:r>
      <w:r>
        <w:rPr>
          <w:rtl/>
          <w:cs/>
          <w:lang w:val="ar_AE" w:bidi="ar_AE"/>
        </w:rPr>
        <w:t>فكِّر أيضًا في الكيفية التي تُترجَم بها هذه الكلمات إلى لغة قومية أو لغة محلية أخرى.</w:t>
      </w:r>
    </w:p>
    <w:p>
      <w:pPr>
        <w:pStyle w:val="ListBullet"/>
        <w:bidi/>
        <w:spacing w:line="240" w:lineRule="auto"/>
        <w:ind w:left="720"/>
      </w:pPr>
      <w:r>
        <w:rPr>
          <w:rtl/>
          <w:cs/>
          <w:lang w:val="ar_AE" w:bidi="ar_AE"/>
        </w:rPr>
      </w:r>
      <w:r>
        <w:rPr>
          <w:rtl/>
          <w:cs/>
          <w:lang w:val="ar_AE" w:bidi="ar_AE"/>
        </w:rPr>
        <w:t>يجب لتعبير "ملاك الرب" أن يُترجَم باستخدام الكلمات المكافئة لكلمة "ملاك" وكلمة "الرب". سيفسح ذلك المال للتفسيرات المختلفة لتلك العبارة. يمكن للترجمات المحتمَلة أن تشمل: "ملاك من عند الرب" أو "ملاك مرسَل من الرب" أو "الرب الذي بدا مثل ملاك".</w:t>
      </w:r>
    </w:p>
    <w:p>
      <w:pPr>
        <w:bidi/>
      </w:pPr>
      <w:r>
        <w:rPr>
          <w:rtl/>
          <w:cs/>
          <w:lang w:val="ar_AE" w:bidi="ar_AE"/>
        </w:rPr>
      </w:r>
      <w:r>
        <w:rPr>
          <w:rtl/>
          <w:cs/>
          <w:lang w:val="ar_AE" w:bidi="ar_AE"/>
        </w:rPr>
        <w:t>(انظر أيضًا: كيفية ترجمة الكلمات المجهولة)</w:t>
      </w:r>
    </w:p>
    <w:p>
      <w:pPr>
        <w:bidi/>
      </w:pPr>
      <w:r>
        <w:rPr>
          <w:rtl/>
          <w:cs/>
          <w:lang w:val="ar_AE" w:bidi="ar_AE"/>
        </w:rPr>
      </w:r>
      <w:r>
        <w:rPr>
          <w:rtl/>
          <w:cs/>
          <w:lang w:val="ar_AE" w:bidi="ar_AE"/>
        </w:rPr>
        <w:t xml:space="preserve">(انظر أيضًا: </w:t>
      </w:r>
      <w:r>
        <w:rPr>
          <w:rtl/>
          <w:cs/>
          <w:lang w:val="ar_AE" w:bidi="ar_AE"/>
        </w:rPr>
        <w:t>رئيس</w:t>
      </w:r>
      <w:r>
        <w:rPr>
          <w:rtl/>
          <w:cs/>
          <w:lang w:val="ar_AE" w:bidi="ar_AE"/>
        </w:rPr>
        <w:t xml:space="preserve">، رأس، </w:t>
      </w:r>
      <w:r>
        <w:rPr>
          <w:rtl/>
          <w:cs/>
          <w:lang w:val="ar_AE" w:bidi="ar_AE"/>
        </w:rPr>
        <w:t>رسول</w:t>
      </w:r>
      <w:r>
        <w:rPr>
          <w:rtl/>
          <w:cs/>
          <w:lang w:val="ar_AE" w:bidi="ar_AE"/>
        </w:rPr>
        <w:t xml:space="preserve">، </w:t>
      </w:r>
      <w:r>
        <w:rPr>
          <w:rtl/>
          <w:cs/>
          <w:lang w:val="ar_AE" w:bidi="ar_AE"/>
        </w:rPr>
        <w:t>ميخائيل</w:t>
      </w:r>
      <w:r>
        <w:rPr>
          <w:rtl/>
          <w:cs/>
          <w:lang w:val="ar_AE" w:bidi="ar_AE"/>
        </w:rPr>
        <w:t xml:space="preserve">، </w:t>
      </w:r>
      <w:r>
        <w:rPr>
          <w:rtl/>
          <w:cs/>
          <w:lang w:val="ar_AE" w:bidi="ar_AE"/>
        </w:rPr>
        <w:t>حاكم</w:t>
      </w:r>
      <w:r>
        <w:rPr>
          <w:rtl/>
          <w:cs/>
          <w:lang w:val="ar_AE" w:bidi="ar_AE"/>
        </w:rPr>
        <w:t xml:space="preserve">، </w:t>
      </w:r>
      <w:r>
        <w:rPr>
          <w:rtl/>
          <w:cs/>
          <w:lang w:val="ar_AE" w:bidi="ar_AE"/>
        </w:rPr>
        <w:t>خادم</w:t>
      </w:r>
      <w:r>
        <w:rPr>
          <w:rtl/>
          <w:cs/>
          <w:lang w:val="ar_AE" w:bidi="ar_AE"/>
        </w:rPr>
        <w:t>)</w:t>
      </w:r>
    </w:p>
    <w:p>
      <w:pPr>
        <w:pStyle w:val="Heading3"/>
        <w:bidi/>
      </w:pPr>
      <w:r>
        <w:rPr>
          <w:rtl/>
          <w:cs/>
          <w:lang w:val="ar_AE" w:bidi="ar_AE"/>
        </w:rPr>
        <w:t>النصوص الكتابية:</w:t>
      </w:r>
    </w:p>
    <w:p>
      <w:pPr>
        <w:pStyle w:val="ListBullet"/>
        <w:bidi/>
        <w:spacing w:line="240" w:lineRule="auto"/>
        <w:ind w:left="720"/>
      </w:pPr>
      <w:r>
        <w:rPr>
          <w:rtl/>
          <w:cs/>
          <w:lang w:val="ar_AE" w:bidi="ar_AE"/>
        </w:rPr>
      </w:r>
      <w:r>
        <w:rPr>
          <w:rtl/>
          <w:cs/>
          <w:lang w:val="ar_AE" w:bidi="ar_AE"/>
        </w:rPr>
        <w:t>صموئيل الثاني 24 :16</w:t>
      </w:r>
    </w:p>
    <w:p>
      <w:pPr>
        <w:pStyle w:val="ListBullet"/>
        <w:bidi/>
        <w:spacing w:line="240" w:lineRule="auto"/>
        <w:ind w:left="720"/>
      </w:pPr>
      <w:r>
        <w:rPr>
          <w:rtl/>
          <w:cs/>
          <w:lang w:val="ar_AE" w:bidi="ar_AE"/>
        </w:rPr>
      </w:r>
      <w:r>
        <w:rPr>
          <w:rtl/>
          <w:cs/>
          <w:lang w:val="ar_AE" w:bidi="ar_AE"/>
        </w:rPr>
        <w:t>أعمال الرسل 10 :3–6</w:t>
      </w:r>
    </w:p>
    <w:p>
      <w:pPr>
        <w:pStyle w:val="ListBullet"/>
        <w:bidi/>
        <w:spacing w:line="240" w:lineRule="auto"/>
        <w:ind w:left="720"/>
      </w:pPr>
      <w:r>
        <w:rPr>
          <w:rtl/>
          <w:cs/>
          <w:lang w:val="ar_AE" w:bidi="ar_AE"/>
        </w:rPr>
      </w:r>
      <w:r>
        <w:rPr>
          <w:rtl/>
          <w:cs/>
          <w:lang w:val="ar_AE" w:bidi="ar_AE"/>
        </w:rPr>
        <w:t>أعمال الرسل 12 :23</w:t>
      </w:r>
    </w:p>
    <w:p>
      <w:pPr>
        <w:pStyle w:val="ListBullet"/>
        <w:bidi/>
        <w:spacing w:line="240" w:lineRule="auto"/>
        <w:ind w:left="720"/>
      </w:pPr>
      <w:r>
        <w:rPr>
          <w:rtl/>
          <w:cs/>
          <w:lang w:val="ar_AE" w:bidi="ar_AE"/>
        </w:rPr>
      </w:r>
      <w:r>
        <w:rPr>
          <w:rtl/>
          <w:cs/>
          <w:lang w:val="ar_AE" w:bidi="ar_AE"/>
        </w:rPr>
        <w:t>كولوسي 2: 18–19</w:t>
      </w:r>
    </w:p>
    <w:p>
      <w:pPr>
        <w:pStyle w:val="ListBullet"/>
        <w:bidi/>
        <w:spacing w:line="240" w:lineRule="auto"/>
        <w:ind w:left="720"/>
      </w:pPr>
      <w:r>
        <w:rPr>
          <w:rtl/>
          <w:cs/>
          <w:lang w:val="ar_AE" w:bidi="ar_AE"/>
        </w:rPr>
      </w:r>
      <w:r>
        <w:rPr>
          <w:rtl/>
          <w:cs/>
          <w:lang w:val="ar_AE" w:bidi="ar_AE"/>
        </w:rPr>
        <w:t>تكوين 48 :16</w:t>
      </w:r>
    </w:p>
    <w:p>
      <w:pPr>
        <w:pStyle w:val="ListBullet"/>
        <w:bidi/>
        <w:spacing w:line="240" w:lineRule="auto"/>
        <w:ind w:left="720"/>
      </w:pPr>
      <w:r>
        <w:rPr>
          <w:rtl/>
          <w:cs/>
          <w:lang w:val="ar_AE" w:bidi="ar_AE"/>
        </w:rPr>
      </w:r>
      <w:r>
        <w:rPr>
          <w:rtl/>
          <w:cs/>
          <w:lang w:val="ar_AE" w:bidi="ar_AE"/>
        </w:rPr>
        <w:t>لوقا 2: 13</w:t>
      </w:r>
    </w:p>
    <w:p>
      <w:pPr>
        <w:pStyle w:val="ListBullet"/>
        <w:bidi/>
        <w:spacing w:line="240" w:lineRule="auto"/>
        <w:ind w:left="720"/>
      </w:pPr>
      <w:r>
        <w:rPr>
          <w:rtl/>
          <w:cs/>
          <w:lang w:val="ar_AE" w:bidi="ar_AE"/>
        </w:rPr>
      </w:r>
      <w:r>
        <w:rPr>
          <w:rtl/>
          <w:cs/>
          <w:lang w:val="ar_AE" w:bidi="ar_AE"/>
        </w:rPr>
        <w:t>مرقس 8 :38</w:t>
      </w:r>
    </w:p>
    <w:p>
      <w:pPr>
        <w:pStyle w:val="ListBullet"/>
        <w:bidi/>
        <w:spacing w:line="240" w:lineRule="auto"/>
        <w:ind w:left="720"/>
      </w:pPr>
      <w:r>
        <w:rPr>
          <w:rtl/>
          <w:cs/>
          <w:lang w:val="ar_AE" w:bidi="ar_AE"/>
        </w:rPr>
      </w:r>
      <w:r>
        <w:rPr>
          <w:rtl/>
          <w:cs/>
          <w:lang w:val="ar_AE" w:bidi="ar_AE"/>
        </w:rPr>
        <w:t>متى 13 :50</w:t>
      </w:r>
    </w:p>
    <w:p>
      <w:pPr>
        <w:pStyle w:val="ListBullet"/>
        <w:bidi/>
        <w:spacing w:line="240" w:lineRule="auto"/>
        <w:ind w:left="720"/>
      </w:pPr>
      <w:r>
        <w:rPr>
          <w:rtl/>
          <w:cs/>
          <w:lang w:val="ar_AE" w:bidi="ar_AE"/>
        </w:rPr>
      </w:r>
      <w:r>
        <w:rPr>
          <w:rtl/>
          <w:cs/>
          <w:lang w:val="ar_AE" w:bidi="ar_AE"/>
        </w:rPr>
        <w:t>رؤيا 1: 20</w:t>
      </w:r>
    </w:p>
    <w:p>
      <w:pPr>
        <w:pStyle w:val="ListBullet"/>
        <w:bidi/>
        <w:spacing w:line="240" w:lineRule="auto"/>
        <w:ind w:left="720"/>
      </w:pPr>
      <w:r>
        <w:rPr>
          <w:rtl/>
          <w:cs/>
          <w:lang w:val="ar_AE" w:bidi="ar_AE"/>
        </w:rPr>
      </w:r>
      <w:r>
        <w:rPr>
          <w:rtl/>
          <w:cs/>
          <w:lang w:val="ar_AE" w:bidi="ar_AE"/>
        </w:rPr>
        <w:t>زكريا 1 :9</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2 :12</w:t>
      </w:r>
      <w:r>
        <w:rPr>
          <w:rtl/>
          <w:cs/>
          <w:lang w:val="ar_AE" w:bidi="ar_AE"/>
        </w:rPr>
        <w:t xml:space="preserve"> وضع الله </w:t>
      </w:r>
      <w:r>
        <w:rPr>
          <w:b/>
          <w:rtl/>
          <w:cs/>
          <w:lang w:val="ar_AE" w:bidi="ar_AE"/>
        </w:rPr>
        <w:t xml:space="preserve">ملائكة </w:t>
      </w:r>
      <w:r>
        <w:rPr>
          <w:rtl/>
          <w:cs/>
          <w:lang w:val="ar_AE" w:bidi="ar_AE"/>
        </w:rPr>
        <w:t>ضخمة وقوية عند مدخل الجنة لمنع أي شخص من الأكل من ثمار شجرة الحياة.</w:t>
      </w:r>
    </w:p>
    <w:p>
      <w:pPr>
        <w:pStyle w:val="ListBullet"/>
        <w:bidi/>
        <w:spacing w:line="240" w:lineRule="auto"/>
        <w:ind w:left="720"/>
      </w:pPr>
      <w:r>
        <w:rPr>
          <w:rtl/>
          <w:cs/>
          <w:lang w:val="ar_AE" w:bidi="ar_AE"/>
        </w:rPr>
      </w:r>
      <w:r>
        <w:rPr>
          <w:b/>
          <w:rtl/>
          <w:cs/>
          <w:lang w:val="ar_AE" w:bidi="ar_AE"/>
        </w:rPr>
        <w:t>22 :3</w:t>
      </w:r>
      <w:r>
        <w:rPr>
          <w:rtl/>
          <w:cs/>
          <w:lang w:val="ar_AE" w:bidi="ar_AE"/>
        </w:rPr>
        <w:t xml:space="preserve"> أجاب </w:t>
      </w:r>
      <w:r>
        <w:rPr>
          <w:b/>
          <w:rtl/>
          <w:cs/>
          <w:lang w:val="ar_AE" w:bidi="ar_AE"/>
        </w:rPr>
        <w:t>الملاك</w:t>
      </w:r>
      <w:r>
        <w:rPr>
          <w:rtl/>
          <w:cs/>
          <w:lang w:val="ar_AE" w:bidi="ar_AE"/>
        </w:rPr>
        <w:t xml:space="preserve"> زكريا قائلًا: "</w:t>
      </w:r>
      <w:r>
        <w:rPr>
          <w:rtl/>
          <w:cs/>
          <w:lang w:val="ar_AE" w:bidi="ar_AE"/>
        </w:rPr>
        <w:t>أُرْسِلْتُ [من الله] لِأُكَلِّمَكَ وَأُبَشِّرَكَ بِهَذَا</w:t>
      </w:r>
      <w:r>
        <w:rPr>
          <w:rtl/>
          <w:cs/>
          <w:lang w:val="ar_AE" w:bidi="ar_AE"/>
        </w:rPr>
        <w:t>".</w:t>
      </w:r>
    </w:p>
    <w:p>
      <w:pPr>
        <w:pStyle w:val="ListBullet"/>
        <w:bidi/>
        <w:spacing w:line="240" w:lineRule="auto"/>
        <w:ind w:left="720"/>
      </w:pPr>
      <w:r>
        <w:rPr>
          <w:rtl/>
          <w:cs/>
          <w:lang w:val="ar_AE" w:bidi="ar_AE"/>
        </w:rPr>
      </w:r>
      <w:r>
        <w:rPr>
          <w:b/>
          <w:rtl/>
          <w:cs/>
          <w:lang w:val="ar_AE" w:bidi="ar_AE"/>
        </w:rPr>
        <w:t>23 :6</w:t>
      </w:r>
      <w:r>
        <w:rPr>
          <w:rtl/>
          <w:cs/>
          <w:lang w:val="ar_AE" w:bidi="ar_AE"/>
        </w:rPr>
        <w:t xml:space="preserve"> فجأة، ظهر لهم (للرعاة) </w:t>
      </w:r>
      <w:r>
        <w:rPr>
          <w:b/>
          <w:rtl/>
          <w:cs/>
          <w:lang w:val="ar_AE" w:bidi="ar_AE"/>
        </w:rPr>
        <w:t>ملاك</w:t>
      </w:r>
      <w:r>
        <w:rPr>
          <w:rtl/>
          <w:cs/>
          <w:lang w:val="ar_AE" w:bidi="ar_AE"/>
        </w:rPr>
        <w:t xml:space="preserve"> بضوء ساطع، وكانوا مرتعبين. فقال </w:t>
      </w:r>
      <w:r>
        <w:rPr>
          <w:b/>
          <w:rtl/>
          <w:cs/>
          <w:lang w:val="ar_AE" w:bidi="ar_AE"/>
        </w:rPr>
        <w:t>الملاك</w:t>
      </w:r>
      <w:r>
        <w:rPr>
          <w:rtl/>
          <w:cs/>
          <w:lang w:val="ar_AE" w:bidi="ar_AE"/>
        </w:rPr>
        <w:t>: "ل</w:t>
      </w:r>
      <w:r>
        <w:rPr>
          <w:rtl/>
          <w:cs/>
          <w:lang w:val="ar_AE" w:bidi="ar_AE"/>
        </w:rPr>
        <w:t>لَا تَخَافُوا! فَهَا أَنَا أُبَشِّرُكُمْ بِفَرَحٍ عَظِيمٍ".</w:t>
      </w:r>
    </w:p>
    <w:p>
      <w:pPr>
        <w:pStyle w:val="ListBullet"/>
        <w:bidi/>
        <w:spacing w:line="240" w:lineRule="auto"/>
        <w:ind w:left="720"/>
      </w:pPr>
      <w:r>
        <w:rPr>
          <w:rtl/>
          <w:cs/>
          <w:lang w:val="ar_AE" w:bidi="ar_AE"/>
        </w:rPr>
      </w:r>
      <w:r>
        <w:rPr>
          <w:b/>
          <w:rtl/>
          <w:cs/>
          <w:lang w:val="ar_AE" w:bidi="ar_AE"/>
        </w:rPr>
        <w:t>23: 7</w:t>
      </w:r>
      <w:r>
        <w:rPr>
          <w:rtl/>
          <w:cs/>
          <w:lang w:val="ar_AE" w:bidi="ar_AE"/>
        </w:rPr>
        <w:t xml:space="preserve"> بغتة، امتلأت السماء بـ</w:t>
      </w:r>
      <w:r>
        <w:rPr>
          <w:b/>
          <w:rtl/>
          <w:cs/>
          <w:lang w:val="ar_AE" w:bidi="ar_AE"/>
        </w:rPr>
        <w:t>الملائكة</w:t>
      </w:r>
      <w:r>
        <w:rPr>
          <w:rtl/>
          <w:cs/>
          <w:lang w:val="ar_AE" w:bidi="ar_AE"/>
        </w:rPr>
        <w:t xml:space="preserve"> مسبِّحين الله.</w:t>
      </w:r>
    </w:p>
    <w:p>
      <w:pPr>
        <w:pStyle w:val="ListBullet"/>
        <w:bidi/>
        <w:spacing w:line="240" w:lineRule="auto"/>
        <w:ind w:left="720"/>
      </w:pPr>
      <w:r>
        <w:rPr>
          <w:rtl/>
          <w:cs/>
          <w:lang w:val="ar_AE" w:bidi="ar_AE"/>
        </w:rPr>
      </w:r>
      <w:r>
        <w:rPr>
          <w:b/>
          <w:rtl/>
          <w:cs/>
          <w:lang w:val="ar_AE" w:bidi="ar_AE"/>
        </w:rPr>
        <w:t>25: 8</w:t>
      </w:r>
      <w:r>
        <w:rPr>
          <w:rtl/>
          <w:cs/>
          <w:lang w:val="ar_AE" w:bidi="ar_AE"/>
        </w:rPr>
        <w:t xml:space="preserve"> ثم جاءت </w:t>
      </w:r>
      <w:r>
        <w:rPr>
          <w:b/>
          <w:rtl/>
          <w:cs/>
          <w:lang w:val="ar_AE" w:bidi="ar_AE"/>
        </w:rPr>
        <w:t>ملائكة</w:t>
      </w:r>
      <w:r>
        <w:rPr>
          <w:rtl/>
          <w:cs/>
          <w:lang w:val="ar_AE" w:bidi="ar_AE"/>
        </w:rPr>
        <w:t xml:space="preserve"> وصارت تخدم يسوع.</w:t>
      </w:r>
    </w:p>
    <w:p>
      <w:pPr>
        <w:pStyle w:val="ListBullet"/>
        <w:bidi/>
        <w:spacing w:line="240" w:lineRule="auto"/>
        <w:ind w:left="720"/>
      </w:pPr>
      <w:r>
        <w:rPr>
          <w:rtl/>
          <w:cs/>
          <w:lang w:val="ar_AE" w:bidi="ar_AE"/>
        </w:rPr>
      </w:r>
      <w:r>
        <w:rPr>
          <w:b/>
          <w:rtl/>
          <w:cs/>
          <w:lang w:val="ar_AE" w:bidi="ar_AE"/>
        </w:rPr>
        <w:t>38 :12</w:t>
      </w:r>
      <w:r>
        <w:rPr>
          <w:rtl/>
          <w:cs/>
          <w:lang w:val="ar_AE" w:bidi="ar_AE"/>
        </w:rPr>
        <w:t xml:space="preserve"> كان يسوع مضطربًا للغاية، وكان عرقه مثل قطرات دم. ثم أرسل الله </w:t>
      </w:r>
      <w:r>
        <w:rPr>
          <w:b/>
          <w:rtl/>
          <w:cs/>
          <w:lang w:val="ar_AE" w:bidi="ar_AE"/>
        </w:rPr>
        <w:t>ملاكًا</w:t>
      </w:r>
      <w:r>
        <w:rPr>
          <w:rtl/>
          <w:cs/>
          <w:lang w:val="ar_AE" w:bidi="ar_AE"/>
        </w:rPr>
        <w:t xml:space="preserve"> ليقويه.</w:t>
      </w:r>
    </w:p>
    <w:p>
      <w:pPr>
        <w:pStyle w:val="ListBullet"/>
        <w:bidi/>
        <w:spacing w:line="240" w:lineRule="auto"/>
        <w:ind w:left="720"/>
      </w:pPr>
      <w:r>
        <w:rPr>
          <w:rtl/>
          <w:cs/>
          <w:lang w:val="ar_AE" w:bidi="ar_AE"/>
        </w:rPr>
      </w:r>
      <w:r>
        <w:rPr>
          <w:b/>
          <w:rtl/>
          <w:cs/>
          <w:lang w:val="ar_AE" w:bidi="ar_AE"/>
        </w:rPr>
        <w:t>38 :15</w:t>
      </w:r>
      <w:r>
        <w:rPr>
          <w:rtl/>
          <w:cs/>
          <w:lang w:val="ar_AE" w:bidi="ar_AE"/>
        </w:rPr>
        <w:t xml:space="preserve"> "أستطيع أن أطلب من الآب جيشًا من </w:t>
      </w:r>
      <w:r>
        <w:rPr>
          <w:b/>
          <w:rtl/>
          <w:cs/>
          <w:lang w:val="ar_AE" w:bidi="ar_AE"/>
        </w:rPr>
        <w:t>الملائكة</w:t>
      </w:r>
      <w:r>
        <w:rPr>
          <w:rtl/>
          <w:cs/>
          <w:lang w:val="ar_AE" w:bidi="ar_AE"/>
        </w:rPr>
        <w:t xml:space="preserve"> للدفاع عني".</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H0047، H0430، H4397، H4398، H8136، G00320، G07430، G24650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ملجأ</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كلمة "ملجأ" تشير إلى مكان أو إلى حالة من الأمان والحماية. "اللاجئ" هو شخص يبحث عن مكان آمن. يشير "الستر" أو "الملاذ" إلى مكان يقدر أن يحمي من الطقس أو الخطر.</w:t>
      </w:r>
    </w:p>
    <w:p>
      <w:pPr>
        <w:pStyle w:val="ListBullet"/>
        <w:bidi/>
        <w:spacing w:line="240" w:lineRule="auto"/>
        <w:ind w:left="720"/>
      </w:pPr>
      <w:r>
        <w:rPr>
          <w:rtl/>
          <w:cs/>
          <w:lang w:val="ar_AE" w:bidi="ar_AE"/>
        </w:rPr>
      </w:r>
      <w:r>
        <w:rPr>
          <w:rtl/>
          <w:cs/>
          <w:lang w:val="ar_AE" w:bidi="ar_AE"/>
        </w:rPr>
        <w:t>في الكتاب المقدس، يوصف الله في كثير من الأحيان بأنه ملجأ يمكن لشعبه أن يكونوا آمنين فيه، وأن يحصلوا على الحماية والرعاية اللازمتين.</w:t>
      </w:r>
    </w:p>
    <w:p>
      <w:pPr>
        <w:pStyle w:val="ListBullet"/>
        <w:bidi/>
        <w:spacing w:line="240" w:lineRule="auto"/>
        <w:ind w:left="720"/>
      </w:pPr>
      <w:r>
        <w:rPr>
          <w:rtl/>
          <w:cs/>
          <w:lang w:val="ar_AE" w:bidi="ar_AE"/>
        </w:rPr>
      </w:r>
      <w:r>
        <w:rPr>
          <w:rtl/>
          <w:cs/>
          <w:lang w:val="ar_AE" w:bidi="ar_AE"/>
        </w:rPr>
        <w:t>مصطلح "مدينة الملجأ" في العهد القديم كان يشير إلى مدينة من عدة مدن يمكن لشخص قتل شخصًا آخر عن طريق الخطأ أن يذهب إليها للحصول على الحماية من الأشخاص الذين قد يتعدُّون عليه للأخذ بالثأر.</w:t>
      </w:r>
    </w:p>
    <w:p>
      <w:pPr>
        <w:pStyle w:val="ListBullet"/>
        <w:bidi/>
        <w:spacing w:line="240" w:lineRule="auto"/>
        <w:ind w:left="720"/>
      </w:pPr>
      <w:r>
        <w:rPr>
          <w:rtl/>
          <w:cs/>
          <w:lang w:val="ar_AE" w:bidi="ar_AE"/>
        </w:rPr>
      </w:r>
      <w:r>
        <w:rPr>
          <w:rtl/>
          <w:cs/>
          <w:lang w:val="ar_AE" w:bidi="ar_AE"/>
        </w:rPr>
        <w:t>"الستر" أو "الملاذ" عادة ما يكون بناء ماديًا مثل مبنى أو سقف يمكن أن يوفر الحماية للناس أو الحيوانات.</w:t>
      </w:r>
    </w:p>
    <w:p>
      <w:pPr>
        <w:pStyle w:val="ListBullet"/>
        <w:bidi/>
        <w:spacing w:line="240" w:lineRule="auto"/>
        <w:ind w:left="720"/>
      </w:pPr>
      <w:r>
        <w:rPr>
          <w:rtl/>
          <w:cs/>
          <w:lang w:val="ar_AE" w:bidi="ar_AE"/>
        </w:rPr>
      </w:r>
      <w:r>
        <w:rPr>
          <w:rtl/>
          <w:cs/>
          <w:lang w:val="ar_AE" w:bidi="ar_AE"/>
        </w:rPr>
        <w:t xml:space="preserve">في بعض الأحيان، يعبِّر "الستر" أو "الملاذ" عن "الحماية"، كما عندما قال لوط إن ضيوفه كانوا "تحت </w:t>
      </w:r>
      <w:r>
        <w:rPr>
          <w:b/>
          <w:rtl/>
          <w:cs/>
          <w:lang w:val="ar_AE" w:bidi="ar_AE"/>
        </w:rPr>
        <w:t>ظل (وهي الكلمة نفسها التي تترجم إلى ستر في بعض الترجمات)</w:t>
      </w:r>
      <w:r>
        <w:rPr>
          <w:rtl/>
          <w:cs/>
          <w:lang w:val="ar_AE" w:bidi="ar_AE"/>
        </w:rPr>
        <w:t>" سقفه. وكان يقصد بهذا أنهم لا بد أن يكونوا آمنين، لأنه كان يتولى مسؤولية حمايتهم مثلهم مثل أهل بيته.</w:t>
      </w:r>
    </w:p>
    <w:p>
      <w:pPr>
        <w:pStyle w:val="Heading3"/>
        <w:bidi/>
      </w:pPr>
      <w:r>
        <w:rPr>
          <w:rtl/>
          <w:cs/>
          <w:lang w:val="ar_AE" w:bidi="ar_AE"/>
        </w:rPr>
        <w:t>اقتراحات للترجمة:</w:t>
      </w:r>
    </w:p>
    <w:p>
      <w:pPr>
        <w:pStyle w:val="ListBullet"/>
        <w:bidi/>
        <w:spacing w:line="240" w:lineRule="auto"/>
        <w:ind w:left="720"/>
      </w:pPr>
      <w:r>
        <w:rPr>
          <w:rtl/>
          <w:cs/>
          <w:lang w:val="ar_AE" w:bidi="ar_AE"/>
        </w:rPr>
      </w:r>
      <w:r>
        <w:rPr>
          <w:rtl/>
          <w:cs/>
          <w:lang w:val="ar_AE" w:bidi="ar_AE"/>
        </w:rPr>
        <w:t>يمكن ترجمة كلمة "ملجأ" إلى "مكان آمن" أو "مكان حماية".</w:t>
      </w:r>
    </w:p>
    <w:p>
      <w:pPr>
        <w:pStyle w:val="ListBullet"/>
        <w:bidi/>
        <w:spacing w:line="240" w:lineRule="auto"/>
        <w:ind w:left="720"/>
      </w:pPr>
      <w:r>
        <w:rPr>
          <w:rtl/>
          <w:cs/>
          <w:lang w:val="ar_AE" w:bidi="ar_AE"/>
        </w:rPr>
      </w:r>
      <w:r>
        <w:rPr>
          <w:rtl/>
          <w:cs/>
          <w:lang w:val="ar_AE" w:bidi="ar_AE"/>
        </w:rPr>
        <w:t>"اللاجئون" هم أشخاص يغادرون منازلهم للهروب من وضع خطر، ويمكن ترجمة الكلمة أيضًا إلى "غرباء"، أو "مشرَّدين"، أو "مغتربين".</w:t>
      </w:r>
    </w:p>
    <w:p>
      <w:pPr>
        <w:pStyle w:val="ListBullet"/>
        <w:bidi/>
        <w:spacing w:line="240" w:lineRule="auto"/>
        <w:ind w:left="720"/>
      </w:pPr>
      <w:r>
        <w:rPr>
          <w:rtl/>
          <w:cs/>
          <w:lang w:val="ar_AE" w:bidi="ar_AE"/>
        </w:rPr>
      </w:r>
      <w:r>
        <w:rPr>
          <w:rtl/>
          <w:cs/>
          <w:lang w:val="ar_AE" w:bidi="ar_AE"/>
        </w:rPr>
        <w:t>بحسب السياق، يمكن ترجمة كلمة "ستر" أو "ملاذ" إلى "شيء يحمي" أو "حماية" أو "مكان محصَّن".</w:t>
      </w:r>
    </w:p>
    <w:p>
      <w:pPr>
        <w:pStyle w:val="ListBullet"/>
        <w:bidi/>
        <w:spacing w:line="240" w:lineRule="auto"/>
        <w:ind w:left="720"/>
      </w:pPr>
      <w:r>
        <w:rPr>
          <w:rtl/>
          <w:cs/>
          <w:lang w:val="ar_AE" w:bidi="ar_AE"/>
        </w:rPr>
      </w:r>
      <w:r>
        <w:rPr>
          <w:rtl/>
          <w:cs/>
          <w:lang w:val="ar_AE" w:bidi="ar_AE"/>
        </w:rPr>
        <w:t>إذا كانت كلمة "ستر" أو "ملاذ" تشير إلى بناء مادي، يمكن ترجمتها أيضًا إلى "مبنى يوفر الحماية" أو إلى "بيت آمن".</w:t>
      </w:r>
    </w:p>
    <w:p>
      <w:pPr>
        <w:pStyle w:val="ListBullet"/>
        <w:bidi/>
        <w:spacing w:line="240" w:lineRule="auto"/>
        <w:ind w:left="720"/>
      </w:pPr>
      <w:r>
        <w:rPr>
          <w:rtl/>
          <w:cs/>
          <w:lang w:val="ar_AE" w:bidi="ar_AE"/>
        </w:rPr>
      </w:r>
      <w:r>
        <w:rPr>
          <w:rtl/>
          <w:cs/>
          <w:lang w:val="ar_AE" w:bidi="ar_AE"/>
        </w:rPr>
        <w:t>عبارة "في ستر" يمكن ترجمتها أيضًا إلى "في مكان آمن" أو "في مكان سيوفر الحماية".</w:t>
      </w:r>
    </w:p>
    <w:p>
      <w:pPr>
        <w:pStyle w:val="ListBullet"/>
        <w:bidi/>
        <w:spacing w:line="240" w:lineRule="auto"/>
        <w:ind w:left="720"/>
      </w:pPr>
      <w:r>
        <w:rPr>
          <w:rtl/>
          <w:cs/>
          <w:lang w:val="ar_AE" w:bidi="ar_AE"/>
        </w:rPr>
      </w:r>
      <w:r>
        <w:rPr>
          <w:rtl/>
          <w:cs/>
          <w:lang w:val="ar_AE" w:bidi="ar_AE"/>
        </w:rPr>
        <w:t>يمكن ترجمة "البحث عن ستر أو ملاذ" أو "الاحتماء" أو "اللجوء" إلى "البحث عن مكان آمن" أو "أن يضع الشخص نفسه في مكان محصَّن".</w:t>
      </w:r>
    </w:p>
    <w:p>
      <w:pPr>
        <w:pStyle w:val="Heading3"/>
        <w:bidi/>
      </w:pPr>
      <w:r>
        <w:rPr>
          <w:rtl/>
          <w:cs/>
          <w:lang w:val="ar_AE" w:bidi="ar_AE"/>
        </w:rPr>
        <w:t>النصوص الكتابية:</w:t>
      </w:r>
    </w:p>
    <w:p>
      <w:pPr>
        <w:pStyle w:val="ListBullet"/>
        <w:bidi/>
        <w:spacing w:line="240" w:lineRule="auto"/>
        <w:ind w:left="720"/>
      </w:pPr>
      <w:r>
        <w:rPr>
          <w:rtl/>
          <w:cs/>
          <w:lang w:val="ar_AE" w:bidi="ar_AE"/>
        </w:rPr>
      </w:r>
      <w:r>
        <w:rPr>
          <w:rtl/>
          <w:cs/>
          <w:lang w:val="ar_AE" w:bidi="ar_AE"/>
        </w:rPr>
        <w:t>2صموئيل 22: 3–4</w:t>
      </w:r>
    </w:p>
    <w:p>
      <w:pPr>
        <w:pStyle w:val="ListBullet"/>
        <w:bidi/>
        <w:spacing w:line="240" w:lineRule="auto"/>
        <w:ind w:left="720"/>
      </w:pPr>
      <w:r>
        <w:rPr>
          <w:rtl/>
          <w:cs/>
          <w:lang w:val="ar_AE" w:bidi="ar_AE"/>
        </w:rPr>
      </w:r>
      <w:r>
        <w:rPr>
          <w:rtl/>
          <w:cs/>
          <w:lang w:val="ar_AE" w:bidi="ar_AE"/>
        </w:rPr>
        <w:t>تثنية 32: 37–38</w:t>
      </w:r>
    </w:p>
    <w:p>
      <w:pPr>
        <w:pStyle w:val="ListBullet"/>
        <w:bidi/>
        <w:spacing w:line="240" w:lineRule="auto"/>
        <w:ind w:left="720"/>
      </w:pPr>
      <w:r>
        <w:rPr>
          <w:rtl/>
          <w:cs/>
          <w:lang w:val="ar_AE" w:bidi="ar_AE"/>
        </w:rPr>
      </w:r>
      <w:r>
        <w:rPr>
          <w:rtl/>
          <w:cs/>
          <w:lang w:val="ar_AE" w:bidi="ar_AE"/>
        </w:rPr>
        <w:t>إشعياء 23: 14</w:t>
      </w:r>
    </w:p>
    <w:p>
      <w:pPr>
        <w:pStyle w:val="ListBullet"/>
        <w:bidi/>
        <w:spacing w:line="240" w:lineRule="auto"/>
        <w:ind w:left="720"/>
      </w:pPr>
      <w:r>
        <w:rPr>
          <w:rtl/>
          <w:cs/>
          <w:lang w:val="ar_AE" w:bidi="ar_AE"/>
        </w:rPr>
      </w:r>
      <w:r>
        <w:rPr>
          <w:rtl/>
          <w:cs/>
          <w:lang w:val="ar_AE" w:bidi="ar_AE"/>
        </w:rPr>
        <w:t>إرميا 16: 19</w:t>
      </w:r>
    </w:p>
    <w:p>
      <w:pPr>
        <w:pStyle w:val="ListBullet"/>
        <w:bidi/>
        <w:spacing w:line="240" w:lineRule="auto"/>
        <w:ind w:left="720"/>
      </w:pPr>
      <w:r>
        <w:rPr>
          <w:rtl/>
          <w:cs/>
          <w:lang w:val="ar_AE" w:bidi="ar_AE"/>
        </w:rPr>
      </w:r>
      <w:r>
        <w:rPr>
          <w:rtl/>
          <w:cs/>
          <w:lang w:val="ar_AE" w:bidi="ar_AE"/>
        </w:rPr>
        <w:t>العدد 35: 24–25</w:t>
      </w:r>
    </w:p>
    <w:p>
      <w:pPr>
        <w:pStyle w:val="ListBullet"/>
        <w:bidi/>
        <w:spacing w:line="240" w:lineRule="auto"/>
        <w:ind w:left="720"/>
      </w:pPr>
      <w:r>
        <w:rPr>
          <w:rtl/>
          <w:cs/>
          <w:lang w:val="ar_AE" w:bidi="ar_AE"/>
        </w:rPr>
      </w:r>
      <w:r>
        <w:rPr>
          <w:rtl/>
          <w:cs/>
          <w:lang w:val="ar_AE" w:bidi="ar_AE"/>
        </w:rPr>
        <w:t>مزمور 46: 1</w:t>
      </w:r>
    </w:p>
    <w:p>
      <w:pPr>
        <w:pStyle w:val="ListBullet"/>
        <w:bidi/>
        <w:spacing w:line="240" w:lineRule="auto"/>
        <w:ind w:left="720"/>
      </w:pPr>
      <w:r>
        <w:rPr>
          <w:rtl/>
          <w:cs/>
          <w:lang w:val="ar_AE" w:bidi="ar_AE"/>
        </w:rPr>
      </w:r>
      <w:r>
        <w:rPr>
          <w:rtl/>
          <w:cs/>
          <w:lang w:val="ar_AE" w:bidi="ar_AE"/>
        </w:rPr>
        <w:t>مزمور 28: 8</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H2620, H4268, H4498, H4585, H4733, H4869</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ملك</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في الكتاب المقدس، يشير اللفظ "ملك" إلى شخص يُعَد الحاكم الأعلى لمجموعة معيَّنة من البشر، أو المتسلط على منطقة معيَّنة من الأرض (أو كليهما).</w:t>
      </w:r>
    </w:p>
    <w:p>
      <w:pPr>
        <w:pStyle w:val="ListBullet"/>
        <w:bidi/>
        <w:spacing w:line="240" w:lineRule="auto"/>
        <w:ind w:left="720"/>
      </w:pPr>
      <w:r>
        <w:rPr>
          <w:rtl/>
          <w:cs/>
          <w:lang w:val="ar_AE" w:bidi="ar_AE"/>
        </w:rPr>
      </w:r>
      <w:r>
        <w:rPr>
          <w:rtl/>
          <w:cs/>
          <w:lang w:val="ar_AE" w:bidi="ar_AE"/>
        </w:rPr>
        <w:t>في الأزمنة الكتابية، كان اختيار الملك للحُكم يُجرَى في المعتاد على أساس كونه من عائلة الملك السابق أو الملوك السابقين. فعندما يموت الملك، عادةً ما يخلفه ابنه البكر.</w:t>
      </w:r>
    </w:p>
    <w:p>
      <w:pPr>
        <w:pStyle w:val="ListBullet"/>
        <w:bidi/>
        <w:spacing w:line="240" w:lineRule="auto"/>
        <w:ind w:left="720"/>
      </w:pPr>
      <w:r>
        <w:rPr>
          <w:rtl/>
          <w:cs/>
          <w:lang w:val="ar_AE" w:bidi="ar_AE"/>
        </w:rPr>
      </w:r>
      <w:r>
        <w:rPr>
          <w:rtl/>
          <w:cs/>
          <w:lang w:val="ar_AE" w:bidi="ar_AE"/>
        </w:rPr>
        <w:t>كثيرًا ما يقول الكتاب المقدس عن الله إنه ملك متسلط على الكون بأسره (بمعنى عام) وعلى شعبه (بمعنى خاص).</w:t>
      </w:r>
    </w:p>
    <w:p>
      <w:pPr>
        <w:pStyle w:val="ListBullet"/>
        <w:bidi/>
        <w:spacing w:line="240" w:lineRule="auto"/>
        <w:ind w:left="720"/>
      </w:pPr>
      <w:r>
        <w:rPr>
          <w:rtl/>
          <w:cs/>
          <w:lang w:val="ar_AE" w:bidi="ar_AE"/>
        </w:rPr>
      </w:r>
      <w:r>
        <w:rPr>
          <w:rtl/>
          <w:cs/>
          <w:lang w:val="ar_AE" w:bidi="ar_AE"/>
        </w:rPr>
        <w:t>يقول العهد الجديد إن يسوع ملك باستخدام تعبيرات مختلفة، مثل "ملك اليهود"؛ و"ملك إسرائيل"؛ و"ملك الملوك".</w:t>
      </w:r>
    </w:p>
    <w:p>
      <w:pPr>
        <w:pStyle w:val="ListBullet"/>
        <w:bidi/>
        <w:spacing w:line="240" w:lineRule="auto"/>
        <w:ind w:left="720"/>
      </w:pPr>
      <w:r>
        <w:rPr>
          <w:rtl/>
          <w:cs/>
          <w:lang w:val="ar_AE" w:bidi="ar_AE"/>
        </w:rPr>
      </w:r>
      <w:r>
        <w:rPr>
          <w:rtl/>
          <w:cs/>
          <w:lang w:val="ar_AE" w:bidi="ar_AE"/>
        </w:rPr>
        <w:t>بحسب السياق، قد يُترجم اللفظ "ملك" أيضًا إلى "الزعيم الأعلى" أو "الحاكم المتسيِّد".</w:t>
      </w:r>
    </w:p>
    <w:p>
      <w:pPr>
        <w:pStyle w:val="ListBullet"/>
        <w:bidi/>
        <w:spacing w:line="240" w:lineRule="auto"/>
        <w:ind w:left="720"/>
      </w:pPr>
      <w:r>
        <w:rPr>
          <w:rtl/>
          <w:cs/>
          <w:lang w:val="ar_AE" w:bidi="ar_AE"/>
        </w:rPr>
      </w:r>
      <w:r>
        <w:rPr>
          <w:rtl/>
          <w:cs/>
          <w:lang w:val="ar_AE" w:bidi="ar_AE"/>
        </w:rPr>
        <w:t>يمكن ترجمة عبارة "ملك الملوك" إلى "الملك الذي يتسلط على جميع الملوك الآخرين" أو "الحاكم الأعلى الذي له السلطان على جميع الحكام الآخرين".</w:t>
      </w:r>
    </w:p>
    <w:p>
      <w:pPr>
        <w:bidi/>
      </w:pPr>
      <w:r>
        <w:rPr>
          <w:rtl/>
          <w:cs/>
          <w:lang w:val="ar_AE" w:bidi="ar_AE"/>
        </w:rPr>
      </w:r>
      <w:r>
        <w:rPr>
          <w:rtl/>
          <w:cs/>
          <w:lang w:val="ar_AE" w:bidi="ar_AE"/>
        </w:rPr>
        <w:t xml:space="preserve">(انظر أيضًا: </w:t>
      </w:r>
      <w:r>
        <w:rPr>
          <w:rtl/>
          <w:cs/>
          <w:lang w:val="ar_AE" w:bidi="ar_AE"/>
        </w:rPr>
        <w:t>السلطان</w:t>
      </w:r>
      <w:r>
        <w:rPr>
          <w:rtl/>
          <w:cs/>
          <w:lang w:val="ar_AE" w:bidi="ar_AE"/>
        </w:rPr>
        <w:t xml:space="preserve">، </w:t>
      </w:r>
      <w:r>
        <w:rPr>
          <w:rtl/>
          <w:cs/>
          <w:lang w:val="ar_AE" w:bidi="ar_AE"/>
        </w:rPr>
        <w:t>هيرودس أنتيباس</w:t>
      </w:r>
      <w:r>
        <w:rPr>
          <w:rtl/>
          <w:cs/>
          <w:lang w:val="ar_AE" w:bidi="ar_AE"/>
        </w:rPr>
        <w:t xml:space="preserve">، </w:t>
      </w:r>
      <w:r>
        <w:rPr>
          <w:rtl/>
          <w:cs/>
          <w:lang w:val="ar_AE" w:bidi="ar_AE"/>
        </w:rPr>
        <w:t>المملكة</w:t>
      </w:r>
      <w:r>
        <w:rPr>
          <w:rtl/>
          <w:cs/>
          <w:lang w:val="ar_AE" w:bidi="ar_AE"/>
        </w:rPr>
        <w:t xml:space="preserve">، </w:t>
      </w:r>
      <w:r>
        <w:rPr>
          <w:rtl/>
          <w:cs/>
          <w:lang w:val="ar_AE" w:bidi="ar_AE"/>
        </w:rPr>
        <w:t>ملكوت الله</w:t>
      </w:r>
      <w:r>
        <w:rPr>
          <w:rtl/>
          <w:cs/>
          <w:lang w:val="ar_AE" w:bidi="ar_AE"/>
        </w:rPr>
        <w:t>)</w:t>
      </w:r>
    </w:p>
    <w:p>
      <w:pPr>
        <w:pStyle w:val="Heading3"/>
        <w:bidi/>
      </w:pPr>
      <w:r>
        <w:rPr>
          <w:rtl/>
          <w:cs/>
          <w:lang w:val="ar_AE" w:bidi="ar_AE"/>
        </w:rPr>
        <w:t>النصوص الكتابية:</w:t>
      </w:r>
    </w:p>
    <w:p>
      <w:pPr>
        <w:pStyle w:val="ListBullet"/>
        <w:bidi/>
        <w:spacing w:line="240" w:lineRule="auto"/>
        <w:ind w:left="720"/>
      </w:pPr>
      <w:r>
        <w:rPr>
          <w:rtl/>
          <w:cs/>
          <w:lang w:val="ar_AE" w:bidi="ar_AE"/>
        </w:rPr>
      </w:r>
      <w:r>
        <w:rPr>
          <w:rtl/>
          <w:cs/>
          <w:lang w:val="ar_AE" w:bidi="ar_AE"/>
        </w:rPr>
        <w:t>1تيموثاوس 6: 15–16</w:t>
      </w:r>
    </w:p>
    <w:p>
      <w:pPr>
        <w:pStyle w:val="ListBullet"/>
        <w:bidi/>
        <w:spacing w:line="240" w:lineRule="auto"/>
        <w:ind w:left="720"/>
      </w:pPr>
      <w:r>
        <w:rPr>
          <w:rtl/>
          <w:cs/>
          <w:lang w:val="ar_AE" w:bidi="ar_AE"/>
        </w:rPr>
      </w:r>
      <w:r>
        <w:rPr>
          <w:rtl/>
          <w:cs/>
          <w:lang w:val="ar_AE" w:bidi="ar_AE"/>
        </w:rPr>
        <w:t>2ملوك 5: 18</w:t>
      </w:r>
    </w:p>
    <w:p>
      <w:pPr>
        <w:pStyle w:val="ListBullet"/>
        <w:bidi/>
        <w:spacing w:line="240" w:lineRule="auto"/>
        <w:ind w:left="720"/>
      </w:pPr>
      <w:r>
        <w:rPr>
          <w:rtl/>
          <w:cs/>
          <w:lang w:val="ar_AE" w:bidi="ar_AE"/>
        </w:rPr>
      </w:r>
      <w:r>
        <w:rPr>
          <w:rtl/>
          <w:cs/>
          <w:lang w:val="ar_AE" w:bidi="ar_AE"/>
        </w:rPr>
        <w:t>2صموئيل 5: 3</w:t>
      </w:r>
    </w:p>
    <w:p>
      <w:pPr>
        <w:pStyle w:val="ListBullet"/>
        <w:bidi/>
        <w:spacing w:line="240" w:lineRule="auto"/>
        <w:ind w:left="720"/>
      </w:pPr>
      <w:r>
        <w:rPr>
          <w:rtl/>
          <w:cs/>
          <w:lang w:val="ar_AE" w:bidi="ar_AE"/>
        </w:rPr>
      </w:r>
      <w:r>
        <w:rPr>
          <w:rtl/>
          <w:cs/>
          <w:lang w:val="ar_AE" w:bidi="ar_AE"/>
        </w:rPr>
        <w:t>أعمال الرسل 7: 9–10</w:t>
      </w:r>
    </w:p>
    <w:p>
      <w:pPr>
        <w:pStyle w:val="ListBullet"/>
        <w:bidi/>
        <w:spacing w:line="240" w:lineRule="auto"/>
        <w:ind w:left="720"/>
      </w:pPr>
      <w:r>
        <w:rPr>
          <w:rtl/>
          <w:cs/>
          <w:lang w:val="ar_AE" w:bidi="ar_AE"/>
        </w:rPr>
      </w:r>
      <w:r>
        <w:rPr>
          <w:rtl/>
          <w:cs/>
          <w:lang w:val="ar_AE" w:bidi="ar_AE"/>
        </w:rPr>
        <w:t>أعمال الرسل 13: 22</w:t>
      </w:r>
    </w:p>
    <w:p>
      <w:pPr>
        <w:pStyle w:val="ListBullet"/>
        <w:bidi/>
        <w:spacing w:line="240" w:lineRule="auto"/>
        <w:ind w:left="720"/>
      </w:pPr>
      <w:r>
        <w:rPr>
          <w:rtl/>
          <w:cs/>
          <w:lang w:val="ar_AE" w:bidi="ar_AE"/>
        </w:rPr>
      </w:r>
      <w:r>
        <w:rPr>
          <w:rtl/>
          <w:cs/>
          <w:lang w:val="ar_AE" w:bidi="ar_AE"/>
        </w:rPr>
        <w:t>يوحنا 1: 49–51</w:t>
      </w:r>
    </w:p>
    <w:p>
      <w:pPr>
        <w:pStyle w:val="ListBullet"/>
        <w:bidi/>
        <w:spacing w:line="240" w:lineRule="auto"/>
        <w:ind w:left="720"/>
      </w:pPr>
      <w:r>
        <w:rPr>
          <w:rtl/>
          <w:cs/>
          <w:lang w:val="ar_AE" w:bidi="ar_AE"/>
        </w:rPr>
      </w:r>
      <w:r>
        <w:rPr>
          <w:rtl/>
          <w:cs/>
          <w:lang w:val="ar_AE" w:bidi="ar_AE"/>
        </w:rPr>
        <w:t>لوقا 1: 5</w:t>
      </w:r>
    </w:p>
    <w:p>
      <w:pPr>
        <w:pStyle w:val="ListBullet"/>
        <w:bidi/>
        <w:spacing w:line="240" w:lineRule="auto"/>
        <w:ind w:left="720"/>
      </w:pPr>
      <w:r>
        <w:rPr>
          <w:rtl/>
          <w:cs/>
          <w:lang w:val="ar_AE" w:bidi="ar_AE"/>
        </w:rPr>
      </w:r>
      <w:r>
        <w:rPr>
          <w:rtl/>
          <w:cs/>
          <w:lang w:val="ar_AE" w:bidi="ar_AE"/>
        </w:rPr>
        <w:t>لوقا 22: 24–25</w:t>
      </w:r>
    </w:p>
    <w:p>
      <w:pPr>
        <w:pStyle w:val="ListBullet"/>
        <w:bidi/>
        <w:spacing w:line="240" w:lineRule="auto"/>
        <w:ind w:left="720"/>
      </w:pPr>
      <w:r>
        <w:rPr>
          <w:rtl/>
          <w:cs/>
          <w:lang w:val="ar_AE" w:bidi="ar_AE"/>
        </w:rPr>
      </w:r>
      <w:r>
        <w:rPr>
          <w:rtl/>
          <w:cs/>
          <w:lang w:val="ar_AE" w:bidi="ar_AE"/>
        </w:rPr>
        <w:t>متى 5: 35</w:t>
      </w:r>
    </w:p>
    <w:p>
      <w:pPr>
        <w:pStyle w:val="ListBullet"/>
        <w:bidi/>
        <w:spacing w:line="240" w:lineRule="auto"/>
        <w:ind w:left="720"/>
      </w:pPr>
      <w:r>
        <w:rPr>
          <w:rtl/>
          <w:cs/>
          <w:lang w:val="ar_AE" w:bidi="ar_AE"/>
        </w:rPr>
      </w:r>
      <w:r>
        <w:rPr>
          <w:rtl/>
          <w:cs/>
          <w:lang w:val="ar_AE" w:bidi="ar_AE"/>
        </w:rPr>
        <w:t>متى 14: 9</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8: 6</w:t>
      </w:r>
      <w:r>
        <w:rPr>
          <w:rtl/>
          <w:cs/>
          <w:lang w:val="ar_AE" w:bidi="ar_AE"/>
        </w:rPr>
        <w:t xml:space="preserve"> في إحدى الليالي، رأى فرعون، وهو اللقب الذي كان المصريون يطلقونه على ملوكهم، حلمَين أزعجاه كثيرًا.</w:t>
      </w:r>
    </w:p>
    <w:p>
      <w:pPr>
        <w:pStyle w:val="ListBullet"/>
        <w:bidi/>
        <w:spacing w:line="240" w:lineRule="auto"/>
        <w:ind w:left="720"/>
      </w:pPr>
      <w:r>
        <w:rPr>
          <w:rtl/>
          <w:cs/>
          <w:lang w:val="ar_AE" w:bidi="ar_AE"/>
        </w:rPr>
      </w:r>
      <w:r>
        <w:rPr>
          <w:b/>
          <w:rtl/>
          <w:cs/>
          <w:lang w:val="ar_AE" w:bidi="ar_AE"/>
        </w:rPr>
        <w:t>16: 1</w:t>
      </w:r>
      <w:r>
        <w:rPr>
          <w:rtl/>
          <w:cs/>
          <w:lang w:val="ar_AE" w:bidi="ar_AE"/>
        </w:rPr>
        <w:t xml:space="preserve"> لم يكن لبني إسرائيل </w:t>
      </w:r>
      <w:r>
        <w:rPr>
          <w:b/>
          <w:rtl/>
          <w:cs/>
          <w:lang w:val="ar_AE" w:bidi="ar_AE"/>
        </w:rPr>
        <w:t>مَلِك</w:t>
      </w:r>
      <w:r>
        <w:rPr>
          <w:rtl/>
          <w:cs/>
          <w:lang w:val="ar_AE" w:bidi="ar_AE"/>
        </w:rPr>
        <w:t>، ولهذا عمل كلُّ واحد ما يحسن في عينيه.</w:t>
      </w:r>
    </w:p>
    <w:p>
      <w:pPr>
        <w:pStyle w:val="ListBullet"/>
        <w:bidi/>
        <w:spacing w:line="240" w:lineRule="auto"/>
        <w:ind w:left="720"/>
      </w:pPr>
      <w:r>
        <w:rPr>
          <w:rtl/>
          <w:cs/>
          <w:lang w:val="ar_AE" w:bidi="ar_AE"/>
        </w:rPr>
      </w:r>
      <w:r>
        <w:rPr>
          <w:b/>
          <w:rtl/>
          <w:cs/>
          <w:lang w:val="ar_AE" w:bidi="ar_AE"/>
        </w:rPr>
        <w:t>16: 18</w:t>
      </w:r>
      <w:r>
        <w:rPr>
          <w:rtl/>
          <w:cs/>
          <w:lang w:val="ar_AE" w:bidi="ar_AE"/>
        </w:rPr>
        <w:t xml:space="preserve"> أخيرًا، طلب الشعب من الله </w:t>
      </w:r>
      <w:r>
        <w:rPr>
          <w:b/>
          <w:rtl/>
          <w:cs/>
          <w:lang w:val="ar_AE" w:bidi="ar_AE"/>
        </w:rPr>
        <w:t>ملكًا</w:t>
      </w:r>
      <w:r>
        <w:rPr>
          <w:rtl/>
          <w:cs/>
          <w:lang w:val="ar_AE" w:bidi="ar_AE"/>
        </w:rPr>
        <w:t xml:space="preserve"> مثل سائر الأمم الأخرى.</w:t>
      </w:r>
    </w:p>
    <w:p>
      <w:pPr>
        <w:pStyle w:val="ListBullet"/>
        <w:bidi/>
        <w:spacing w:line="240" w:lineRule="auto"/>
        <w:ind w:left="720"/>
      </w:pPr>
      <w:r>
        <w:rPr>
          <w:rtl/>
          <w:cs/>
          <w:lang w:val="ar_AE" w:bidi="ar_AE"/>
        </w:rPr>
      </w:r>
      <w:r>
        <w:rPr>
          <w:b/>
          <w:rtl/>
          <w:cs/>
          <w:lang w:val="ar_AE" w:bidi="ar_AE"/>
        </w:rPr>
        <w:t>17: 5</w:t>
      </w:r>
      <w:r>
        <w:rPr>
          <w:rtl/>
          <w:cs/>
          <w:lang w:val="ar_AE" w:bidi="ar_AE"/>
        </w:rPr>
        <w:t xml:space="preserve"> في النهاية، مات شاول في الحرب، وأصبح داود </w:t>
      </w:r>
      <w:r>
        <w:rPr>
          <w:b/>
          <w:rtl/>
          <w:cs/>
          <w:lang w:val="ar_AE" w:bidi="ar_AE"/>
        </w:rPr>
        <w:t>ملكَ</w:t>
      </w:r>
      <w:r>
        <w:rPr>
          <w:rtl/>
          <w:cs/>
          <w:lang w:val="ar_AE" w:bidi="ar_AE"/>
        </w:rPr>
        <w:t xml:space="preserve"> إسرائيل. وقد كان </w:t>
      </w:r>
      <w:r>
        <w:rPr>
          <w:b/>
          <w:rtl/>
          <w:cs/>
          <w:lang w:val="ar_AE" w:bidi="ar_AE"/>
        </w:rPr>
        <w:t>ملكًا</w:t>
      </w:r>
      <w:r>
        <w:rPr>
          <w:rtl/>
          <w:cs/>
          <w:lang w:val="ar_AE" w:bidi="ar_AE"/>
        </w:rPr>
        <w:t xml:space="preserve"> صالحًا، وأحبَّه الشعب.</w:t>
      </w:r>
    </w:p>
    <w:p>
      <w:pPr>
        <w:pStyle w:val="ListBullet"/>
        <w:bidi/>
        <w:spacing w:line="240" w:lineRule="auto"/>
        <w:ind w:left="720"/>
      </w:pPr>
      <w:r>
        <w:rPr>
          <w:rtl/>
          <w:cs/>
          <w:lang w:val="ar_AE" w:bidi="ar_AE"/>
        </w:rPr>
      </w:r>
      <w:r>
        <w:rPr>
          <w:b/>
          <w:rtl/>
          <w:cs/>
          <w:lang w:val="ar_AE" w:bidi="ar_AE"/>
        </w:rPr>
        <w:t>21: 6</w:t>
      </w:r>
      <w:r>
        <w:rPr>
          <w:rtl/>
          <w:cs/>
          <w:lang w:val="ar_AE" w:bidi="ar_AE"/>
        </w:rPr>
        <w:t xml:space="preserve"> قال أنبياء الله أيضًا إن المسيا سيكون نبيًا وكاهنًا و</w:t>
      </w:r>
      <w:r>
        <w:rPr>
          <w:b/>
          <w:rtl/>
          <w:cs/>
          <w:lang w:val="ar_AE" w:bidi="ar_AE"/>
        </w:rPr>
        <w:t>ملكًا</w:t>
      </w:r>
      <w:r>
        <w:rPr>
          <w:rtl/>
          <w:cs/>
          <w:lang w:val="ar_AE" w:bidi="ar_AE"/>
        </w:rPr>
        <w:t>.</w:t>
      </w:r>
    </w:p>
    <w:p>
      <w:pPr>
        <w:pStyle w:val="ListBullet"/>
        <w:bidi/>
        <w:spacing w:line="240" w:lineRule="auto"/>
        <w:ind w:left="720"/>
      </w:pPr>
      <w:r>
        <w:rPr>
          <w:rtl/>
          <w:cs/>
          <w:lang w:val="ar_AE" w:bidi="ar_AE"/>
        </w:rPr>
      </w:r>
      <w:r>
        <w:rPr>
          <w:b/>
          <w:rtl/>
          <w:cs/>
          <w:lang w:val="ar_AE" w:bidi="ar_AE"/>
        </w:rPr>
        <w:t>48: 14</w:t>
      </w:r>
      <w:r>
        <w:rPr>
          <w:rtl/>
          <w:cs/>
          <w:lang w:val="ar_AE" w:bidi="ar_AE"/>
        </w:rPr>
        <w:t xml:space="preserve"> كان داود </w:t>
      </w:r>
      <w:r>
        <w:rPr>
          <w:b/>
          <w:rtl/>
          <w:cs/>
          <w:lang w:val="ar_AE" w:bidi="ar_AE"/>
        </w:rPr>
        <w:t>ملك</w:t>
      </w:r>
      <w:r>
        <w:rPr>
          <w:rtl/>
          <w:cs/>
          <w:lang w:val="ar_AE" w:bidi="ar_AE"/>
        </w:rPr>
        <w:t xml:space="preserve"> إسرائيل، لكن يسوع هو </w:t>
      </w:r>
      <w:r>
        <w:rPr>
          <w:b/>
          <w:rtl/>
          <w:cs/>
          <w:lang w:val="ar_AE" w:bidi="ar_AE"/>
        </w:rPr>
        <w:t>ملك</w:t>
      </w:r>
      <w:r>
        <w:rPr>
          <w:rtl/>
          <w:cs/>
          <w:lang w:val="ar_AE" w:bidi="ar_AE"/>
        </w:rPr>
        <w:t xml:space="preserve"> الكون بأسره!</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H4427، H4428، H4430، G09350، G09360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مُلك</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يعني مُصطلح "المُلك" الحُكم على شعب بلد أو مملكة معينة. عهد الملِك هو المدّة الزمنية التي يكون فيها حاكمًا.</w:t>
      </w:r>
    </w:p>
    <w:p>
      <w:pPr>
        <w:pStyle w:val="ListBullet"/>
        <w:bidi/>
        <w:spacing w:line="240" w:lineRule="auto"/>
        <w:ind w:left="720"/>
      </w:pPr>
      <w:r>
        <w:rPr>
          <w:rtl/>
          <w:cs/>
          <w:lang w:val="ar_AE" w:bidi="ar_AE"/>
        </w:rPr>
      </w:r>
      <w:r>
        <w:rPr>
          <w:rtl/>
          <w:cs/>
          <w:lang w:val="ar_AE" w:bidi="ar_AE"/>
        </w:rPr>
        <w:t>يُستخدم مصطلح "المُلك" أيضًا للإشارة إلى حُكم الله كملِك على العالم بأسره.</w:t>
      </w:r>
    </w:p>
    <w:p>
      <w:pPr>
        <w:pStyle w:val="ListBullet"/>
        <w:bidi/>
        <w:spacing w:line="240" w:lineRule="auto"/>
        <w:ind w:left="720"/>
      </w:pPr>
      <w:r>
        <w:rPr>
          <w:rtl/>
          <w:cs/>
          <w:lang w:val="ar_AE" w:bidi="ar_AE"/>
        </w:rPr>
      </w:r>
      <w:r>
        <w:rPr>
          <w:rtl/>
          <w:cs/>
          <w:lang w:val="ar_AE" w:bidi="ar_AE"/>
        </w:rPr>
        <w:t>سمح الله لملوك بشريين بأنْ يملكوا على إسرائيل بعد أنْ رفض الشعب مُلكه عليهم.</w:t>
      </w:r>
    </w:p>
    <w:p>
      <w:pPr>
        <w:pStyle w:val="ListBullet"/>
        <w:bidi/>
        <w:spacing w:line="240" w:lineRule="auto"/>
        <w:ind w:left="720"/>
      </w:pPr>
      <w:r>
        <w:rPr>
          <w:rtl/>
          <w:cs/>
          <w:lang w:val="ar_AE" w:bidi="ar_AE"/>
        </w:rPr>
      </w:r>
      <w:r>
        <w:rPr>
          <w:rtl/>
          <w:cs/>
          <w:lang w:val="ar_AE" w:bidi="ar_AE"/>
        </w:rPr>
        <w:t>عندما يأتي يسوع المسيح، سيملك علنًا على العالم كله وسيملك المسيحيون معه.</w:t>
      </w:r>
    </w:p>
    <w:p>
      <w:pPr>
        <w:pStyle w:val="ListBullet"/>
        <w:bidi/>
        <w:spacing w:line="240" w:lineRule="auto"/>
        <w:ind w:left="720"/>
      </w:pPr>
      <w:r>
        <w:rPr>
          <w:rtl/>
          <w:cs/>
          <w:lang w:val="ar_AE" w:bidi="ar_AE"/>
        </w:rPr>
      </w:r>
      <w:r>
        <w:rPr>
          <w:rtl/>
          <w:cs/>
          <w:lang w:val="ar_AE" w:bidi="ar_AE"/>
        </w:rPr>
        <w:t>يمكن أيضًا تَرْجَمَة هذا المُصطلح كـ "حُكم مطلق" أو "يحكم بصفته ملِك".</w:t>
      </w:r>
    </w:p>
    <w:p>
      <w:pPr>
        <w:bidi/>
      </w:pPr>
      <w:r>
        <w:rPr>
          <w:rtl/>
          <w:cs/>
          <w:lang w:val="ar_AE" w:bidi="ar_AE"/>
        </w:rPr>
      </w:r>
      <w:r>
        <w:rPr>
          <w:rtl/>
          <w:cs/>
          <w:lang w:val="ar_AE" w:bidi="ar_AE"/>
        </w:rPr>
        <w:t xml:space="preserve">(انظر أيضًا: </w:t>
      </w:r>
      <w:r>
        <w:rPr>
          <w:rtl/>
          <w:cs/>
          <w:lang w:val="ar_AE" w:bidi="ar_AE"/>
        </w:rPr>
        <w:t>المملكة</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تيموثاوس الثانية 2:11–13</w:t>
      </w:r>
    </w:p>
    <w:p>
      <w:pPr>
        <w:pStyle w:val="ListBullet"/>
        <w:bidi/>
        <w:spacing w:line="240" w:lineRule="auto"/>
        <w:ind w:left="720"/>
      </w:pPr>
      <w:r>
        <w:rPr>
          <w:rtl/>
          <w:cs/>
          <w:lang w:val="ar_AE" w:bidi="ar_AE"/>
        </w:rPr>
      </w:r>
      <w:r>
        <w:rPr>
          <w:rtl/>
          <w:cs/>
          <w:lang w:val="ar_AE" w:bidi="ar_AE"/>
        </w:rPr>
        <w:t>تكوين 36:34–36</w:t>
      </w:r>
    </w:p>
    <w:p>
      <w:pPr>
        <w:pStyle w:val="ListBullet"/>
        <w:bidi/>
        <w:spacing w:line="240" w:lineRule="auto"/>
        <w:ind w:left="720"/>
      </w:pPr>
      <w:r>
        <w:rPr>
          <w:rtl/>
          <w:cs/>
          <w:lang w:val="ar_AE" w:bidi="ar_AE"/>
        </w:rPr>
      </w:r>
      <w:r>
        <w:rPr>
          <w:rtl/>
          <w:cs/>
          <w:lang w:val="ar_AE" w:bidi="ar_AE"/>
        </w:rPr>
        <w:t>لوقا 1:30–33</w:t>
      </w:r>
    </w:p>
    <w:p>
      <w:pPr>
        <w:pStyle w:val="ListBullet"/>
        <w:bidi/>
        <w:spacing w:line="240" w:lineRule="auto"/>
        <w:ind w:left="720"/>
      </w:pPr>
      <w:r>
        <w:rPr>
          <w:rtl/>
          <w:cs/>
          <w:lang w:val="ar_AE" w:bidi="ar_AE"/>
        </w:rPr>
      </w:r>
      <w:r>
        <w:rPr>
          <w:rtl/>
          <w:cs/>
          <w:lang w:val="ar_AE" w:bidi="ar_AE"/>
        </w:rPr>
        <w:t>لوقا 19:26–27</w:t>
      </w:r>
    </w:p>
    <w:p>
      <w:pPr>
        <w:pStyle w:val="ListBullet"/>
        <w:bidi/>
        <w:spacing w:line="240" w:lineRule="auto"/>
        <w:ind w:left="720"/>
      </w:pPr>
      <w:r>
        <w:rPr>
          <w:rtl/>
          <w:cs/>
          <w:lang w:val="ar_AE" w:bidi="ar_AE"/>
        </w:rPr>
      </w:r>
      <w:r>
        <w:rPr>
          <w:rtl/>
          <w:cs/>
          <w:lang w:val="ar_AE" w:bidi="ar_AE"/>
        </w:rPr>
        <w:t>متى 2:22–23</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قاموس سترونغ: H3427, H4427, H4437, H4438, H4467, H4468, H4475, H4791, H4910, H6113, H7287, H7786, G07570, G09360, G22310, G48210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ملك اليهود</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إن مصطلح "ملك اليهود" هو لقب يشير إلى يسوع، المسيَّا.</w:t>
      </w:r>
    </w:p>
    <w:p>
      <w:pPr>
        <w:pStyle w:val="ListBullet"/>
        <w:bidi/>
        <w:spacing w:line="240" w:lineRule="auto"/>
        <w:ind w:left="720"/>
      </w:pPr>
      <w:r>
        <w:rPr>
          <w:rtl/>
          <w:cs/>
          <w:lang w:val="ar_AE" w:bidi="ar_AE"/>
        </w:rPr>
      </w:r>
      <w:r>
        <w:rPr>
          <w:rtl/>
          <w:cs/>
          <w:lang w:val="ar_AE" w:bidi="ar_AE"/>
        </w:rPr>
        <w:t>أول مرة يسجل فيها الكتاب المقدس هذا اللقب كانت عندما استخدمه المجوس الذين سافروا إلى بيت لحم بحثًا عن المولود الذي كان "ملك اليهود".</w:t>
      </w:r>
    </w:p>
    <w:p>
      <w:pPr>
        <w:pStyle w:val="ListBullet"/>
        <w:bidi/>
        <w:spacing w:line="240" w:lineRule="auto"/>
        <w:ind w:left="720"/>
      </w:pPr>
      <w:r>
        <w:rPr>
          <w:rtl/>
          <w:cs/>
          <w:lang w:val="ar_AE" w:bidi="ar_AE"/>
        </w:rPr>
      </w:r>
      <w:r>
        <w:rPr>
          <w:rtl/>
          <w:cs/>
          <w:lang w:val="ar_AE" w:bidi="ar_AE"/>
        </w:rPr>
        <w:t>ولقد كشف الملاك لمريم أن ابنها، وهو من نسل الملك داود، سيكون ملكًا يدوم ملكه إلى الأبد.</w:t>
      </w:r>
    </w:p>
    <w:p>
      <w:pPr>
        <w:pStyle w:val="ListBullet"/>
        <w:bidi/>
        <w:spacing w:line="240" w:lineRule="auto"/>
        <w:ind w:left="720"/>
      </w:pPr>
      <w:r>
        <w:rPr>
          <w:rtl/>
          <w:cs/>
          <w:lang w:val="ar_AE" w:bidi="ar_AE"/>
        </w:rPr>
      </w:r>
      <w:r>
        <w:rPr>
          <w:rtl/>
          <w:cs/>
          <w:lang w:val="ar_AE" w:bidi="ar_AE"/>
        </w:rPr>
        <w:t>قبل أن يُصلب يسوع، هزأ الجنود الرومان من يسوع وأسموه "ملك اليهود". كما أن هذا اللقب كان قد كتب على لوح من الخشب وسمر في أعلى صليب يسوع (فوق رأسه).</w:t>
      </w:r>
    </w:p>
    <w:p>
      <w:pPr>
        <w:pStyle w:val="ListBullet"/>
        <w:bidi/>
        <w:spacing w:line="240" w:lineRule="auto"/>
        <w:ind w:left="720"/>
      </w:pPr>
      <w:r>
        <w:rPr>
          <w:rtl/>
          <w:cs/>
          <w:lang w:val="ar_AE" w:bidi="ar_AE"/>
        </w:rPr>
      </w:r>
      <w:r>
        <w:rPr>
          <w:rtl/>
          <w:cs/>
          <w:lang w:val="ar_AE" w:bidi="ar_AE"/>
        </w:rPr>
        <w:t>إن يسوع هو حقًا ملك اليهود كما أنه الملك على كل الخليقة.</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أيضًا ترجمة مصطلح "ملك اليهود" إلى "الملك على اليهود" أو "الملك الذي يحكم اليهود" أو "الحاكم الأعلى لليهود".</w:t>
      </w:r>
    </w:p>
    <w:p>
      <w:pPr>
        <w:pStyle w:val="ListBullet"/>
        <w:bidi/>
        <w:spacing w:line="240" w:lineRule="auto"/>
        <w:ind w:left="720"/>
      </w:pPr>
      <w:r>
        <w:rPr>
          <w:rtl/>
          <w:cs/>
          <w:lang w:val="ar_AE" w:bidi="ar_AE"/>
        </w:rPr>
      </w:r>
      <w:r>
        <w:rPr>
          <w:rtl/>
          <w:cs/>
          <w:lang w:val="ar_AE" w:bidi="ar_AE"/>
        </w:rPr>
        <w:t>تحقق من كيفية ترجمة عبارة "ملك" في أماكن أخرى في الترجمة.</w:t>
      </w:r>
    </w:p>
    <w:p>
      <w:pPr>
        <w:bidi/>
      </w:pPr>
      <w:r>
        <w:rPr>
          <w:rtl/>
          <w:cs/>
          <w:lang w:val="ar_AE" w:bidi="ar_AE"/>
        </w:rPr>
      </w:r>
      <w:r>
        <w:rPr>
          <w:rtl/>
          <w:cs/>
          <w:lang w:val="ar_AE" w:bidi="ar_AE"/>
        </w:rPr>
        <w:t xml:space="preserve">(انظر أيضًا: </w:t>
      </w:r>
      <w:r>
        <w:rPr>
          <w:rtl/>
          <w:cs/>
          <w:lang w:val="ar_AE" w:bidi="ar_AE"/>
        </w:rPr>
        <w:t>نسل</w:t>
      </w:r>
      <w:r>
        <w:rPr>
          <w:rtl/>
          <w:cs/>
          <w:lang w:val="ar_AE" w:bidi="ar_AE"/>
        </w:rPr>
        <w:t xml:space="preserve">, </w:t>
      </w:r>
      <w:r>
        <w:rPr>
          <w:rtl/>
          <w:cs/>
          <w:lang w:val="ar_AE" w:bidi="ar_AE"/>
        </w:rPr>
        <w:t>يهودي</w:t>
      </w:r>
      <w:r>
        <w:rPr>
          <w:rtl/>
          <w:cs/>
          <w:lang w:val="ar_AE" w:bidi="ar_AE"/>
        </w:rPr>
        <w:t xml:space="preserve">, </w:t>
      </w:r>
      <w:r>
        <w:rPr>
          <w:rtl/>
          <w:cs/>
          <w:lang w:val="ar_AE" w:bidi="ar_AE"/>
        </w:rPr>
        <w:t>يسوع</w:t>
      </w:r>
      <w:r>
        <w:rPr>
          <w:rtl/>
          <w:cs/>
          <w:lang w:val="ar_AE" w:bidi="ar_AE"/>
        </w:rPr>
        <w:t xml:space="preserve">, </w:t>
      </w:r>
      <w:r>
        <w:rPr>
          <w:rtl/>
          <w:cs/>
          <w:lang w:val="ar_AE" w:bidi="ar_AE"/>
        </w:rPr>
        <w:t>ملك</w:t>
      </w:r>
      <w:r>
        <w:rPr>
          <w:rtl/>
          <w:cs/>
          <w:lang w:val="ar_AE" w:bidi="ar_AE"/>
        </w:rPr>
        <w:t xml:space="preserve">, </w:t>
      </w:r>
      <w:r>
        <w:rPr>
          <w:rtl/>
          <w:cs/>
          <w:lang w:val="ar_AE" w:bidi="ar_AE"/>
        </w:rPr>
        <w:t>مملكة</w:t>
      </w:r>
      <w:r>
        <w:rPr>
          <w:rtl/>
          <w:cs/>
          <w:lang w:val="ar_AE" w:bidi="ar_AE"/>
        </w:rPr>
        <w:t xml:space="preserve">, </w:t>
      </w:r>
      <w:r>
        <w:rPr>
          <w:rtl/>
          <w:cs/>
          <w:lang w:val="ar_AE" w:bidi="ar_AE"/>
        </w:rPr>
        <w:t>ملكوت الله</w:t>
      </w:r>
      <w:r>
        <w:rPr>
          <w:rtl/>
          <w:cs/>
          <w:lang w:val="ar_AE" w:bidi="ar_AE"/>
        </w:rPr>
        <w:t xml:space="preserve">, </w:t>
      </w:r>
      <w:r>
        <w:rPr>
          <w:rtl/>
          <w:cs/>
          <w:lang w:val="ar_AE" w:bidi="ar_AE"/>
        </w:rPr>
        <w:t>المجوس</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لوقا 23: 3</w:t>
      </w:r>
    </w:p>
    <w:p>
      <w:pPr>
        <w:pStyle w:val="ListBullet"/>
        <w:bidi/>
        <w:spacing w:line="240" w:lineRule="auto"/>
        <w:ind w:left="720"/>
      </w:pPr>
      <w:r>
        <w:rPr>
          <w:rtl/>
          <w:cs/>
          <w:lang w:val="ar_AE" w:bidi="ar_AE"/>
        </w:rPr>
      </w:r>
      <w:r>
        <w:rPr>
          <w:rtl/>
          <w:cs/>
          <w:lang w:val="ar_AE" w:bidi="ar_AE"/>
        </w:rPr>
        <w:t>لوقا 23: 38</w:t>
      </w:r>
    </w:p>
    <w:p>
      <w:pPr>
        <w:pStyle w:val="ListBullet"/>
        <w:bidi/>
        <w:spacing w:line="240" w:lineRule="auto"/>
        <w:ind w:left="720"/>
      </w:pPr>
      <w:r>
        <w:rPr>
          <w:rtl/>
          <w:cs/>
          <w:lang w:val="ar_AE" w:bidi="ar_AE"/>
        </w:rPr>
      </w:r>
      <w:r>
        <w:rPr>
          <w:rtl/>
          <w:cs/>
          <w:lang w:val="ar_AE" w:bidi="ar_AE"/>
        </w:rPr>
        <w:t>متى 2: 2</w:t>
      </w:r>
    </w:p>
    <w:p>
      <w:pPr>
        <w:pStyle w:val="ListBullet"/>
        <w:bidi/>
        <w:spacing w:line="240" w:lineRule="auto"/>
        <w:ind w:left="720"/>
      </w:pPr>
      <w:r>
        <w:rPr>
          <w:rtl/>
          <w:cs/>
          <w:lang w:val="ar_AE" w:bidi="ar_AE"/>
        </w:rPr>
      </w:r>
      <w:r>
        <w:rPr>
          <w:rtl/>
          <w:cs/>
          <w:lang w:val="ar_AE" w:bidi="ar_AE"/>
        </w:rPr>
        <w:t>متى 27: 11</w:t>
      </w:r>
    </w:p>
    <w:p>
      <w:pPr>
        <w:pStyle w:val="ListBullet"/>
        <w:bidi/>
        <w:spacing w:line="240" w:lineRule="auto"/>
        <w:ind w:left="720"/>
      </w:pPr>
      <w:r>
        <w:rPr>
          <w:rtl/>
          <w:cs/>
          <w:lang w:val="ar_AE" w:bidi="ar_AE"/>
        </w:rPr>
      </w:r>
      <w:r>
        <w:rPr>
          <w:rtl/>
          <w:cs/>
          <w:lang w:val="ar_AE" w:bidi="ar_AE"/>
        </w:rPr>
        <w:t>متى 27: 35–37</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23: 9</w:t>
      </w:r>
      <w:r>
        <w:rPr>
          <w:rtl/>
          <w:cs/>
          <w:lang w:val="ar_AE" w:bidi="ar_AE"/>
        </w:rPr>
        <w:t xml:space="preserve"> وبعد فترة من الزمن، رأى مجوس من المشرق نجم غير عادي في السماء. وأدركوا أنه كان يعني أن ملكًا جديدًا لليهود قد ولد.</w:t>
      </w:r>
    </w:p>
    <w:p>
      <w:pPr>
        <w:pStyle w:val="ListBullet"/>
        <w:bidi/>
        <w:spacing w:line="240" w:lineRule="auto"/>
        <w:ind w:left="720"/>
      </w:pPr>
      <w:r>
        <w:rPr>
          <w:rtl/>
          <w:cs/>
          <w:lang w:val="ar_AE" w:bidi="ar_AE"/>
        </w:rPr>
      </w:r>
      <w:r>
        <w:rPr>
          <w:b/>
          <w:rtl/>
          <w:cs/>
          <w:lang w:val="ar_AE" w:bidi="ar_AE"/>
        </w:rPr>
        <w:t>39: 9</w:t>
      </w:r>
      <w:r>
        <w:rPr>
          <w:rtl/>
          <w:cs/>
          <w:lang w:val="ar_AE" w:bidi="ar_AE"/>
        </w:rPr>
        <w:t xml:space="preserve"> سأل بيلاطس يسوع، "هل أنت ملك اليهود؟"</w:t>
      </w:r>
    </w:p>
    <w:p>
      <w:pPr>
        <w:pStyle w:val="ListBullet"/>
        <w:bidi/>
        <w:spacing w:line="240" w:lineRule="auto"/>
        <w:ind w:left="720"/>
      </w:pPr>
      <w:r>
        <w:rPr>
          <w:rtl/>
          <w:cs/>
          <w:lang w:val="ar_AE" w:bidi="ar_AE"/>
        </w:rPr>
      </w:r>
      <w:r>
        <w:rPr>
          <w:b/>
          <w:rtl/>
          <w:cs/>
          <w:lang w:val="ar_AE" w:bidi="ar_AE"/>
        </w:rPr>
        <w:t>39: 12</w:t>
      </w:r>
      <w:r>
        <w:rPr>
          <w:rtl/>
          <w:cs/>
          <w:lang w:val="ar_AE" w:bidi="ar_AE"/>
        </w:rPr>
        <w:t xml:space="preserve"> جلد الجنود الرومان يسوع ووضعوا عليه رداء ملكيًا وإكليلًا من الشوك. ثم هزأوا منه بقولهم، "السلام، يا ملك اليهود!"</w:t>
      </w:r>
    </w:p>
    <w:p>
      <w:pPr>
        <w:pStyle w:val="ListBullet"/>
        <w:bidi/>
        <w:spacing w:line="240" w:lineRule="auto"/>
        <w:ind w:left="720"/>
      </w:pPr>
      <w:r>
        <w:rPr>
          <w:rtl/>
          <w:cs/>
          <w:lang w:val="ar_AE" w:bidi="ar_AE"/>
        </w:rPr>
      </w:r>
      <w:r>
        <w:rPr>
          <w:b/>
          <w:rtl/>
          <w:cs/>
          <w:lang w:val="ar_AE" w:bidi="ar_AE"/>
        </w:rPr>
        <w:t>40: 2</w:t>
      </w:r>
      <w:r>
        <w:rPr>
          <w:rtl/>
          <w:cs/>
          <w:lang w:val="ar_AE" w:bidi="ar_AE"/>
        </w:rPr>
        <w:t xml:space="preserve"> أمر بيلاطس بكتابة عبارة "ملك اليهود" على لافتة ووضعها على الصليب فوق رأس يسوع.</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G09350, G24530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ملِكة</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الملِكة هي إما الحاكمة الأنثى لبلد ما أو زوجة الملِك.</w:t>
      </w:r>
    </w:p>
    <w:p>
      <w:pPr>
        <w:pStyle w:val="ListBullet"/>
        <w:bidi/>
        <w:spacing w:line="240" w:lineRule="auto"/>
        <w:ind w:left="720"/>
      </w:pPr>
      <w:r>
        <w:rPr>
          <w:rtl/>
          <w:cs/>
          <w:lang w:val="ar_AE" w:bidi="ar_AE"/>
        </w:rPr>
      </w:r>
      <w:r>
        <w:rPr>
          <w:rtl/>
          <w:cs/>
          <w:lang w:val="ar_AE" w:bidi="ar_AE"/>
        </w:rPr>
        <w:t>أصبحت أستير ملِكة الإمبراطورية الفارسية عندما تزوجت الملك أحشويروش.</w:t>
      </w:r>
    </w:p>
    <w:p>
      <w:pPr>
        <w:pStyle w:val="ListBullet"/>
        <w:bidi/>
        <w:spacing w:line="240" w:lineRule="auto"/>
        <w:ind w:left="720"/>
      </w:pPr>
      <w:r>
        <w:rPr>
          <w:rtl/>
          <w:cs/>
          <w:lang w:val="ar_AE" w:bidi="ar_AE"/>
        </w:rPr>
      </w:r>
      <w:r>
        <w:rPr>
          <w:rtl/>
          <w:cs/>
          <w:lang w:val="ar_AE" w:bidi="ar_AE"/>
        </w:rPr>
        <w:t>كانت الملكة إيزابل الشريرة زوجة الملك آخاب.</w:t>
      </w:r>
    </w:p>
    <w:p>
      <w:pPr>
        <w:pStyle w:val="ListBullet"/>
        <w:bidi/>
        <w:spacing w:line="240" w:lineRule="auto"/>
        <w:ind w:left="720"/>
      </w:pPr>
      <w:r>
        <w:rPr>
          <w:rtl/>
          <w:cs/>
          <w:lang w:val="ar_AE" w:bidi="ar_AE"/>
        </w:rPr>
      </w:r>
      <w:r>
        <w:rPr>
          <w:rtl/>
          <w:cs/>
          <w:lang w:val="ar_AE" w:bidi="ar_AE"/>
        </w:rPr>
        <w:t>كانت ملكة سبأ حاكمة مشهورة جاءت لزيارة الملك سليمان.</w:t>
      </w:r>
    </w:p>
    <w:p>
      <w:pPr>
        <w:pStyle w:val="ListBullet"/>
        <w:bidi/>
        <w:spacing w:line="240" w:lineRule="auto"/>
        <w:ind w:left="720"/>
      </w:pPr>
      <w:r>
        <w:rPr>
          <w:rtl/>
          <w:cs/>
          <w:lang w:val="ar_AE" w:bidi="ar_AE"/>
        </w:rPr>
      </w:r>
      <w:r>
        <w:rPr>
          <w:rtl/>
          <w:cs/>
          <w:lang w:val="ar_AE" w:bidi="ar_AE"/>
        </w:rPr>
        <w:t>كان مصطلح مِثل "الملكة الأم" يشير عادة إلى والدة أو جَّدة الملك الحاكم أو أرملة الملِك السابق. كان للملكة الأم تأثير كبير؛ على سبيل المثال، أثَّرت عثليا على الشعب كي يعبدوا الأوثان.</w:t>
      </w:r>
    </w:p>
    <w:p>
      <w:pPr>
        <w:bidi/>
      </w:pPr>
      <w:r>
        <w:rPr>
          <w:rtl/>
          <w:cs/>
          <w:lang w:val="ar_AE" w:bidi="ar_AE"/>
        </w:rPr>
      </w:r>
      <w:r>
        <w:rPr>
          <w:rtl/>
          <w:cs/>
          <w:lang w:val="ar_AE" w:bidi="ar_AE"/>
        </w:rPr>
        <w:t xml:space="preserve">(انظر أيضًا: </w:t>
      </w:r>
      <w:r>
        <w:rPr>
          <w:rtl/>
          <w:cs/>
          <w:lang w:val="ar_AE" w:bidi="ar_AE"/>
        </w:rPr>
        <w:t>أحشويروش</w:t>
      </w:r>
      <w:r>
        <w:rPr>
          <w:rtl/>
          <w:cs/>
          <w:lang w:val="ar_AE" w:bidi="ar_AE"/>
        </w:rPr>
        <w:t xml:space="preserve">, </w:t>
      </w:r>
      <w:r>
        <w:rPr>
          <w:rtl/>
          <w:cs/>
          <w:lang w:val="ar_AE" w:bidi="ar_AE"/>
        </w:rPr>
        <w:t>عَثَليا</w:t>
      </w:r>
      <w:r>
        <w:rPr>
          <w:rtl/>
          <w:cs/>
          <w:lang w:val="ar_AE" w:bidi="ar_AE"/>
        </w:rPr>
        <w:t xml:space="preserve">, </w:t>
      </w:r>
      <w:r>
        <w:rPr>
          <w:rtl/>
          <w:cs/>
          <w:lang w:val="ar_AE" w:bidi="ar_AE"/>
        </w:rPr>
        <w:t>أستير</w:t>
      </w:r>
      <w:r>
        <w:rPr>
          <w:rtl/>
          <w:cs/>
          <w:lang w:val="ar_AE" w:bidi="ar_AE"/>
        </w:rPr>
        <w:t xml:space="preserve">, </w:t>
      </w:r>
      <w:r>
        <w:rPr>
          <w:rtl/>
          <w:cs/>
          <w:lang w:val="ar_AE" w:bidi="ar_AE"/>
        </w:rPr>
        <w:t>ملك</w:t>
      </w:r>
      <w:r>
        <w:rPr>
          <w:rtl/>
          <w:cs/>
          <w:lang w:val="ar_AE" w:bidi="ar_AE"/>
        </w:rPr>
        <w:t xml:space="preserve">. </w:t>
      </w:r>
      <w:r>
        <w:rPr>
          <w:rtl/>
          <w:cs/>
          <w:lang w:val="ar_AE" w:bidi="ar_AE"/>
        </w:rPr>
        <w:t>فارس</w:t>
      </w:r>
      <w:r>
        <w:rPr>
          <w:rtl/>
          <w:cs/>
          <w:lang w:val="ar_AE" w:bidi="ar_AE"/>
        </w:rPr>
        <w:t xml:space="preserve"> </w:t>
      </w:r>
      <w:r>
        <w:rPr>
          <w:rtl/>
          <w:cs/>
          <w:lang w:val="ar_AE" w:bidi="ar_AE"/>
        </w:rPr>
        <w:t>حاكم</w:t>
      </w:r>
      <w:r>
        <w:rPr>
          <w:rtl/>
          <w:cs/>
          <w:lang w:val="ar_AE" w:bidi="ar_AE"/>
        </w:rPr>
        <w:t xml:space="preserve">, </w:t>
      </w:r>
      <w:r>
        <w:rPr>
          <w:rtl/>
          <w:cs/>
          <w:lang w:val="ar_AE" w:bidi="ar_AE"/>
        </w:rPr>
        <w:t>سبأ</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ملوك 10:10</w:t>
      </w:r>
    </w:p>
    <w:p>
      <w:pPr>
        <w:pStyle w:val="ListBullet"/>
        <w:bidi/>
        <w:spacing w:line="240" w:lineRule="auto"/>
        <w:ind w:left="720"/>
      </w:pPr>
      <w:r>
        <w:rPr>
          <w:rtl/>
          <w:cs/>
          <w:lang w:val="ar_AE" w:bidi="ar_AE"/>
        </w:rPr>
      </w:r>
      <w:r>
        <w:rPr>
          <w:rtl/>
          <w:cs/>
          <w:lang w:val="ar_AE" w:bidi="ar_AE"/>
        </w:rPr>
        <w:t>1 ملوك 11:18–19</w:t>
      </w:r>
    </w:p>
    <w:p>
      <w:pPr>
        <w:pStyle w:val="ListBullet"/>
        <w:bidi/>
        <w:spacing w:line="240" w:lineRule="auto"/>
        <w:ind w:left="720"/>
      </w:pPr>
      <w:r>
        <w:rPr>
          <w:rtl/>
          <w:cs/>
          <w:lang w:val="ar_AE" w:bidi="ar_AE"/>
        </w:rPr>
      </w:r>
      <w:r>
        <w:rPr>
          <w:rtl/>
          <w:cs/>
          <w:lang w:val="ar_AE" w:bidi="ar_AE"/>
        </w:rPr>
        <w:t>2 ملوك 10:12–14</w:t>
      </w:r>
    </w:p>
    <w:p>
      <w:pPr>
        <w:pStyle w:val="ListBullet"/>
        <w:bidi/>
        <w:spacing w:line="240" w:lineRule="auto"/>
        <w:ind w:left="720"/>
      </w:pPr>
      <w:r>
        <w:rPr>
          <w:rtl/>
          <w:cs/>
          <w:lang w:val="ar_AE" w:bidi="ar_AE"/>
        </w:rPr>
      </w:r>
      <w:r>
        <w:rPr>
          <w:rtl/>
          <w:cs/>
          <w:lang w:val="ar_AE" w:bidi="ar_AE"/>
        </w:rPr>
        <w:t>أعمال الرسل 8:27</w:t>
      </w:r>
    </w:p>
    <w:p>
      <w:pPr>
        <w:pStyle w:val="ListBullet"/>
        <w:bidi/>
        <w:spacing w:line="240" w:lineRule="auto"/>
        <w:ind w:left="720"/>
      </w:pPr>
      <w:r>
        <w:rPr>
          <w:rtl/>
          <w:cs/>
          <w:lang w:val="ar_AE" w:bidi="ar_AE"/>
        </w:rPr>
      </w:r>
      <w:r>
        <w:rPr>
          <w:rtl/>
          <w:cs/>
          <w:lang w:val="ar_AE" w:bidi="ar_AE"/>
        </w:rPr>
        <w:t>أستير 1:17</w:t>
      </w:r>
    </w:p>
    <w:p>
      <w:pPr>
        <w:pStyle w:val="ListBullet"/>
        <w:bidi/>
        <w:spacing w:line="240" w:lineRule="auto"/>
        <w:ind w:left="720"/>
      </w:pPr>
      <w:r>
        <w:rPr>
          <w:rtl/>
          <w:cs/>
          <w:lang w:val="ar_AE" w:bidi="ar_AE"/>
        </w:rPr>
      </w:r>
      <w:r>
        <w:rPr>
          <w:rtl/>
          <w:cs/>
          <w:lang w:val="ar_AE" w:bidi="ar_AE"/>
        </w:rPr>
        <w:t>لوقا 11:31</w:t>
      </w:r>
    </w:p>
    <w:p>
      <w:pPr>
        <w:pStyle w:val="ListBullet"/>
        <w:bidi/>
        <w:spacing w:line="240" w:lineRule="auto"/>
        <w:ind w:left="720"/>
      </w:pPr>
      <w:r>
        <w:rPr>
          <w:rtl/>
          <w:cs/>
          <w:lang w:val="ar_AE" w:bidi="ar_AE"/>
        </w:rPr>
      </w:r>
      <w:r>
        <w:rPr>
          <w:rtl/>
          <w:cs/>
          <w:lang w:val="ar_AE" w:bidi="ar_AE"/>
        </w:rPr>
        <w:t>متى 12:42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قاموس سترونغ: H1404, H1377, H4410, H4427, H4433, H4436, H4438, H4446, H7694, H8282, G09380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ملكوت</w:t>
      </w:r>
      <w:r>
        <w:rPr>
          <w:rtl/>
          <w:cs/>
          <w:lang w:val="ar_AE" w:bidi="ar_AE"/>
        </w:rPr>
      </w:r>
    </w:p>
    <w:p>
      <w:pPr>
        <w:pStyle w:val="Heading3"/>
        <w:bidi/>
      </w:pPr>
      <w:r>
        <w:rPr>
          <w:rtl/>
          <w:cs/>
          <w:lang w:val="ar_AE" w:bidi="ar_AE"/>
        </w:rPr>
        <w:t>مملكة، ملكوت</w:t>
      </w:r>
    </w:p>
    <w:p>
      <w:pPr>
        <w:pStyle w:val="Heading3"/>
        <w:bidi/>
      </w:pPr>
      <w:r>
        <w:rPr>
          <w:rtl/>
          <w:cs/>
          <w:lang w:val="ar_AE" w:bidi="ar_AE"/>
        </w:rPr>
        <w:t>تعريف:</w:t>
      </w:r>
    </w:p>
    <w:p>
      <w:pPr>
        <w:bidi/>
      </w:pPr>
      <w:r>
        <w:rPr>
          <w:rtl/>
          <w:cs/>
          <w:lang w:val="ar_AE" w:bidi="ar_AE"/>
        </w:rPr>
      </w:r>
      <w:r>
        <w:rPr>
          <w:rtl/>
          <w:cs/>
          <w:lang w:val="ar_AE" w:bidi="ar_AE"/>
        </w:rPr>
        <w:t>الملكوت (المملكة) هو مجموعة من البشر يحكمها ملك. كما يشير إلى المكان أو المناطق السياسية التي يسيطر عليها ملك أو حاكم بسلطانه.</w:t>
      </w:r>
    </w:p>
    <w:p>
      <w:pPr>
        <w:pStyle w:val="ListBullet"/>
        <w:bidi/>
        <w:spacing w:line="240" w:lineRule="auto"/>
        <w:ind w:left="720"/>
      </w:pPr>
      <w:r>
        <w:rPr>
          <w:rtl/>
          <w:cs/>
          <w:lang w:val="ar_AE" w:bidi="ar_AE"/>
        </w:rPr>
      </w:r>
      <w:r>
        <w:rPr>
          <w:rtl/>
          <w:cs/>
          <w:lang w:val="ar_AE" w:bidi="ar_AE"/>
        </w:rPr>
        <w:t>يمكن أن يكون للمملكة أي حجم جغرافي. فقد يحكم الملك أمة أو دولة أو مدينة واحدة فحسب.</w:t>
      </w:r>
    </w:p>
    <w:p>
      <w:pPr>
        <w:pStyle w:val="ListBullet"/>
        <w:bidi/>
        <w:spacing w:line="240" w:lineRule="auto"/>
        <w:ind w:left="720"/>
      </w:pPr>
      <w:r>
        <w:rPr>
          <w:rtl/>
          <w:cs/>
          <w:lang w:val="ar_AE" w:bidi="ar_AE"/>
        </w:rPr>
      </w:r>
      <w:r>
        <w:rPr>
          <w:rtl/>
          <w:cs/>
          <w:lang w:val="ar_AE" w:bidi="ar_AE"/>
        </w:rPr>
        <w:t>يمكن لمصطلح "المملكة" ("الملكوت") أن يشير أيضًا إلى حُكم أو سلطان روحي، كما في مصطلح "ملكوت الله".</w:t>
      </w:r>
    </w:p>
    <w:p>
      <w:pPr>
        <w:pStyle w:val="ListBullet"/>
        <w:bidi/>
        <w:spacing w:line="240" w:lineRule="auto"/>
        <w:ind w:left="720"/>
      </w:pPr>
      <w:r>
        <w:rPr>
          <w:rtl/>
          <w:cs/>
          <w:lang w:val="ar_AE" w:bidi="ar_AE"/>
        </w:rPr>
      </w:r>
      <w:r>
        <w:rPr>
          <w:rtl/>
          <w:cs/>
          <w:lang w:val="ar_AE" w:bidi="ar_AE"/>
        </w:rPr>
        <w:t>الله هو الحاكم والملك على كل الخليقة، لكن مصطلح "ملكوت الله" يشير بشكل خاص إلى حكمه وسلطانه على البشر الذين آمنوا بيسوع وخضعوا لسلطانه.</w:t>
      </w:r>
    </w:p>
    <w:p>
      <w:pPr>
        <w:pStyle w:val="ListBullet"/>
        <w:bidi/>
        <w:spacing w:line="240" w:lineRule="auto"/>
        <w:ind w:left="720"/>
      </w:pPr>
      <w:r>
        <w:rPr>
          <w:rtl/>
          <w:cs/>
          <w:lang w:val="ar_AE" w:bidi="ar_AE"/>
        </w:rPr>
      </w:r>
      <w:r>
        <w:rPr>
          <w:rtl/>
          <w:cs/>
          <w:lang w:val="ar_AE" w:bidi="ar_AE"/>
        </w:rPr>
        <w:t>يَذكُر الكتاب المقدس أيضًا أن الشيطان لديه "مملكة" يتسلط فيها بصفة مؤقتة على أشياء كثيرة على هذه الأرض. ومملكته شريرة، وتوصف بمملكة "الظلمة".</w:t>
      </w:r>
    </w:p>
    <w:p>
      <w:pPr>
        <w:pStyle w:val="Heading3"/>
        <w:bidi/>
      </w:pPr>
      <w:r>
        <w:rPr>
          <w:rtl/>
          <w:cs/>
          <w:lang w:val="ar_AE" w:bidi="ar_AE"/>
        </w:rPr>
        <w:t>اقتراحات للترجمة:</w:t>
      </w:r>
    </w:p>
    <w:p>
      <w:pPr>
        <w:pStyle w:val="ListBullet"/>
        <w:bidi/>
        <w:spacing w:line="240" w:lineRule="auto"/>
        <w:ind w:left="720"/>
      </w:pPr>
      <w:r>
        <w:rPr>
          <w:rtl/>
          <w:cs/>
          <w:lang w:val="ar_AE" w:bidi="ar_AE"/>
        </w:rPr>
      </w:r>
      <w:r>
        <w:rPr>
          <w:rtl/>
          <w:cs/>
          <w:lang w:val="ar_AE" w:bidi="ar_AE"/>
        </w:rPr>
        <w:t>عند الإشارة إلى منطقة مادية جغرافية يحكمها ملك، يمكن ترجمة مصطلح "مملكة" إلى "دولة (يحكمها ملك)" أو إلى "نطاق سلطة الملك" أو إلى "منطقة يحكمها ملك".</w:t>
      </w:r>
    </w:p>
    <w:p>
      <w:pPr>
        <w:pStyle w:val="ListBullet"/>
        <w:bidi/>
        <w:spacing w:line="240" w:lineRule="auto"/>
        <w:ind w:left="720"/>
      </w:pPr>
      <w:r>
        <w:rPr>
          <w:rtl/>
          <w:cs/>
          <w:lang w:val="ar_AE" w:bidi="ar_AE"/>
        </w:rPr>
      </w:r>
      <w:r>
        <w:rPr>
          <w:rtl/>
          <w:cs/>
          <w:lang w:val="ar_AE" w:bidi="ar_AE"/>
        </w:rPr>
        <w:t>بالمعنى الروحي، يمكن ترجمة كلمة "المملكة" أو "الملكوت" إلى "الحكم" أو "المُلك" أو "السيطرة" أو "الإدارة".</w:t>
      </w:r>
    </w:p>
    <w:p>
      <w:pPr>
        <w:pStyle w:val="ListBullet"/>
        <w:bidi/>
        <w:spacing w:line="240" w:lineRule="auto"/>
        <w:ind w:left="720"/>
      </w:pPr>
      <w:r>
        <w:rPr>
          <w:rtl/>
          <w:cs/>
          <w:lang w:val="ar_AE" w:bidi="ar_AE"/>
        </w:rPr>
      </w:r>
      <w:r>
        <w:rPr>
          <w:rtl/>
          <w:cs/>
          <w:lang w:val="ar_AE" w:bidi="ar_AE"/>
        </w:rPr>
        <w:t>إحدى طرق ترجمة التعبير "مملكة كهنة" يمكن أن تكون "كهنة روحيون يملك الله عليهم".</w:t>
      </w:r>
    </w:p>
    <w:p>
      <w:pPr>
        <w:pStyle w:val="ListBullet"/>
        <w:bidi/>
        <w:spacing w:line="240" w:lineRule="auto"/>
        <w:ind w:left="720"/>
      </w:pPr>
      <w:r>
        <w:rPr>
          <w:rtl/>
          <w:cs/>
          <w:lang w:val="ar_AE" w:bidi="ar_AE"/>
        </w:rPr>
      </w:r>
      <w:r>
        <w:rPr>
          <w:rtl/>
          <w:cs/>
          <w:lang w:val="ar_AE" w:bidi="ar_AE"/>
        </w:rPr>
        <w:t>يمكن ترجمة عبارة "ملكوت النور" إلى "مُلك الله الذي هو صالح مثل النور"، أو إلى "مُلك الله، الذي هو نور، على الناس"، أو إلى "نور وصلاح ملكوت الله". ومن الأفضل الإبقاء على كلمة "نور" في هذا التعبير لأنه مصطلح مهم جدًا في الكتاب المقدس.</w:t>
      </w:r>
    </w:p>
    <w:p>
      <w:pPr>
        <w:pStyle w:val="ListBullet"/>
        <w:bidi/>
        <w:spacing w:line="240" w:lineRule="auto"/>
        <w:ind w:left="720"/>
      </w:pPr>
      <w:r>
        <w:rPr>
          <w:rtl/>
          <w:cs/>
          <w:lang w:val="ar_AE" w:bidi="ar_AE"/>
        </w:rPr>
      </w:r>
      <w:r>
        <w:rPr>
          <w:rtl/>
          <w:cs/>
          <w:lang w:val="ar_AE" w:bidi="ar_AE"/>
        </w:rPr>
        <w:t>لاحظ أن كلمة"مملكة" تختلف عن الإمبراطورية، التي فيها يحكم الإمبراطور عدة دول.</w:t>
      </w:r>
    </w:p>
    <w:p>
      <w:pPr>
        <w:bidi/>
      </w:pPr>
      <w:r>
        <w:rPr>
          <w:rtl/>
          <w:cs/>
          <w:lang w:val="ar_AE" w:bidi="ar_AE"/>
        </w:rPr>
      </w:r>
      <w:r>
        <w:rPr>
          <w:rtl/>
          <w:cs/>
          <w:lang w:val="ar_AE" w:bidi="ar_AE"/>
        </w:rPr>
        <w:t xml:space="preserve">(انظر أيضًا: </w:t>
      </w:r>
      <w:r>
        <w:rPr>
          <w:rtl/>
          <w:cs/>
          <w:lang w:val="ar_AE" w:bidi="ar_AE"/>
        </w:rPr>
        <w:t>السلطان</w:t>
      </w:r>
      <w:r>
        <w:rPr>
          <w:rtl/>
          <w:cs/>
          <w:lang w:val="ar_AE" w:bidi="ar_AE"/>
        </w:rPr>
        <w:t xml:space="preserve">، </w:t>
      </w:r>
      <w:r>
        <w:rPr>
          <w:rtl/>
          <w:cs/>
          <w:lang w:val="ar_AE" w:bidi="ar_AE"/>
        </w:rPr>
        <w:t>الملك</w:t>
      </w:r>
      <w:r>
        <w:rPr>
          <w:rtl/>
          <w:cs/>
          <w:lang w:val="ar_AE" w:bidi="ar_AE"/>
        </w:rPr>
        <w:t xml:space="preserve">، </w:t>
      </w:r>
      <w:r>
        <w:rPr>
          <w:rtl/>
          <w:cs/>
          <w:lang w:val="ar_AE" w:bidi="ar_AE"/>
        </w:rPr>
        <w:t>ملكوت الله</w:t>
      </w:r>
      <w:r>
        <w:rPr>
          <w:rtl/>
          <w:cs/>
          <w:lang w:val="ar_AE" w:bidi="ar_AE"/>
        </w:rPr>
        <w:t xml:space="preserve">، </w:t>
      </w:r>
      <w:r>
        <w:rPr>
          <w:rtl/>
          <w:cs/>
          <w:lang w:val="ar_AE" w:bidi="ar_AE"/>
        </w:rPr>
        <w:t>مملكة إسرائيل</w:t>
      </w:r>
      <w:r>
        <w:rPr>
          <w:rtl/>
          <w:cs/>
          <w:lang w:val="ar_AE" w:bidi="ar_AE"/>
        </w:rPr>
        <w:t xml:space="preserve">، </w:t>
      </w:r>
      <w:r>
        <w:rPr>
          <w:rtl/>
          <w:cs/>
          <w:lang w:val="ar_AE" w:bidi="ar_AE"/>
        </w:rPr>
        <w:t>يهوذا</w:t>
      </w:r>
      <w:r>
        <w:rPr>
          <w:rtl/>
          <w:cs/>
          <w:lang w:val="ar_AE" w:bidi="ar_AE"/>
        </w:rPr>
        <w:t xml:space="preserve">، </w:t>
      </w:r>
      <w:r>
        <w:rPr>
          <w:rtl/>
          <w:cs/>
          <w:lang w:val="ar_AE" w:bidi="ar_AE"/>
        </w:rPr>
        <w:t>يهوذا</w:t>
      </w:r>
      <w:r>
        <w:rPr>
          <w:rtl/>
          <w:cs/>
          <w:lang w:val="ar_AE" w:bidi="ar_AE"/>
        </w:rPr>
        <w:t xml:space="preserve">، </w:t>
      </w:r>
      <w:r>
        <w:rPr>
          <w:rtl/>
          <w:cs/>
          <w:lang w:val="ar_AE" w:bidi="ar_AE"/>
        </w:rPr>
        <w:t>الكاهن</w:t>
      </w:r>
      <w:r>
        <w:rPr>
          <w:rtl/>
          <w:cs/>
          <w:lang w:val="ar_AE" w:bidi="ar_AE"/>
        </w:rPr>
        <w:t>)</w:t>
      </w:r>
    </w:p>
    <w:p>
      <w:pPr>
        <w:pStyle w:val="Heading3"/>
        <w:bidi/>
      </w:pPr>
      <w:r>
        <w:rPr>
          <w:rtl/>
          <w:cs/>
          <w:lang w:val="ar_AE" w:bidi="ar_AE"/>
        </w:rPr>
        <w:t>نصوص الكتاب المقدس:</w:t>
      </w:r>
    </w:p>
    <w:p>
      <w:pPr>
        <w:pStyle w:val="ListBullet"/>
        <w:bidi/>
        <w:spacing w:line="240" w:lineRule="auto"/>
        <w:ind w:left="720"/>
      </w:pPr>
      <w:r>
        <w:rPr>
          <w:rtl/>
          <w:cs/>
          <w:lang w:val="ar_AE" w:bidi="ar_AE"/>
        </w:rPr>
      </w:r>
      <w:r>
        <w:rPr>
          <w:rtl/>
          <w:cs/>
          <w:lang w:val="ar_AE" w:bidi="ar_AE"/>
        </w:rPr>
        <w:t>1تسالونيكي 2: 12</w:t>
      </w:r>
    </w:p>
    <w:p>
      <w:pPr>
        <w:pStyle w:val="ListBullet"/>
        <w:bidi/>
        <w:spacing w:line="240" w:lineRule="auto"/>
        <w:ind w:left="720"/>
      </w:pPr>
      <w:r>
        <w:rPr>
          <w:rtl/>
          <w:cs/>
          <w:lang w:val="ar_AE" w:bidi="ar_AE"/>
        </w:rPr>
      </w:r>
      <w:r>
        <w:rPr>
          <w:rtl/>
          <w:cs/>
          <w:lang w:val="ar_AE" w:bidi="ar_AE"/>
        </w:rPr>
        <w:t>2تيموثاوس 4: 17–18</w:t>
      </w:r>
    </w:p>
    <w:p>
      <w:pPr>
        <w:pStyle w:val="ListBullet"/>
        <w:bidi/>
        <w:spacing w:line="240" w:lineRule="auto"/>
        <w:ind w:left="720"/>
      </w:pPr>
      <w:r>
        <w:rPr>
          <w:rtl/>
          <w:cs/>
          <w:lang w:val="ar_AE" w:bidi="ar_AE"/>
        </w:rPr>
      </w:r>
      <w:r>
        <w:rPr>
          <w:rtl/>
          <w:cs/>
          <w:lang w:val="ar_AE" w:bidi="ar_AE"/>
        </w:rPr>
        <w:t>كولوسي 1: 13–14</w:t>
      </w:r>
    </w:p>
    <w:p>
      <w:pPr>
        <w:pStyle w:val="ListBullet"/>
        <w:bidi/>
        <w:spacing w:line="240" w:lineRule="auto"/>
        <w:ind w:left="720"/>
      </w:pPr>
      <w:r>
        <w:rPr>
          <w:rtl/>
          <w:cs/>
          <w:lang w:val="ar_AE" w:bidi="ar_AE"/>
        </w:rPr>
      </w:r>
      <w:r>
        <w:rPr>
          <w:rtl/>
          <w:cs/>
          <w:lang w:val="ar_AE" w:bidi="ar_AE"/>
        </w:rPr>
        <w:t>يوحنا 18 :36</w:t>
      </w:r>
    </w:p>
    <w:p>
      <w:pPr>
        <w:pStyle w:val="ListBullet"/>
        <w:bidi/>
        <w:spacing w:line="240" w:lineRule="auto"/>
        <w:ind w:left="720"/>
      </w:pPr>
      <w:r>
        <w:rPr>
          <w:rtl/>
          <w:cs/>
          <w:lang w:val="ar_AE" w:bidi="ar_AE"/>
        </w:rPr>
      </w:r>
      <w:r>
        <w:rPr>
          <w:rtl/>
          <w:cs/>
          <w:lang w:val="ar_AE" w:bidi="ar_AE"/>
        </w:rPr>
        <w:t>مرقس 3 :24</w:t>
      </w:r>
    </w:p>
    <w:p>
      <w:pPr>
        <w:pStyle w:val="ListBullet"/>
        <w:bidi/>
        <w:spacing w:line="240" w:lineRule="auto"/>
        <w:ind w:left="720"/>
      </w:pPr>
      <w:r>
        <w:rPr>
          <w:rtl/>
          <w:cs/>
          <w:lang w:val="ar_AE" w:bidi="ar_AE"/>
        </w:rPr>
      </w:r>
      <w:r>
        <w:rPr>
          <w:rtl/>
          <w:cs/>
          <w:lang w:val="ar_AE" w:bidi="ar_AE"/>
        </w:rPr>
        <w:t>متى 4 :7–9</w:t>
      </w:r>
    </w:p>
    <w:p>
      <w:pPr>
        <w:pStyle w:val="ListBullet"/>
        <w:bidi/>
        <w:spacing w:line="240" w:lineRule="auto"/>
        <w:ind w:left="720"/>
      </w:pPr>
      <w:r>
        <w:rPr>
          <w:rtl/>
          <w:cs/>
          <w:lang w:val="ar_AE" w:bidi="ar_AE"/>
        </w:rPr>
      </w:r>
      <w:r>
        <w:rPr>
          <w:rtl/>
          <w:cs/>
          <w:lang w:val="ar_AE" w:bidi="ar_AE"/>
        </w:rPr>
        <w:t>متى 13: 19</w:t>
      </w:r>
    </w:p>
    <w:p>
      <w:pPr>
        <w:pStyle w:val="ListBullet"/>
        <w:bidi/>
        <w:spacing w:line="240" w:lineRule="auto"/>
        <w:ind w:left="720"/>
      </w:pPr>
      <w:r>
        <w:rPr>
          <w:rtl/>
          <w:cs/>
          <w:lang w:val="ar_AE" w:bidi="ar_AE"/>
        </w:rPr>
      </w:r>
      <w:r>
        <w:rPr>
          <w:rtl/>
          <w:cs/>
          <w:lang w:val="ar_AE" w:bidi="ar_AE"/>
        </w:rPr>
        <w:t>متى 16 :28</w:t>
      </w:r>
    </w:p>
    <w:p>
      <w:pPr>
        <w:pStyle w:val="ListBullet"/>
        <w:bidi/>
        <w:spacing w:line="240" w:lineRule="auto"/>
        <w:ind w:left="720"/>
      </w:pPr>
      <w:r>
        <w:rPr>
          <w:rtl/>
          <w:cs/>
          <w:lang w:val="ar_AE" w:bidi="ar_AE"/>
        </w:rPr>
      </w:r>
      <w:r>
        <w:rPr>
          <w:rtl/>
          <w:cs/>
          <w:lang w:val="ar_AE" w:bidi="ar_AE"/>
        </w:rPr>
        <w:t>رؤيا 1: 9</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13 :2</w:t>
      </w:r>
      <w:r>
        <w:rPr>
          <w:rtl/>
          <w:cs/>
          <w:lang w:val="ar_AE" w:bidi="ar_AE"/>
        </w:rPr>
        <w:t xml:space="preserve"> قال الله لموسى ولشعب إسرائيل: "إذا أطعتموني وحفظتم عهدي، تكونون لي خاصة، و</w:t>
      </w:r>
      <w:r>
        <w:rPr>
          <w:b/>
          <w:rtl/>
          <w:cs/>
          <w:lang w:val="ar_AE" w:bidi="ar_AE"/>
        </w:rPr>
        <w:t>مملكة</w:t>
      </w:r>
      <w:r>
        <w:rPr>
          <w:rtl/>
          <w:cs/>
          <w:lang w:val="ar_AE" w:bidi="ar_AE"/>
        </w:rPr>
        <w:t xml:space="preserve"> كهنة، وأمة مقدسة".</w:t>
      </w:r>
    </w:p>
    <w:p>
      <w:pPr>
        <w:pStyle w:val="ListBullet"/>
        <w:bidi/>
        <w:spacing w:line="240" w:lineRule="auto"/>
        <w:ind w:left="720"/>
      </w:pPr>
      <w:r>
        <w:rPr>
          <w:rtl/>
          <w:cs/>
          <w:lang w:val="ar_AE" w:bidi="ar_AE"/>
        </w:rPr>
      </w:r>
      <w:r>
        <w:rPr>
          <w:b/>
          <w:rtl/>
          <w:cs/>
          <w:lang w:val="ar_AE" w:bidi="ar_AE"/>
        </w:rPr>
        <w:t>18 :4</w:t>
      </w:r>
      <w:r>
        <w:rPr>
          <w:rtl/>
          <w:cs/>
          <w:lang w:val="ar_AE" w:bidi="ar_AE"/>
        </w:rPr>
        <w:t xml:space="preserve"> غضب الله على سليمان، وكعقاب على خيانته، قضى بتقسيم أمة إسرائيل إلى </w:t>
      </w:r>
      <w:r>
        <w:rPr>
          <w:b/>
          <w:rtl/>
          <w:cs/>
          <w:lang w:val="ar_AE" w:bidi="ar_AE"/>
        </w:rPr>
        <w:t>مملكتين</w:t>
      </w:r>
      <w:r>
        <w:rPr>
          <w:rtl/>
          <w:cs/>
          <w:lang w:val="ar_AE" w:bidi="ar_AE"/>
        </w:rPr>
        <w:t xml:space="preserve"> بعد موت سليمان.</w:t>
      </w:r>
    </w:p>
    <w:p>
      <w:pPr>
        <w:pStyle w:val="ListBullet"/>
        <w:bidi/>
        <w:spacing w:line="240" w:lineRule="auto"/>
        <w:ind w:left="720"/>
      </w:pPr>
      <w:r>
        <w:rPr>
          <w:rtl/>
          <w:cs/>
          <w:lang w:val="ar_AE" w:bidi="ar_AE"/>
        </w:rPr>
      </w:r>
      <w:r>
        <w:rPr>
          <w:b/>
          <w:rtl/>
          <w:cs/>
          <w:lang w:val="ar_AE" w:bidi="ar_AE"/>
        </w:rPr>
        <w:t>18 :7</w:t>
      </w:r>
      <w:r>
        <w:rPr>
          <w:rtl/>
          <w:cs/>
          <w:lang w:val="ar_AE" w:bidi="ar_AE"/>
        </w:rPr>
        <w:t xml:space="preserve"> تمردت عشرة أسباط من أمة إسرائيل على رحبعام، وبقي سبطان فقط مخلصَين له. وأصبح هذان السبطان هما </w:t>
      </w:r>
      <w:r>
        <w:rPr>
          <w:b/>
          <w:rtl/>
          <w:cs/>
          <w:lang w:val="ar_AE" w:bidi="ar_AE"/>
        </w:rPr>
        <w:t>مملكة</w:t>
      </w:r>
      <w:r>
        <w:rPr>
          <w:rtl/>
          <w:cs/>
          <w:lang w:val="ar_AE" w:bidi="ar_AE"/>
        </w:rPr>
        <w:t xml:space="preserve"> يهوذا.</w:t>
      </w:r>
    </w:p>
    <w:p>
      <w:pPr>
        <w:pStyle w:val="ListBullet"/>
        <w:bidi/>
        <w:spacing w:line="240" w:lineRule="auto"/>
        <w:ind w:left="720"/>
      </w:pPr>
      <w:r>
        <w:rPr>
          <w:rtl/>
          <w:cs/>
          <w:lang w:val="ar_AE" w:bidi="ar_AE"/>
        </w:rPr>
      </w:r>
      <w:r>
        <w:rPr>
          <w:b/>
          <w:rtl/>
          <w:cs/>
          <w:lang w:val="ar_AE" w:bidi="ar_AE"/>
        </w:rPr>
        <w:t>18 :8</w:t>
      </w:r>
      <w:r>
        <w:rPr>
          <w:rtl/>
          <w:cs/>
          <w:lang w:val="ar_AE" w:bidi="ar_AE"/>
        </w:rPr>
        <w:t xml:space="preserve"> الأسباط العشرة الأخرى من أمة إسرائيل التي تمرَّدت على رحبعام أقامت رجلاً يدعى يربعام ملكًا عليهم. وأقاموا </w:t>
      </w:r>
      <w:r>
        <w:rPr>
          <w:b/>
          <w:rtl/>
          <w:cs/>
          <w:lang w:val="ar_AE" w:bidi="ar_AE"/>
        </w:rPr>
        <w:t>مملكتهم</w:t>
      </w:r>
      <w:r>
        <w:rPr>
          <w:rtl/>
          <w:cs/>
          <w:lang w:val="ar_AE" w:bidi="ar_AE"/>
        </w:rPr>
        <w:t xml:space="preserve"> في الجزء الشمالي من الأرض، وصاروا يُدعَون باسم </w:t>
      </w:r>
      <w:r>
        <w:rPr>
          <w:b/>
          <w:rtl/>
          <w:cs/>
          <w:lang w:val="ar_AE" w:bidi="ar_AE"/>
        </w:rPr>
        <w:t>مملكة</w:t>
      </w:r>
      <w:r>
        <w:rPr>
          <w:rtl/>
          <w:cs/>
          <w:lang w:val="ar_AE" w:bidi="ar_AE"/>
        </w:rPr>
        <w:t xml:space="preserve"> إسرائيل.</w:t>
      </w:r>
    </w:p>
    <w:p>
      <w:pPr>
        <w:pStyle w:val="ListBullet"/>
        <w:bidi/>
        <w:spacing w:line="240" w:lineRule="auto"/>
        <w:ind w:left="720"/>
      </w:pPr>
      <w:r>
        <w:rPr>
          <w:rtl/>
          <w:cs/>
          <w:lang w:val="ar_AE" w:bidi="ar_AE"/>
        </w:rPr>
      </w:r>
      <w:r>
        <w:rPr>
          <w:b/>
          <w:rtl/>
          <w:cs/>
          <w:lang w:val="ar_AE" w:bidi="ar_AE"/>
        </w:rPr>
        <w:t>21 :8</w:t>
      </w:r>
      <w:r>
        <w:rPr>
          <w:rtl/>
          <w:cs/>
          <w:lang w:val="ar_AE" w:bidi="ar_AE"/>
        </w:rPr>
        <w:t xml:space="preserve"> الملك هو الشخص الذي يتسلط على </w:t>
      </w:r>
      <w:r>
        <w:rPr>
          <w:b/>
          <w:rtl/>
          <w:cs/>
          <w:lang w:val="ar_AE" w:bidi="ar_AE"/>
        </w:rPr>
        <w:t>مملكة</w:t>
      </w:r>
      <w:r>
        <w:rPr>
          <w:rtl/>
          <w:cs/>
          <w:lang w:val="ar_AE" w:bidi="ar_AE"/>
        </w:rPr>
        <w:t xml:space="preserve"> ويحكم البشر.</w:t>
      </w:r>
    </w:p>
    <w:p>
      <w:pPr>
        <w:pStyle w:val="Heading3"/>
        <w:bidi/>
      </w:pPr>
      <w:r>
        <w:rPr>
          <w:rtl/>
          <w:cs/>
          <w:lang w:val="ar_AE" w:bidi="ar_AE"/>
        </w:rPr>
        <w:t>بيانات الكلمة:</w:t>
      </w:r>
    </w:p>
    <w:p>
      <w:pPr>
        <w:bidi/>
      </w:pPr>
      <w:r>
        <w:rPr>
          <w:rtl/>
          <w:cs/>
          <w:lang w:val="ar_AE" w:bidi="ar_AE"/>
        </w:rPr>
      </w:r>
      <w:r>
        <w:rPr>
          <w:rtl/>
          <w:cs/>
          <w:lang w:val="ar_AE" w:bidi="ar_AE"/>
        </w:rPr>
        <w:t>سترونج: H4410، H4437، H4438، H4467، H4468، H4474، H4475، G09320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ملكوت الله</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تشير مصطلحات "ملكوت الله" و"</w:t>
      </w:r>
      <w:r>
        <w:rPr>
          <w:rtl/>
          <w:cs/>
          <w:lang w:val="ar_AE" w:bidi="ar_AE"/>
        </w:rPr>
        <w:t>مَلَكُوتُ ٱلسَّماوَاتِ</w:t>
      </w:r>
      <w:r>
        <w:rPr>
          <w:rtl/>
          <w:cs/>
          <w:lang w:val="ar_AE" w:bidi="ar_AE"/>
        </w:rPr>
        <w:t>" إلى حكم الله وسلطته على شعبه وعلى كل الخليقة.</w:t>
      </w:r>
    </w:p>
    <w:p>
      <w:pPr>
        <w:pStyle w:val="ListBullet"/>
        <w:bidi/>
        <w:spacing w:line="240" w:lineRule="auto"/>
        <w:ind w:left="720"/>
      </w:pPr>
      <w:r>
        <w:rPr>
          <w:rtl/>
          <w:cs/>
          <w:lang w:val="ar_AE" w:bidi="ar_AE"/>
        </w:rPr>
      </w:r>
      <w:r>
        <w:rPr>
          <w:rtl/>
          <w:cs/>
          <w:lang w:val="ar_AE" w:bidi="ar_AE"/>
        </w:rPr>
        <w:t>غالبًا ما استخدم اليهود مصطلح "السماوات" للإشارة إلى الله، لتجنب قول اسمه مباشرة. (انظر: المجاز)</w:t>
      </w:r>
    </w:p>
    <w:p>
      <w:pPr>
        <w:pStyle w:val="ListBullet"/>
        <w:bidi/>
        <w:spacing w:line="240" w:lineRule="auto"/>
        <w:ind w:left="720"/>
      </w:pPr>
      <w:r>
        <w:rPr>
          <w:rtl/>
          <w:cs/>
          <w:lang w:val="ar_AE" w:bidi="ar_AE"/>
        </w:rPr>
      </w:r>
      <w:r>
        <w:rPr>
          <w:rtl/>
          <w:cs/>
          <w:lang w:val="ar_AE" w:bidi="ar_AE"/>
        </w:rPr>
        <w:t>في كتاب العهد الجديد الذي كتبه متى، أشار إلى ملكوت الله بـ "</w:t>
      </w:r>
      <w:r>
        <w:rPr>
          <w:rtl/>
          <w:cs/>
          <w:lang w:val="ar_AE" w:bidi="ar_AE"/>
        </w:rPr>
        <w:t>مَلَكُوتُ ٱلسَّماوَاتِ</w:t>
      </w:r>
      <w:r>
        <w:rPr>
          <w:rtl/>
          <w:cs/>
          <w:lang w:val="ar_AE" w:bidi="ar_AE"/>
        </w:rPr>
        <w:t>"، ربما لأنه كان يكتب بشكل أساسي لجمهور يهودي.</w:t>
      </w:r>
    </w:p>
    <w:p>
      <w:pPr>
        <w:pStyle w:val="ListBullet"/>
        <w:bidi/>
        <w:spacing w:line="240" w:lineRule="auto"/>
        <w:ind w:left="720"/>
      </w:pPr>
      <w:r>
        <w:rPr>
          <w:rtl/>
          <w:cs/>
          <w:lang w:val="ar_AE" w:bidi="ar_AE"/>
        </w:rPr>
      </w:r>
      <w:r>
        <w:rPr>
          <w:rtl/>
          <w:cs/>
          <w:lang w:val="ar_AE" w:bidi="ar_AE"/>
        </w:rPr>
        <w:t>تشير ملكوت الله إلى حُكم الله على الناس روحياً وكذلك حُكمه على العالم المادي.</w:t>
      </w:r>
    </w:p>
    <w:p>
      <w:pPr>
        <w:pStyle w:val="ListBullet"/>
        <w:bidi/>
        <w:spacing w:line="240" w:lineRule="auto"/>
        <w:ind w:left="720"/>
      </w:pPr>
      <w:r>
        <w:rPr>
          <w:rtl/>
          <w:cs/>
          <w:lang w:val="ar_AE" w:bidi="ar_AE"/>
        </w:rPr>
      </w:r>
      <w:r>
        <w:rPr>
          <w:rtl/>
          <w:cs/>
          <w:lang w:val="ar_AE" w:bidi="ar_AE"/>
        </w:rPr>
        <w:t>قال أنبياء العهد القديم إن الله سيرسل المسيا ليحكم بالعدل. يسوع، ابن الله، هو المسيا الذي سيحكم ملكوت الله إلى الأبد.</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اعتمادًا على السياق، يمكن ترجمة "ملكوت الله" إلى "حكم الله (كملك)" أو "عندما يحكم الله كملك" أو "حكم الله على كل شيء".</w:t>
      </w:r>
    </w:p>
    <w:p>
      <w:pPr>
        <w:pStyle w:val="ListBullet"/>
        <w:bidi/>
        <w:spacing w:line="240" w:lineRule="auto"/>
        <w:ind w:left="720"/>
      </w:pPr>
      <w:r>
        <w:rPr>
          <w:rtl/>
          <w:cs/>
          <w:lang w:val="ar_AE" w:bidi="ar_AE"/>
        </w:rPr>
      </w:r>
      <w:r>
        <w:rPr>
          <w:rtl/>
          <w:cs/>
          <w:lang w:val="ar_AE" w:bidi="ar_AE"/>
        </w:rPr>
        <w:t>اعتمادًا على السياق، يمكن أيضًا ترجمة مصطلح "</w:t>
      </w:r>
      <w:r>
        <w:rPr>
          <w:rtl/>
          <w:cs/>
          <w:lang w:val="ar_AE" w:bidi="ar_AE"/>
        </w:rPr>
        <w:t>مَلَكُوتُ ٱلسَّماوَاتِ</w:t>
      </w:r>
      <w:r>
        <w:rPr>
          <w:rtl/>
          <w:cs/>
          <w:lang w:val="ar_AE" w:bidi="ar_AE"/>
        </w:rPr>
        <w:t>" إلى "حكم الله من السماء كملك" أو "الله في السماء يملك" أو "مُلك السماء" أو "السماء تحكم كل شيء". إذا لم يكن من الممكن ترجمة هذا ببساطة ووضوح، يمكن ترجمة العبارة "ملكوت الله" بدلاً من ذلك.</w:t>
      </w:r>
    </w:p>
    <w:p>
      <w:pPr>
        <w:pStyle w:val="ListBullet"/>
        <w:bidi/>
        <w:spacing w:line="240" w:lineRule="auto"/>
        <w:ind w:left="720"/>
      </w:pPr>
      <w:r>
        <w:rPr>
          <w:rtl/>
          <w:cs/>
          <w:lang w:val="ar_AE" w:bidi="ar_AE"/>
        </w:rPr>
      </w:r>
      <w:r>
        <w:rPr>
          <w:rtl/>
          <w:cs/>
          <w:lang w:val="ar_AE" w:bidi="ar_AE"/>
        </w:rPr>
        <w:t>قد يُفضّل بعض المترجمين كتابة "السموات" بحرف كبير للإشارة إلى أنها تشير إلى الله. قد يضيف آخرون ملاحظة في النص، مثل "</w:t>
      </w:r>
      <w:r>
        <w:rPr>
          <w:rtl/>
          <w:cs/>
          <w:lang w:val="ar_AE" w:bidi="ar_AE"/>
        </w:rPr>
        <w:t>مَلَكُوتُ ٱلسَّماوَاتِ</w:t>
      </w:r>
      <w:r>
        <w:rPr>
          <w:rtl/>
          <w:cs/>
          <w:lang w:val="ar_AE" w:bidi="ar_AE"/>
        </w:rPr>
        <w:t xml:space="preserve"> (أي، 'ملكوت الله')."</w:t>
      </w:r>
    </w:p>
    <w:p>
      <w:pPr>
        <w:pStyle w:val="ListBullet"/>
        <w:bidi/>
        <w:spacing w:line="240" w:lineRule="auto"/>
        <w:ind w:left="720"/>
      </w:pPr>
      <w:r>
        <w:rPr>
          <w:rtl/>
          <w:cs/>
          <w:lang w:val="ar_AE" w:bidi="ar_AE"/>
        </w:rPr>
      </w:r>
      <w:r>
        <w:rPr>
          <w:rtl/>
          <w:cs/>
          <w:lang w:val="ar_AE" w:bidi="ar_AE"/>
        </w:rPr>
        <w:t>يمكن أيضًا استخدام حاشية في أسفل الصفحة في الكتاب المقدس المطبوع لشرح معنى "السماء" في هذا التعبير.</w:t>
      </w:r>
    </w:p>
    <w:p>
      <w:pPr>
        <w:bidi/>
      </w:pPr>
      <w:r>
        <w:rPr>
          <w:rtl/>
          <w:cs/>
          <w:lang w:val="ar_AE" w:bidi="ar_AE"/>
        </w:rPr>
      </w:r>
      <w:r>
        <w:rPr>
          <w:rtl/>
          <w:cs/>
          <w:lang w:val="ar_AE" w:bidi="ar_AE"/>
        </w:rPr>
        <w:t xml:space="preserve">(انظر أيضًا: </w:t>
      </w:r>
      <w:r>
        <w:rPr>
          <w:rtl/>
          <w:cs/>
          <w:lang w:val="ar_AE" w:bidi="ar_AE"/>
        </w:rPr>
        <w:t>الله</w:t>
      </w:r>
      <w:r>
        <w:rPr>
          <w:rtl/>
          <w:cs/>
          <w:lang w:val="ar_AE" w:bidi="ar_AE"/>
        </w:rPr>
        <w:t xml:space="preserve">, </w:t>
      </w:r>
      <w:r>
        <w:rPr>
          <w:rtl/>
          <w:cs/>
          <w:lang w:val="ar_AE" w:bidi="ar_AE"/>
        </w:rPr>
        <w:t>السماء</w:t>
      </w:r>
      <w:r>
        <w:rPr>
          <w:rtl/>
          <w:cs/>
          <w:lang w:val="ar_AE" w:bidi="ar_AE"/>
        </w:rPr>
        <w:t xml:space="preserve">, </w:t>
      </w:r>
      <w:r>
        <w:rPr>
          <w:rtl/>
          <w:cs/>
          <w:lang w:val="ar_AE" w:bidi="ar_AE"/>
        </w:rPr>
        <w:t>ملك</w:t>
      </w:r>
      <w:r>
        <w:rPr>
          <w:rtl/>
          <w:cs/>
          <w:lang w:val="ar_AE" w:bidi="ar_AE"/>
        </w:rPr>
        <w:t xml:space="preserve">, </w:t>
      </w:r>
      <w:r>
        <w:rPr>
          <w:rtl/>
          <w:cs/>
          <w:lang w:val="ar_AE" w:bidi="ar_AE"/>
        </w:rPr>
        <w:t>ملكوت</w:t>
      </w:r>
      <w:r>
        <w:rPr>
          <w:rtl/>
          <w:cs/>
          <w:lang w:val="ar_AE" w:bidi="ar_AE"/>
        </w:rPr>
        <w:t xml:space="preserve">, </w:t>
      </w:r>
      <w:r>
        <w:rPr>
          <w:rtl/>
          <w:cs/>
          <w:lang w:val="ar_AE" w:bidi="ar_AE"/>
        </w:rPr>
        <w:t>ملك اليهود</w:t>
      </w:r>
      <w:r>
        <w:rPr>
          <w:rtl/>
          <w:cs/>
          <w:lang w:val="ar_AE" w:bidi="ar_AE"/>
        </w:rPr>
        <w:t xml:space="preserve">, </w:t>
      </w:r>
      <w:r>
        <w:rPr>
          <w:rtl/>
          <w:cs/>
          <w:lang w:val="ar_AE" w:bidi="ar_AE"/>
        </w:rPr>
        <w:t>يملك</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2 تسالونيكي 1: 5</w:t>
      </w:r>
    </w:p>
    <w:p>
      <w:pPr>
        <w:pStyle w:val="ListBullet"/>
        <w:bidi/>
        <w:spacing w:line="240" w:lineRule="auto"/>
        <w:ind w:left="720"/>
      </w:pPr>
      <w:r>
        <w:rPr>
          <w:rtl/>
          <w:cs/>
          <w:lang w:val="ar_AE" w:bidi="ar_AE"/>
        </w:rPr>
      </w:r>
      <w:r>
        <w:rPr>
          <w:rtl/>
          <w:cs/>
          <w:lang w:val="ar_AE" w:bidi="ar_AE"/>
        </w:rPr>
        <w:t>أعمال الرسل 8: 12–13</w:t>
      </w:r>
    </w:p>
    <w:p>
      <w:pPr>
        <w:pStyle w:val="ListBullet"/>
        <w:bidi/>
        <w:spacing w:line="240" w:lineRule="auto"/>
        <w:ind w:left="720"/>
      </w:pPr>
      <w:r>
        <w:rPr>
          <w:rtl/>
          <w:cs/>
          <w:lang w:val="ar_AE" w:bidi="ar_AE"/>
        </w:rPr>
      </w:r>
      <w:r>
        <w:rPr>
          <w:rtl/>
          <w:cs/>
          <w:lang w:val="ar_AE" w:bidi="ar_AE"/>
        </w:rPr>
        <w:t>أعمال الرسل 28: 23</w:t>
      </w:r>
    </w:p>
    <w:p>
      <w:pPr>
        <w:pStyle w:val="ListBullet"/>
        <w:bidi/>
        <w:spacing w:line="240" w:lineRule="auto"/>
        <w:ind w:left="720"/>
      </w:pPr>
      <w:r>
        <w:rPr>
          <w:rtl/>
          <w:cs/>
          <w:lang w:val="ar_AE" w:bidi="ar_AE"/>
        </w:rPr>
      </w:r>
      <w:r>
        <w:rPr>
          <w:rtl/>
          <w:cs/>
          <w:lang w:val="ar_AE" w:bidi="ar_AE"/>
        </w:rPr>
        <w:t>كولوسي 4: 11</w:t>
      </w:r>
    </w:p>
    <w:p>
      <w:pPr>
        <w:pStyle w:val="ListBullet"/>
        <w:bidi/>
        <w:spacing w:line="240" w:lineRule="auto"/>
        <w:ind w:left="720"/>
      </w:pPr>
      <w:r>
        <w:rPr>
          <w:rtl/>
          <w:cs/>
          <w:lang w:val="ar_AE" w:bidi="ar_AE"/>
        </w:rPr>
      </w:r>
      <w:r>
        <w:rPr>
          <w:rtl/>
          <w:cs/>
          <w:lang w:val="ar_AE" w:bidi="ar_AE"/>
        </w:rPr>
        <w:t>يوحنا 3: 3</w:t>
      </w:r>
    </w:p>
    <w:p>
      <w:pPr>
        <w:pStyle w:val="ListBullet"/>
        <w:bidi/>
        <w:spacing w:line="240" w:lineRule="auto"/>
        <w:ind w:left="720"/>
      </w:pPr>
      <w:r>
        <w:rPr>
          <w:rtl/>
          <w:cs/>
          <w:lang w:val="ar_AE" w:bidi="ar_AE"/>
        </w:rPr>
      </w:r>
      <w:r>
        <w:rPr>
          <w:rtl/>
          <w:cs/>
          <w:lang w:val="ar_AE" w:bidi="ar_AE"/>
        </w:rPr>
        <w:t>لوقا 7: 28</w:t>
      </w:r>
    </w:p>
    <w:p>
      <w:pPr>
        <w:pStyle w:val="ListBullet"/>
        <w:bidi/>
        <w:spacing w:line="240" w:lineRule="auto"/>
        <w:ind w:left="720"/>
      </w:pPr>
      <w:r>
        <w:rPr>
          <w:rtl/>
          <w:cs/>
          <w:lang w:val="ar_AE" w:bidi="ar_AE"/>
        </w:rPr>
      </w:r>
      <w:r>
        <w:rPr>
          <w:rtl/>
          <w:cs/>
          <w:lang w:val="ar_AE" w:bidi="ar_AE"/>
        </w:rPr>
        <w:t>لوقا 10: 9</w:t>
      </w:r>
    </w:p>
    <w:p>
      <w:pPr>
        <w:pStyle w:val="ListBullet"/>
        <w:bidi/>
        <w:spacing w:line="240" w:lineRule="auto"/>
        <w:ind w:left="720"/>
      </w:pPr>
      <w:r>
        <w:rPr>
          <w:rtl/>
          <w:cs/>
          <w:lang w:val="ar_AE" w:bidi="ar_AE"/>
        </w:rPr>
      </w:r>
      <w:r>
        <w:rPr>
          <w:rtl/>
          <w:cs/>
          <w:lang w:val="ar_AE" w:bidi="ar_AE"/>
        </w:rPr>
        <w:t>لوقا 12: 31–32</w:t>
      </w:r>
    </w:p>
    <w:p>
      <w:pPr>
        <w:pStyle w:val="ListBullet"/>
        <w:bidi/>
        <w:spacing w:line="240" w:lineRule="auto"/>
        <w:ind w:left="720"/>
      </w:pPr>
      <w:r>
        <w:rPr>
          <w:rtl/>
          <w:cs/>
          <w:lang w:val="ar_AE" w:bidi="ar_AE"/>
        </w:rPr>
      </w:r>
      <w:r>
        <w:rPr>
          <w:rtl/>
          <w:cs/>
          <w:lang w:val="ar_AE" w:bidi="ar_AE"/>
        </w:rPr>
        <w:t>متى 3: 2</w:t>
      </w:r>
    </w:p>
    <w:p>
      <w:pPr>
        <w:pStyle w:val="ListBullet"/>
        <w:bidi/>
        <w:spacing w:line="240" w:lineRule="auto"/>
        <w:ind w:left="720"/>
      </w:pPr>
      <w:r>
        <w:rPr>
          <w:rtl/>
          <w:cs/>
          <w:lang w:val="ar_AE" w:bidi="ar_AE"/>
        </w:rPr>
      </w:r>
      <w:r>
        <w:rPr>
          <w:rtl/>
          <w:cs/>
          <w:lang w:val="ar_AE" w:bidi="ar_AE"/>
        </w:rPr>
        <w:t>متى 4: 17</w:t>
      </w:r>
    </w:p>
    <w:p>
      <w:pPr>
        <w:pStyle w:val="ListBullet"/>
        <w:bidi/>
        <w:spacing w:line="240" w:lineRule="auto"/>
        <w:ind w:left="720"/>
      </w:pPr>
      <w:r>
        <w:rPr>
          <w:rtl/>
          <w:cs/>
          <w:lang w:val="ar_AE" w:bidi="ar_AE"/>
        </w:rPr>
      </w:r>
      <w:r>
        <w:rPr>
          <w:rtl/>
          <w:cs/>
          <w:lang w:val="ar_AE" w:bidi="ar_AE"/>
        </w:rPr>
        <w:t>متى 5: 10</w:t>
      </w:r>
    </w:p>
    <w:p>
      <w:pPr>
        <w:pStyle w:val="ListBullet"/>
        <w:bidi/>
        <w:spacing w:line="240" w:lineRule="auto"/>
        <w:ind w:left="720"/>
      </w:pPr>
      <w:r>
        <w:rPr>
          <w:rtl/>
          <w:cs/>
          <w:lang w:val="ar_AE" w:bidi="ar_AE"/>
        </w:rPr>
      </w:r>
      <w:r>
        <w:rPr>
          <w:rtl/>
          <w:cs/>
          <w:lang w:val="ar_AE" w:bidi="ar_AE"/>
        </w:rPr>
        <w:t>رومية 14: 17</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24: 2</w:t>
      </w:r>
      <w:r>
        <w:rPr>
          <w:rtl/>
          <w:cs/>
          <w:lang w:val="ar_AE" w:bidi="ar_AE"/>
        </w:rPr>
        <w:t xml:space="preserve"> وعظهم (يوحنا) قائلاً، "توبوا، لأن </w:t>
      </w:r>
      <w:r>
        <w:rPr>
          <w:b/>
          <w:rtl/>
          <w:cs/>
          <w:lang w:val="ar_AE" w:bidi="ar_AE"/>
        </w:rPr>
        <w:t>ملكوت الله</w:t>
      </w:r>
      <w:r>
        <w:rPr>
          <w:rtl/>
          <w:cs/>
          <w:lang w:val="ar_AE" w:bidi="ar_AE"/>
        </w:rPr>
        <w:t xml:space="preserve"> قريب!"</w:t>
      </w:r>
    </w:p>
    <w:p>
      <w:pPr>
        <w:pStyle w:val="ListBullet"/>
        <w:bidi/>
        <w:spacing w:line="240" w:lineRule="auto"/>
        <w:ind w:left="720"/>
      </w:pPr>
      <w:r>
        <w:rPr>
          <w:rtl/>
          <w:cs/>
          <w:lang w:val="ar_AE" w:bidi="ar_AE"/>
        </w:rPr>
      </w:r>
      <w:r>
        <w:rPr>
          <w:b/>
          <w:rtl/>
          <w:cs/>
          <w:lang w:val="ar_AE" w:bidi="ar_AE"/>
        </w:rPr>
        <w:t>28: 6</w:t>
      </w:r>
      <w:r>
        <w:rPr>
          <w:rtl/>
          <w:cs/>
          <w:lang w:val="ar_AE" w:bidi="ar_AE"/>
        </w:rPr>
        <w:t xml:space="preserve"> ثم قال يسوع لتلاميذه، "من الصعب جدًا على الأغنياء دخول </w:t>
      </w:r>
      <w:r>
        <w:rPr>
          <w:b/>
          <w:rtl/>
          <w:cs/>
          <w:lang w:val="ar_AE" w:bidi="ar_AE"/>
        </w:rPr>
        <w:t>ملكوت الله</w:t>
      </w:r>
      <w:r>
        <w:rPr>
          <w:rtl/>
          <w:cs/>
          <w:lang w:val="ar_AE" w:bidi="ar_AE"/>
        </w:rPr>
        <w:t xml:space="preserve">! نعم، من الأسهل للجمل أن يمر من ثقب الإبرة من أن يدخل الغني إلى </w:t>
      </w:r>
      <w:r>
        <w:rPr>
          <w:b/>
          <w:rtl/>
          <w:cs/>
          <w:lang w:val="ar_AE" w:bidi="ar_AE"/>
        </w:rPr>
        <w:t>ملكوت الله</w:t>
      </w:r>
      <w:r>
        <w:rPr>
          <w:rtl/>
          <w:cs/>
          <w:lang w:val="ar_AE" w:bidi="ar_AE"/>
        </w:rPr>
        <w:t>."</w:t>
      </w:r>
    </w:p>
    <w:p>
      <w:pPr>
        <w:pStyle w:val="ListBullet"/>
        <w:bidi/>
        <w:spacing w:line="240" w:lineRule="auto"/>
        <w:ind w:left="720"/>
      </w:pPr>
      <w:r>
        <w:rPr>
          <w:rtl/>
          <w:cs/>
          <w:lang w:val="ar_AE" w:bidi="ar_AE"/>
        </w:rPr>
      </w:r>
      <w:r>
        <w:rPr>
          <w:b/>
          <w:rtl/>
          <w:cs/>
          <w:lang w:val="ar_AE" w:bidi="ar_AE"/>
        </w:rPr>
        <w:t>29: 2</w:t>
      </w:r>
      <w:r>
        <w:rPr>
          <w:rtl/>
          <w:cs/>
          <w:lang w:val="ar_AE" w:bidi="ar_AE"/>
        </w:rPr>
        <w:t xml:space="preserve"> قال يسوع، "تشبه </w:t>
      </w:r>
      <w:r>
        <w:rPr>
          <w:b/>
          <w:rtl/>
          <w:cs/>
          <w:lang w:val="ar_AE" w:bidi="ar_AE"/>
        </w:rPr>
        <w:t>مملكة الله</w:t>
      </w:r>
      <w:r>
        <w:rPr>
          <w:rtl/>
          <w:cs/>
          <w:lang w:val="ar_AE" w:bidi="ar_AE"/>
        </w:rPr>
        <w:t xml:space="preserve"> ملكًا أراد تسوية حساباته مع عبيده."</w:t>
      </w:r>
    </w:p>
    <w:p>
      <w:pPr>
        <w:pStyle w:val="ListBullet"/>
        <w:bidi/>
        <w:spacing w:line="240" w:lineRule="auto"/>
        <w:ind w:left="720"/>
      </w:pPr>
      <w:r>
        <w:rPr>
          <w:rtl/>
          <w:cs/>
          <w:lang w:val="ar_AE" w:bidi="ar_AE"/>
        </w:rPr>
      </w:r>
      <w:r>
        <w:rPr>
          <w:b/>
          <w:rtl/>
          <w:cs/>
          <w:lang w:val="ar_AE" w:bidi="ar_AE"/>
        </w:rPr>
        <w:t>34: 1</w:t>
      </w:r>
      <w:r>
        <w:rPr>
          <w:rtl/>
          <w:cs/>
          <w:lang w:val="ar_AE" w:bidi="ar_AE"/>
        </w:rPr>
        <w:t xml:space="preserve"> أخبر يسوع العديد من القصص الأخرى عن </w:t>
      </w:r>
      <w:r>
        <w:rPr>
          <w:b/>
          <w:rtl/>
          <w:cs/>
          <w:lang w:val="ar_AE" w:bidi="ar_AE"/>
        </w:rPr>
        <w:t>ملكوت الله</w:t>
      </w:r>
      <w:r>
        <w:rPr>
          <w:rtl/>
          <w:cs/>
          <w:lang w:val="ar_AE" w:bidi="ar_AE"/>
        </w:rPr>
        <w:t xml:space="preserve">. على سبيل المثال، قال، "يشبه </w:t>
      </w:r>
      <w:r>
        <w:rPr>
          <w:b/>
          <w:rtl/>
          <w:cs/>
          <w:lang w:val="ar_AE" w:bidi="ar_AE"/>
        </w:rPr>
        <w:t>ملكوت الله</w:t>
      </w:r>
      <w:r>
        <w:rPr>
          <w:rtl/>
          <w:cs/>
          <w:lang w:val="ar_AE" w:bidi="ar_AE"/>
        </w:rPr>
        <w:t xml:space="preserve"> حبة خردل زرعها شخص في حقله."</w:t>
      </w:r>
    </w:p>
    <w:p>
      <w:pPr>
        <w:pStyle w:val="ListBullet"/>
        <w:bidi/>
        <w:spacing w:line="240" w:lineRule="auto"/>
        <w:ind w:left="720"/>
      </w:pPr>
      <w:r>
        <w:rPr>
          <w:rtl/>
          <w:cs/>
          <w:lang w:val="ar_AE" w:bidi="ar_AE"/>
        </w:rPr>
      </w:r>
      <w:r>
        <w:rPr>
          <w:b/>
          <w:rtl/>
          <w:cs/>
          <w:lang w:val="ar_AE" w:bidi="ar_AE"/>
        </w:rPr>
        <w:t>34: 3</w:t>
      </w:r>
      <w:r>
        <w:rPr>
          <w:rtl/>
          <w:cs/>
          <w:lang w:val="ar_AE" w:bidi="ar_AE"/>
        </w:rPr>
        <w:t xml:space="preserve"> أخبر يسوع قصة أخرى، "يشبه </w:t>
      </w:r>
      <w:r>
        <w:rPr>
          <w:b/>
          <w:rtl/>
          <w:cs/>
          <w:lang w:val="ar_AE" w:bidi="ar_AE"/>
        </w:rPr>
        <w:t>ملكوت الله</w:t>
      </w:r>
      <w:r>
        <w:rPr>
          <w:rtl/>
          <w:cs/>
          <w:lang w:val="ar_AE" w:bidi="ar_AE"/>
        </w:rPr>
        <w:t xml:space="preserve"> خميرة تخلطها امرأة في عجينة خبز حتى تنتشر في العجينة."</w:t>
      </w:r>
    </w:p>
    <w:p>
      <w:pPr>
        <w:pStyle w:val="ListBullet"/>
        <w:bidi/>
        <w:spacing w:line="240" w:lineRule="auto"/>
        <w:ind w:left="720"/>
      </w:pPr>
      <w:r>
        <w:rPr>
          <w:rtl/>
          <w:cs/>
          <w:lang w:val="ar_AE" w:bidi="ar_AE"/>
        </w:rPr>
      </w:r>
      <w:r>
        <w:rPr>
          <w:b/>
          <w:rtl/>
          <w:cs/>
          <w:lang w:val="ar_AE" w:bidi="ar_AE"/>
        </w:rPr>
        <w:t>34: 4</w:t>
      </w:r>
      <w:r>
        <w:rPr>
          <w:rtl/>
          <w:cs/>
          <w:lang w:val="ar_AE" w:bidi="ar_AE"/>
        </w:rPr>
        <w:t xml:space="preserve"> "يشبه </w:t>
      </w:r>
      <w:r>
        <w:rPr>
          <w:b/>
          <w:rtl/>
          <w:cs/>
          <w:lang w:val="ar_AE" w:bidi="ar_AE"/>
        </w:rPr>
        <w:t>ملكوت الله</w:t>
      </w:r>
      <w:r>
        <w:rPr>
          <w:rtl/>
          <w:cs/>
          <w:lang w:val="ar_AE" w:bidi="ar_AE"/>
        </w:rPr>
        <w:t xml:space="preserve"> أيضًا كنزًا مخفيًا أخفاه شخص في حقل.. وجد رجل آخر الكنز ثم دفنه مرة أخرى."</w:t>
      </w:r>
    </w:p>
    <w:p>
      <w:pPr>
        <w:pStyle w:val="ListBullet"/>
        <w:bidi/>
        <w:spacing w:line="240" w:lineRule="auto"/>
        <w:ind w:left="720"/>
      </w:pPr>
      <w:r>
        <w:rPr>
          <w:rtl/>
          <w:cs/>
          <w:lang w:val="ar_AE" w:bidi="ar_AE"/>
        </w:rPr>
      </w:r>
      <w:r>
        <w:rPr>
          <w:b/>
          <w:rtl/>
          <w:cs/>
          <w:lang w:val="ar_AE" w:bidi="ar_AE"/>
        </w:rPr>
        <w:t>34: 5</w:t>
      </w:r>
      <w:r>
        <w:rPr>
          <w:rtl/>
          <w:cs/>
          <w:lang w:val="ar_AE" w:bidi="ar_AE"/>
        </w:rPr>
        <w:t xml:space="preserve"> "يشبه </w:t>
      </w:r>
      <w:r>
        <w:rPr>
          <w:b/>
          <w:rtl/>
          <w:cs/>
          <w:lang w:val="ar_AE" w:bidi="ar_AE"/>
        </w:rPr>
        <w:t>ملكوت الله</w:t>
      </w:r>
      <w:r>
        <w:rPr>
          <w:rtl/>
          <w:cs/>
          <w:lang w:val="ar_AE" w:bidi="ar_AE"/>
        </w:rPr>
        <w:t xml:space="preserve"> أيضًا لؤلؤة رائعة ذات قيمة عظيمة."</w:t>
      </w:r>
    </w:p>
    <w:p>
      <w:pPr>
        <w:pStyle w:val="ListBullet"/>
        <w:bidi/>
        <w:spacing w:line="240" w:lineRule="auto"/>
        <w:ind w:left="720"/>
      </w:pPr>
      <w:r>
        <w:rPr>
          <w:rtl/>
          <w:cs/>
          <w:lang w:val="ar_AE" w:bidi="ar_AE"/>
        </w:rPr>
      </w:r>
      <w:r>
        <w:rPr>
          <w:b/>
          <w:rtl/>
          <w:cs/>
          <w:lang w:val="ar_AE" w:bidi="ar_AE"/>
        </w:rPr>
        <w:t>42: 9</w:t>
      </w:r>
      <w:r>
        <w:rPr>
          <w:rtl/>
          <w:cs/>
          <w:lang w:val="ar_AE" w:bidi="ar_AE"/>
        </w:rPr>
        <w:t xml:space="preserve"> أثبت لتلاميذه بطرق عديدة أنه كان حيًا، وعلّمهم عن </w:t>
      </w:r>
      <w:r>
        <w:rPr>
          <w:b/>
          <w:rtl/>
          <w:cs/>
          <w:lang w:val="ar_AE" w:bidi="ar_AE"/>
        </w:rPr>
        <w:t>ملكوت الله</w:t>
      </w:r>
      <w:r>
        <w:rPr>
          <w:rtl/>
          <w:cs/>
          <w:lang w:val="ar_AE" w:bidi="ar_AE"/>
        </w:rPr>
        <w:t>.</w:t>
      </w:r>
    </w:p>
    <w:p>
      <w:pPr>
        <w:pStyle w:val="ListBullet"/>
        <w:bidi/>
        <w:spacing w:line="240" w:lineRule="auto"/>
        <w:ind w:left="720"/>
      </w:pPr>
      <w:r>
        <w:rPr>
          <w:rtl/>
          <w:cs/>
          <w:lang w:val="ar_AE" w:bidi="ar_AE"/>
        </w:rPr>
      </w:r>
      <w:r>
        <w:rPr>
          <w:b/>
          <w:rtl/>
          <w:cs/>
          <w:lang w:val="ar_AE" w:bidi="ar_AE"/>
        </w:rPr>
        <w:t>49: 5</w:t>
      </w:r>
      <w:r>
        <w:rPr>
          <w:rtl/>
          <w:cs/>
          <w:lang w:val="ar_AE" w:bidi="ar_AE"/>
        </w:rPr>
        <w:t xml:space="preserve"> قال يسوع إن </w:t>
      </w:r>
      <w:r>
        <w:rPr>
          <w:b/>
          <w:rtl/>
          <w:cs/>
          <w:lang w:val="ar_AE" w:bidi="ar_AE"/>
        </w:rPr>
        <w:t>ملكوت الله</w:t>
      </w:r>
      <w:r>
        <w:rPr>
          <w:rtl/>
          <w:cs/>
          <w:lang w:val="ar_AE" w:bidi="ar_AE"/>
        </w:rPr>
        <w:t xml:space="preserve"> أكثر قيمة من أي شيء آخر في العالم.</w:t>
      </w:r>
    </w:p>
    <w:p>
      <w:pPr>
        <w:pStyle w:val="ListBullet"/>
        <w:bidi/>
        <w:spacing w:line="240" w:lineRule="auto"/>
        <w:ind w:left="720"/>
      </w:pPr>
      <w:r>
        <w:rPr>
          <w:rtl/>
          <w:cs/>
          <w:lang w:val="ar_AE" w:bidi="ar_AE"/>
        </w:rPr>
      </w:r>
      <w:r>
        <w:rPr>
          <w:b/>
          <w:rtl/>
          <w:cs/>
          <w:lang w:val="ar_AE" w:bidi="ar_AE"/>
        </w:rPr>
        <w:t>50: 2</w:t>
      </w:r>
      <w:r>
        <w:rPr>
          <w:rtl/>
          <w:cs/>
          <w:lang w:val="ar_AE" w:bidi="ar_AE"/>
        </w:rPr>
        <w:t xml:space="preserve"> عندما كان يسوع يعيش على الأرض قال، "سيبشر تلاميذي بالأخبار السارة عن </w:t>
      </w:r>
      <w:r>
        <w:rPr>
          <w:b/>
          <w:rtl/>
          <w:cs/>
          <w:lang w:val="ar_AE" w:bidi="ar_AE"/>
        </w:rPr>
        <w:t>ملكوت الله</w:t>
      </w:r>
      <w:r>
        <w:rPr>
          <w:rtl/>
          <w:cs/>
          <w:lang w:val="ar_AE" w:bidi="ar_AE"/>
        </w:rPr>
        <w:t xml:space="preserve"> للناس في كل مكان في العالم، ثم ستأتي النهاية."</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G09320, G23160, G37720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ملكي</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مصطلح "ملكي" يصف الأشخاص والأشياء المرتبطة بالملك أو الملكة.</w:t>
      </w:r>
    </w:p>
    <w:p>
      <w:pPr>
        <w:pStyle w:val="ListBullet"/>
        <w:bidi/>
        <w:spacing w:line="240" w:lineRule="auto"/>
        <w:ind w:left="720"/>
      </w:pPr>
      <w:r>
        <w:rPr>
          <w:rtl/>
          <w:cs/>
          <w:lang w:val="ar_AE" w:bidi="ar_AE"/>
        </w:rPr>
      </w:r>
      <w:r>
        <w:rPr>
          <w:rtl/>
          <w:cs/>
          <w:lang w:val="ar_AE" w:bidi="ar_AE"/>
        </w:rPr>
        <w:t>أمثلة على الأشياء التي يمكن أن تُسمى "ملكية" تشمل منصب الملك (أو الملكة)، الملابس، القصر، العرش، والتاج.</w:t>
      </w:r>
    </w:p>
    <w:p>
      <w:pPr>
        <w:pStyle w:val="ListBullet"/>
        <w:bidi/>
        <w:spacing w:line="240" w:lineRule="auto"/>
        <w:ind w:left="720"/>
      </w:pPr>
      <w:r>
        <w:rPr>
          <w:rtl/>
          <w:cs/>
          <w:lang w:val="ar_AE" w:bidi="ar_AE"/>
        </w:rPr>
      </w:r>
      <w:r>
        <w:rPr>
          <w:rtl/>
          <w:cs/>
          <w:lang w:val="ar_AE" w:bidi="ar_AE"/>
        </w:rPr>
        <w:t xml:space="preserve"> يعيش الملك أو الملكة في قصر ملكي عادة.</w:t>
      </w:r>
    </w:p>
    <w:p>
      <w:pPr>
        <w:pStyle w:val="ListBullet"/>
        <w:bidi/>
        <w:spacing w:line="240" w:lineRule="auto"/>
        <w:ind w:left="720"/>
      </w:pPr>
      <w:r>
        <w:rPr>
          <w:rtl/>
          <w:cs/>
          <w:lang w:val="ar_AE" w:bidi="ar_AE"/>
        </w:rPr>
      </w:r>
      <w:r>
        <w:rPr>
          <w:rtl/>
          <w:cs/>
          <w:lang w:val="ar_AE" w:bidi="ar_AE"/>
        </w:rPr>
        <w:t>ارتدي الملك ملابس خاصة، تُسمى أحيانًا "الأردية الملكية". في الغالب كانت أردية الملك أرجوانية، هذا اللون كان من الممكن إنتاجه فقط بواسطة نوع نادر ومكلف من الصبغة.</w:t>
      </w:r>
    </w:p>
    <w:p>
      <w:pPr>
        <w:pStyle w:val="ListBullet"/>
        <w:bidi/>
        <w:spacing w:line="240" w:lineRule="auto"/>
        <w:ind w:left="720"/>
      </w:pPr>
      <w:r>
        <w:rPr>
          <w:rtl/>
          <w:cs/>
          <w:lang w:val="ar_AE" w:bidi="ar_AE"/>
        </w:rPr>
      </w:r>
      <w:r>
        <w:rPr>
          <w:rtl/>
          <w:cs/>
          <w:lang w:val="ar_AE" w:bidi="ar_AE"/>
        </w:rPr>
        <w:t>في العهد الجديد، يُطلق غلى المؤمنون بالرب يسوع لقب "كهنوت ملوكي". يمكن ترجمة هذا اللقب بطرق أخرى، والتي يمكن أن تشمل "كهنة يخدمون الله الملك" أو "مدعوون ليكونوا كهنة لله الملك".</w:t>
      </w:r>
    </w:p>
    <w:p>
      <w:pPr>
        <w:pStyle w:val="ListBullet"/>
        <w:bidi/>
        <w:spacing w:line="240" w:lineRule="auto"/>
        <w:ind w:left="720"/>
      </w:pPr>
      <w:r>
        <w:rPr>
          <w:rtl/>
          <w:cs/>
          <w:lang w:val="ar_AE" w:bidi="ar_AE"/>
        </w:rPr>
      </w:r>
      <w:r>
        <w:rPr>
          <w:rtl/>
          <w:cs/>
          <w:lang w:val="ar_AE" w:bidi="ar_AE"/>
        </w:rPr>
        <w:t>يمكن أيضًا ترجمة مصطلح "ملوكي" كـ "ملكي" أو "ينتمي إلى ملك".</w:t>
      </w:r>
    </w:p>
    <w:p>
      <w:pPr>
        <w:bidi/>
      </w:pPr>
      <w:r>
        <w:rPr>
          <w:rtl/>
          <w:cs/>
          <w:lang w:val="ar_AE" w:bidi="ar_AE"/>
        </w:rPr>
      </w:r>
      <w:r>
        <w:rPr>
          <w:rtl/>
          <w:cs/>
          <w:lang w:val="ar_AE" w:bidi="ar_AE"/>
        </w:rPr>
        <w:t xml:space="preserve">(انظر أيضًا: </w:t>
      </w:r>
      <w:r>
        <w:rPr>
          <w:rtl/>
          <w:cs/>
          <w:lang w:val="ar_AE" w:bidi="ar_AE"/>
        </w:rPr>
        <w:t>ملك</w:t>
      </w:r>
      <w:r>
        <w:rPr>
          <w:rtl/>
          <w:cs/>
          <w:lang w:val="ar_AE" w:bidi="ar_AE"/>
        </w:rPr>
        <w:t xml:space="preserve">. </w:t>
      </w:r>
      <w:r>
        <w:rPr>
          <w:rtl/>
          <w:cs/>
          <w:lang w:val="ar_AE" w:bidi="ar_AE"/>
        </w:rPr>
        <w:t>قصر</w:t>
      </w:r>
      <w:r>
        <w:rPr>
          <w:rtl/>
          <w:cs/>
          <w:lang w:val="ar_AE" w:bidi="ar_AE"/>
        </w:rPr>
        <w:t xml:space="preserve">, </w:t>
      </w:r>
      <w:r>
        <w:rPr>
          <w:rtl/>
          <w:cs/>
          <w:lang w:val="ar_AE" w:bidi="ar_AE"/>
        </w:rPr>
        <w:t>كاهن</w:t>
      </w:r>
      <w:r>
        <w:rPr>
          <w:rtl/>
          <w:cs/>
          <w:lang w:val="ar_AE" w:bidi="ar_AE"/>
        </w:rPr>
        <w:t xml:space="preserve">, </w:t>
      </w:r>
      <w:r>
        <w:rPr>
          <w:rtl/>
          <w:cs/>
          <w:lang w:val="ar_AE" w:bidi="ar_AE"/>
        </w:rPr>
        <w:t>أرجواني</w:t>
      </w:r>
      <w:r>
        <w:rPr>
          <w:rtl/>
          <w:cs/>
          <w:lang w:val="ar_AE" w:bidi="ar_AE"/>
        </w:rPr>
        <w:t xml:space="preserve">, </w:t>
      </w:r>
      <w:r>
        <w:rPr>
          <w:rtl/>
          <w:cs/>
          <w:lang w:val="ar_AE" w:bidi="ar_AE"/>
        </w:rPr>
        <w:t>ملكة</w:t>
      </w:r>
      <w:r>
        <w:rPr>
          <w:rtl/>
          <w:cs/>
          <w:lang w:val="ar_AE" w:bidi="ar_AE"/>
        </w:rPr>
        <w:t xml:space="preserve">, </w:t>
      </w:r>
      <w:r>
        <w:rPr>
          <w:rtl/>
          <w:cs/>
          <w:lang w:val="ar_AE" w:bidi="ar_AE"/>
        </w:rPr>
        <w:t>رداء</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1 ملوك 10:13</w:t>
      </w:r>
    </w:p>
    <w:p>
      <w:pPr>
        <w:pStyle w:val="ListBullet"/>
        <w:bidi/>
        <w:spacing w:line="240" w:lineRule="auto"/>
        <w:ind w:left="720"/>
      </w:pPr>
      <w:r>
        <w:rPr>
          <w:rtl/>
          <w:cs/>
          <w:lang w:val="ar_AE" w:bidi="ar_AE"/>
        </w:rPr>
      </w:r>
      <w:r>
        <w:rPr>
          <w:rtl/>
          <w:cs/>
          <w:lang w:val="ar_AE" w:bidi="ar_AE"/>
        </w:rPr>
        <w:t>2 أخبار الأيام 18:28–30</w:t>
      </w:r>
    </w:p>
    <w:p>
      <w:pPr>
        <w:pStyle w:val="ListBullet"/>
        <w:bidi/>
        <w:spacing w:line="240" w:lineRule="auto"/>
        <w:ind w:left="720"/>
      </w:pPr>
      <w:r>
        <w:rPr>
          <w:rtl/>
          <w:cs/>
          <w:lang w:val="ar_AE" w:bidi="ar_AE"/>
        </w:rPr>
      </w:r>
      <w:r>
        <w:rPr>
          <w:rtl/>
          <w:cs/>
          <w:lang w:val="ar_AE" w:bidi="ar_AE"/>
        </w:rPr>
        <w:t>عاموس 7:13</w:t>
      </w:r>
    </w:p>
    <w:p>
      <w:pPr>
        <w:pStyle w:val="ListBullet"/>
        <w:bidi/>
        <w:spacing w:line="240" w:lineRule="auto"/>
        <w:ind w:left="720"/>
      </w:pPr>
      <w:r>
        <w:rPr>
          <w:rtl/>
          <w:cs/>
          <w:lang w:val="ar_AE" w:bidi="ar_AE"/>
        </w:rPr>
      </w:r>
      <w:r>
        <w:rPr>
          <w:rtl/>
          <w:cs/>
          <w:lang w:val="ar_AE" w:bidi="ar_AE"/>
        </w:rPr>
        <w:t>تكوين 49:19–21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H0643, H1921, H1935, H4410, H4428, H4430, H4437, H4438, H4467, H4468, H7985, G09330, G09340, G09370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ملكي صادق</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خلال الوقت الذي عاش فيه أبرام، كان ملكي صادق ملك مدينة ساليم (لاحقًا "أورشليم")</w:t>
      </w:r>
    </w:p>
    <w:p>
      <w:pPr>
        <w:pStyle w:val="ListBullet"/>
        <w:bidi/>
        <w:spacing w:line="240" w:lineRule="auto"/>
        <w:ind w:left="720"/>
      </w:pPr>
      <w:r>
        <w:rPr>
          <w:rtl/>
          <w:cs/>
          <w:lang w:val="ar_AE" w:bidi="ar_AE"/>
        </w:rPr>
      </w:r>
      <w:r>
        <w:rPr>
          <w:rtl/>
          <w:cs/>
          <w:lang w:val="ar_AE" w:bidi="ar_AE"/>
        </w:rPr>
        <w:t>اسم ملكي صادق يعني "ملك البر" ولقبه "ملك ساليم" يعني "ملك السلام".</w:t>
      </w:r>
    </w:p>
    <w:p>
      <w:pPr>
        <w:pStyle w:val="ListBullet"/>
        <w:bidi/>
        <w:spacing w:line="240" w:lineRule="auto"/>
        <w:ind w:left="720"/>
      </w:pPr>
      <w:r>
        <w:rPr>
          <w:rtl/>
          <w:cs/>
          <w:lang w:val="ar_AE" w:bidi="ar_AE"/>
        </w:rPr>
      </w:r>
      <w:r>
        <w:rPr>
          <w:rtl/>
          <w:cs/>
          <w:lang w:val="ar_AE" w:bidi="ar_AE"/>
        </w:rPr>
        <w:t>كان يُدعى أيضًا "كاهن الله العلي".</w:t>
      </w:r>
    </w:p>
    <w:p>
      <w:pPr>
        <w:pStyle w:val="ListBullet"/>
        <w:bidi/>
        <w:spacing w:line="240" w:lineRule="auto"/>
        <w:ind w:left="720"/>
      </w:pPr>
      <w:r>
        <w:rPr>
          <w:rtl/>
          <w:cs/>
          <w:lang w:val="ar_AE" w:bidi="ar_AE"/>
        </w:rPr>
      </w:r>
      <w:r>
        <w:rPr>
          <w:rtl/>
          <w:cs/>
          <w:lang w:val="ar_AE" w:bidi="ar_AE"/>
        </w:rPr>
        <w:t>ذُكر ملكي صادق لأول مرة في الكتاب المقدس عندما قدم لأبرام خبزًا وخمرًا بعد أن أنقذ أبرام ابن أخيه لوط من ملوك أقوياء. ولقد أعطى أبرام ملكي صادق عُشر الغنائم من انتصاره.</w:t>
      </w:r>
    </w:p>
    <w:p>
      <w:pPr>
        <w:pStyle w:val="ListBullet"/>
        <w:bidi/>
        <w:spacing w:line="240" w:lineRule="auto"/>
        <w:ind w:left="720"/>
      </w:pPr>
      <w:r>
        <w:rPr>
          <w:rtl/>
          <w:cs/>
          <w:lang w:val="ar_AE" w:bidi="ar_AE"/>
        </w:rPr>
      </w:r>
      <w:r>
        <w:rPr>
          <w:rtl/>
          <w:cs/>
          <w:lang w:val="ar_AE" w:bidi="ar_AE"/>
        </w:rPr>
        <w:t>في العهد الجديد، يوصف ملكي صادق كشخص لم يكن له أب أو أم. كما كان يُدعى كاهنًا وملكًا سيملك إلى الأبد.</w:t>
      </w:r>
    </w:p>
    <w:p>
      <w:pPr>
        <w:pStyle w:val="ListBullet"/>
        <w:bidi/>
        <w:spacing w:line="240" w:lineRule="auto"/>
        <w:ind w:left="720"/>
      </w:pPr>
      <w:r>
        <w:rPr>
          <w:rtl/>
          <w:cs/>
          <w:lang w:val="ar_AE" w:bidi="ar_AE"/>
        </w:rPr>
      </w:r>
      <w:r>
        <w:rPr>
          <w:rtl/>
          <w:cs/>
          <w:lang w:val="ar_AE" w:bidi="ar_AE"/>
        </w:rPr>
        <w:t>يقول العهد الجديد أيضًا أن يسوع هو كاهن وفقًا للترتيب الكهنوتي "لملكي صادق". لم يكن يسوع من نسل لاوي كما كان الكهنة الإسرائيليون. لكن كهنوته كان مباشرة من الله، كما كان كهنوت ملكي صادق.</w:t>
      </w:r>
    </w:p>
    <w:p>
      <w:pPr>
        <w:pStyle w:val="ListBullet"/>
        <w:bidi/>
        <w:spacing w:line="240" w:lineRule="auto"/>
        <w:ind w:left="720"/>
      </w:pPr>
      <w:r>
        <w:rPr>
          <w:rtl/>
          <w:cs/>
          <w:lang w:val="ar_AE" w:bidi="ar_AE"/>
        </w:rPr>
      </w:r>
      <w:r>
        <w:rPr>
          <w:rtl/>
          <w:cs/>
          <w:lang w:val="ar_AE" w:bidi="ar_AE"/>
        </w:rPr>
        <w:t>بناءً على هذه الأوصاف المذكورة له في الكتاب المقدس، فإن ملكي صادق كان كاهنًا بشريًا اختاره الله أيضًا ليمثِّل أو يشير إلى يسوع، الملك الأبدي للسلام والبر ورئيس كهنتنا.</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إبراهيم</w:t>
      </w:r>
      <w:r>
        <w:rPr>
          <w:rtl/>
          <w:cs/>
          <w:lang w:val="ar_AE" w:bidi="ar_AE"/>
        </w:rPr>
        <w:t xml:space="preserve">, أبدي, </w:t>
      </w:r>
      <w:r>
        <w:rPr>
          <w:rtl/>
          <w:cs/>
          <w:lang w:val="ar_AE" w:bidi="ar_AE"/>
        </w:rPr>
        <w:t>رئيس كهنة</w:t>
      </w:r>
      <w:r>
        <w:rPr>
          <w:rtl/>
          <w:cs/>
          <w:lang w:val="ar_AE" w:bidi="ar_AE"/>
        </w:rPr>
        <w:t xml:space="preserve">, </w:t>
      </w:r>
      <w:r>
        <w:rPr>
          <w:rtl/>
          <w:cs/>
          <w:lang w:val="ar_AE" w:bidi="ar_AE"/>
        </w:rPr>
        <w:t>أورشليم</w:t>
      </w:r>
      <w:r>
        <w:rPr>
          <w:rtl/>
          <w:cs/>
          <w:lang w:val="ar_AE" w:bidi="ar_AE"/>
        </w:rPr>
        <w:t xml:space="preserve">, </w:t>
      </w:r>
      <w:r>
        <w:rPr>
          <w:rtl/>
          <w:cs/>
          <w:lang w:val="ar_AE" w:bidi="ar_AE"/>
        </w:rPr>
        <w:t>لاوي</w:t>
      </w:r>
      <w:r>
        <w:rPr>
          <w:rtl/>
          <w:cs/>
          <w:lang w:val="ar_AE" w:bidi="ar_AE"/>
        </w:rPr>
        <w:t xml:space="preserve">, </w:t>
      </w:r>
      <w:r>
        <w:rPr>
          <w:rtl/>
          <w:cs/>
          <w:lang w:val="ar_AE" w:bidi="ar_AE"/>
        </w:rPr>
        <w:t>كاهن</w:t>
      </w:r>
      <w:r>
        <w:rPr>
          <w:rtl/>
          <w:cs/>
          <w:lang w:val="ar_AE" w:bidi="ar_AE"/>
        </w:rPr>
        <w:t xml:space="preserve">, </w:t>
      </w:r>
      <w:r>
        <w:rPr>
          <w:rtl/>
          <w:cs/>
          <w:lang w:val="ar_AE" w:bidi="ar_AE"/>
        </w:rPr>
        <w:t>بار</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تكوين 14: 18</w:t>
      </w:r>
    </w:p>
    <w:p>
      <w:pPr>
        <w:pStyle w:val="ListBullet"/>
        <w:bidi/>
        <w:spacing w:line="240" w:lineRule="auto"/>
        <w:ind w:left="720"/>
      </w:pPr>
      <w:r>
        <w:rPr>
          <w:rtl/>
          <w:cs/>
          <w:lang w:val="ar_AE" w:bidi="ar_AE"/>
        </w:rPr>
      </w:r>
      <w:r>
        <w:rPr>
          <w:rtl/>
          <w:cs/>
          <w:lang w:val="ar_AE" w:bidi="ar_AE"/>
        </w:rPr>
        <w:t>عبرانيين 6: 20</w:t>
      </w:r>
    </w:p>
    <w:p>
      <w:pPr>
        <w:pStyle w:val="ListBullet"/>
        <w:bidi/>
        <w:spacing w:line="240" w:lineRule="auto"/>
        <w:ind w:left="720"/>
      </w:pPr>
      <w:r>
        <w:rPr>
          <w:rtl/>
          <w:cs/>
          <w:lang w:val="ar_AE" w:bidi="ar_AE"/>
        </w:rPr>
      </w:r>
      <w:r>
        <w:rPr>
          <w:rtl/>
          <w:cs/>
          <w:lang w:val="ar_AE" w:bidi="ar_AE"/>
        </w:rPr>
        <w:t>عبرانيين 7: 17</w:t>
      </w:r>
    </w:p>
    <w:p>
      <w:pPr>
        <w:pStyle w:val="ListBullet"/>
        <w:bidi/>
        <w:spacing w:line="240" w:lineRule="auto"/>
        <w:ind w:left="720"/>
      </w:pPr>
      <w:r>
        <w:rPr>
          <w:rtl/>
          <w:cs/>
          <w:lang w:val="ar_AE" w:bidi="ar_AE"/>
        </w:rPr>
      </w:r>
      <w:r>
        <w:rPr>
          <w:rtl/>
          <w:cs/>
          <w:lang w:val="ar_AE" w:bidi="ar_AE"/>
        </w:rPr>
        <w:t>مزمور 110: 4</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H4442, G31980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ممفيس</w:t>
      </w:r>
      <w:r>
        <w:rPr>
          <w:rtl/>
          <w:cs/>
          <w:lang w:val="ar_AE" w:bidi="ar_AE"/>
        </w:rPr>
      </w:r>
    </w:p>
    <w:p>
      <w:pPr>
        <w:pStyle w:val="Heading3"/>
        <w:bidi/>
      </w:pPr>
      <w:r>
        <w:rPr>
          <w:rtl/>
          <w:cs/>
          <w:lang w:val="ar_AE" w:bidi="ar_AE"/>
        </w:rPr>
        <w:t>تعريف:</w:t>
      </w:r>
    </w:p>
    <w:p>
      <w:pPr>
        <w:bidi/>
      </w:pPr>
      <w:r>
        <w:rPr>
          <w:rtl/>
          <w:cs/>
          <w:lang w:val="ar_AE" w:bidi="ar_AE"/>
        </w:rPr>
      </w:r>
      <w:r>
        <w:rPr>
          <w:rtl/>
          <w:cs/>
          <w:lang w:val="ar_AE" w:bidi="ar_AE"/>
        </w:rPr>
        <w:t>كانت ممفيس عاصمة قديمة في مصر على طول نهر النيل.</w:t>
      </w:r>
    </w:p>
    <w:p>
      <w:pPr>
        <w:pStyle w:val="ListBullet"/>
        <w:bidi/>
        <w:spacing w:line="240" w:lineRule="auto"/>
        <w:ind w:left="720"/>
      </w:pPr>
      <w:r>
        <w:rPr>
          <w:rtl/>
          <w:cs/>
          <w:lang w:val="ar_AE" w:bidi="ar_AE"/>
        </w:rPr>
      </w:r>
      <w:r>
        <w:rPr>
          <w:rtl/>
          <w:cs/>
          <w:lang w:val="ar_AE" w:bidi="ar_AE"/>
        </w:rPr>
        <w:t>كانت ممفيس تقع في مصر السفلى، جنوب دلتا نهر النيل مباشرة، حيث كانت التربة خصبة للغاية والمحاصيل وفيرة.</w:t>
      </w:r>
    </w:p>
    <w:p>
      <w:pPr>
        <w:pStyle w:val="ListBullet"/>
        <w:bidi/>
        <w:spacing w:line="240" w:lineRule="auto"/>
        <w:ind w:left="720"/>
      </w:pPr>
      <w:r>
        <w:rPr>
          <w:rtl/>
          <w:cs/>
          <w:lang w:val="ar_AE" w:bidi="ar_AE"/>
        </w:rPr>
      </w:r>
      <w:r>
        <w:rPr>
          <w:rtl/>
          <w:cs/>
          <w:lang w:val="ar_AE" w:bidi="ar_AE"/>
        </w:rPr>
        <w:t>وقد تسببت تربتها الخصبة وموقعها الهام بين مصر العليا والسفلى في أن تصبح ممفيس مدينة رئيسية للمبادلات التجارية والتجارة.</w:t>
      </w:r>
    </w:p>
    <w:p>
      <w:pPr>
        <w:bidi/>
      </w:pPr>
      <w:r>
        <w:rPr>
          <w:rtl/>
          <w:cs/>
          <w:lang w:val="ar_AE" w:bidi="ar_AE"/>
        </w:rPr>
      </w:r>
      <w:r>
        <w:rPr>
          <w:rtl/>
          <w:cs/>
          <w:lang w:val="ar_AE" w:bidi="ar_AE"/>
        </w:rPr>
        <w:t>(اقتراحات الترجمة: ترجمة الأسماء)</w:t>
      </w:r>
    </w:p>
    <w:p>
      <w:pPr>
        <w:bidi/>
      </w:pPr>
      <w:r>
        <w:rPr>
          <w:rtl/>
          <w:cs/>
          <w:lang w:val="ar_AE" w:bidi="ar_AE"/>
        </w:rPr>
      </w:r>
      <w:r>
        <w:rPr>
          <w:rtl/>
          <w:cs/>
          <w:lang w:val="ar_AE" w:bidi="ar_AE"/>
        </w:rPr>
        <w:t xml:space="preserve">(انظر أيضًا: </w:t>
      </w:r>
      <w:r>
        <w:rPr>
          <w:rtl/>
          <w:cs/>
          <w:lang w:val="ar_AE" w:bidi="ar_AE"/>
        </w:rPr>
        <w:t>مصر</w:t>
      </w:r>
      <w:r>
        <w:rPr>
          <w:rtl/>
          <w:cs/>
          <w:lang w:val="ar_AE" w:bidi="ar_AE"/>
        </w:rPr>
        <w:t xml:space="preserve">، </w:t>
      </w:r>
      <w:r>
        <w:rPr>
          <w:rtl/>
          <w:cs/>
          <w:lang w:val="ar_AE" w:bidi="ar_AE"/>
        </w:rPr>
        <w:t>نهر النيل</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هوشع 9: 6</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H4644، H5297</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مملكة إسرائيل</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الجزء الشمالي من أمة إسرائيل هو ما أصبح مملكة إسرائيل بعد أن انقسمت الأسباط الاثني عشر لإسرائيل إلى مملكتين بعد موت سليمان.</w:t>
      </w:r>
    </w:p>
    <w:p>
      <w:pPr>
        <w:pStyle w:val="ListBullet"/>
        <w:bidi/>
        <w:spacing w:line="240" w:lineRule="auto"/>
        <w:ind w:left="720"/>
      </w:pPr>
      <w:r>
        <w:rPr>
          <w:rtl/>
          <w:cs/>
          <w:lang w:val="ar_AE" w:bidi="ar_AE"/>
        </w:rPr>
      </w:r>
      <w:r>
        <w:rPr>
          <w:rtl/>
          <w:cs/>
          <w:lang w:val="ar_AE" w:bidi="ar_AE"/>
        </w:rPr>
        <w:t>كانت مملكة إسرائيل في الشمال تضم عشرة أسباط، وكانت مملكة يهوذا في الجنوب تضم سبطين.</w:t>
      </w:r>
    </w:p>
    <w:p>
      <w:pPr>
        <w:pStyle w:val="ListBullet"/>
        <w:bidi/>
        <w:spacing w:line="240" w:lineRule="auto"/>
        <w:ind w:left="720"/>
      </w:pPr>
      <w:r>
        <w:rPr>
          <w:rtl/>
          <w:cs/>
          <w:lang w:val="ar_AE" w:bidi="ar_AE"/>
        </w:rPr>
      </w:r>
      <w:r>
        <w:rPr>
          <w:rtl/>
          <w:cs/>
          <w:lang w:val="ar_AE" w:bidi="ar_AE"/>
        </w:rPr>
        <w:t>كانت عاصمة مملكة إسرائيل هي السامرة. كانت تبعد حوالي 50 كم عن أورشليم، التي كانت عاصمة مملكة يهوذا.</w:t>
      </w:r>
    </w:p>
    <w:p>
      <w:pPr>
        <w:pStyle w:val="ListBullet"/>
        <w:bidi/>
        <w:spacing w:line="240" w:lineRule="auto"/>
        <w:ind w:left="720"/>
      </w:pPr>
      <w:r>
        <w:rPr>
          <w:rtl/>
          <w:cs/>
          <w:lang w:val="ar_AE" w:bidi="ar_AE"/>
        </w:rPr>
      </w:r>
      <w:r>
        <w:rPr>
          <w:rtl/>
          <w:cs/>
          <w:lang w:val="ar_AE" w:bidi="ar_AE"/>
        </w:rPr>
        <w:t>كان جميع ملوك مملكة إسرائيل أشرارًا. أثّروا على الناس لعبادة الأوثان والآلهة الزائفة.</w:t>
      </w:r>
    </w:p>
    <w:p>
      <w:pPr>
        <w:pStyle w:val="ListBullet"/>
        <w:bidi/>
        <w:spacing w:line="240" w:lineRule="auto"/>
        <w:ind w:left="720"/>
      </w:pPr>
      <w:r>
        <w:rPr>
          <w:rtl/>
          <w:cs/>
          <w:lang w:val="ar_AE" w:bidi="ar_AE"/>
        </w:rPr>
      </w:r>
      <w:r>
        <w:rPr>
          <w:rtl/>
          <w:cs/>
          <w:lang w:val="ar_AE" w:bidi="ar_AE"/>
        </w:rPr>
        <w:t>أرسل الله الآشوريين لمهاجمة مملكة إسرائيل. تم أسر العديد من الإسرائيليين وأُخذوا للعيش في آشور.</w:t>
      </w:r>
    </w:p>
    <w:p>
      <w:pPr>
        <w:pStyle w:val="ListBullet"/>
        <w:bidi/>
        <w:spacing w:line="240" w:lineRule="auto"/>
        <w:ind w:left="720"/>
      </w:pPr>
      <w:r>
        <w:rPr>
          <w:rtl/>
          <w:cs/>
          <w:lang w:val="ar_AE" w:bidi="ar_AE"/>
        </w:rPr>
      </w:r>
      <w:r>
        <w:rPr>
          <w:rtl/>
          <w:cs/>
          <w:lang w:val="ar_AE" w:bidi="ar_AE"/>
        </w:rPr>
        <w:t>جلب الآشوريون أجانب للعيش بين الباقين من شعب مملكة إسرائيل. اختلط وتزوج هؤلاء الأجانب من الإسرائيليين، وأصبح نسلهم يُعرف بالشعب السامري.</w:t>
      </w:r>
    </w:p>
    <w:p>
      <w:pPr>
        <w:bidi/>
      </w:pPr>
      <w:r>
        <w:rPr>
          <w:rtl/>
          <w:cs/>
          <w:lang w:val="ar_AE" w:bidi="ar_AE"/>
        </w:rPr>
      </w:r>
      <w:r>
        <w:rPr>
          <w:rtl/>
          <w:cs/>
          <w:lang w:val="ar_AE" w:bidi="ar_AE"/>
        </w:rPr>
        <w:t xml:space="preserve">(انظر أيضًا: </w:t>
      </w:r>
      <w:r>
        <w:rPr>
          <w:rtl/>
          <w:cs/>
          <w:lang w:val="ar_AE" w:bidi="ar_AE"/>
        </w:rPr>
        <w:t>آشور</w:t>
      </w:r>
      <w:r>
        <w:rPr>
          <w:rtl/>
          <w:cs/>
          <w:lang w:val="ar_AE" w:bidi="ar_AE"/>
        </w:rPr>
        <w:t xml:space="preserve">, </w:t>
      </w:r>
      <w:r>
        <w:rPr>
          <w:rtl/>
          <w:cs/>
          <w:lang w:val="ar_AE" w:bidi="ar_AE"/>
        </w:rPr>
        <w:t>إسرائيل</w:t>
      </w:r>
      <w:r>
        <w:rPr>
          <w:rtl/>
          <w:cs/>
          <w:lang w:val="ar_AE" w:bidi="ar_AE"/>
        </w:rPr>
        <w:t xml:space="preserve">, </w:t>
      </w:r>
      <w:r>
        <w:rPr>
          <w:rtl/>
          <w:cs/>
          <w:lang w:val="ar_AE" w:bidi="ar_AE"/>
        </w:rPr>
        <w:t>يهوذا</w:t>
      </w:r>
      <w:r>
        <w:rPr>
          <w:rtl/>
          <w:cs/>
          <w:lang w:val="ar_AE" w:bidi="ar_AE"/>
        </w:rPr>
        <w:t xml:space="preserve">, </w:t>
      </w:r>
      <w:r>
        <w:rPr>
          <w:rtl/>
          <w:cs/>
          <w:lang w:val="ar_AE" w:bidi="ar_AE"/>
        </w:rPr>
        <w:t>أورشليم</w:t>
      </w:r>
      <w:r>
        <w:rPr>
          <w:rtl/>
          <w:cs/>
          <w:lang w:val="ar_AE" w:bidi="ar_AE"/>
        </w:rPr>
        <w:t xml:space="preserve">, </w:t>
      </w:r>
      <w:r>
        <w:rPr>
          <w:rtl/>
          <w:cs/>
          <w:lang w:val="ar_AE" w:bidi="ar_AE"/>
        </w:rPr>
        <w:t>مملكة</w:t>
      </w:r>
      <w:r>
        <w:rPr>
          <w:rtl/>
          <w:cs/>
          <w:lang w:val="ar_AE" w:bidi="ar_AE"/>
        </w:rPr>
        <w:t xml:space="preserve">, </w:t>
      </w:r>
      <w:r>
        <w:rPr>
          <w:rtl/>
          <w:cs/>
          <w:lang w:val="ar_AE" w:bidi="ar_AE"/>
        </w:rPr>
        <w:t>السامرة</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2 أخبار الأيام 35: 18</w:t>
      </w:r>
    </w:p>
    <w:p>
      <w:pPr>
        <w:pStyle w:val="ListBullet"/>
        <w:bidi/>
        <w:spacing w:line="240" w:lineRule="auto"/>
        <w:ind w:left="720"/>
      </w:pPr>
      <w:r>
        <w:rPr>
          <w:rtl/>
          <w:cs/>
          <w:lang w:val="ar_AE" w:bidi="ar_AE"/>
        </w:rPr>
      </w:r>
      <w:r>
        <w:rPr>
          <w:rtl/>
          <w:cs/>
          <w:lang w:val="ar_AE" w:bidi="ar_AE"/>
        </w:rPr>
        <w:t>إرميا 5: 11</w:t>
      </w:r>
    </w:p>
    <w:p>
      <w:pPr>
        <w:pStyle w:val="ListBullet"/>
        <w:bidi/>
        <w:spacing w:line="240" w:lineRule="auto"/>
        <w:ind w:left="720"/>
      </w:pPr>
      <w:r>
        <w:rPr>
          <w:rtl/>
          <w:cs/>
          <w:lang w:val="ar_AE" w:bidi="ar_AE"/>
        </w:rPr>
      </w:r>
      <w:r>
        <w:rPr>
          <w:rtl/>
          <w:cs/>
          <w:lang w:val="ar_AE" w:bidi="ar_AE"/>
        </w:rPr>
        <w:t>إرميا 9: 26</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18 :8</w:t>
      </w:r>
      <w:r>
        <w:rPr>
          <w:rtl/>
          <w:cs/>
          <w:lang w:val="ar_AE" w:bidi="ar_AE"/>
        </w:rPr>
        <w:t xml:space="preserve"> الأسباط العشرة الأخرى من أمة إسرائيل التي تمردت ضد رحبعام عيّنت رجلاً يُدعى يربعام ليكون ملكهم. أقاموا مملكتهم في الجزء الشمالي من الأرض وسُميت </w:t>
      </w:r>
      <w:r>
        <w:rPr>
          <w:b/>
          <w:rtl/>
          <w:cs/>
          <w:lang w:val="ar_AE" w:bidi="ar_AE"/>
        </w:rPr>
        <w:t>مملكة إسرائيل</w:t>
      </w:r>
      <w:r>
        <w:rPr>
          <w:rtl/>
          <w:cs/>
          <w:lang w:val="ar_AE" w:bidi="ar_AE"/>
        </w:rPr>
        <w:t>.</w:t>
      </w:r>
    </w:p>
    <w:p>
      <w:pPr>
        <w:pStyle w:val="ListBullet"/>
        <w:bidi/>
        <w:spacing w:line="240" w:lineRule="auto"/>
        <w:ind w:left="720"/>
      </w:pPr>
      <w:r>
        <w:rPr>
          <w:rtl/>
          <w:cs/>
          <w:lang w:val="ar_AE" w:bidi="ar_AE"/>
        </w:rPr>
      </w:r>
      <w:r>
        <w:rPr>
          <w:b/>
          <w:rtl/>
          <w:cs/>
          <w:lang w:val="ar_AE" w:bidi="ar_AE"/>
        </w:rPr>
        <w:t>18: 10</w:t>
      </w:r>
      <w:r>
        <w:rPr>
          <w:rtl/>
          <w:cs/>
          <w:lang w:val="ar_AE" w:bidi="ar_AE"/>
        </w:rPr>
        <w:t xml:space="preserve"> أصبحت </w:t>
      </w:r>
      <w:r>
        <w:rPr>
          <w:b/>
          <w:rtl/>
          <w:cs/>
          <w:lang w:val="ar_AE" w:bidi="ar_AE"/>
        </w:rPr>
        <w:t>مملكتا يهوذا وإسرائيل</w:t>
      </w:r>
      <w:r>
        <w:rPr>
          <w:rtl/>
          <w:cs/>
          <w:lang w:val="ar_AE" w:bidi="ar_AE"/>
        </w:rPr>
        <w:t xml:space="preserve"> أعداء وغالبًا ما حاربتا ضد بعضهما البعض.</w:t>
      </w:r>
    </w:p>
    <w:p>
      <w:pPr>
        <w:pStyle w:val="ListBullet"/>
        <w:bidi/>
        <w:spacing w:line="240" w:lineRule="auto"/>
        <w:ind w:left="720"/>
      </w:pPr>
      <w:r>
        <w:rPr>
          <w:rtl/>
          <w:cs/>
          <w:lang w:val="ar_AE" w:bidi="ar_AE"/>
        </w:rPr>
      </w:r>
      <w:r>
        <w:rPr>
          <w:b/>
          <w:rtl/>
          <w:cs/>
          <w:lang w:val="ar_AE" w:bidi="ar_AE"/>
        </w:rPr>
        <w:t>18: 11</w:t>
      </w:r>
      <w:r>
        <w:rPr>
          <w:rtl/>
          <w:cs/>
          <w:lang w:val="ar_AE" w:bidi="ar_AE"/>
        </w:rPr>
        <w:t xml:space="preserve"> في </w:t>
      </w:r>
      <w:r>
        <w:rPr>
          <w:b/>
          <w:rtl/>
          <w:cs/>
          <w:lang w:val="ar_AE" w:bidi="ar_AE"/>
        </w:rPr>
        <w:t>مملكة إسرائيل</w:t>
      </w:r>
      <w:r>
        <w:rPr>
          <w:rtl/>
          <w:cs/>
          <w:lang w:val="ar_AE" w:bidi="ar_AE"/>
        </w:rPr>
        <w:t xml:space="preserve"> الجديدة، كان جميع الملوك أشرارًا.</w:t>
      </w:r>
    </w:p>
    <w:p>
      <w:pPr>
        <w:pStyle w:val="ListBullet"/>
        <w:bidi/>
        <w:spacing w:line="240" w:lineRule="auto"/>
        <w:ind w:left="720"/>
      </w:pPr>
      <w:r>
        <w:rPr>
          <w:rtl/>
          <w:cs/>
          <w:lang w:val="ar_AE" w:bidi="ar_AE"/>
        </w:rPr>
      </w:r>
      <w:r>
        <w:rPr>
          <w:b/>
          <w:rtl/>
          <w:cs/>
          <w:lang w:val="ar_AE" w:bidi="ar_AE"/>
        </w:rPr>
        <w:t>20: 1</w:t>
      </w:r>
      <w:r>
        <w:rPr>
          <w:rtl/>
          <w:cs/>
          <w:lang w:val="ar_AE" w:bidi="ar_AE"/>
        </w:rPr>
        <w:t xml:space="preserve"> كل من </w:t>
      </w:r>
      <w:r>
        <w:rPr>
          <w:b/>
          <w:rtl/>
          <w:cs/>
          <w:lang w:val="ar_AE" w:bidi="ar_AE"/>
        </w:rPr>
        <w:t>مملكتي إسرائيل</w:t>
      </w:r>
      <w:r>
        <w:rPr>
          <w:rtl/>
          <w:cs/>
          <w:lang w:val="ar_AE" w:bidi="ar_AE"/>
        </w:rPr>
        <w:t xml:space="preserve"> ويهوذا أخطأتا ضد الله.</w:t>
      </w:r>
    </w:p>
    <w:p>
      <w:pPr>
        <w:pStyle w:val="ListBullet"/>
        <w:bidi/>
        <w:spacing w:line="240" w:lineRule="auto"/>
        <w:ind w:left="720"/>
      </w:pPr>
      <w:r>
        <w:rPr>
          <w:rtl/>
          <w:cs/>
          <w:lang w:val="ar_AE" w:bidi="ar_AE"/>
        </w:rPr>
      </w:r>
      <w:r>
        <w:rPr>
          <w:b/>
          <w:rtl/>
          <w:cs/>
          <w:lang w:val="ar_AE" w:bidi="ar_AE"/>
        </w:rPr>
        <w:t>20: 2</w:t>
      </w:r>
      <w:r>
        <w:rPr>
          <w:rtl/>
          <w:cs/>
          <w:lang w:val="ar_AE" w:bidi="ar_AE"/>
        </w:rPr>
        <w:t xml:space="preserve"> تم تدمير </w:t>
      </w:r>
      <w:r>
        <w:rPr>
          <w:b/>
          <w:rtl/>
          <w:cs/>
          <w:lang w:val="ar_AE" w:bidi="ar_AE"/>
        </w:rPr>
        <w:t>مملكة إسرائيل</w:t>
      </w:r>
      <w:r>
        <w:rPr>
          <w:rtl/>
          <w:cs/>
          <w:lang w:val="ar_AE" w:bidi="ar_AE"/>
        </w:rPr>
        <w:t xml:space="preserve"> بواسطة الإمبراطورية الآشورية، وهي أمة قوية وقاسية. قتل الآشوريون العديد من الناس في </w:t>
      </w:r>
      <w:r>
        <w:rPr>
          <w:b/>
          <w:rtl/>
          <w:cs/>
          <w:lang w:val="ar_AE" w:bidi="ar_AE"/>
        </w:rPr>
        <w:t>مملكة إسرائيل</w:t>
      </w:r>
      <w:r>
        <w:rPr>
          <w:rtl/>
          <w:cs/>
          <w:lang w:val="ar_AE" w:bidi="ar_AE"/>
        </w:rPr>
        <w:t>، وأخذوا كل شيء ذي قيمة، وأحرقوا الكثير من البلاد.</w:t>
      </w:r>
    </w:p>
    <w:p>
      <w:pPr>
        <w:pStyle w:val="ListBullet"/>
        <w:bidi/>
        <w:spacing w:line="240" w:lineRule="auto"/>
        <w:ind w:left="720"/>
      </w:pPr>
      <w:r>
        <w:rPr>
          <w:rtl/>
          <w:cs/>
          <w:lang w:val="ar_AE" w:bidi="ar_AE"/>
        </w:rPr>
      </w:r>
      <w:r>
        <w:rPr>
          <w:b/>
          <w:rtl/>
          <w:cs/>
          <w:lang w:val="ar_AE" w:bidi="ar_AE"/>
        </w:rPr>
        <w:t>20: 4</w:t>
      </w:r>
      <w:r>
        <w:rPr>
          <w:rtl/>
          <w:cs/>
          <w:lang w:val="ar_AE" w:bidi="ar_AE"/>
        </w:rPr>
        <w:t xml:space="preserve"> ثم جلب الآشوريون أجانب للعيش في الأرض التي كانت فيها </w:t>
      </w:r>
      <w:r>
        <w:rPr>
          <w:b/>
          <w:rtl/>
          <w:cs/>
          <w:lang w:val="ar_AE" w:bidi="ar_AE"/>
        </w:rPr>
        <w:t>مملكة إسرائيل</w:t>
      </w:r>
      <w:r>
        <w:rPr>
          <w:rtl/>
          <w:cs/>
          <w:lang w:val="ar_AE" w:bidi="ar_AE"/>
        </w:rPr>
        <w:t>. أعاد الأجانب بناء المدن المُدمرة وتزوجوا من الإسرائيليين الذين بقوا هناك. أصبح نسل الإسرائيليين الذين تزوجوا من الأجانب يُعرف بالسامريين.</w:t>
      </w:r>
    </w:p>
    <w:p>
      <w:pPr>
        <w:pStyle w:val="Heading3"/>
        <w:bidi/>
      </w:pPr>
      <w:r>
        <w:rPr>
          <w:rtl/>
          <w:cs/>
          <w:lang w:val="ar_AE" w:bidi="ar_AE"/>
        </w:rPr>
        <w:t>بيانات الكلمات:</w:t>
      </w:r>
    </w:p>
    <w:p>
      <w:pPr>
        <w:pStyle w:val="ListBullet"/>
        <w:bidi/>
        <w:spacing w:line="240" w:lineRule="auto"/>
        <w:ind w:left="720"/>
      </w:pPr>
      <w:r>
        <w:rPr>
          <w:rtl/>
          <w:cs/>
          <w:lang w:val="ar_AE" w:bidi="ar_AE"/>
        </w:rPr>
      </w:r>
      <w:r>
        <w:rPr>
          <w:rtl/>
          <w:cs/>
          <w:lang w:val="ar_AE" w:bidi="ar_AE"/>
        </w:rPr>
        <w:t>سترونج: H3478, H4410, H4467, H4468</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مملكة يهوذا</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كانت سبط يهوذا أكبر أسباط إسرائيل الاثني عشر. كانت مملكة يهوذا تتألف من سبطين يهوذا وبنيامين.</w:t>
      </w:r>
    </w:p>
    <w:p>
      <w:pPr>
        <w:pStyle w:val="ListBullet"/>
        <w:bidi/>
        <w:spacing w:line="240" w:lineRule="auto"/>
        <w:ind w:left="720"/>
      </w:pPr>
      <w:r>
        <w:rPr>
          <w:rtl/>
          <w:cs/>
          <w:lang w:val="ar_AE" w:bidi="ar_AE"/>
        </w:rPr>
      </w:r>
      <w:r>
        <w:rPr>
          <w:rtl/>
          <w:cs/>
          <w:lang w:val="ar_AE" w:bidi="ar_AE"/>
        </w:rPr>
        <w:t>بعد موت الملك سليمان، انقسمت أمة إسرائيل إلى مملكتين: إسرائيل ويهوذا. كانت مملكة يهوذا هي المملكة الجنوبية، وتقع غرب البحر الميت.</w:t>
      </w:r>
    </w:p>
    <w:p>
      <w:pPr>
        <w:pStyle w:val="ListBullet"/>
        <w:bidi/>
        <w:spacing w:line="240" w:lineRule="auto"/>
        <w:ind w:left="720"/>
      </w:pPr>
      <w:r>
        <w:rPr>
          <w:rtl/>
          <w:cs/>
          <w:lang w:val="ar_AE" w:bidi="ar_AE"/>
        </w:rPr>
      </w:r>
      <w:r>
        <w:rPr>
          <w:rtl/>
          <w:cs/>
          <w:lang w:val="ar_AE" w:bidi="ar_AE"/>
        </w:rPr>
        <w:t>كانت مدينة أورشليم عاصمة مملكة يهوذا.</w:t>
      </w:r>
    </w:p>
    <w:p>
      <w:pPr>
        <w:pStyle w:val="ListBullet"/>
        <w:bidi/>
        <w:spacing w:line="240" w:lineRule="auto"/>
        <w:ind w:left="720"/>
      </w:pPr>
      <w:r>
        <w:rPr>
          <w:rtl/>
          <w:cs/>
          <w:lang w:val="ar_AE" w:bidi="ar_AE"/>
        </w:rPr>
      </w:r>
      <w:r>
        <w:rPr>
          <w:rtl/>
          <w:cs/>
          <w:lang w:val="ar_AE" w:bidi="ar_AE"/>
        </w:rPr>
        <w:t>أطاع ثمانية ملوك من ملوك يهوذا يهوه وقادوا الناس لعبادته. أما الملوك الآخرون من يهوذا فكانوا أشرارًا وقادوا الناس لعبادة الأصنام.</w:t>
      </w:r>
    </w:p>
    <w:p>
      <w:pPr>
        <w:pStyle w:val="ListBullet"/>
        <w:bidi/>
        <w:spacing w:line="240" w:lineRule="auto"/>
        <w:ind w:left="720"/>
      </w:pPr>
      <w:r>
        <w:rPr>
          <w:rtl/>
          <w:cs/>
          <w:lang w:val="ar_AE" w:bidi="ar_AE"/>
        </w:rPr>
      </w:r>
      <w:r>
        <w:rPr>
          <w:rtl/>
          <w:cs/>
          <w:lang w:val="ar_AE" w:bidi="ar_AE"/>
        </w:rPr>
        <w:t>بعد أكثر من 120 عامًا من هزيمة آشور لإسرائيل (المملكة الشمالية)، غزت بابل مملكة يهوذا. دمر البابليون المدينة والهيكل، وأخذوا معظم سكان يهوذا إلى بابل كأسرى.</w:t>
      </w:r>
    </w:p>
    <w:p>
      <w:pPr>
        <w:bidi/>
      </w:pPr>
      <w:r>
        <w:rPr>
          <w:rtl/>
          <w:cs/>
          <w:lang w:val="ar_AE" w:bidi="ar_AE"/>
        </w:rPr>
      </w:r>
      <w:r>
        <w:rPr>
          <w:rtl/>
          <w:cs/>
          <w:lang w:val="ar_AE" w:bidi="ar_AE"/>
        </w:rPr>
        <w:t xml:space="preserve">(انظر أيضًا: </w:t>
      </w:r>
      <w:r>
        <w:rPr>
          <w:rtl/>
          <w:cs/>
          <w:lang w:val="ar_AE" w:bidi="ar_AE"/>
        </w:rPr>
        <w:t>يهوذا</w:t>
      </w:r>
      <w:r>
        <w:rPr>
          <w:rtl/>
          <w:cs/>
          <w:lang w:val="ar_AE" w:bidi="ar_AE"/>
        </w:rPr>
        <w:t xml:space="preserve">، </w:t>
      </w:r>
      <w:r>
        <w:rPr>
          <w:rtl/>
          <w:cs/>
          <w:lang w:val="ar_AE" w:bidi="ar_AE"/>
        </w:rPr>
        <w:t>البحر الميت</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صموئيل 30: 26–28</w:t>
      </w:r>
    </w:p>
    <w:p>
      <w:pPr>
        <w:pStyle w:val="ListBullet"/>
        <w:bidi/>
        <w:spacing w:line="240" w:lineRule="auto"/>
        <w:ind w:left="720"/>
      </w:pPr>
      <w:r>
        <w:rPr>
          <w:rtl/>
          <w:cs/>
          <w:lang w:val="ar_AE" w:bidi="ar_AE"/>
        </w:rPr>
      </w:r>
      <w:r>
        <w:rPr>
          <w:rtl/>
          <w:cs/>
          <w:lang w:val="ar_AE" w:bidi="ar_AE"/>
        </w:rPr>
        <w:t>2 صموئيل 12: 8</w:t>
      </w:r>
    </w:p>
    <w:p>
      <w:pPr>
        <w:pStyle w:val="ListBullet"/>
        <w:bidi/>
        <w:spacing w:line="240" w:lineRule="auto"/>
        <w:ind w:left="720"/>
      </w:pPr>
      <w:r>
        <w:rPr>
          <w:rtl/>
          <w:cs/>
          <w:lang w:val="ar_AE" w:bidi="ar_AE"/>
        </w:rPr>
      </w:r>
      <w:r>
        <w:rPr>
          <w:rtl/>
          <w:cs/>
          <w:lang w:val="ar_AE" w:bidi="ar_AE"/>
        </w:rPr>
        <w:t>هوشع 5: 14</w:t>
      </w:r>
    </w:p>
    <w:p>
      <w:pPr>
        <w:pStyle w:val="ListBullet"/>
        <w:bidi/>
        <w:spacing w:line="240" w:lineRule="auto"/>
        <w:ind w:left="720"/>
      </w:pPr>
      <w:r>
        <w:rPr>
          <w:rtl/>
          <w:cs/>
          <w:lang w:val="ar_AE" w:bidi="ar_AE"/>
        </w:rPr>
      </w:r>
      <w:r>
        <w:rPr>
          <w:rtl/>
          <w:cs/>
          <w:lang w:val="ar_AE" w:bidi="ar_AE"/>
        </w:rPr>
        <w:t>إرميا 7: 33</w:t>
      </w:r>
    </w:p>
    <w:p>
      <w:pPr>
        <w:pStyle w:val="ListBullet"/>
        <w:bidi/>
        <w:spacing w:line="240" w:lineRule="auto"/>
        <w:ind w:left="720"/>
      </w:pPr>
      <w:r>
        <w:rPr>
          <w:rtl/>
          <w:cs/>
          <w:lang w:val="ar_AE" w:bidi="ar_AE"/>
        </w:rPr>
      </w:r>
      <w:r>
        <w:rPr>
          <w:rtl/>
          <w:cs/>
          <w:lang w:val="ar_AE" w:bidi="ar_AE"/>
        </w:rPr>
        <w:t>قضاة 1: 16–17</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18: 7</w:t>
      </w:r>
      <w:r>
        <w:rPr>
          <w:rtl/>
          <w:cs/>
          <w:lang w:val="ar_AE" w:bidi="ar_AE"/>
        </w:rPr>
        <w:t xml:space="preserve"> بقي سبطان فقط مخلصين له (رحبعام). أصبحا هذان السبطان هما </w:t>
      </w:r>
      <w:r>
        <w:rPr>
          <w:b/>
          <w:rtl/>
          <w:cs/>
          <w:lang w:val="ar_AE" w:bidi="ar_AE"/>
        </w:rPr>
        <w:t>مملكة يهوذا</w:t>
      </w:r>
      <w:r>
        <w:rPr>
          <w:rtl/>
          <w:cs/>
          <w:lang w:val="ar_AE" w:bidi="ar_AE"/>
        </w:rPr>
        <w:t>.</w:t>
      </w:r>
    </w:p>
    <w:p>
      <w:pPr>
        <w:pStyle w:val="ListBullet"/>
        <w:bidi/>
        <w:spacing w:line="240" w:lineRule="auto"/>
        <w:ind w:left="720"/>
      </w:pPr>
      <w:r>
        <w:rPr>
          <w:rtl/>
          <w:cs/>
          <w:lang w:val="ar_AE" w:bidi="ar_AE"/>
        </w:rPr>
      </w:r>
      <w:r>
        <w:rPr>
          <w:b/>
          <w:rtl/>
          <w:cs/>
          <w:lang w:val="ar_AE" w:bidi="ar_AE"/>
        </w:rPr>
        <w:t>18: 10</w:t>
      </w:r>
      <w:r>
        <w:rPr>
          <w:rtl/>
          <w:cs/>
          <w:lang w:val="ar_AE" w:bidi="ar_AE"/>
        </w:rPr>
        <w:t xml:space="preserve"> أصبحت </w:t>
      </w:r>
      <w:r>
        <w:rPr>
          <w:b/>
          <w:rtl/>
          <w:cs/>
          <w:lang w:val="ar_AE" w:bidi="ar_AE"/>
        </w:rPr>
        <w:t>مملكتي يهوذا</w:t>
      </w:r>
      <w:r>
        <w:rPr>
          <w:rtl/>
          <w:cs/>
          <w:lang w:val="ar_AE" w:bidi="ar_AE"/>
        </w:rPr>
        <w:t xml:space="preserve"> وإسرائيل أعداء وغالبًا ما حاربتا بعضهما البعض.</w:t>
      </w:r>
    </w:p>
    <w:p>
      <w:pPr>
        <w:pStyle w:val="ListBullet"/>
        <w:bidi/>
        <w:spacing w:line="240" w:lineRule="auto"/>
        <w:ind w:left="720"/>
      </w:pPr>
      <w:r>
        <w:rPr>
          <w:rtl/>
          <w:cs/>
          <w:lang w:val="ar_AE" w:bidi="ar_AE"/>
        </w:rPr>
      </w:r>
      <w:r>
        <w:rPr>
          <w:b/>
          <w:rtl/>
          <w:cs/>
          <w:lang w:val="ar_AE" w:bidi="ar_AE"/>
        </w:rPr>
        <w:t>18: 13</w:t>
      </w:r>
      <w:r>
        <w:rPr>
          <w:rtl/>
          <w:cs/>
          <w:lang w:val="ar_AE" w:bidi="ar_AE"/>
        </w:rPr>
        <w:t xml:space="preserve"> كان </w:t>
      </w:r>
      <w:r>
        <w:rPr>
          <w:b/>
          <w:rtl/>
          <w:cs/>
          <w:lang w:val="ar_AE" w:bidi="ar_AE"/>
        </w:rPr>
        <w:t>ملوك يهوذا</w:t>
      </w:r>
      <w:r>
        <w:rPr>
          <w:rtl/>
          <w:cs/>
          <w:lang w:val="ar_AE" w:bidi="ar_AE"/>
        </w:rPr>
        <w:t xml:space="preserve"> من نسل داود. كان بعض هؤلاء الملوك رجالًا صالحين حكموا بالعدل وعبدوا الله. لكن معظم ملوك </w:t>
      </w:r>
      <w:r>
        <w:rPr>
          <w:b/>
          <w:rtl/>
          <w:cs/>
          <w:lang w:val="ar_AE" w:bidi="ar_AE"/>
        </w:rPr>
        <w:t>يهوذا</w:t>
      </w:r>
      <w:r>
        <w:rPr>
          <w:rtl/>
          <w:cs/>
          <w:lang w:val="ar_AE" w:bidi="ar_AE"/>
        </w:rPr>
        <w:t xml:space="preserve"> كانوا أشرارًا وفاسدين وعبدوا الأصنام.</w:t>
      </w:r>
    </w:p>
    <w:p>
      <w:pPr>
        <w:pStyle w:val="ListBullet"/>
        <w:bidi/>
        <w:spacing w:line="240" w:lineRule="auto"/>
        <w:ind w:left="720"/>
      </w:pPr>
      <w:r>
        <w:rPr>
          <w:rtl/>
          <w:cs/>
          <w:lang w:val="ar_AE" w:bidi="ar_AE"/>
        </w:rPr>
      </w:r>
      <w:r>
        <w:rPr>
          <w:b/>
          <w:rtl/>
          <w:cs/>
          <w:lang w:val="ar_AE" w:bidi="ar_AE"/>
        </w:rPr>
        <w:t>20: 1</w:t>
      </w:r>
      <w:r>
        <w:rPr>
          <w:rtl/>
          <w:cs/>
          <w:lang w:val="ar_AE" w:bidi="ar_AE"/>
        </w:rPr>
        <w:t xml:space="preserve"> أخطأت </w:t>
      </w:r>
      <w:r>
        <w:rPr>
          <w:b/>
          <w:rtl/>
          <w:cs/>
          <w:lang w:val="ar_AE" w:bidi="ar_AE"/>
        </w:rPr>
        <w:t>مملكتي إسرائيل ويهوذا</w:t>
      </w:r>
      <w:r>
        <w:rPr>
          <w:rtl/>
          <w:cs/>
          <w:lang w:val="ar_AE" w:bidi="ar_AE"/>
        </w:rPr>
        <w:t xml:space="preserve"> كلاهما ضد الله.</w:t>
      </w:r>
    </w:p>
    <w:p>
      <w:pPr>
        <w:pStyle w:val="ListBullet"/>
        <w:bidi/>
        <w:spacing w:line="240" w:lineRule="auto"/>
        <w:ind w:left="720"/>
      </w:pPr>
      <w:r>
        <w:rPr>
          <w:rtl/>
          <w:cs/>
          <w:lang w:val="ar_AE" w:bidi="ar_AE"/>
        </w:rPr>
      </w:r>
      <w:r>
        <w:rPr>
          <w:b/>
          <w:rtl/>
          <w:cs/>
          <w:lang w:val="ar_AE" w:bidi="ar_AE"/>
        </w:rPr>
        <w:t>20: 5</w:t>
      </w:r>
      <w:r>
        <w:rPr>
          <w:rtl/>
          <w:cs/>
          <w:lang w:val="ar_AE" w:bidi="ar_AE"/>
        </w:rPr>
        <w:t xml:space="preserve"> رأى الناس في </w:t>
      </w:r>
      <w:r>
        <w:rPr>
          <w:b/>
          <w:rtl/>
          <w:cs/>
          <w:lang w:val="ar_AE" w:bidi="ar_AE"/>
        </w:rPr>
        <w:t>مملكة يهوذا</w:t>
      </w:r>
      <w:r>
        <w:rPr>
          <w:rtl/>
          <w:cs/>
          <w:lang w:val="ar_AE" w:bidi="ar_AE"/>
        </w:rPr>
        <w:t xml:space="preserve"> كيف عاقب الله شعب مملكة إسرائيل لعدم إيمانهم وطاعتهم له. لكنهم استمروا في عبادة الأصنام، بما في ذلك آلهة الكنعانيين.</w:t>
      </w:r>
    </w:p>
    <w:p>
      <w:pPr>
        <w:pStyle w:val="ListBullet"/>
        <w:bidi/>
        <w:spacing w:line="240" w:lineRule="auto"/>
        <w:ind w:left="720"/>
      </w:pPr>
      <w:r>
        <w:rPr>
          <w:rtl/>
          <w:cs/>
          <w:lang w:val="ar_AE" w:bidi="ar_AE"/>
        </w:rPr>
      </w:r>
      <w:r>
        <w:rPr>
          <w:b/>
          <w:rtl/>
          <w:cs/>
          <w:lang w:val="ar_AE" w:bidi="ar_AE"/>
        </w:rPr>
        <w:t>20: 6</w:t>
      </w:r>
      <w:r>
        <w:rPr>
          <w:rtl/>
          <w:cs/>
          <w:lang w:val="ar_AE" w:bidi="ar_AE"/>
        </w:rPr>
        <w:t xml:space="preserve"> بعد حوالي 100 عام من تدمير الآشوريين لمملكة إسرائيل، أرسل الله نبوخذنصر، ملك البابليين، لمهاجمة </w:t>
      </w:r>
      <w:r>
        <w:rPr>
          <w:b/>
          <w:rtl/>
          <w:cs/>
          <w:lang w:val="ar_AE" w:bidi="ar_AE"/>
        </w:rPr>
        <w:t>مملكة يهوذا</w:t>
      </w:r>
      <w:r>
        <w:rPr>
          <w:rtl/>
          <w:cs/>
          <w:lang w:val="ar_AE" w:bidi="ar_AE"/>
        </w:rPr>
        <w:t>.</w:t>
      </w:r>
    </w:p>
    <w:p>
      <w:pPr>
        <w:pStyle w:val="ListBullet"/>
        <w:bidi/>
        <w:spacing w:line="240" w:lineRule="auto"/>
        <w:ind w:left="720"/>
      </w:pPr>
      <w:r>
        <w:rPr>
          <w:rtl/>
          <w:cs/>
          <w:lang w:val="ar_AE" w:bidi="ar_AE"/>
        </w:rPr>
      </w:r>
      <w:r>
        <w:rPr>
          <w:b/>
          <w:rtl/>
          <w:cs/>
          <w:lang w:val="ar_AE" w:bidi="ar_AE"/>
        </w:rPr>
        <w:t>20: 9</w:t>
      </w:r>
      <w:r>
        <w:rPr>
          <w:rtl/>
          <w:cs/>
          <w:lang w:val="ar_AE" w:bidi="ar_AE"/>
        </w:rPr>
        <w:t xml:space="preserve"> أخذ نبوخذنصر وجيشه تقريبًا جميع سكان </w:t>
      </w:r>
      <w:r>
        <w:rPr>
          <w:b/>
          <w:rtl/>
          <w:cs/>
          <w:lang w:val="ar_AE" w:bidi="ar_AE"/>
        </w:rPr>
        <w:t>مملكة يهوذا</w:t>
      </w:r>
      <w:r>
        <w:rPr>
          <w:rtl/>
          <w:cs/>
          <w:lang w:val="ar_AE" w:bidi="ar_AE"/>
        </w:rPr>
        <w:t xml:space="preserve"> إلى بابل، تاركين فقط أفقر الناس لزراعة الحقول.</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H4438، H3063</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مَنّ</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المن هو طعام أبيض يشبه الحبوب كان الله يعطيه لبني إسرائيل ليأكلوه خلال الأربعين عامًا التي عاشوا فيها في البرية بعد خروجهم من أرض مصر.</w:t>
      </w:r>
    </w:p>
    <w:p>
      <w:pPr>
        <w:pStyle w:val="ListBullet"/>
        <w:bidi/>
        <w:spacing w:line="240" w:lineRule="auto"/>
        <w:ind w:left="720"/>
      </w:pPr>
      <w:r>
        <w:rPr>
          <w:rtl/>
          <w:cs/>
          <w:lang w:val="ar_AE" w:bidi="ar_AE"/>
        </w:rPr>
      </w:r>
      <w:r>
        <w:rPr>
          <w:rtl/>
          <w:cs/>
          <w:lang w:val="ar_AE" w:bidi="ar_AE"/>
        </w:rPr>
        <w:t>كان المن يشبه رقائق بيضاء تظهر كل صباح على الأرض تحت الندى. وكان طعمه حلوًا مثل العسل.</w:t>
      </w:r>
    </w:p>
    <w:p>
      <w:pPr>
        <w:pStyle w:val="ListBullet"/>
        <w:bidi/>
        <w:spacing w:line="240" w:lineRule="auto"/>
        <w:ind w:left="720"/>
      </w:pPr>
      <w:r>
        <w:rPr>
          <w:rtl/>
          <w:cs/>
          <w:lang w:val="ar_AE" w:bidi="ar_AE"/>
        </w:rPr>
      </w:r>
      <w:r>
        <w:rPr>
          <w:rtl/>
          <w:cs/>
          <w:lang w:val="ar_AE" w:bidi="ar_AE"/>
        </w:rPr>
        <w:t>كان بنو إسرائيل يجمعون رقائق المن كل يوم ما عدا يوم السبت.</w:t>
      </w:r>
    </w:p>
    <w:p>
      <w:pPr>
        <w:pStyle w:val="ListBullet"/>
        <w:bidi/>
        <w:spacing w:line="240" w:lineRule="auto"/>
        <w:ind w:left="720"/>
      </w:pPr>
      <w:r>
        <w:rPr>
          <w:rtl/>
          <w:cs/>
          <w:lang w:val="ar_AE" w:bidi="ar_AE"/>
        </w:rPr>
      </w:r>
      <w:r>
        <w:rPr>
          <w:rtl/>
          <w:cs/>
          <w:lang w:val="ar_AE" w:bidi="ar_AE"/>
        </w:rPr>
        <w:t>في اليوم الذي يسبق السبت، أمر الله بني إسرائيل بجمع ضعف كمية المن حتى لا يضطروا لجمعه في يوم راحتهم.</w:t>
      </w:r>
    </w:p>
    <w:p>
      <w:pPr>
        <w:pStyle w:val="ListBullet"/>
        <w:bidi/>
        <w:spacing w:line="240" w:lineRule="auto"/>
        <w:ind w:left="720"/>
      </w:pPr>
      <w:r>
        <w:rPr>
          <w:rtl/>
          <w:cs/>
          <w:lang w:val="ar_AE" w:bidi="ar_AE"/>
        </w:rPr>
      </w:r>
      <w:r>
        <w:rPr>
          <w:rtl/>
          <w:cs/>
          <w:lang w:val="ar_AE" w:bidi="ar_AE"/>
        </w:rPr>
        <w:t>كلمة "المن" تعني "ما هو؟"</w:t>
      </w:r>
    </w:p>
    <w:p>
      <w:pPr>
        <w:pStyle w:val="ListBullet"/>
        <w:bidi/>
        <w:spacing w:line="240" w:lineRule="auto"/>
        <w:ind w:left="720"/>
      </w:pPr>
      <w:r>
        <w:rPr>
          <w:rtl/>
          <w:cs/>
          <w:lang w:val="ar_AE" w:bidi="ar_AE"/>
        </w:rPr>
      </w:r>
      <w:r>
        <w:rPr>
          <w:rtl/>
          <w:cs/>
          <w:lang w:val="ar_AE" w:bidi="ar_AE"/>
        </w:rPr>
        <w:t>في الكتاب المقدس، يُشار إلى المن أيضًا بـإسم "الخبز من السماء" و "بُرَّ السماء".</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هناك طرق أخرى لترجمة هذا المصطلح يمكن أن تشمل "رقائق طعام بيضاء رقيقة" أو "طعام السماء".</w:t>
      </w:r>
    </w:p>
    <w:p>
      <w:pPr>
        <w:pStyle w:val="ListBullet"/>
        <w:bidi/>
        <w:spacing w:line="240" w:lineRule="auto"/>
        <w:ind w:left="720"/>
      </w:pPr>
      <w:r>
        <w:rPr>
          <w:rtl/>
          <w:cs/>
          <w:lang w:val="ar_AE" w:bidi="ar_AE"/>
        </w:rPr>
      </w:r>
      <w:r>
        <w:rPr>
          <w:rtl/>
          <w:cs/>
          <w:lang w:val="ar_AE" w:bidi="ar_AE"/>
        </w:rPr>
        <w:t>أيضًا، يجب مراعاة كيفية ترجمة هذا المصطلح في ترجمات الكتاب المقدس بلغة محلية أو وطنية. (انظر: كيفية ترجمة المجهولات)</w:t>
      </w:r>
    </w:p>
    <w:p>
      <w:pPr>
        <w:bidi/>
      </w:pPr>
      <w:r>
        <w:rPr>
          <w:rtl/>
          <w:cs/>
          <w:lang w:val="ar_AE" w:bidi="ar_AE"/>
        </w:rPr>
      </w:r>
      <w:r>
        <w:rPr>
          <w:rtl/>
          <w:cs/>
          <w:lang w:val="ar_AE" w:bidi="ar_AE"/>
        </w:rPr>
        <w:t xml:space="preserve">(انظر أيضًا: </w:t>
      </w:r>
      <w:r>
        <w:rPr>
          <w:rtl/>
          <w:cs/>
          <w:lang w:val="ar_AE" w:bidi="ar_AE"/>
        </w:rPr>
        <w:t>خبز</w:t>
      </w:r>
      <w:r>
        <w:rPr>
          <w:rtl/>
          <w:cs/>
          <w:lang w:val="ar_AE" w:bidi="ar_AE"/>
        </w:rPr>
        <w:t xml:space="preserve">، </w:t>
      </w:r>
      <w:r>
        <w:rPr>
          <w:rtl/>
          <w:cs/>
          <w:lang w:val="ar_AE" w:bidi="ar_AE"/>
        </w:rPr>
        <w:t>قفر</w:t>
      </w:r>
      <w:r>
        <w:rPr>
          <w:rtl/>
          <w:cs/>
          <w:lang w:val="ar_AE" w:bidi="ar_AE"/>
        </w:rPr>
        <w:t xml:space="preserve">، </w:t>
      </w:r>
      <w:r>
        <w:rPr>
          <w:rtl/>
          <w:cs/>
          <w:lang w:val="ar_AE" w:bidi="ar_AE"/>
        </w:rPr>
        <w:t>بُرّ</w:t>
      </w:r>
      <w:r>
        <w:rPr>
          <w:rtl/>
          <w:cs/>
          <w:lang w:val="ar_AE" w:bidi="ar_AE"/>
        </w:rPr>
        <w:t xml:space="preserve">، </w:t>
      </w:r>
      <w:r>
        <w:rPr>
          <w:rtl/>
          <w:cs/>
          <w:lang w:val="ar_AE" w:bidi="ar_AE"/>
        </w:rPr>
        <w:t>سماء</w:t>
      </w:r>
      <w:r>
        <w:rPr>
          <w:rtl/>
          <w:cs/>
          <w:lang w:val="ar_AE" w:bidi="ar_AE"/>
        </w:rPr>
        <w:t xml:space="preserve">، </w:t>
      </w:r>
      <w:r>
        <w:rPr>
          <w:rtl/>
          <w:cs/>
          <w:lang w:val="ar_AE" w:bidi="ar_AE"/>
        </w:rPr>
        <w:t>سبت</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تثنية 8:3</w:t>
      </w:r>
    </w:p>
    <w:p>
      <w:pPr>
        <w:pStyle w:val="ListBullet"/>
        <w:bidi/>
        <w:spacing w:line="240" w:lineRule="auto"/>
        <w:ind w:left="720"/>
      </w:pPr>
      <w:r>
        <w:rPr>
          <w:rtl/>
          <w:cs/>
          <w:lang w:val="ar_AE" w:bidi="ar_AE"/>
        </w:rPr>
      </w:r>
      <w:r>
        <w:rPr>
          <w:rtl/>
          <w:cs/>
          <w:lang w:val="ar_AE" w:bidi="ar_AE"/>
        </w:rPr>
        <w:t>خروج 16:27</w:t>
      </w:r>
    </w:p>
    <w:p>
      <w:pPr>
        <w:pStyle w:val="ListBullet"/>
        <w:bidi/>
        <w:spacing w:line="240" w:lineRule="auto"/>
        <w:ind w:left="720"/>
      </w:pPr>
      <w:r>
        <w:rPr>
          <w:rtl/>
          <w:cs/>
          <w:lang w:val="ar_AE" w:bidi="ar_AE"/>
        </w:rPr>
      </w:r>
      <w:r>
        <w:rPr>
          <w:rtl/>
          <w:cs/>
          <w:lang w:val="ar_AE" w:bidi="ar_AE"/>
        </w:rPr>
        <w:t>عبرانيين 9:3–5</w:t>
      </w:r>
    </w:p>
    <w:p>
      <w:pPr>
        <w:pStyle w:val="ListBullet"/>
        <w:bidi/>
        <w:spacing w:line="240" w:lineRule="auto"/>
        <w:ind w:left="720"/>
      </w:pPr>
      <w:r>
        <w:rPr>
          <w:rtl/>
          <w:cs/>
          <w:lang w:val="ar_AE" w:bidi="ar_AE"/>
        </w:rPr>
      </w:r>
      <w:r>
        <w:rPr>
          <w:rtl/>
          <w:cs/>
          <w:lang w:val="ar_AE" w:bidi="ar_AE"/>
        </w:rPr>
        <w:t>يوحنا 6:30–31</w:t>
      </w:r>
    </w:p>
    <w:p>
      <w:pPr>
        <w:pStyle w:val="ListBullet"/>
        <w:bidi/>
        <w:spacing w:line="240" w:lineRule="auto"/>
        <w:ind w:left="720"/>
      </w:pPr>
      <w:r>
        <w:rPr>
          <w:rtl/>
          <w:cs/>
          <w:lang w:val="ar_AE" w:bidi="ar_AE"/>
        </w:rPr>
      </w:r>
      <w:r>
        <w:rPr>
          <w:rtl/>
          <w:cs/>
          <w:lang w:val="ar_AE" w:bidi="ar_AE"/>
        </w:rPr>
        <w:t>يشوع 5:12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H4478, G31310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منارة</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في الكتاب المقدس، يشير مصطلح "منارة" إلى هيكل يوضع عليه سراج (أو مصباح) لإضاءة الغرفة.</w:t>
      </w:r>
    </w:p>
    <w:p>
      <w:pPr>
        <w:pStyle w:val="ListBullet"/>
        <w:bidi/>
        <w:spacing w:line="240" w:lineRule="auto"/>
        <w:ind w:left="720"/>
      </w:pPr>
      <w:r>
        <w:rPr>
          <w:rtl/>
          <w:cs/>
          <w:lang w:val="ar_AE" w:bidi="ar_AE"/>
        </w:rPr>
      </w:r>
      <w:r>
        <w:rPr>
          <w:rtl/>
          <w:cs/>
          <w:lang w:val="ar_AE" w:bidi="ar_AE"/>
        </w:rPr>
        <w:t>يجب أن تكون المنارة طويلة بما يكفي بحيث يتمكن ضوء السراج من الإضاءة في جميع أنحاء الغرفة.</w:t>
      </w:r>
    </w:p>
    <w:p>
      <w:pPr>
        <w:pStyle w:val="ListBullet"/>
        <w:bidi/>
        <w:spacing w:line="240" w:lineRule="auto"/>
        <w:ind w:left="720"/>
      </w:pPr>
      <w:r>
        <w:rPr>
          <w:rtl/>
          <w:cs/>
          <w:lang w:val="ar_AE" w:bidi="ar_AE"/>
        </w:rPr>
      </w:r>
      <w:r>
        <w:rPr>
          <w:rtl/>
          <w:cs/>
          <w:lang w:val="ar_AE" w:bidi="ar_AE"/>
        </w:rPr>
        <w:t>يمكن أن تكون المنارة مصنوعة من الخشب أو المعدن ويمكنها أن تحمل سراجًا واحدًا أو أكثر.</w:t>
      </w:r>
    </w:p>
    <w:p>
      <w:pPr>
        <w:pStyle w:val="ListBullet"/>
        <w:bidi/>
        <w:spacing w:line="240" w:lineRule="auto"/>
        <w:ind w:left="720"/>
      </w:pPr>
      <w:r>
        <w:rPr>
          <w:rtl/>
          <w:cs/>
          <w:lang w:val="ar_AE" w:bidi="ar_AE"/>
        </w:rPr>
      </w:r>
      <w:r>
        <w:rPr>
          <w:rtl/>
          <w:cs/>
          <w:lang w:val="ar_AE" w:bidi="ar_AE"/>
        </w:rPr>
        <w:t>كانت السُرُج العادية تُصنع من الطين، أما السُرُج التي تُستخدم لأغراض خاصة، مثل الهيكل، فقد كانت تُصنع من المعدن (مثل البرونز أو الفضة أو الذهب.)</w:t>
      </w:r>
    </w:p>
    <w:p>
      <w:pPr>
        <w:pStyle w:val="ListBullet"/>
        <w:bidi/>
        <w:spacing w:line="240" w:lineRule="auto"/>
        <w:ind w:left="720"/>
      </w:pPr>
      <w:r>
        <w:rPr>
          <w:rtl/>
          <w:cs/>
          <w:lang w:val="ar_AE" w:bidi="ar_AE"/>
        </w:rPr>
      </w:r>
      <w:r>
        <w:rPr>
          <w:rtl/>
          <w:cs/>
          <w:lang w:val="ar_AE" w:bidi="ar_AE"/>
        </w:rPr>
        <w:t>كانت السُرُج على شكل وعاء دائري مع طرف مرتفع من ناحية واحدة ليحمل الفتيل. و كان يتم ملء المصابيح بزيت الزيتون الذي يُنقع فيه الفتيل ويحترق عندما يُشعل الفتيل.</w:t>
      </w:r>
    </w:p>
    <w:p>
      <w:pPr>
        <w:pStyle w:val="ListBullet"/>
        <w:bidi/>
        <w:spacing w:line="240" w:lineRule="auto"/>
        <w:ind w:left="720"/>
      </w:pPr>
      <w:r>
        <w:rPr>
          <w:rtl/>
          <w:cs/>
          <w:lang w:val="ar_AE" w:bidi="ar_AE"/>
        </w:rPr>
      </w:r>
      <w:r>
        <w:rPr>
          <w:rtl/>
          <w:cs/>
          <w:lang w:val="ar_AE" w:bidi="ar_AE"/>
        </w:rPr>
        <w:t>في هيكل أورشليم كانت هناك منارة خاصة من ذهب تحتوي على سبعة شُعب لتحمل سبعة سُرُج.</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أيضًا ترجمة هذا المصطلح إلى "قاعدة السراج" أو "هيكل لحمل السراج" أو "حامل السراج".</w:t>
      </w:r>
    </w:p>
    <w:p>
      <w:pPr>
        <w:pStyle w:val="ListBullet"/>
        <w:bidi/>
        <w:spacing w:line="240" w:lineRule="auto"/>
        <w:ind w:left="720"/>
      </w:pPr>
      <w:r>
        <w:rPr>
          <w:rtl/>
          <w:cs/>
          <w:lang w:val="ar_AE" w:bidi="ar_AE"/>
        </w:rPr>
      </w:r>
      <w:r>
        <w:rPr>
          <w:rtl/>
          <w:cs/>
          <w:lang w:val="ar_AE" w:bidi="ar_AE"/>
        </w:rPr>
        <w:t>بالنسبة لمنارة الهيكل، يمكن ترجمتها إلى "منارة ذات سبعة سُرُج" أو "قاعدة من ذهب مع سبعة سُرُج".</w:t>
      </w:r>
    </w:p>
    <w:p>
      <w:pPr>
        <w:pStyle w:val="ListBullet"/>
        <w:bidi/>
        <w:spacing w:line="240" w:lineRule="auto"/>
        <w:ind w:left="720"/>
      </w:pPr>
      <w:r>
        <w:rPr>
          <w:rtl/>
          <w:cs/>
          <w:lang w:val="ar_AE" w:bidi="ar_AE"/>
        </w:rPr>
      </w:r>
      <w:r>
        <w:rPr>
          <w:rtl/>
          <w:cs/>
          <w:lang w:val="ar_AE" w:bidi="ar_AE"/>
        </w:rPr>
        <w:t>سيكون من المفيد أيضًا في الترجمة أن تحتوي على صور لمنارة بسيطة و منارة بسبعة شُعب في المقاطع ذات الصلة من الكتاب المقدس.</w:t>
      </w:r>
    </w:p>
    <w:p>
      <w:pPr>
        <w:bidi/>
      </w:pPr>
      <w:r>
        <w:rPr>
          <w:rtl/>
          <w:cs/>
          <w:lang w:val="ar_AE" w:bidi="ar_AE"/>
        </w:rPr>
      </w:r>
      <w:r>
        <w:rPr>
          <w:rtl/>
          <w:cs/>
          <w:lang w:val="ar_AE" w:bidi="ar_AE"/>
        </w:rPr>
        <w:t xml:space="preserve">(انظر أيضًا: </w:t>
      </w:r>
      <w:r>
        <w:rPr>
          <w:rtl/>
          <w:cs/>
          <w:lang w:val="ar_AE" w:bidi="ar_AE"/>
        </w:rPr>
        <w:t>برونز</w:t>
      </w:r>
      <w:r>
        <w:rPr>
          <w:rtl/>
          <w:cs/>
          <w:lang w:val="ar_AE" w:bidi="ar_AE"/>
        </w:rPr>
        <w:t xml:space="preserve">, </w:t>
      </w:r>
      <w:r>
        <w:rPr>
          <w:rtl/>
          <w:cs/>
          <w:lang w:val="ar_AE" w:bidi="ar_AE"/>
        </w:rPr>
        <w:t>ذهب</w:t>
      </w:r>
      <w:r>
        <w:rPr>
          <w:rtl/>
          <w:cs/>
          <w:lang w:val="ar_AE" w:bidi="ar_AE"/>
        </w:rPr>
        <w:t xml:space="preserve">, </w:t>
      </w:r>
      <w:r>
        <w:rPr>
          <w:rtl/>
          <w:cs/>
          <w:lang w:val="ar_AE" w:bidi="ar_AE"/>
        </w:rPr>
        <w:t>سراج</w:t>
      </w:r>
      <w:r>
        <w:rPr>
          <w:rtl/>
          <w:cs/>
          <w:lang w:val="ar_AE" w:bidi="ar_AE"/>
        </w:rPr>
        <w:t xml:space="preserve">, ضوء, </w:t>
      </w:r>
      <w:r>
        <w:rPr>
          <w:rtl/>
          <w:cs/>
          <w:lang w:val="ar_AE" w:bidi="ar_AE"/>
        </w:rPr>
        <w:t>فضة</w:t>
      </w:r>
      <w:r>
        <w:rPr>
          <w:rtl/>
          <w:cs/>
          <w:lang w:val="ar_AE" w:bidi="ar_AE"/>
        </w:rPr>
        <w:t xml:space="preserve">, </w:t>
      </w:r>
      <w:r>
        <w:rPr>
          <w:rtl/>
          <w:cs/>
          <w:lang w:val="ar_AE" w:bidi="ar_AE"/>
        </w:rPr>
        <w:t>هيكل</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دانيال5 :5–6</w:t>
      </w:r>
    </w:p>
    <w:p>
      <w:pPr>
        <w:pStyle w:val="ListBullet"/>
        <w:bidi/>
        <w:spacing w:line="240" w:lineRule="auto"/>
        <w:ind w:left="720"/>
      </w:pPr>
      <w:r>
        <w:rPr>
          <w:rtl/>
          <w:cs/>
          <w:lang w:val="ar_AE" w:bidi="ar_AE"/>
        </w:rPr>
      </w:r>
      <w:r>
        <w:rPr>
          <w:rtl/>
          <w:cs/>
          <w:lang w:val="ar_AE" w:bidi="ar_AE"/>
        </w:rPr>
        <w:t>خروج37 :17</w:t>
      </w:r>
    </w:p>
    <w:p>
      <w:pPr>
        <w:pStyle w:val="ListBullet"/>
        <w:bidi/>
        <w:spacing w:line="240" w:lineRule="auto"/>
        <w:ind w:left="720"/>
      </w:pPr>
      <w:r>
        <w:rPr>
          <w:rtl/>
          <w:cs/>
          <w:lang w:val="ar_AE" w:bidi="ar_AE"/>
        </w:rPr>
      </w:r>
      <w:r>
        <w:rPr>
          <w:rtl/>
          <w:cs/>
          <w:lang w:val="ar_AE" w:bidi="ar_AE"/>
        </w:rPr>
        <w:t>مرقس4 :21–23</w:t>
      </w:r>
    </w:p>
    <w:p>
      <w:pPr>
        <w:pStyle w:val="ListBullet"/>
        <w:bidi/>
        <w:spacing w:line="240" w:lineRule="auto"/>
        <w:ind w:left="720"/>
      </w:pPr>
      <w:r>
        <w:rPr>
          <w:rtl/>
          <w:cs/>
          <w:lang w:val="ar_AE" w:bidi="ar_AE"/>
        </w:rPr>
      </w:r>
      <w:r>
        <w:rPr>
          <w:rtl/>
          <w:cs/>
          <w:lang w:val="ar_AE" w:bidi="ar_AE"/>
        </w:rPr>
        <w:t>متى5 :15–16</w:t>
      </w:r>
    </w:p>
    <w:p>
      <w:pPr>
        <w:pStyle w:val="ListBullet"/>
        <w:bidi/>
        <w:spacing w:line="240" w:lineRule="auto"/>
        <w:ind w:left="720"/>
      </w:pPr>
      <w:r>
        <w:rPr>
          <w:rtl/>
          <w:cs/>
          <w:lang w:val="ar_AE" w:bidi="ar_AE"/>
        </w:rPr>
      </w:r>
      <w:r>
        <w:rPr>
          <w:rtl/>
          <w:cs/>
          <w:lang w:val="ar_AE" w:bidi="ar_AE"/>
        </w:rPr>
        <w:t>رؤيا1 :12–13</w:t>
      </w:r>
    </w:p>
    <w:p>
      <w:pPr>
        <w:pStyle w:val="ListBullet"/>
        <w:bidi/>
        <w:spacing w:line="240" w:lineRule="auto"/>
        <w:ind w:left="720"/>
      </w:pPr>
      <w:r>
        <w:rPr>
          <w:rtl/>
          <w:cs/>
          <w:lang w:val="ar_AE" w:bidi="ar_AE"/>
        </w:rPr>
      </w:r>
      <w:r>
        <w:rPr>
          <w:rtl/>
          <w:cs/>
          <w:lang w:val="ar_AE" w:bidi="ar_AE"/>
        </w:rPr>
        <w:t>رؤيا1 :20</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H4501, G30870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مَنَسَّى</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لقد كان منسى الابن الأكبر ليوسف. وقد أصبح نسله واحدًا من أسباط إسرائيل.</w:t>
      </w:r>
    </w:p>
    <w:p>
      <w:pPr>
        <w:pStyle w:val="ListBullet"/>
        <w:bidi/>
        <w:spacing w:line="240" w:lineRule="auto"/>
        <w:ind w:left="720"/>
      </w:pPr>
      <w:r>
        <w:rPr>
          <w:rtl/>
          <w:cs/>
          <w:lang w:val="ar_AE" w:bidi="ar_AE"/>
        </w:rPr>
      </w:r>
      <w:r>
        <w:rPr>
          <w:rtl/>
          <w:cs/>
          <w:lang w:val="ar_AE" w:bidi="ar_AE"/>
        </w:rPr>
        <w:t>اسم منسى مشابه للكلمة العبرية التي تعني "أن ينسى".</w:t>
      </w:r>
    </w:p>
    <w:p>
      <w:pPr>
        <w:pStyle w:val="ListBullet"/>
        <w:bidi/>
        <w:spacing w:line="240" w:lineRule="auto"/>
        <w:ind w:left="720"/>
      </w:pPr>
      <w:r>
        <w:rPr>
          <w:rtl/>
          <w:cs/>
          <w:lang w:val="ar_AE" w:bidi="ar_AE"/>
        </w:rPr>
      </w:r>
      <w:r>
        <w:rPr>
          <w:rtl/>
          <w:cs/>
          <w:lang w:val="ar_AE" w:bidi="ar_AE"/>
        </w:rPr>
        <w:t>كان يُطلق على سبط منسى غالبًا "نصف سبط منسى" لأن جزءًا فقط من السبط استقر في أرض كنعان، على الجانب الغربي من نهر الأردن. واستقر الجزء الآخر من السبط على الجانب الشرقي من الأردن.</w:t>
      </w:r>
    </w:p>
    <w:p>
      <w:pPr>
        <w:pStyle w:val="ListBullet"/>
        <w:bidi/>
        <w:spacing w:line="240" w:lineRule="auto"/>
        <w:ind w:left="720"/>
      </w:pPr>
      <w:r>
        <w:rPr>
          <w:rtl/>
          <w:cs/>
          <w:lang w:val="ar_AE" w:bidi="ar_AE"/>
        </w:rPr>
      </w:r>
      <w:r>
        <w:rPr>
          <w:rtl/>
          <w:cs/>
          <w:lang w:val="ar_AE" w:bidi="ar_AE"/>
        </w:rPr>
        <w:t>كما كان أحد ملوك يهوذا يُدعى أيضًا منسى. وقد كان الملك منسى ملكًا شريرًا وعبر بنيه في النار كمحرقة للآلهة المزيفة.</w:t>
      </w:r>
    </w:p>
    <w:p>
      <w:pPr>
        <w:pStyle w:val="ListBullet"/>
        <w:bidi/>
        <w:spacing w:line="240" w:lineRule="auto"/>
        <w:ind w:left="720"/>
      </w:pPr>
      <w:r>
        <w:rPr>
          <w:rtl/>
          <w:cs/>
          <w:lang w:val="ar_AE" w:bidi="ar_AE"/>
        </w:rPr>
      </w:r>
      <w:r>
        <w:rPr>
          <w:rtl/>
          <w:cs/>
          <w:lang w:val="ar_AE" w:bidi="ar_AE"/>
        </w:rPr>
        <w:t>ولقد عاقب الله الملك منسى بالسماح بأن يُقبض عليه من قبل جيش عدو "جيش ملك أشور" . ثم تواضع منسى وطلب الله وهدم المذابح التي كانت تُعبد فيها الأوثان.</w:t>
      </w:r>
    </w:p>
    <w:p>
      <w:pPr>
        <w:pStyle w:val="ListBullet"/>
        <w:bidi/>
        <w:spacing w:line="240" w:lineRule="auto"/>
        <w:ind w:left="720"/>
      </w:pPr>
      <w:r>
        <w:rPr>
          <w:rtl/>
          <w:cs/>
          <w:lang w:val="ar_AE" w:bidi="ar_AE"/>
        </w:rPr>
      </w:r>
      <w:r>
        <w:rPr>
          <w:rtl/>
          <w:cs/>
          <w:lang w:val="ar_AE" w:bidi="ar_AE"/>
        </w:rPr>
        <w:t>ذُكر ثلاثة رجال آخرين باسم منسى في العهد القديم. كان أحدهم جد لبعض الدانيّين (من سبط دان) الذين كانوا كهنة للآلهة المزيفة. أما الآخران فكانا رجلين عاشا في زمن عزرا وطُلب منهما تطليق زوجاتهما الأمميّات اللواتي أثرن عليهما لعبادة الآلهة المزيفة.</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يوسف</w:t>
      </w:r>
      <w:r>
        <w:rPr>
          <w:rtl/>
          <w:cs/>
          <w:lang w:val="ar_AE" w:bidi="ar_AE"/>
        </w:rPr>
        <w:t xml:space="preserve">، </w:t>
      </w:r>
      <w:r>
        <w:rPr>
          <w:rtl/>
          <w:cs/>
          <w:lang w:val="ar_AE" w:bidi="ar_AE"/>
        </w:rPr>
        <w:t>أفرايم</w:t>
      </w:r>
      <w:r>
        <w:rPr>
          <w:rtl/>
          <w:cs/>
          <w:lang w:val="ar_AE" w:bidi="ar_AE"/>
        </w:rPr>
        <w:t xml:space="preserve">، </w:t>
      </w:r>
      <w:r>
        <w:rPr>
          <w:rtl/>
          <w:cs/>
          <w:lang w:val="ar_AE" w:bidi="ar_AE"/>
        </w:rPr>
        <w:t>أسباط إسرائيل الاثني عشر</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أخبار الأيام الثاني 15: 9</w:t>
      </w:r>
    </w:p>
    <w:p>
      <w:pPr>
        <w:pStyle w:val="ListBullet"/>
        <w:bidi/>
        <w:spacing w:line="240" w:lineRule="auto"/>
        <w:ind w:left="720"/>
      </w:pPr>
      <w:r>
        <w:rPr>
          <w:rtl/>
          <w:cs/>
          <w:lang w:val="ar_AE" w:bidi="ar_AE"/>
        </w:rPr>
      </w:r>
      <w:r>
        <w:rPr>
          <w:rtl/>
          <w:cs/>
          <w:lang w:val="ar_AE" w:bidi="ar_AE"/>
        </w:rPr>
        <w:t>تثنية 3: 12–13</w:t>
      </w:r>
    </w:p>
    <w:p>
      <w:pPr>
        <w:pStyle w:val="ListBullet"/>
        <w:bidi/>
        <w:spacing w:line="240" w:lineRule="auto"/>
        <w:ind w:left="720"/>
      </w:pPr>
      <w:r>
        <w:rPr>
          <w:rtl/>
          <w:cs/>
          <w:lang w:val="ar_AE" w:bidi="ar_AE"/>
        </w:rPr>
      </w:r>
      <w:r>
        <w:rPr>
          <w:rtl/>
          <w:cs/>
          <w:lang w:val="ar_AE" w:bidi="ar_AE"/>
        </w:rPr>
        <w:t>تكوين 41: 51</w:t>
      </w:r>
    </w:p>
    <w:p>
      <w:pPr>
        <w:pStyle w:val="ListBullet"/>
        <w:bidi/>
        <w:spacing w:line="240" w:lineRule="auto"/>
        <w:ind w:left="720"/>
      </w:pPr>
      <w:r>
        <w:rPr>
          <w:rtl/>
          <w:cs/>
          <w:lang w:val="ar_AE" w:bidi="ar_AE"/>
        </w:rPr>
      </w:r>
      <w:r>
        <w:rPr>
          <w:rtl/>
          <w:cs/>
          <w:lang w:val="ar_AE" w:bidi="ar_AE"/>
        </w:rPr>
        <w:t>تكوين 48: 1–2</w:t>
      </w:r>
    </w:p>
    <w:p>
      <w:pPr>
        <w:pStyle w:val="ListBullet"/>
        <w:bidi/>
        <w:spacing w:line="240" w:lineRule="auto"/>
        <w:ind w:left="720"/>
      </w:pPr>
      <w:r>
        <w:rPr>
          <w:rtl/>
          <w:cs/>
          <w:lang w:val="ar_AE" w:bidi="ar_AE"/>
        </w:rPr>
      </w:r>
      <w:r>
        <w:rPr>
          <w:rtl/>
          <w:cs/>
          <w:lang w:val="ar_AE" w:bidi="ar_AE"/>
        </w:rPr>
        <w:t>قضاة 1: 27–28</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H4519، H4520، G31280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منصب القاضي</w:t>
      </w:r>
      <w:r>
        <w:rPr>
          <w:rtl/>
          <w:cs/>
          <w:lang w:val="ar_AE" w:bidi="ar_AE"/>
        </w:rPr>
      </w:r>
    </w:p>
    <w:p>
      <w:pPr>
        <w:pStyle w:val="Heading3"/>
        <w:bidi/>
      </w:pPr>
      <w:r>
        <w:rPr>
          <w:rtl/>
          <w:cs/>
          <w:lang w:val="ar_AE" w:bidi="ar_AE"/>
        </w:rPr>
        <w:t>تعريف:</w:t>
      </w:r>
    </w:p>
    <w:p>
      <w:pPr>
        <w:bidi/>
      </w:pPr>
      <w:r>
        <w:rPr>
          <w:rtl/>
          <w:cs/>
          <w:lang w:val="ar_AE" w:bidi="ar_AE"/>
        </w:rPr>
      </w:r>
      <w:r>
        <w:rPr>
          <w:rtl/>
          <w:cs/>
          <w:lang w:val="ar_AE" w:bidi="ar_AE"/>
        </w:rPr>
        <w:t>القاضي هو الشخص الذي يقرر ما هو صواب أو خطأ عندما تكون هناك نزاعات بين الناس، عادة في الأمور التي تتعلق بالناموس.</w:t>
      </w:r>
    </w:p>
    <w:p>
      <w:pPr>
        <w:pStyle w:val="ListBullet"/>
        <w:bidi/>
        <w:spacing w:line="240" w:lineRule="auto"/>
        <w:ind w:left="720"/>
      </w:pPr>
      <w:r>
        <w:rPr>
          <w:rtl/>
          <w:cs/>
          <w:lang w:val="ar_AE" w:bidi="ar_AE"/>
        </w:rPr>
      </w:r>
      <w:r>
        <w:rPr>
          <w:rtl/>
          <w:cs/>
          <w:lang w:val="ar_AE" w:bidi="ar_AE"/>
        </w:rPr>
        <w:t>في الكتاب المقدس، يُشار إلى الله -في كثير من الأحيان- بصفته القاضي؛ لأنه هو القاضي الكامل الوحيد الذي يتخذ القرارات النهائية بشأن ما هو صواب أو ما هو خطأ.</w:t>
      </w:r>
    </w:p>
    <w:p>
      <w:pPr>
        <w:pStyle w:val="ListBullet"/>
        <w:bidi/>
        <w:spacing w:line="240" w:lineRule="auto"/>
        <w:ind w:left="720"/>
      </w:pPr>
      <w:r>
        <w:rPr>
          <w:rtl/>
          <w:cs/>
          <w:lang w:val="ar_AE" w:bidi="ar_AE"/>
        </w:rPr>
      </w:r>
      <w:r>
        <w:rPr>
          <w:rtl/>
          <w:cs/>
          <w:lang w:val="ar_AE" w:bidi="ar_AE"/>
        </w:rPr>
        <w:t>بعد دخول بني إسرائيل إلى أرض كنعان، وقبل أن يكون لهم ملوكًا لحكمهم، عيّن الله قادة يُدعون "قضاة"؛ لقيادتهم في أوقات الشدة. في الغالب كان هؤلاء القضاة قادة عسكريين أنقذوا بني إسرائيل بهزيمة أعدائهم.</w:t>
      </w:r>
    </w:p>
    <w:p>
      <w:pPr>
        <w:pStyle w:val="ListBullet"/>
        <w:bidi/>
        <w:spacing w:line="240" w:lineRule="auto"/>
        <w:ind w:left="720"/>
      </w:pPr>
      <w:r>
        <w:rPr>
          <w:rtl/>
          <w:cs/>
          <w:lang w:val="ar_AE" w:bidi="ar_AE"/>
        </w:rPr>
      </w:r>
      <w:r>
        <w:rPr>
          <w:rtl/>
          <w:cs/>
          <w:lang w:val="ar_AE" w:bidi="ar_AE"/>
        </w:rPr>
        <w:t>يمكن أيضًا أن يُطلق على "القاضي" مصطلح "صانع القرار" أو "القائد" أو "المخلص/ المحرر" أو "الحاكم"، حسب السياق.</w:t>
      </w:r>
    </w:p>
    <w:p>
      <w:pPr>
        <w:bidi/>
      </w:pPr>
      <w:r>
        <w:rPr>
          <w:rtl/>
          <w:cs/>
          <w:lang w:val="ar_AE" w:bidi="ar_AE"/>
        </w:rPr>
      </w:r>
      <w:r>
        <w:rPr>
          <w:rtl/>
          <w:cs/>
          <w:lang w:val="ar_AE" w:bidi="ar_AE"/>
        </w:rPr>
        <w:t xml:space="preserve">(انظر أيضًا: </w:t>
      </w:r>
      <w:r>
        <w:rPr>
          <w:rtl/>
          <w:cs/>
          <w:lang w:val="ar_AE" w:bidi="ar_AE"/>
        </w:rPr>
        <w:t>حاكم</w:t>
      </w:r>
      <w:r>
        <w:rPr>
          <w:rtl/>
          <w:cs/>
          <w:lang w:val="ar_AE" w:bidi="ar_AE"/>
        </w:rPr>
        <w:t xml:space="preserve">, </w:t>
      </w:r>
      <w:r>
        <w:rPr>
          <w:rtl/>
          <w:cs/>
          <w:lang w:val="ar_AE" w:bidi="ar_AE"/>
        </w:rPr>
        <w:t>قاضي</w:t>
      </w:r>
      <w:r>
        <w:rPr>
          <w:rtl/>
          <w:cs/>
          <w:lang w:val="ar_AE" w:bidi="ar_AE"/>
        </w:rPr>
        <w:t xml:space="preserve">, </w:t>
      </w:r>
      <w:r>
        <w:rPr>
          <w:rtl/>
          <w:cs/>
          <w:lang w:val="ar_AE" w:bidi="ar_AE"/>
        </w:rPr>
        <w:t>ناموس</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2 تيموثاوس 4:8</w:t>
      </w:r>
    </w:p>
    <w:p>
      <w:pPr>
        <w:pStyle w:val="ListBullet"/>
        <w:bidi/>
        <w:spacing w:line="240" w:lineRule="auto"/>
        <w:ind w:left="720"/>
      </w:pPr>
      <w:r>
        <w:rPr>
          <w:rtl/>
          <w:cs/>
          <w:lang w:val="ar_AE" w:bidi="ar_AE"/>
        </w:rPr>
      </w:r>
      <w:r>
        <w:rPr>
          <w:rtl/>
          <w:cs/>
          <w:lang w:val="ar_AE" w:bidi="ar_AE"/>
        </w:rPr>
        <w:t>أعمال الرسل 7:27</w:t>
      </w:r>
    </w:p>
    <w:p>
      <w:pPr>
        <w:pStyle w:val="ListBullet"/>
        <w:bidi/>
        <w:spacing w:line="240" w:lineRule="auto"/>
        <w:ind w:left="720"/>
      </w:pPr>
      <w:r>
        <w:rPr>
          <w:rtl/>
          <w:cs/>
          <w:lang w:val="ar_AE" w:bidi="ar_AE"/>
        </w:rPr>
      </w:r>
      <w:r>
        <w:rPr>
          <w:rtl/>
          <w:cs/>
          <w:lang w:val="ar_AE" w:bidi="ar_AE"/>
        </w:rPr>
        <w:t>لوقا 11:19</w:t>
      </w:r>
    </w:p>
    <w:p>
      <w:pPr>
        <w:pStyle w:val="ListBullet"/>
        <w:bidi/>
        <w:spacing w:line="240" w:lineRule="auto"/>
        <w:ind w:left="720"/>
      </w:pPr>
      <w:r>
        <w:rPr>
          <w:rtl/>
          <w:cs/>
          <w:lang w:val="ar_AE" w:bidi="ar_AE"/>
        </w:rPr>
      </w:r>
      <w:r>
        <w:rPr>
          <w:rtl/>
          <w:cs/>
          <w:lang w:val="ar_AE" w:bidi="ar_AE"/>
        </w:rPr>
        <w:t>لوقا 12:14</w:t>
      </w:r>
    </w:p>
    <w:p>
      <w:pPr>
        <w:pStyle w:val="ListBullet"/>
        <w:bidi/>
        <w:spacing w:line="240" w:lineRule="auto"/>
        <w:ind w:left="720"/>
      </w:pPr>
      <w:r>
        <w:rPr>
          <w:rtl/>
          <w:cs/>
          <w:lang w:val="ar_AE" w:bidi="ar_AE"/>
        </w:rPr>
      </w:r>
      <w:r>
        <w:rPr>
          <w:rtl/>
          <w:cs/>
          <w:lang w:val="ar_AE" w:bidi="ar_AE"/>
        </w:rPr>
        <w:t>لوقا 18:1–2</w:t>
      </w:r>
    </w:p>
    <w:p>
      <w:pPr>
        <w:pStyle w:val="ListBullet"/>
        <w:bidi/>
        <w:spacing w:line="240" w:lineRule="auto"/>
        <w:ind w:left="720"/>
      </w:pPr>
      <w:r>
        <w:rPr>
          <w:rtl/>
          <w:cs/>
          <w:lang w:val="ar_AE" w:bidi="ar_AE"/>
        </w:rPr>
      </w:r>
      <w:r>
        <w:rPr>
          <w:rtl/>
          <w:cs/>
          <w:lang w:val="ar_AE" w:bidi="ar_AE"/>
        </w:rPr>
        <w:t>متى 5:25</w:t>
      </w:r>
    </w:p>
    <w:p>
      <w:pPr>
        <w:pStyle w:val="ListBullet"/>
        <w:bidi/>
        <w:spacing w:line="240" w:lineRule="auto"/>
        <w:ind w:left="720"/>
      </w:pPr>
      <w:r>
        <w:rPr>
          <w:rtl/>
          <w:cs/>
          <w:lang w:val="ar_AE" w:bidi="ar_AE"/>
        </w:rPr>
      </w:r>
      <w:r>
        <w:rPr>
          <w:rtl/>
          <w:cs/>
          <w:lang w:val="ar_AE" w:bidi="ar_AE"/>
        </w:rPr>
        <w:t>راعوث 1:1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H0148, H0430, H1777, H1778, H1779, H1781, H1782, H6414, H6416, H6419, H8199, G03500, G12520, G13480, G29190, G29220, G29230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مُوآب</w:t>
      </w:r>
      <w:r>
        <w:rPr>
          <w:rtl/>
          <w:cs/>
          <w:lang w:val="ar_AE" w:bidi="ar_AE"/>
        </w:rPr>
      </w:r>
    </w:p>
    <w:p>
      <w:pPr>
        <w:pStyle w:val="Heading2"/>
        <w:bidi/>
      </w:pPr>
      <w:r>
        <w:rPr>
          <w:rtl/>
          <w:cs/>
          <w:lang w:val="ar_AE" w:bidi="ar_AE"/>
        </w:rPr>
        <w:t>مُوآب</w:t>
      </w:r>
      <w:r>
        <w:rPr>
          <w:rtl/>
          <w:cs/>
          <w:lang w:val="ar_AE" w:bidi="ar_AE"/>
        </w:rPr>
        <w:t>، مُوآبي</w:t>
      </w:r>
    </w:p>
    <w:p>
      <w:pPr>
        <w:pStyle w:val="Heading3"/>
        <w:bidi/>
      </w:pPr>
      <w:r>
        <w:rPr>
          <w:rtl/>
          <w:cs/>
          <w:lang w:val="ar_AE" w:bidi="ar_AE"/>
        </w:rPr>
        <w:t>حقائق:</w:t>
      </w:r>
    </w:p>
    <w:p>
      <w:pPr>
        <w:bidi/>
      </w:pPr>
      <w:r>
        <w:rPr>
          <w:rtl/>
          <w:cs/>
          <w:lang w:val="ar_AE" w:bidi="ar_AE"/>
        </w:rPr>
      </w:r>
      <w:r>
        <w:rPr>
          <w:rtl/>
          <w:cs/>
          <w:lang w:val="ar_AE" w:bidi="ar_AE"/>
        </w:rPr>
        <w:t>يشير مصطلح "</w:t>
      </w:r>
      <w:r>
        <w:rPr>
          <w:rtl/>
          <w:cs/>
          <w:lang w:val="ar_AE" w:bidi="ar_AE"/>
        </w:rPr>
        <w:t>مُوآب</w:t>
      </w:r>
      <w:r>
        <w:rPr>
          <w:rtl/>
          <w:cs/>
          <w:lang w:val="ar_AE" w:bidi="ar_AE"/>
        </w:rPr>
        <w:t>" إلى فئة من الناس الذين عاشوا شرق البحر المَيِّت. يصف سفر التكوين هذه الفئة بأنهم من نسل رجلٍ يُدعى "</w:t>
      </w:r>
      <w:r>
        <w:rPr>
          <w:rtl/>
          <w:cs/>
          <w:lang w:val="ar_AE" w:bidi="ar_AE"/>
        </w:rPr>
        <w:t>مُوآب</w:t>
      </w:r>
      <w:r>
        <w:rPr>
          <w:rtl/>
          <w:cs/>
          <w:lang w:val="ar_AE" w:bidi="ar_AE"/>
        </w:rPr>
        <w:t>"، الذي كان ابن ابنة لُوط الكبرى.</w:t>
      </w:r>
    </w:p>
    <w:p>
      <w:pPr>
        <w:pStyle w:val="ListBullet"/>
        <w:bidi/>
        <w:spacing w:line="240" w:lineRule="auto"/>
        <w:ind w:left="720"/>
      </w:pPr>
      <w:r>
        <w:rPr>
          <w:rtl/>
          <w:cs/>
          <w:lang w:val="ar_AE" w:bidi="ar_AE"/>
        </w:rPr>
      </w:r>
      <w:r>
        <w:rPr>
          <w:rtl/>
          <w:cs/>
          <w:lang w:val="ar_AE" w:bidi="ar_AE"/>
        </w:rPr>
        <w:t xml:space="preserve">في سفر رَاعُوث، ذهب </w:t>
      </w:r>
      <w:r>
        <w:rPr>
          <w:rtl/>
          <w:cs/>
          <w:lang w:val="ar_AE" w:bidi="ar_AE"/>
        </w:rPr>
        <w:t>أَلِيمَالِك</w:t>
      </w:r>
      <w:r>
        <w:rPr>
          <w:rtl/>
          <w:cs/>
          <w:lang w:val="ar_AE" w:bidi="ar_AE"/>
        </w:rPr>
        <w:t xml:space="preserve"> وعائلته للعيش في مُوآب بسبب المجاعة المحيطة ب</w:t>
      </w:r>
      <w:r>
        <w:rPr>
          <w:rtl/>
          <w:cs/>
          <w:lang w:val="ar_AE" w:bidi="ar_AE"/>
        </w:rPr>
        <w:t>بَيْتِ لَحْم</w:t>
      </w:r>
      <w:r>
        <w:rPr>
          <w:rtl/>
          <w:cs/>
          <w:lang w:val="ar_AE" w:bidi="ar_AE"/>
        </w:rPr>
        <w:t>.</w:t>
      </w:r>
    </w:p>
    <w:p>
      <w:pPr>
        <w:pStyle w:val="ListBullet"/>
        <w:bidi/>
        <w:spacing w:line="240" w:lineRule="auto"/>
        <w:ind w:left="720"/>
      </w:pPr>
      <w:r>
        <w:rPr>
          <w:rtl/>
          <w:cs/>
          <w:lang w:val="ar_AE" w:bidi="ar_AE"/>
        </w:rPr>
      </w:r>
      <w:r>
        <w:rPr>
          <w:rtl/>
          <w:cs/>
          <w:lang w:val="ar_AE" w:bidi="ar_AE"/>
        </w:rPr>
        <w:t>تسمى رَاعُوث "امرأة مُوآبية" لأنها وُلدت في بلاد مُوآب وكانت من تلك الفئة من الناس.</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بَيْت لَحْم</w:t>
      </w:r>
      <w:r>
        <w:rPr>
          <w:rtl/>
          <w:cs/>
          <w:lang w:val="ar_AE" w:bidi="ar_AE"/>
        </w:rPr>
        <w:t xml:space="preserve">، </w:t>
      </w:r>
      <w:r>
        <w:rPr>
          <w:rtl/>
          <w:cs/>
          <w:lang w:val="ar_AE" w:bidi="ar_AE"/>
        </w:rPr>
        <w:t>يَهُوذَا</w:t>
      </w:r>
      <w:r>
        <w:rPr>
          <w:rtl/>
          <w:cs/>
          <w:lang w:val="ar_AE" w:bidi="ar_AE"/>
        </w:rPr>
        <w:t xml:space="preserve">، </w:t>
      </w:r>
      <w:r>
        <w:rPr>
          <w:rtl/>
          <w:cs/>
          <w:lang w:val="ar_AE" w:bidi="ar_AE"/>
        </w:rPr>
        <w:t>لوط،</w:t>
      </w:r>
      <w:r>
        <w:rPr>
          <w:rtl/>
          <w:cs/>
          <w:lang w:val="ar_AE" w:bidi="ar_AE"/>
        </w:rPr>
        <w:t xml:space="preserve"> </w:t>
      </w:r>
      <w:r>
        <w:rPr>
          <w:rtl/>
          <w:cs/>
          <w:lang w:val="ar_AE" w:bidi="ar_AE"/>
        </w:rPr>
        <w:t>راعوث</w:t>
      </w:r>
      <w:r>
        <w:rPr>
          <w:rtl/>
          <w:cs/>
          <w:lang w:val="ar_AE" w:bidi="ar_AE"/>
        </w:rPr>
        <w:t xml:space="preserve">، </w:t>
      </w:r>
      <w:r>
        <w:rPr>
          <w:rtl/>
          <w:cs/>
          <w:lang w:val="ar_AE" w:bidi="ar_AE"/>
        </w:rPr>
        <w:t>البحر المَيِّت</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تكوين 19: 37</w:t>
      </w:r>
    </w:p>
    <w:p>
      <w:pPr>
        <w:pStyle w:val="ListBullet"/>
        <w:bidi/>
        <w:spacing w:line="240" w:lineRule="auto"/>
        <w:ind w:left="720"/>
      </w:pPr>
      <w:r>
        <w:rPr>
          <w:rtl/>
          <w:cs/>
          <w:lang w:val="ar_AE" w:bidi="ar_AE"/>
        </w:rPr>
      </w:r>
      <w:r>
        <w:rPr>
          <w:rtl/>
          <w:cs/>
          <w:lang w:val="ar_AE" w:bidi="ar_AE"/>
        </w:rPr>
        <w:t>تكوين 36: 34–36</w:t>
      </w:r>
    </w:p>
    <w:p>
      <w:pPr>
        <w:pStyle w:val="ListBullet"/>
        <w:bidi/>
        <w:spacing w:line="240" w:lineRule="auto"/>
        <w:ind w:left="720"/>
      </w:pPr>
      <w:r>
        <w:rPr>
          <w:rtl/>
          <w:cs/>
          <w:lang w:val="ar_AE" w:bidi="ar_AE"/>
        </w:rPr>
      </w:r>
      <w:r>
        <w:rPr>
          <w:rtl/>
          <w:cs/>
          <w:lang w:val="ar_AE" w:bidi="ar_AE"/>
        </w:rPr>
        <w:t>راعوث 1: 1–2</w:t>
      </w:r>
    </w:p>
    <w:p>
      <w:pPr>
        <w:pStyle w:val="ListBullet"/>
        <w:bidi/>
        <w:spacing w:line="240" w:lineRule="auto"/>
        <w:ind w:left="720"/>
      </w:pPr>
      <w:r>
        <w:rPr>
          <w:rtl/>
          <w:cs/>
          <w:lang w:val="ar_AE" w:bidi="ar_AE"/>
        </w:rPr>
      </w:r>
      <w:r>
        <w:rPr>
          <w:rtl/>
          <w:cs/>
          <w:lang w:val="ar_AE" w:bidi="ar_AE"/>
        </w:rPr>
        <w:t>راعوث 1: 22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H4124، H4125</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موسى</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لقد كان موسى نبيًا وقائدًا لشعب إسرائيل لأكثر من 40 عامًا. فقد كان قائد شعب إسرائيل عندما خرجوا من أرض مصر، كما هو موصوف في سفر الخروج.</w:t>
      </w:r>
    </w:p>
    <w:p>
      <w:pPr>
        <w:pStyle w:val="ListBullet"/>
        <w:bidi/>
        <w:spacing w:line="240" w:lineRule="auto"/>
        <w:ind w:left="720"/>
      </w:pPr>
      <w:r>
        <w:rPr>
          <w:rtl/>
          <w:cs/>
          <w:lang w:val="ar_AE" w:bidi="ar_AE"/>
        </w:rPr>
      </w:r>
      <w:r>
        <w:rPr>
          <w:rtl/>
          <w:cs/>
          <w:lang w:val="ar_AE" w:bidi="ar_AE"/>
        </w:rPr>
        <w:t>عندما كان موسى طفلًا، وضعه أبواه في سلة بين قصب (حلفاء) نهر النيل لإخفائه عن فرعون ملك مصر. وكانت أخته مريم تراقبه هناك. وقد نجا موسى عندما وجدته ابنة الفرعون وأخذته إلى القصر لكي تربيه كابنٍ لها.</w:t>
      </w:r>
    </w:p>
    <w:p>
      <w:pPr>
        <w:pStyle w:val="ListBullet"/>
        <w:bidi/>
        <w:spacing w:line="240" w:lineRule="auto"/>
        <w:ind w:left="720"/>
      </w:pPr>
      <w:r>
        <w:rPr>
          <w:rtl/>
          <w:cs/>
          <w:lang w:val="ar_AE" w:bidi="ar_AE"/>
        </w:rPr>
      </w:r>
      <w:r>
        <w:rPr>
          <w:rtl/>
          <w:cs/>
          <w:lang w:val="ar_AE" w:bidi="ar_AE"/>
        </w:rPr>
        <w:t>لقد اختار الله موسى لتحرير بني إسرائيل من العبودية في مصر وقيادتهم إلى أرض الموعد.</w:t>
      </w:r>
    </w:p>
    <w:p>
      <w:pPr>
        <w:pStyle w:val="ListBullet"/>
        <w:bidi/>
        <w:spacing w:line="240" w:lineRule="auto"/>
        <w:ind w:left="720"/>
      </w:pPr>
      <w:r>
        <w:rPr>
          <w:rtl/>
          <w:cs/>
          <w:lang w:val="ar_AE" w:bidi="ar_AE"/>
        </w:rPr>
      </w:r>
      <w:r>
        <w:rPr>
          <w:rtl/>
          <w:cs/>
          <w:lang w:val="ar_AE" w:bidi="ar_AE"/>
        </w:rPr>
        <w:t>وبعد خروج بني إسرائيل من مصر وأثناء ترحالهم في البرية، أعطى الله موسى لوحين من الحجر قد كتب عليهما الوصايا العشر.</w:t>
      </w:r>
    </w:p>
    <w:p>
      <w:pPr>
        <w:pStyle w:val="ListBullet"/>
        <w:bidi/>
        <w:spacing w:line="240" w:lineRule="auto"/>
        <w:ind w:left="720"/>
      </w:pPr>
      <w:r>
        <w:rPr>
          <w:rtl/>
          <w:cs/>
          <w:lang w:val="ar_AE" w:bidi="ar_AE"/>
        </w:rPr>
      </w:r>
      <w:r>
        <w:rPr>
          <w:rtl/>
          <w:cs/>
          <w:lang w:val="ar_AE" w:bidi="ar_AE"/>
        </w:rPr>
        <w:t>ثم قرب نهاية حياته، رأى موسى أرض الموعد، لكنه لم يدخلها أو يعش فيها لأنه عصى الله.</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مريم</w:t>
      </w:r>
      <w:r>
        <w:rPr>
          <w:rtl/>
          <w:cs/>
          <w:lang w:val="ar_AE" w:bidi="ar_AE"/>
        </w:rPr>
        <w:t xml:space="preserve">، </w:t>
      </w:r>
      <w:r>
        <w:rPr>
          <w:rtl/>
          <w:cs/>
          <w:lang w:val="ar_AE" w:bidi="ar_AE"/>
        </w:rPr>
        <w:t>أرض الموعد</w:t>
      </w:r>
      <w:r>
        <w:rPr>
          <w:rtl/>
          <w:cs/>
          <w:lang w:val="ar_AE" w:bidi="ar_AE"/>
        </w:rPr>
        <w:t xml:space="preserve">، </w:t>
      </w:r>
      <w:r>
        <w:rPr>
          <w:rtl/>
          <w:cs/>
          <w:lang w:val="ar_AE" w:bidi="ar_AE"/>
        </w:rPr>
        <w:t>الوصايا العشر</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أعمال الرسل 7: 21</w:t>
      </w:r>
    </w:p>
    <w:p>
      <w:pPr>
        <w:pStyle w:val="ListBullet"/>
        <w:bidi/>
        <w:spacing w:line="240" w:lineRule="auto"/>
        <w:ind w:left="720"/>
      </w:pPr>
      <w:r>
        <w:rPr>
          <w:rtl/>
          <w:cs/>
          <w:lang w:val="ar_AE" w:bidi="ar_AE"/>
        </w:rPr>
      </w:r>
      <w:r>
        <w:rPr>
          <w:rtl/>
          <w:cs/>
          <w:lang w:val="ar_AE" w:bidi="ar_AE"/>
        </w:rPr>
        <w:t>أعمال الرسل 7: 30</w:t>
      </w:r>
    </w:p>
    <w:p>
      <w:pPr>
        <w:pStyle w:val="ListBullet"/>
        <w:bidi/>
        <w:spacing w:line="240" w:lineRule="auto"/>
        <w:ind w:left="720"/>
      </w:pPr>
      <w:r>
        <w:rPr>
          <w:rtl/>
          <w:cs/>
          <w:lang w:val="ar_AE" w:bidi="ar_AE"/>
        </w:rPr>
      </w:r>
      <w:r>
        <w:rPr>
          <w:rtl/>
          <w:cs/>
          <w:lang w:val="ar_AE" w:bidi="ar_AE"/>
        </w:rPr>
        <w:t>خروج 2: 10</w:t>
      </w:r>
    </w:p>
    <w:p>
      <w:pPr>
        <w:pStyle w:val="ListBullet"/>
        <w:bidi/>
        <w:spacing w:line="240" w:lineRule="auto"/>
        <w:ind w:left="720"/>
      </w:pPr>
      <w:r>
        <w:rPr>
          <w:rtl/>
          <w:cs/>
          <w:lang w:val="ar_AE" w:bidi="ar_AE"/>
        </w:rPr>
      </w:r>
      <w:r>
        <w:rPr>
          <w:rtl/>
          <w:cs/>
          <w:lang w:val="ar_AE" w:bidi="ar_AE"/>
        </w:rPr>
        <w:t>خروج 9: 1</w:t>
      </w:r>
    </w:p>
    <w:p>
      <w:pPr>
        <w:pStyle w:val="ListBullet"/>
        <w:bidi/>
        <w:spacing w:line="240" w:lineRule="auto"/>
        <w:ind w:left="720"/>
      </w:pPr>
      <w:r>
        <w:rPr>
          <w:rtl/>
          <w:cs/>
          <w:lang w:val="ar_AE" w:bidi="ar_AE"/>
        </w:rPr>
      </w:r>
      <w:r>
        <w:rPr>
          <w:rtl/>
          <w:cs/>
          <w:lang w:val="ar_AE" w:bidi="ar_AE"/>
        </w:rPr>
        <w:t>متى 17: 4</w:t>
      </w:r>
    </w:p>
    <w:p>
      <w:pPr>
        <w:pStyle w:val="ListBullet"/>
        <w:bidi/>
        <w:spacing w:line="240" w:lineRule="auto"/>
        <w:ind w:left="720"/>
      </w:pPr>
      <w:r>
        <w:rPr>
          <w:rtl/>
          <w:cs/>
          <w:lang w:val="ar_AE" w:bidi="ar_AE"/>
        </w:rPr>
      </w:r>
      <w:r>
        <w:rPr>
          <w:rtl/>
          <w:cs/>
          <w:lang w:val="ar_AE" w:bidi="ar_AE"/>
        </w:rPr>
        <w:t>رومية 5: 14</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9: 12</w:t>
      </w:r>
      <w:r>
        <w:rPr>
          <w:rtl/>
          <w:cs/>
          <w:lang w:val="ar_AE" w:bidi="ar_AE"/>
        </w:rPr>
        <w:t xml:space="preserve"> في يوم من الأيام بينما كان </w:t>
      </w:r>
      <w:r>
        <w:rPr>
          <w:b/>
          <w:rtl/>
          <w:cs/>
          <w:lang w:val="ar_AE" w:bidi="ar_AE"/>
        </w:rPr>
        <w:t>موسى</w:t>
      </w:r>
      <w:r>
        <w:rPr>
          <w:rtl/>
          <w:cs/>
          <w:lang w:val="ar_AE" w:bidi="ar_AE"/>
        </w:rPr>
        <w:t xml:space="preserve"> يرعى غنمه، رأى عليقة مشتعلة.</w:t>
      </w:r>
    </w:p>
    <w:p>
      <w:pPr>
        <w:pStyle w:val="ListBullet"/>
        <w:bidi/>
        <w:spacing w:line="240" w:lineRule="auto"/>
        <w:ind w:left="720"/>
      </w:pPr>
      <w:r>
        <w:rPr>
          <w:rtl/>
          <w:cs/>
          <w:lang w:val="ar_AE" w:bidi="ar_AE"/>
        </w:rPr>
      </w:r>
      <w:r>
        <w:rPr>
          <w:b/>
          <w:rtl/>
          <w:cs/>
          <w:lang w:val="ar_AE" w:bidi="ar_AE"/>
        </w:rPr>
        <w:t>12: 5</w:t>
      </w:r>
      <w:r>
        <w:rPr>
          <w:rtl/>
          <w:cs/>
          <w:lang w:val="ar_AE" w:bidi="ar_AE"/>
        </w:rPr>
        <w:t xml:space="preserve"> قال </w:t>
      </w:r>
      <w:r>
        <w:rPr>
          <w:b/>
          <w:rtl/>
          <w:cs/>
          <w:lang w:val="ar_AE" w:bidi="ar_AE"/>
        </w:rPr>
        <w:t>موسى</w:t>
      </w:r>
      <w:r>
        <w:rPr>
          <w:rtl/>
          <w:cs/>
          <w:lang w:val="ar_AE" w:bidi="ar_AE"/>
        </w:rPr>
        <w:t xml:space="preserve"> لبني إسرائيل، "لا تخافوا! قفوا وانظروا خلاص الرب الذي يصنعه اليوم... فإن الرب يقاتل عنكم"</w:t>
      </w:r>
    </w:p>
    <w:p>
      <w:pPr>
        <w:pStyle w:val="ListBullet"/>
        <w:bidi/>
        <w:spacing w:line="240" w:lineRule="auto"/>
        <w:ind w:left="720"/>
      </w:pPr>
      <w:r>
        <w:rPr>
          <w:rtl/>
          <w:cs/>
          <w:lang w:val="ar_AE" w:bidi="ar_AE"/>
        </w:rPr>
      </w:r>
      <w:r>
        <w:rPr>
          <w:b/>
          <w:rtl/>
          <w:cs/>
          <w:lang w:val="ar_AE" w:bidi="ar_AE"/>
        </w:rPr>
        <w:t>12: 7</w:t>
      </w:r>
      <w:r>
        <w:rPr>
          <w:rtl/>
          <w:cs/>
          <w:lang w:val="ar_AE" w:bidi="ar_AE"/>
        </w:rPr>
        <w:t xml:space="preserve"> أمر الله </w:t>
      </w:r>
      <w:r>
        <w:rPr>
          <w:b/>
          <w:rtl/>
          <w:cs/>
          <w:lang w:val="ar_AE" w:bidi="ar_AE"/>
        </w:rPr>
        <w:t>موسى</w:t>
      </w:r>
      <w:r>
        <w:rPr>
          <w:rtl/>
          <w:cs/>
          <w:lang w:val="ar_AE" w:bidi="ar_AE"/>
        </w:rPr>
        <w:t xml:space="preserve"> برفع عصاه ومد يده فوق البحر وشقه.</w:t>
      </w:r>
    </w:p>
    <w:p>
      <w:pPr>
        <w:pStyle w:val="ListBullet"/>
        <w:bidi/>
        <w:spacing w:line="240" w:lineRule="auto"/>
        <w:ind w:left="720"/>
      </w:pPr>
      <w:r>
        <w:rPr>
          <w:rtl/>
          <w:cs/>
          <w:lang w:val="ar_AE" w:bidi="ar_AE"/>
        </w:rPr>
      </w:r>
      <w:r>
        <w:rPr>
          <w:b/>
          <w:rtl/>
          <w:cs/>
          <w:lang w:val="ar_AE" w:bidi="ar_AE"/>
        </w:rPr>
        <w:t>12: 12</w:t>
      </w:r>
      <w:r>
        <w:rPr>
          <w:rtl/>
          <w:cs/>
          <w:lang w:val="ar_AE" w:bidi="ar_AE"/>
        </w:rPr>
        <w:t xml:space="preserve"> عندما رأى بنو إسرائيل أن المصريين قد ماتوا، آمنوا بالله وصدقوا أن موسى كان نبيًا من الله.</w:t>
      </w:r>
    </w:p>
    <w:p>
      <w:pPr>
        <w:pStyle w:val="ListBullet"/>
        <w:bidi/>
        <w:spacing w:line="240" w:lineRule="auto"/>
        <w:ind w:left="720"/>
      </w:pPr>
      <w:r>
        <w:rPr>
          <w:rtl/>
          <w:cs/>
          <w:lang w:val="ar_AE" w:bidi="ar_AE"/>
        </w:rPr>
      </w:r>
      <w:r>
        <w:rPr>
          <w:b/>
          <w:rtl/>
          <w:cs/>
          <w:lang w:val="ar_AE" w:bidi="ar_AE"/>
        </w:rPr>
        <w:t>13: 7</w:t>
      </w:r>
      <w:r>
        <w:rPr>
          <w:rtl/>
          <w:cs/>
          <w:lang w:val="ar_AE" w:bidi="ar_AE"/>
        </w:rPr>
        <w:t xml:space="preserve"> ثم كتب الله هذه الوصايا العشر على لوحين من الحجر وأعطاها لـ</w:t>
      </w:r>
      <w:r>
        <w:rPr>
          <w:b/>
          <w:rtl/>
          <w:cs/>
          <w:lang w:val="ar_AE" w:bidi="ar_AE"/>
        </w:rPr>
        <w:t>موسى</w:t>
      </w:r>
      <w:r>
        <w:rPr>
          <w:rtl/>
          <w:cs/>
          <w:lang w:val="ar_AE" w:bidi="ar_AE"/>
        </w:rPr>
        <w:t>.</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H4872، H4873، G34750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موطئ القدمين</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"موطئ القدمين" إلى شيء يضع الشخص قدميه عليه، عادةً لكي يريحهما في أثناء الجلوس. وهذا المصطلح له أيضًا معانٍ مجازية تتعلق بالخضوع والمكانة الأدنى.</w:t>
      </w:r>
    </w:p>
    <w:p>
      <w:pPr>
        <w:pStyle w:val="ListBullet"/>
        <w:bidi/>
        <w:spacing w:line="240" w:lineRule="auto"/>
        <w:ind w:left="720"/>
      </w:pPr>
      <w:r>
        <w:rPr>
          <w:rtl/>
          <w:cs/>
          <w:lang w:val="ar_AE" w:bidi="ar_AE"/>
        </w:rPr>
      </w:r>
      <w:r>
        <w:rPr>
          <w:rtl/>
          <w:cs/>
          <w:lang w:val="ar_AE" w:bidi="ar_AE"/>
        </w:rPr>
        <w:t>كان الناس في زمن الكتاب المقدس يعتبرون القدمين أقل أجزاء الجسم من حيث المكانة. لذا فقد كان "موطئ القدمين" أقل شرفًا لأن الأقدام كانت تستريح عليه.</w:t>
      </w:r>
    </w:p>
    <w:p>
      <w:pPr>
        <w:pStyle w:val="ListBullet"/>
        <w:bidi/>
        <w:spacing w:line="240" w:lineRule="auto"/>
        <w:ind w:left="720"/>
      </w:pPr>
      <w:r>
        <w:rPr>
          <w:rtl/>
          <w:cs/>
          <w:lang w:val="ar_AE" w:bidi="ar_AE"/>
        </w:rPr>
      </w:r>
      <w:r>
        <w:rPr>
          <w:rtl/>
          <w:cs/>
          <w:lang w:val="ar_AE" w:bidi="ar_AE"/>
        </w:rPr>
        <w:t>عندما يقول الله "سأجعل أعدائي موطئًا لقدمي" فإنه يعلن القوة والسلطان والنصرة على الناس الذين يتمردون عليه. فسيتم إذلالهم وقهرهم حتى يخضعوا لإرادة الله.</w:t>
      </w:r>
    </w:p>
    <w:p>
      <w:pPr>
        <w:pStyle w:val="ListBullet"/>
        <w:bidi/>
        <w:spacing w:line="240" w:lineRule="auto"/>
        <w:ind w:left="720"/>
      </w:pPr>
      <w:r>
        <w:rPr>
          <w:rtl/>
          <w:cs/>
          <w:lang w:val="ar_AE" w:bidi="ar_AE"/>
        </w:rPr>
      </w:r>
      <w:r>
        <w:rPr>
          <w:rtl/>
          <w:cs/>
          <w:lang w:val="ar_AE" w:bidi="ar_AE"/>
        </w:rPr>
        <w:t>أن "نعبد عند موطئ قدمي الله" يعني أن ننحني في العبادة أمامه وهو جالس على عرشه. وهذا يعبر مرة أخرى عن التواضع والخضوع لله.</w:t>
      </w:r>
    </w:p>
    <w:p>
      <w:pPr>
        <w:pStyle w:val="ListBullet"/>
        <w:bidi/>
        <w:spacing w:line="240" w:lineRule="auto"/>
        <w:ind w:left="720"/>
      </w:pPr>
      <w:r>
        <w:rPr>
          <w:rtl/>
          <w:cs/>
          <w:lang w:val="ar_AE" w:bidi="ar_AE"/>
        </w:rPr>
      </w:r>
      <w:r>
        <w:rPr>
          <w:rtl/>
          <w:cs/>
          <w:lang w:val="ar_AE" w:bidi="ar_AE"/>
        </w:rPr>
        <w:t>يشير داود إلى الهيكل على أنه "موطئ قدمي الله". وقد يشير هذا إلى سلطانه المطلق على شعبه. كما قد يصور أيضًا الله باعتباره الملك الجالس على عرشه، وقدماه مستريحتان عند موطئ قدميه، وهو الذي يمثل كل ما يخضع له.</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أعمال الرسل 7:49</w:t>
      </w:r>
    </w:p>
    <w:p>
      <w:pPr>
        <w:pStyle w:val="ListBullet"/>
        <w:bidi/>
        <w:spacing w:line="240" w:lineRule="auto"/>
        <w:ind w:left="720"/>
      </w:pPr>
      <w:r>
        <w:rPr>
          <w:rtl/>
          <w:cs/>
          <w:lang w:val="ar_AE" w:bidi="ar_AE"/>
        </w:rPr>
      </w:r>
      <w:r>
        <w:rPr>
          <w:rtl/>
          <w:cs/>
          <w:lang w:val="ar_AE" w:bidi="ar_AE"/>
        </w:rPr>
        <w:t>إشعياء 66:1</w:t>
      </w:r>
    </w:p>
    <w:p>
      <w:pPr>
        <w:pStyle w:val="ListBullet"/>
        <w:bidi/>
        <w:spacing w:line="240" w:lineRule="auto"/>
        <w:ind w:left="720"/>
      </w:pPr>
      <w:r>
        <w:rPr>
          <w:rtl/>
          <w:cs/>
          <w:lang w:val="ar_AE" w:bidi="ar_AE"/>
        </w:rPr>
      </w:r>
      <w:r>
        <w:rPr>
          <w:rtl/>
          <w:cs/>
          <w:lang w:val="ar_AE" w:bidi="ar_AE"/>
        </w:rPr>
        <w:t>لوقا 20:43</w:t>
      </w:r>
    </w:p>
    <w:p>
      <w:pPr>
        <w:pStyle w:val="ListBullet"/>
        <w:bidi/>
        <w:spacing w:line="240" w:lineRule="auto"/>
        <w:ind w:left="720"/>
      </w:pPr>
      <w:r>
        <w:rPr>
          <w:rtl/>
          <w:cs/>
          <w:lang w:val="ar_AE" w:bidi="ar_AE"/>
        </w:rPr>
      </w:r>
      <w:r>
        <w:rPr>
          <w:rtl/>
          <w:cs/>
          <w:lang w:val="ar_AE" w:bidi="ar_AE"/>
        </w:rPr>
        <w:t>متى 5:35</w:t>
      </w:r>
    </w:p>
    <w:p>
      <w:pPr>
        <w:pStyle w:val="ListBullet"/>
        <w:bidi/>
        <w:spacing w:line="240" w:lineRule="auto"/>
        <w:ind w:left="720"/>
      </w:pPr>
      <w:r>
        <w:rPr>
          <w:rtl/>
          <w:cs/>
          <w:lang w:val="ar_AE" w:bidi="ar_AE"/>
        </w:rPr>
      </w:r>
      <w:r>
        <w:rPr>
          <w:rtl/>
          <w:cs/>
          <w:lang w:val="ar_AE" w:bidi="ar_AE"/>
        </w:rPr>
        <w:t>متى 22:44</w:t>
      </w:r>
    </w:p>
    <w:p>
      <w:pPr>
        <w:pStyle w:val="ListBullet"/>
        <w:bidi/>
        <w:spacing w:line="240" w:lineRule="auto"/>
        <w:ind w:left="720"/>
      </w:pPr>
      <w:r>
        <w:rPr>
          <w:rtl/>
          <w:cs/>
          <w:lang w:val="ar_AE" w:bidi="ar_AE"/>
        </w:rPr>
      </w:r>
      <w:r>
        <w:rPr>
          <w:rtl/>
          <w:cs/>
          <w:lang w:val="ar_AE" w:bidi="ar_AE"/>
        </w:rPr>
        <w:t>مزمور 110:1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H1916, H3534, H7272, G42280, G52860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مُولَك</w:t>
      </w:r>
      <w:r>
        <w:rPr>
          <w:rtl/>
          <w:cs/>
          <w:lang w:val="ar_AE" w:bidi="ar_AE"/>
        </w:rPr>
      </w:r>
    </w:p>
    <w:p>
      <w:pPr>
        <w:pStyle w:val="Heading2"/>
        <w:bidi/>
      </w:pPr>
      <w:r>
        <w:rPr>
          <w:rtl/>
          <w:cs/>
          <w:lang w:val="ar_AE" w:bidi="ar_AE"/>
        </w:rPr>
        <w:t>مُولَك</w:t>
      </w:r>
      <w:r>
        <w:rPr>
          <w:rtl/>
          <w:cs/>
          <w:lang w:val="ar_AE" w:bidi="ar_AE"/>
        </w:rPr>
        <w:t xml:space="preserve">، </w:t>
      </w:r>
      <w:r>
        <w:rPr>
          <w:rtl/>
          <w:cs/>
          <w:lang w:val="ar_AE" w:bidi="ar_AE"/>
        </w:rPr>
        <w:t>مُولُوك</w:t>
      </w:r>
    </w:p>
    <w:p>
      <w:pPr>
        <w:pStyle w:val="Heading3"/>
        <w:bidi/>
      </w:pPr>
      <w:r>
        <w:rPr>
          <w:rtl/>
          <w:cs/>
          <w:lang w:val="ar_AE" w:bidi="ar_AE"/>
        </w:rPr>
        <w:t>حقائق:</w:t>
      </w:r>
    </w:p>
    <w:p>
      <w:pPr>
        <w:bidi/>
      </w:pPr>
      <w:r>
        <w:rPr>
          <w:rtl/>
          <w:cs/>
          <w:lang w:val="ar_AE" w:bidi="ar_AE"/>
        </w:rPr>
      </w:r>
      <w:r>
        <w:rPr>
          <w:rtl/>
          <w:cs/>
          <w:lang w:val="ar_AE" w:bidi="ar_AE"/>
        </w:rPr>
        <w:t>كان مُولَك اسم أحد الآلهة الزائفة التي عبدها الكنعانيون. كُتب الاسم بهجاءٍ آخر "مُولُوك".</w:t>
      </w:r>
    </w:p>
    <w:p>
      <w:pPr>
        <w:pStyle w:val="ListBullet"/>
        <w:bidi/>
        <w:spacing w:line="240" w:lineRule="auto"/>
        <w:ind w:left="720"/>
      </w:pPr>
      <w:r>
        <w:rPr>
          <w:rtl/>
          <w:cs/>
          <w:lang w:val="ar_AE" w:bidi="ar_AE"/>
        </w:rPr>
      </w:r>
      <w:r>
        <w:rPr>
          <w:rtl/>
          <w:cs/>
          <w:lang w:val="ar_AE" w:bidi="ar_AE"/>
        </w:rPr>
        <w:t>الأشخاص الذين عبدوا مُولَك كانوا يقدمون أطفالهم له ذبيحة على النار.</w:t>
      </w:r>
    </w:p>
    <w:p>
      <w:pPr>
        <w:pStyle w:val="ListBullet"/>
        <w:bidi/>
        <w:spacing w:line="240" w:lineRule="auto"/>
        <w:ind w:left="720"/>
      </w:pPr>
      <w:r>
        <w:rPr>
          <w:rtl/>
          <w:cs/>
          <w:lang w:val="ar_AE" w:bidi="ar_AE"/>
        </w:rPr>
      </w:r>
      <w:r>
        <w:rPr>
          <w:rtl/>
          <w:cs/>
          <w:lang w:val="ar_AE" w:bidi="ar_AE"/>
        </w:rPr>
        <w:t>حل بعض بني إسرائيل أيضًا عبادة مُولَك محل عبادة الإله الواحد الحقيقي، يهوه. فاتبعوا الممارسات الشريرة لعبادة مُولَك، بما في ذلك تقديم أطفالهم ذبيحة.</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كَنْعان،</w:t>
      </w:r>
      <w:r>
        <w:rPr>
          <w:rtl/>
          <w:cs/>
          <w:lang w:val="ar_AE" w:bidi="ar_AE"/>
        </w:rPr>
        <w:t xml:space="preserve"> </w:t>
      </w:r>
      <w:r>
        <w:rPr>
          <w:rtl/>
          <w:cs/>
          <w:lang w:val="ar_AE" w:bidi="ar_AE"/>
        </w:rPr>
        <w:t>شر،</w:t>
      </w:r>
      <w:r>
        <w:rPr>
          <w:rtl/>
          <w:cs/>
          <w:lang w:val="ar_AE" w:bidi="ar_AE"/>
        </w:rPr>
        <w:t xml:space="preserve"> </w:t>
      </w:r>
      <w:r>
        <w:rPr>
          <w:rtl/>
          <w:cs/>
          <w:lang w:val="ar_AE" w:bidi="ar_AE"/>
        </w:rPr>
        <w:t>إله زائف،</w:t>
      </w:r>
      <w:r>
        <w:rPr>
          <w:rtl/>
          <w:cs/>
          <w:lang w:val="ar_AE" w:bidi="ar_AE"/>
        </w:rPr>
        <w:t xml:space="preserve"> </w:t>
      </w:r>
      <w:r>
        <w:rPr>
          <w:rtl/>
          <w:cs/>
          <w:lang w:val="ar_AE" w:bidi="ar_AE"/>
        </w:rPr>
        <w:t xml:space="preserve">الله، إله زائف، </w:t>
      </w:r>
      <w:r>
        <w:rPr>
          <w:rtl/>
          <w:cs/>
          <w:lang w:val="ar_AE" w:bidi="ar_AE"/>
        </w:rPr>
        <w:t>ذبيحة،</w:t>
      </w:r>
      <w:r>
        <w:rPr>
          <w:rtl/>
          <w:cs/>
          <w:lang w:val="ar_AE" w:bidi="ar_AE"/>
        </w:rPr>
        <w:t xml:space="preserve"> حقيقي، </w:t>
      </w:r>
      <w:r>
        <w:rPr>
          <w:rtl/>
          <w:cs/>
          <w:lang w:val="ar_AE" w:bidi="ar_AE"/>
        </w:rPr>
        <w:t>عبادة،</w:t>
      </w:r>
      <w:r>
        <w:rPr>
          <w:rtl/>
          <w:cs/>
          <w:lang w:val="ar_AE" w:bidi="ar_AE"/>
        </w:rPr>
        <w:t xml:space="preserve"> </w:t>
      </w:r>
      <w:r>
        <w:rPr>
          <w:rtl/>
          <w:cs/>
          <w:lang w:val="ar_AE" w:bidi="ar_AE"/>
        </w:rPr>
        <w:t>يهوه</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ملوك 11: 7</w:t>
      </w:r>
    </w:p>
    <w:p>
      <w:pPr>
        <w:pStyle w:val="ListBullet"/>
        <w:bidi/>
        <w:spacing w:line="240" w:lineRule="auto"/>
        <w:ind w:left="720"/>
      </w:pPr>
      <w:r>
        <w:rPr>
          <w:rtl/>
          <w:cs/>
          <w:lang w:val="ar_AE" w:bidi="ar_AE"/>
        </w:rPr>
      </w:r>
      <w:r>
        <w:rPr>
          <w:rtl/>
          <w:cs/>
          <w:lang w:val="ar_AE" w:bidi="ar_AE"/>
        </w:rPr>
        <w:t>2 ملوك 23: 10</w:t>
      </w:r>
    </w:p>
    <w:p>
      <w:pPr>
        <w:pStyle w:val="ListBullet"/>
        <w:bidi/>
        <w:spacing w:line="240" w:lineRule="auto"/>
        <w:ind w:left="720"/>
      </w:pPr>
      <w:r>
        <w:rPr>
          <w:rtl/>
          <w:cs/>
          <w:lang w:val="ar_AE" w:bidi="ar_AE"/>
        </w:rPr>
      </w:r>
      <w:r>
        <w:rPr>
          <w:rtl/>
          <w:cs/>
          <w:lang w:val="ar_AE" w:bidi="ar_AE"/>
        </w:rPr>
        <w:t>أعمال 7: 43</w:t>
      </w:r>
    </w:p>
    <w:p>
      <w:pPr>
        <w:pStyle w:val="ListBullet"/>
        <w:bidi/>
        <w:spacing w:line="240" w:lineRule="auto"/>
        <w:ind w:left="720"/>
      </w:pPr>
      <w:r>
        <w:rPr>
          <w:rtl/>
          <w:cs/>
          <w:lang w:val="ar_AE" w:bidi="ar_AE"/>
        </w:rPr>
      </w:r>
      <w:r>
        <w:rPr>
          <w:rtl/>
          <w:cs/>
          <w:lang w:val="ar_AE" w:bidi="ar_AE"/>
        </w:rPr>
        <w:t>إرميا 32: 33–35</w:t>
      </w:r>
    </w:p>
    <w:p>
      <w:pPr>
        <w:pStyle w:val="ListBullet"/>
        <w:bidi/>
        <w:spacing w:line="240" w:lineRule="auto"/>
        <w:ind w:left="720"/>
      </w:pPr>
      <w:r>
        <w:rPr>
          <w:rtl/>
          <w:cs/>
          <w:lang w:val="ar_AE" w:bidi="ar_AE"/>
        </w:rPr>
      </w:r>
      <w:r>
        <w:rPr>
          <w:rtl/>
          <w:cs/>
          <w:lang w:val="ar_AE" w:bidi="ar_AE"/>
        </w:rPr>
        <w:t>لاويين 18: 21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H4428, H4432, G34340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مَوْلُود ثَانِيَةً</w:t>
      </w:r>
      <w:r>
        <w:rPr>
          <w:rtl/>
          <w:cs/>
          <w:lang w:val="ar_AE" w:bidi="ar_AE"/>
        </w:rPr>
      </w:r>
    </w:p>
    <w:p>
      <w:pPr>
        <w:pStyle w:val="Heading2"/>
        <w:bidi/>
      </w:pPr>
      <w:r>
        <w:rPr>
          <w:rtl/>
          <w:cs/>
          <w:lang w:val="ar_AE" w:bidi="ar_AE"/>
        </w:rPr>
        <w:t>مَوْلُود ثَانِيَةً</w:t>
      </w:r>
      <w:r>
        <w:rPr>
          <w:rtl/>
          <w:cs/>
          <w:lang w:val="ar_AE" w:bidi="ar_AE"/>
        </w:rPr>
        <w:t xml:space="preserve">، </w:t>
      </w:r>
      <w:r>
        <w:rPr>
          <w:rtl/>
          <w:cs/>
          <w:lang w:val="ar_AE" w:bidi="ar_AE"/>
        </w:rPr>
        <w:t>مَوْلُودٌ مِنَ ٱللهِ</w:t>
      </w:r>
      <w:r>
        <w:rPr>
          <w:rtl/>
          <w:cs/>
          <w:lang w:val="ar_AE" w:bidi="ar_AE"/>
        </w:rPr>
        <w:t xml:space="preserve">، </w:t>
      </w:r>
      <w:r>
        <w:rPr>
          <w:rtl/>
          <w:cs/>
          <w:lang w:val="ar_AE" w:bidi="ar_AE"/>
        </w:rPr>
        <w:t>ٱلْمِيلَادِ ٱلثَّانِي</w:t>
      </w:r>
    </w:p>
    <w:p>
      <w:pPr>
        <w:pStyle w:val="Heading3"/>
        <w:bidi/>
      </w:pPr>
      <w:r>
        <w:rPr>
          <w:rtl/>
          <w:cs/>
          <w:lang w:val="ar_AE" w:bidi="ar_AE"/>
        </w:rPr>
        <w:t>التعريف:</w:t>
      </w:r>
    </w:p>
    <w:p>
      <w:pPr>
        <w:bidi/>
      </w:pPr>
      <w:r>
        <w:rPr>
          <w:rtl/>
          <w:cs/>
          <w:lang w:val="ar_AE" w:bidi="ar_AE"/>
        </w:rPr>
      </w:r>
      <w:r>
        <w:rPr>
          <w:rtl/>
          <w:cs/>
          <w:lang w:val="ar_AE" w:bidi="ar_AE"/>
        </w:rPr>
        <w:t>استخدم الرب يسوع مصطلح "مَوْلُود ثَانِيَةً" لأول مرة لتوضيح المقصود بتغيير الله للإنسان من كونه ميتًا روحياً إلى كونه حيًا روحياً. كما تشير المصطلحات "مَوْلُودٌ مِنَ ٱللهِ" و "مولود من الروح" إلى الشخص الذي يُعطى حياة روحية جديدة.</w:t>
      </w:r>
    </w:p>
    <w:p>
      <w:pPr>
        <w:pStyle w:val="ListBullet"/>
        <w:bidi/>
        <w:spacing w:line="240" w:lineRule="auto"/>
        <w:ind w:left="720"/>
      </w:pPr>
      <w:r>
        <w:rPr>
          <w:rtl/>
          <w:cs/>
          <w:lang w:val="ar_AE" w:bidi="ar_AE"/>
        </w:rPr>
      </w:r>
      <w:r>
        <w:rPr>
          <w:rtl/>
          <w:cs/>
          <w:lang w:val="ar_AE" w:bidi="ar_AE"/>
        </w:rPr>
        <w:t>يولد جميع البشر أموات روحياً، ثم يُمنحون "ٱلْمِيلَادِ ٱلثَّانِي" حين يقبلون يسوع المسيح كمخلص لهم</w:t>
      </w:r>
    </w:p>
    <w:p>
      <w:pPr>
        <w:pStyle w:val="ListBullet"/>
        <w:bidi/>
        <w:spacing w:line="240" w:lineRule="auto"/>
        <w:ind w:left="720"/>
      </w:pPr>
      <w:r>
        <w:rPr>
          <w:rtl/>
          <w:cs/>
          <w:lang w:val="ar_AE" w:bidi="ar_AE"/>
        </w:rPr>
      </w:r>
      <w:r>
        <w:rPr>
          <w:rtl/>
          <w:cs/>
          <w:lang w:val="ar_AE" w:bidi="ar_AE"/>
        </w:rPr>
        <w:t>في لحظة الولادة الثانية الروحية ، يبدأ روح الله القدوس بالسكنى داخل المؤمن الجديد ويمكّنه من أن ينتج ثمارًا روحية صالحة في حياته</w:t>
      </w:r>
    </w:p>
    <w:p>
      <w:pPr>
        <w:pStyle w:val="ListBullet"/>
        <w:bidi/>
        <w:spacing w:line="240" w:lineRule="auto"/>
        <w:ind w:left="720"/>
      </w:pPr>
      <w:r>
        <w:rPr>
          <w:rtl/>
          <w:cs/>
          <w:lang w:val="ar_AE" w:bidi="ar_AE"/>
        </w:rPr>
      </w:r>
      <w:r>
        <w:rPr>
          <w:rtl/>
          <w:cs/>
          <w:lang w:val="ar_AE" w:bidi="ar_AE"/>
        </w:rPr>
        <w:t>إن عمل الله هو أن يجعل الشخص يولد ثانية ويصير إبنًا له</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 xml:space="preserve">هناك طرق أخرى لترجمة مصطلح "مَوْلُود ثَانِيَةً" منها: "مولود من جديد"، أو "مولود بالروح </w:t>
      </w:r>
    </w:p>
    <w:p>
      <w:pPr>
        <w:pStyle w:val="ListBullet"/>
        <w:bidi/>
        <w:spacing w:line="240" w:lineRule="auto"/>
        <w:ind w:left="720"/>
      </w:pPr>
      <w:r>
        <w:rPr>
          <w:rtl/>
          <w:cs/>
          <w:lang w:val="ar_AE" w:bidi="ar_AE"/>
        </w:rPr>
      </w:r>
      <w:r>
        <w:rPr>
          <w:rtl/>
          <w:cs/>
          <w:lang w:val="ar_AE" w:bidi="ar_AE"/>
        </w:rPr>
        <w:t>من الأفضل ترجمة هذا المصطلح حرفيًا باستخدام الكلمة المعتادة لغويًا التي ستستخدم للتعبير عن الولادة</w:t>
      </w:r>
    </w:p>
    <w:p>
      <w:pPr>
        <w:pStyle w:val="ListBullet"/>
        <w:bidi/>
        <w:spacing w:line="240" w:lineRule="auto"/>
        <w:ind w:left="720"/>
      </w:pPr>
      <w:r>
        <w:rPr>
          <w:rtl/>
          <w:cs/>
          <w:lang w:val="ar_AE" w:bidi="ar_AE"/>
        </w:rPr>
      </w:r>
      <w:r>
        <w:rPr>
          <w:rtl/>
          <w:cs/>
          <w:lang w:val="ar_AE" w:bidi="ar_AE"/>
        </w:rPr>
        <w:t>قد يُترجم مصطلح "ٱلْمِيلَادِ ٱلثَّانِي" إلى "الميلاد الروحي</w:t>
      </w:r>
    </w:p>
    <w:p>
      <w:pPr>
        <w:pStyle w:val="ListBullet"/>
        <w:bidi/>
        <w:spacing w:line="240" w:lineRule="auto"/>
        <w:ind w:left="720"/>
      </w:pPr>
      <w:r>
        <w:rPr>
          <w:rtl/>
          <w:cs/>
          <w:lang w:val="ar_AE" w:bidi="ar_AE"/>
        </w:rPr>
      </w:r>
      <w:r>
        <w:rPr>
          <w:rtl/>
          <w:cs/>
          <w:lang w:val="ar_AE" w:bidi="ar_AE"/>
        </w:rPr>
        <w:t>يمكن ترجمة عبارة "المَوْلُودٌ مِنَ ٱللهِ" إلى "الذي أُعطي حياة جديدة بواسطة الله كالطفل حديث الولادة" أو "الذي أعطاه الله حياة جديدة</w:t>
      </w:r>
    </w:p>
    <w:p>
      <w:pPr>
        <w:pStyle w:val="ListBullet"/>
        <w:bidi/>
        <w:spacing w:line="240" w:lineRule="auto"/>
        <w:ind w:left="720"/>
      </w:pPr>
      <w:r>
        <w:rPr>
          <w:rtl/>
          <w:cs/>
          <w:lang w:val="ar_AE" w:bidi="ar_AE"/>
        </w:rPr>
      </w:r>
      <w:r>
        <w:rPr>
          <w:rtl/>
          <w:cs/>
          <w:lang w:val="ar_AE" w:bidi="ar_AE"/>
        </w:rPr>
        <w:t xml:space="preserve">و بالمثل، يمكن ترجمة عبارة "المولود من الروح" إلى "الذي أُعطاه الروح القدس حياة جديدة " أو "المقوَّى بالروح القدس ليصير إبنًا لله" أو "الذي أُعطي حياة جديدة بواسطة الروح كالطفل حديث الولادة </w:t>
      </w:r>
    </w:p>
    <w:p>
      <w:pPr>
        <w:bidi/>
      </w:pPr>
      <w:r>
        <w:rPr>
          <w:rtl/>
          <w:cs/>
          <w:lang w:val="ar_AE" w:bidi="ar_AE"/>
        </w:rPr>
      </w:r>
      <w:r>
        <w:rPr>
          <w:rtl/>
          <w:cs/>
          <w:lang w:val="ar_AE" w:bidi="ar_AE"/>
        </w:rPr>
        <w:t xml:space="preserve">(انظر أيضا: </w:t>
      </w:r>
      <w:r>
        <w:rPr>
          <w:rtl/>
          <w:cs/>
          <w:lang w:val="ar_AE" w:bidi="ar_AE"/>
        </w:rPr>
        <w:t>الروح القدس</w:t>
      </w:r>
      <w:r>
        <w:rPr>
          <w:rtl/>
          <w:cs/>
          <w:lang w:val="ar_AE" w:bidi="ar_AE"/>
        </w:rPr>
        <w:t xml:space="preserve">, </w:t>
      </w:r>
      <w:r>
        <w:rPr>
          <w:rtl/>
          <w:cs/>
          <w:lang w:val="ar_AE" w:bidi="ar_AE"/>
        </w:rPr>
        <w:t>الخلاص</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 xml:space="preserve"> يوحنا الأولى3 :9</w:t>
      </w:r>
    </w:p>
    <w:p>
      <w:pPr>
        <w:pStyle w:val="ListBullet"/>
        <w:bidi/>
        <w:spacing w:line="240" w:lineRule="auto"/>
        <w:ind w:left="720"/>
      </w:pPr>
      <w:r>
        <w:rPr>
          <w:rtl/>
          <w:cs/>
          <w:lang w:val="ar_AE" w:bidi="ar_AE"/>
        </w:rPr>
      </w:r>
      <w:r>
        <w:rPr>
          <w:rtl/>
          <w:cs/>
          <w:lang w:val="ar_AE" w:bidi="ar_AE"/>
        </w:rPr>
        <w:t>بطرس الأولى1 :3</w:t>
      </w:r>
    </w:p>
    <w:p>
      <w:pPr>
        <w:pStyle w:val="ListBullet"/>
        <w:bidi/>
        <w:spacing w:line="240" w:lineRule="auto"/>
        <w:ind w:left="720"/>
      </w:pPr>
      <w:r>
        <w:rPr>
          <w:rtl/>
          <w:cs/>
          <w:lang w:val="ar_AE" w:bidi="ar_AE"/>
        </w:rPr>
      </w:r>
      <w:r>
        <w:rPr>
          <w:rtl/>
          <w:cs/>
          <w:lang w:val="ar_AE" w:bidi="ar_AE"/>
        </w:rPr>
        <w:t>بطرس الأولى1 :23</w:t>
      </w:r>
    </w:p>
    <w:p>
      <w:pPr>
        <w:pStyle w:val="ListBullet"/>
        <w:bidi/>
        <w:spacing w:line="240" w:lineRule="auto"/>
        <w:ind w:left="720"/>
      </w:pPr>
      <w:r>
        <w:rPr>
          <w:rtl/>
          <w:cs/>
          <w:lang w:val="ar_AE" w:bidi="ar_AE"/>
        </w:rPr>
      </w:r>
      <w:r>
        <w:rPr>
          <w:rtl/>
          <w:cs/>
          <w:lang w:val="ar_AE" w:bidi="ar_AE"/>
        </w:rPr>
        <w:t>يوحنا3 :4</w:t>
      </w:r>
    </w:p>
    <w:p>
      <w:pPr>
        <w:pStyle w:val="ListBullet"/>
        <w:bidi/>
        <w:spacing w:line="240" w:lineRule="auto"/>
        <w:ind w:left="720"/>
      </w:pPr>
      <w:r>
        <w:rPr>
          <w:rtl/>
          <w:cs/>
          <w:lang w:val="ar_AE" w:bidi="ar_AE"/>
        </w:rPr>
      </w:r>
      <w:r>
        <w:rPr>
          <w:rtl/>
          <w:cs/>
          <w:lang w:val="ar_AE" w:bidi="ar_AE"/>
        </w:rPr>
        <w:t>يوحنا3 :7</w:t>
      </w:r>
    </w:p>
    <w:p>
      <w:pPr>
        <w:pStyle w:val="ListBullet"/>
        <w:bidi/>
        <w:spacing w:line="240" w:lineRule="auto"/>
        <w:ind w:left="720"/>
      </w:pPr>
      <w:r>
        <w:rPr>
          <w:rtl/>
          <w:cs/>
          <w:lang w:val="ar_AE" w:bidi="ar_AE"/>
        </w:rPr>
      </w:r>
      <w:r>
        <w:rPr>
          <w:rtl/>
          <w:cs/>
          <w:lang w:val="ar_AE" w:bidi="ar_AE"/>
        </w:rPr>
        <w:t>تيطس3 :5</w:t>
      </w:r>
    </w:p>
    <w:p>
      <w:pPr>
        <w:pStyle w:val="Heading3"/>
        <w:bidi/>
      </w:pPr>
      <w:r>
        <w:rPr>
          <w:rtl/>
          <w:cs/>
          <w:lang w:val="ar_AE" w:bidi="ar_AE"/>
        </w:rPr>
        <w:t>بيانات الكلمة:</w:t>
      </w:r>
    </w:p>
    <w:p>
      <w:pPr>
        <w:bidi/>
      </w:pPr>
      <w:r>
        <w:rPr>
          <w:rtl/>
          <w:cs/>
          <w:lang w:val="ar_AE" w:bidi="ar_AE"/>
        </w:rPr>
      </w:r>
      <w:r>
        <w:rPr>
          <w:rtl/>
          <w:cs/>
          <w:lang w:val="ar_AE" w:bidi="ar_AE"/>
        </w:rPr>
        <w:t>سترونج: G03130, G05090, G10800, G38240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لقد كان ميخا نبيًا في مملكة يهوذا حوالي 700 سنة قبل المسيح، وذلك عندما كان النبي إشعياء يخدم أيضًا في يهوذا. وقد عاش رجل آخر يدعى ميخا خلال فترة القضاة.</w:t>
      </w:r>
    </w:p>
    <w:p>
      <w:pPr>
        <w:pStyle w:val="ListBullet"/>
        <w:bidi/>
        <w:spacing w:line="240" w:lineRule="auto"/>
        <w:ind w:left="720"/>
      </w:pPr>
      <w:r>
        <w:rPr>
          <w:rtl/>
          <w:cs/>
          <w:lang w:val="ar_AE" w:bidi="ar_AE"/>
        </w:rPr>
      </w:r>
      <w:r>
        <w:rPr>
          <w:rtl/>
          <w:cs/>
          <w:lang w:val="ar_AE" w:bidi="ar_AE"/>
        </w:rPr>
        <w:t>سفر ميخا يقع قرب نهاية العهد القديم.</w:t>
      </w:r>
    </w:p>
    <w:p>
      <w:pPr>
        <w:pStyle w:val="ListBullet"/>
        <w:bidi/>
        <w:spacing w:line="240" w:lineRule="auto"/>
        <w:ind w:left="720"/>
      </w:pPr>
      <w:r>
        <w:rPr>
          <w:rtl/>
          <w:cs/>
          <w:lang w:val="ar_AE" w:bidi="ar_AE"/>
        </w:rPr>
      </w:r>
      <w:r>
        <w:rPr>
          <w:rtl/>
          <w:cs/>
          <w:lang w:val="ar_AE" w:bidi="ar_AE"/>
        </w:rPr>
        <w:t>كان ميخا قد تنبأ عن دمار السامرة على يد الآشوريين.</w:t>
      </w:r>
    </w:p>
    <w:p>
      <w:pPr>
        <w:pStyle w:val="ListBullet"/>
        <w:bidi/>
        <w:spacing w:line="240" w:lineRule="auto"/>
        <w:ind w:left="720"/>
      </w:pPr>
      <w:r>
        <w:rPr>
          <w:rtl/>
          <w:cs/>
          <w:lang w:val="ar_AE" w:bidi="ar_AE"/>
        </w:rPr>
      </w:r>
      <w:r>
        <w:rPr>
          <w:rtl/>
          <w:cs/>
          <w:lang w:val="ar_AE" w:bidi="ar_AE"/>
        </w:rPr>
        <w:t>كما وبخ ميخا شعب يهوذا لعصيانهم الله وحذرهم من أن أعداءهم كانوا سيهاجمونهم.</w:t>
      </w:r>
    </w:p>
    <w:p>
      <w:pPr>
        <w:pStyle w:val="ListBullet"/>
        <w:bidi/>
        <w:spacing w:line="240" w:lineRule="auto"/>
        <w:ind w:left="720"/>
      </w:pPr>
      <w:r>
        <w:rPr>
          <w:rtl/>
          <w:cs/>
          <w:lang w:val="ar_AE" w:bidi="ar_AE"/>
        </w:rPr>
      </w:r>
      <w:r>
        <w:rPr>
          <w:rtl/>
          <w:cs/>
          <w:lang w:val="ar_AE" w:bidi="ar_AE"/>
        </w:rPr>
        <w:t>وتنتهي نبوته برسالة رجاء في الله، الذي هو أمين ويخلص شعبه.</w:t>
      </w:r>
    </w:p>
    <w:p>
      <w:pPr>
        <w:pStyle w:val="ListBullet"/>
        <w:bidi/>
        <w:spacing w:line="240" w:lineRule="auto"/>
        <w:ind w:left="720"/>
      </w:pPr>
      <w:r>
        <w:rPr>
          <w:rtl/>
          <w:cs/>
          <w:lang w:val="ar_AE" w:bidi="ar_AE"/>
        </w:rPr>
      </w:r>
      <w:r>
        <w:rPr>
          <w:rtl/>
          <w:cs/>
          <w:lang w:val="ar_AE" w:bidi="ar_AE"/>
        </w:rPr>
        <w:t>في سفر القضاة، تُوجد قصة عن رجل يدعى ميخا كان يعيش في أفرايم، وكان قد صنع تمثالًا منحوتًا وتمثالًا مسبوكًا "أصنامًا" من الفضة. ثم سرق كاهن شاب من اللاويين كان قد جاء ليعيش معه، هذه التماثيل وأشياء أخرى، وهرب مع مجموعة من سبط دان. وفي النهاية استقر بنو دان مع هذا الكاهن في مدينة لايش وأقاموا نفس التمثال الفضي للعبادة.</w:t>
      </w:r>
    </w:p>
    <w:p>
      <w:pPr>
        <w:bidi/>
      </w:pPr>
      <w:r>
        <w:rPr>
          <w:rtl/>
          <w:cs/>
          <w:lang w:val="ar_AE" w:bidi="ar_AE"/>
        </w:rPr>
      </w:r>
      <w:r>
        <w:rPr>
          <w:rtl/>
          <w:cs/>
          <w:lang w:val="ar_AE" w:bidi="ar_AE"/>
        </w:rPr>
        <w:t>(اقتراحات الترجمة: ترجمة الأسماء)</w:t>
      </w:r>
    </w:p>
    <w:p>
      <w:pPr>
        <w:bidi/>
      </w:pPr>
      <w:r>
        <w:rPr>
          <w:rtl/>
          <w:cs/>
          <w:lang w:val="ar_AE" w:bidi="ar_AE"/>
        </w:rPr>
      </w:r>
      <w:r>
        <w:rPr>
          <w:rtl/>
          <w:cs/>
          <w:lang w:val="ar_AE" w:bidi="ar_AE"/>
        </w:rPr>
        <w:t xml:space="preserve">(انظر أيضًا: </w:t>
      </w:r>
      <w:r>
        <w:rPr>
          <w:rtl/>
          <w:cs/>
          <w:lang w:val="ar_AE" w:bidi="ar_AE"/>
        </w:rPr>
        <w:t>آشور</w:t>
      </w:r>
      <w:r>
        <w:rPr>
          <w:rtl/>
          <w:cs/>
          <w:lang w:val="ar_AE" w:bidi="ar_AE"/>
        </w:rPr>
        <w:t xml:space="preserve">, </w:t>
      </w:r>
      <w:r>
        <w:rPr>
          <w:rtl/>
          <w:cs/>
          <w:lang w:val="ar_AE" w:bidi="ar_AE"/>
        </w:rPr>
        <w:t>دان</w:t>
      </w:r>
      <w:r>
        <w:rPr>
          <w:rtl/>
          <w:cs/>
          <w:lang w:val="ar_AE" w:bidi="ar_AE"/>
        </w:rPr>
        <w:t xml:space="preserve">, </w:t>
      </w:r>
      <w:r>
        <w:rPr>
          <w:rtl/>
          <w:cs/>
          <w:lang w:val="ar_AE" w:bidi="ar_AE"/>
        </w:rPr>
        <w:t>أفرايم</w:t>
      </w:r>
      <w:r>
        <w:rPr>
          <w:rtl/>
          <w:cs/>
          <w:lang w:val="ar_AE" w:bidi="ar_AE"/>
        </w:rPr>
        <w:t xml:space="preserve">, </w:t>
      </w:r>
      <w:r>
        <w:rPr>
          <w:rtl/>
          <w:cs/>
          <w:lang w:val="ar_AE" w:bidi="ar_AE"/>
        </w:rPr>
        <w:t>إله زائف</w:t>
      </w:r>
      <w:r>
        <w:rPr>
          <w:rtl/>
          <w:cs/>
          <w:lang w:val="ar_AE" w:bidi="ar_AE"/>
        </w:rPr>
        <w:t xml:space="preserve">, </w:t>
      </w:r>
      <w:r>
        <w:rPr>
          <w:rtl/>
          <w:cs/>
          <w:lang w:val="ar_AE" w:bidi="ar_AE"/>
        </w:rPr>
        <w:t>إشعياء</w:t>
      </w:r>
      <w:r>
        <w:rPr>
          <w:rtl/>
          <w:cs/>
          <w:lang w:val="ar_AE" w:bidi="ar_AE"/>
        </w:rPr>
        <w:t xml:space="preserve">, </w:t>
      </w:r>
      <w:r>
        <w:rPr>
          <w:rtl/>
          <w:cs/>
          <w:lang w:val="ar_AE" w:bidi="ar_AE"/>
        </w:rPr>
        <w:t>يهوذا</w:t>
      </w:r>
      <w:r>
        <w:rPr>
          <w:rtl/>
          <w:cs/>
          <w:lang w:val="ar_AE" w:bidi="ar_AE"/>
        </w:rPr>
        <w:t xml:space="preserve">, </w:t>
      </w:r>
      <w:r>
        <w:rPr>
          <w:rtl/>
          <w:cs/>
          <w:lang w:val="ar_AE" w:bidi="ar_AE"/>
        </w:rPr>
        <w:t>قاضي</w:t>
      </w:r>
      <w:r>
        <w:rPr>
          <w:rtl/>
          <w:cs/>
          <w:lang w:val="ar_AE" w:bidi="ar_AE"/>
        </w:rPr>
        <w:t xml:space="preserve">, </w:t>
      </w:r>
      <w:r>
        <w:rPr>
          <w:rtl/>
          <w:cs/>
          <w:lang w:val="ar_AE" w:bidi="ar_AE"/>
        </w:rPr>
        <w:t>لاوي</w:t>
      </w:r>
      <w:r>
        <w:rPr>
          <w:rtl/>
          <w:cs/>
          <w:lang w:val="ar_AE" w:bidi="ar_AE"/>
        </w:rPr>
        <w:t xml:space="preserve">, </w:t>
      </w:r>
      <w:r>
        <w:rPr>
          <w:rtl/>
          <w:cs/>
          <w:lang w:val="ar_AE" w:bidi="ar_AE"/>
        </w:rPr>
        <w:t>كاهن</w:t>
      </w:r>
      <w:r>
        <w:rPr>
          <w:rtl/>
          <w:cs/>
          <w:lang w:val="ar_AE" w:bidi="ar_AE"/>
        </w:rPr>
        <w:t xml:space="preserve">, </w:t>
      </w:r>
      <w:r>
        <w:rPr>
          <w:rtl/>
          <w:cs/>
          <w:lang w:val="ar_AE" w:bidi="ar_AE"/>
        </w:rPr>
        <w:t>نبي</w:t>
      </w:r>
      <w:r>
        <w:rPr>
          <w:rtl/>
          <w:cs/>
          <w:lang w:val="ar_AE" w:bidi="ar_AE"/>
        </w:rPr>
        <w:t xml:space="preserve">, </w:t>
      </w:r>
      <w:r>
        <w:rPr>
          <w:rtl/>
          <w:cs/>
          <w:lang w:val="ar_AE" w:bidi="ar_AE"/>
        </w:rPr>
        <w:t>السامرة</w:t>
      </w:r>
      <w:r>
        <w:rPr>
          <w:rtl/>
          <w:cs/>
          <w:lang w:val="ar_AE" w:bidi="ar_AE"/>
        </w:rPr>
        <w:t xml:space="preserve">, </w:t>
      </w:r>
      <w:r>
        <w:rPr>
          <w:rtl/>
          <w:cs/>
          <w:lang w:val="ar_AE" w:bidi="ar_AE"/>
        </w:rPr>
        <w:t>فضة</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إرميا 26: 18–19</w:t>
      </w:r>
    </w:p>
    <w:p>
      <w:pPr>
        <w:pStyle w:val="ListBullet"/>
        <w:bidi/>
        <w:spacing w:line="240" w:lineRule="auto"/>
        <w:ind w:left="720"/>
      </w:pPr>
      <w:r>
        <w:rPr>
          <w:rtl/>
          <w:cs/>
          <w:lang w:val="ar_AE" w:bidi="ar_AE"/>
        </w:rPr>
      </w:r>
      <w:r>
        <w:rPr>
          <w:rtl/>
          <w:cs/>
          <w:lang w:val="ar_AE" w:bidi="ar_AE"/>
        </w:rPr>
        <w:t>ميخا 1: 1</w:t>
      </w:r>
    </w:p>
    <w:p>
      <w:pPr>
        <w:pStyle w:val="ListBullet"/>
        <w:bidi/>
        <w:spacing w:line="240" w:lineRule="auto"/>
        <w:ind w:left="720"/>
      </w:pPr>
      <w:r>
        <w:rPr>
          <w:rtl/>
          <w:cs/>
          <w:lang w:val="ar_AE" w:bidi="ar_AE"/>
        </w:rPr>
      </w:r>
      <w:r>
        <w:rPr>
          <w:rtl/>
          <w:cs/>
          <w:lang w:val="ar_AE" w:bidi="ar_AE"/>
        </w:rPr>
        <w:t>ميخا 6: 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H4318</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ميخائيل</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ميخائيل هو رئيس جميع ملائكة الله المُقدسين والمطيعين. هو الملاك الوحيد الذي يُشار إليه تحديدًا على أنه "رئيس ملائكة الله".</w:t>
      </w:r>
    </w:p>
    <w:p>
      <w:pPr>
        <w:pStyle w:val="ListBullet"/>
        <w:bidi/>
        <w:spacing w:line="240" w:lineRule="auto"/>
        <w:ind w:left="720"/>
      </w:pPr>
      <w:r>
        <w:rPr>
          <w:rtl/>
          <w:cs/>
          <w:lang w:val="ar_AE" w:bidi="ar_AE"/>
        </w:rPr>
      </w:r>
      <w:r>
        <w:rPr>
          <w:rtl/>
          <w:cs/>
          <w:lang w:val="ar_AE" w:bidi="ar_AE"/>
        </w:rPr>
        <w:t>يعني مصطلح "رئيس الملائكة" حرفيًا "الملاك الرئيس" أو "الملاك الحاكم".</w:t>
      </w:r>
    </w:p>
    <w:p>
      <w:pPr>
        <w:pStyle w:val="ListBullet"/>
        <w:bidi/>
        <w:spacing w:line="240" w:lineRule="auto"/>
        <w:ind w:left="720"/>
      </w:pPr>
      <w:r>
        <w:rPr>
          <w:rtl/>
          <w:cs/>
          <w:lang w:val="ar_AE" w:bidi="ar_AE"/>
        </w:rPr>
      </w:r>
      <w:r>
        <w:rPr>
          <w:rtl/>
          <w:cs/>
          <w:lang w:val="ar_AE" w:bidi="ar_AE"/>
        </w:rPr>
        <w:t>ميخائيل مُحارب يقاتل ضد أعداء الله ويحمي شعب الله.</w:t>
      </w:r>
    </w:p>
    <w:p>
      <w:pPr>
        <w:pStyle w:val="ListBullet"/>
        <w:bidi/>
        <w:spacing w:line="240" w:lineRule="auto"/>
        <w:ind w:left="720"/>
      </w:pPr>
      <w:r>
        <w:rPr>
          <w:rtl/>
          <w:cs/>
          <w:lang w:val="ar_AE" w:bidi="ar_AE"/>
        </w:rPr>
      </w:r>
      <w:r>
        <w:rPr>
          <w:rtl/>
          <w:cs/>
          <w:lang w:val="ar_AE" w:bidi="ar_AE"/>
        </w:rPr>
        <w:t>قاد بني إسرائيل في القتال ضد الجيش الفارسي. في نهاية الزمان، سيقود جيوش إسرائيل في المعركة النهائية ضد قُوَى الشر، كما تنبَّأ دانيال في سِفره.</w:t>
      </w:r>
    </w:p>
    <w:p>
      <w:pPr>
        <w:pStyle w:val="ListBullet"/>
        <w:bidi/>
        <w:spacing w:line="240" w:lineRule="auto"/>
        <w:ind w:left="720"/>
      </w:pPr>
      <w:r>
        <w:rPr>
          <w:rtl/>
          <w:cs/>
          <w:lang w:val="ar_AE" w:bidi="ar_AE"/>
        </w:rPr>
      </w:r>
      <w:r>
        <w:rPr>
          <w:rtl/>
          <w:cs/>
          <w:lang w:val="ar_AE" w:bidi="ar_AE"/>
        </w:rPr>
        <w:t>ثمة عدة رجال أيضًا في الكتاب المقدس باسم ميخائيل. يُعرَف العديد من الرجال كونهم "ابن ميخائيل"</w:t>
      </w:r>
    </w:p>
    <w:p>
      <w:pPr>
        <w:bidi/>
      </w:pPr>
      <w:r>
        <w:rPr>
          <w:rtl/>
          <w:cs/>
          <w:lang w:val="ar_AE" w:bidi="ar_AE"/>
        </w:rPr>
      </w:r>
      <w:r>
        <w:rPr>
          <w:rtl/>
          <w:cs/>
          <w:lang w:val="ar_AE" w:bidi="ar_AE"/>
        </w:rPr>
        <w:t>(اقتراحات التَّرْجَمَةً: ترجمة الأسماء)</w:t>
      </w:r>
    </w:p>
    <w:p>
      <w:pPr>
        <w:bidi/>
      </w:pPr>
      <w:r>
        <w:rPr>
          <w:rtl/>
          <w:cs/>
          <w:lang w:val="ar_AE" w:bidi="ar_AE"/>
        </w:rPr>
      </w:r>
      <w:r>
        <w:rPr>
          <w:rtl/>
          <w:cs/>
          <w:lang w:val="ar_AE" w:bidi="ar_AE"/>
        </w:rPr>
        <w:t xml:space="preserve">(انظر أيضًا: </w:t>
      </w:r>
      <w:r>
        <w:rPr>
          <w:rtl/>
          <w:cs/>
          <w:lang w:val="ar_AE" w:bidi="ar_AE"/>
        </w:rPr>
        <w:t>ملاك</w:t>
      </w:r>
      <w:r>
        <w:rPr>
          <w:rtl/>
          <w:cs/>
          <w:lang w:val="ar_AE" w:bidi="ar_AE"/>
        </w:rPr>
        <w:t xml:space="preserve">, </w:t>
      </w:r>
      <w:r>
        <w:rPr>
          <w:rtl/>
          <w:cs/>
          <w:lang w:val="ar_AE" w:bidi="ar_AE"/>
        </w:rPr>
        <w:t>دانيال</w:t>
      </w:r>
      <w:r>
        <w:rPr>
          <w:rtl/>
          <w:cs/>
          <w:lang w:val="ar_AE" w:bidi="ar_AE"/>
        </w:rPr>
        <w:t xml:space="preserve">, </w:t>
      </w:r>
      <w:r>
        <w:rPr>
          <w:rtl/>
          <w:cs/>
          <w:lang w:val="ar_AE" w:bidi="ar_AE"/>
        </w:rPr>
        <w:t>رسول</w:t>
      </w:r>
      <w:r>
        <w:rPr>
          <w:rtl/>
          <w:cs/>
          <w:lang w:val="ar_AE" w:bidi="ar_AE"/>
        </w:rPr>
        <w:t xml:space="preserve">, </w:t>
      </w:r>
      <w:r>
        <w:rPr>
          <w:rtl/>
          <w:cs/>
          <w:lang w:val="ar_AE" w:bidi="ar_AE"/>
        </w:rPr>
        <w:t>فارس</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دانيال 10:13</w:t>
      </w:r>
    </w:p>
    <w:p>
      <w:pPr>
        <w:pStyle w:val="ListBullet"/>
        <w:bidi/>
        <w:spacing w:line="240" w:lineRule="auto"/>
        <w:ind w:left="720"/>
      </w:pPr>
      <w:r>
        <w:rPr>
          <w:rtl/>
          <w:cs/>
          <w:lang w:val="ar_AE" w:bidi="ar_AE"/>
        </w:rPr>
      </w:r>
      <w:r>
        <w:rPr>
          <w:rtl/>
          <w:cs/>
          <w:lang w:val="ar_AE" w:bidi="ar_AE"/>
        </w:rPr>
        <w:t>دانيال 10:21</w:t>
      </w:r>
    </w:p>
    <w:p>
      <w:pPr>
        <w:pStyle w:val="ListBullet"/>
        <w:bidi/>
        <w:spacing w:line="240" w:lineRule="auto"/>
        <w:ind w:left="720"/>
      </w:pPr>
      <w:r>
        <w:rPr>
          <w:rtl/>
          <w:cs/>
          <w:lang w:val="ar_AE" w:bidi="ar_AE"/>
        </w:rPr>
      </w:r>
      <w:r>
        <w:rPr>
          <w:rtl/>
          <w:cs/>
          <w:lang w:val="ar_AE" w:bidi="ar_AE"/>
        </w:rPr>
        <w:t>عزرا 8:8</w:t>
      </w:r>
    </w:p>
    <w:p>
      <w:pPr>
        <w:pStyle w:val="ListBullet"/>
        <w:bidi/>
        <w:spacing w:line="240" w:lineRule="auto"/>
        <w:ind w:left="720"/>
      </w:pPr>
      <w:r>
        <w:rPr>
          <w:rtl/>
          <w:cs/>
          <w:lang w:val="ar_AE" w:bidi="ar_AE"/>
        </w:rPr>
      </w:r>
      <w:r>
        <w:rPr>
          <w:rtl/>
          <w:cs/>
          <w:lang w:val="ar_AE" w:bidi="ar_AE"/>
        </w:rPr>
        <w:t>رؤيا 12:7–9</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قاموس سترونغ: H4317, G34130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ميشائيل</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ميشائيل هو اسم لثلاثة رجال في العهد القديم.</w:t>
      </w:r>
    </w:p>
    <w:p>
      <w:pPr>
        <w:pStyle w:val="ListBullet"/>
        <w:bidi/>
        <w:spacing w:line="240" w:lineRule="auto"/>
        <w:ind w:left="720"/>
      </w:pPr>
      <w:r>
        <w:rPr>
          <w:rtl/>
          <w:cs/>
          <w:lang w:val="ar_AE" w:bidi="ar_AE"/>
        </w:rPr>
      </w:r>
      <w:r>
        <w:rPr>
          <w:rtl/>
          <w:cs/>
          <w:lang w:val="ar_AE" w:bidi="ar_AE"/>
        </w:rPr>
        <w:t>كان أحد الرجال الذين يدعون ميشائيل ابن عم هارون. عندما أمات الله اثنين من أبناء هارون بعد أن قدموا البخور بطريقة لم تتبع ما أمرهم الله به، تم تكليف ميشائيل وأخيه بحمل الجثث خارج محلة الإسرائيليين.</w:t>
      </w:r>
    </w:p>
    <w:p>
      <w:pPr>
        <w:pStyle w:val="ListBullet"/>
        <w:bidi/>
        <w:spacing w:line="240" w:lineRule="auto"/>
        <w:ind w:left="720"/>
      </w:pPr>
      <w:r>
        <w:rPr>
          <w:rtl/>
          <w:cs/>
          <w:lang w:val="ar_AE" w:bidi="ar_AE"/>
        </w:rPr>
      </w:r>
      <w:r>
        <w:rPr>
          <w:rtl/>
          <w:cs/>
          <w:lang w:val="ar_AE" w:bidi="ar_AE"/>
        </w:rPr>
        <w:t>رجل آخر يدعى ميشائيل وقف بجانب عزرا عندما قرأ علنًا الناموس الذي تم إيجاده.</w:t>
      </w:r>
    </w:p>
    <w:p>
      <w:pPr>
        <w:pStyle w:val="ListBullet"/>
        <w:bidi/>
        <w:spacing w:line="240" w:lineRule="auto"/>
        <w:ind w:left="720"/>
      </w:pPr>
      <w:r>
        <w:rPr>
          <w:rtl/>
          <w:cs/>
          <w:lang w:val="ar_AE" w:bidi="ar_AE"/>
        </w:rPr>
      </w:r>
      <w:r>
        <w:rPr>
          <w:rtl/>
          <w:cs/>
          <w:lang w:val="ar_AE" w:bidi="ar_AE"/>
        </w:rPr>
        <w:t>خلال فترة وجود شعب إسرائيل في السبي، في بابل، أُسر شاب يدعى ميشائيل أيضًا، وأُجبر على العيش في بابل. أعطاه البابليون اسم "ميشخ". هو ورفاقه، عزريا (شدرخ) وحننيا (عبد نغو)، رفضوا عبادة تمثال الملك وألقوا في أتون النار.</w:t>
      </w:r>
    </w:p>
    <w:p>
      <w:pPr>
        <w:bidi/>
      </w:pPr>
      <w:r>
        <w:rPr>
          <w:rtl/>
          <w:cs/>
          <w:lang w:val="ar_AE" w:bidi="ar_AE"/>
        </w:rPr>
      </w:r>
      <w:r>
        <w:rPr>
          <w:rtl/>
          <w:cs/>
          <w:lang w:val="ar_AE" w:bidi="ar_AE"/>
        </w:rPr>
        <w:t>(اقتراحات الترجمة: ترجمة الأسماء)</w:t>
      </w:r>
    </w:p>
    <w:p>
      <w:pPr>
        <w:bidi/>
      </w:pPr>
      <w:r>
        <w:rPr>
          <w:rtl/>
          <w:cs/>
          <w:lang w:val="ar_AE" w:bidi="ar_AE"/>
        </w:rPr>
      </w:r>
      <w:r>
        <w:rPr>
          <w:rtl/>
          <w:cs/>
          <w:lang w:val="ar_AE" w:bidi="ar_AE"/>
        </w:rPr>
        <w:t xml:space="preserve">(انظر أيضًا: </w:t>
      </w:r>
      <w:r>
        <w:rPr>
          <w:rtl/>
          <w:cs/>
          <w:lang w:val="ar_AE" w:bidi="ar_AE"/>
        </w:rPr>
        <w:t>هارون</w:t>
      </w:r>
      <w:r>
        <w:rPr>
          <w:rtl/>
          <w:cs/>
          <w:lang w:val="ar_AE" w:bidi="ar_AE"/>
        </w:rPr>
        <w:t xml:space="preserve">، </w:t>
      </w:r>
      <w:r>
        <w:rPr>
          <w:rtl/>
          <w:cs/>
          <w:lang w:val="ar_AE" w:bidi="ar_AE"/>
        </w:rPr>
        <w:t>عزريا</w:t>
      </w:r>
      <w:r>
        <w:rPr>
          <w:rtl/>
          <w:cs/>
          <w:lang w:val="ar_AE" w:bidi="ar_AE"/>
        </w:rPr>
        <w:t xml:space="preserve">، </w:t>
      </w:r>
      <w:r>
        <w:rPr>
          <w:rtl/>
          <w:cs/>
          <w:lang w:val="ar_AE" w:bidi="ar_AE"/>
        </w:rPr>
        <w:t>بابل</w:t>
      </w:r>
      <w:r>
        <w:rPr>
          <w:rtl/>
          <w:cs/>
          <w:lang w:val="ar_AE" w:bidi="ar_AE"/>
        </w:rPr>
        <w:t xml:space="preserve">، </w:t>
      </w:r>
      <w:r>
        <w:rPr>
          <w:rtl/>
          <w:cs/>
          <w:lang w:val="ar_AE" w:bidi="ar_AE"/>
        </w:rPr>
        <w:t>دانيال</w:t>
      </w:r>
      <w:r>
        <w:rPr>
          <w:rtl/>
          <w:cs/>
          <w:lang w:val="ar_AE" w:bidi="ar_AE"/>
        </w:rPr>
        <w:t xml:space="preserve">، </w:t>
      </w:r>
      <w:r>
        <w:rPr>
          <w:rtl/>
          <w:cs/>
          <w:lang w:val="ar_AE" w:bidi="ar_AE"/>
        </w:rPr>
        <w:t>حننيا</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دانيال 1:6–7</w:t>
      </w:r>
    </w:p>
    <w:p>
      <w:pPr>
        <w:pStyle w:val="ListBullet"/>
        <w:bidi/>
        <w:spacing w:line="240" w:lineRule="auto"/>
        <w:ind w:left="720"/>
      </w:pPr>
      <w:r>
        <w:rPr>
          <w:rtl/>
          <w:cs/>
          <w:lang w:val="ar_AE" w:bidi="ar_AE"/>
        </w:rPr>
      </w:r>
      <w:r>
        <w:rPr>
          <w:rtl/>
          <w:cs/>
          <w:lang w:val="ar_AE" w:bidi="ar_AE"/>
        </w:rPr>
        <w:t>دانيال 2:17–18</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H4332، H4333</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ميشخ</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ميشخ هو اسم رجلين في العهد القديم.</w:t>
      </w:r>
    </w:p>
    <w:p>
      <w:pPr>
        <w:pStyle w:val="ListBullet"/>
        <w:bidi/>
        <w:spacing w:line="240" w:lineRule="auto"/>
        <w:ind w:left="720"/>
      </w:pPr>
      <w:r>
        <w:rPr>
          <w:rtl/>
          <w:cs/>
          <w:lang w:val="ar_AE" w:bidi="ar_AE"/>
        </w:rPr>
      </w:r>
      <w:r>
        <w:rPr>
          <w:rtl/>
          <w:cs/>
          <w:lang w:val="ar_AE" w:bidi="ar_AE"/>
        </w:rPr>
        <w:t>كان أحدهم ابن يافث.</w:t>
      </w:r>
    </w:p>
    <w:p>
      <w:pPr>
        <w:pStyle w:val="ListBullet"/>
        <w:bidi/>
        <w:spacing w:line="240" w:lineRule="auto"/>
        <w:ind w:left="720"/>
      </w:pPr>
      <w:r>
        <w:rPr>
          <w:rtl/>
          <w:cs/>
          <w:lang w:val="ar_AE" w:bidi="ar_AE"/>
        </w:rPr>
      </w:r>
      <w:r>
        <w:rPr>
          <w:rtl/>
          <w:cs/>
          <w:lang w:val="ar_AE" w:bidi="ar_AE"/>
        </w:rPr>
        <w:t>الآخر كان حفيد سام.</w:t>
      </w:r>
    </w:p>
    <w:p>
      <w:pPr>
        <w:pStyle w:val="ListBullet"/>
        <w:bidi/>
        <w:spacing w:line="240" w:lineRule="auto"/>
        <w:ind w:left="720"/>
      </w:pPr>
      <w:r>
        <w:rPr>
          <w:rtl/>
          <w:cs/>
          <w:lang w:val="ar_AE" w:bidi="ar_AE"/>
        </w:rPr>
      </w:r>
      <w:r>
        <w:rPr>
          <w:rtl/>
          <w:cs/>
          <w:lang w:val="ar_AE" w:bidi="ar_AE"/>
        </w:rPr>
        <w:t>ميشخ كان أيضًا اسم منطقة من الأرض، والتي ربما سميت باسم أحد هؤلاء الرجال.</w:t>
      </w:r>
    </w:p>
    <w:p>
      <w:pPr>
        <w:pStyle w:val="ListBullet"/>
        <w:bidi/>
        <w:spacing w:line="240" w:lineRule="auto"/>
        <w:ind w:left="720"/>
      </w:pPr>
      <w:r>
        <w:rPr>
          <w:rtl/>
          <w:cs/>
          <w:lang w:val="ar_AE" w:bidi="ar_AE"/>
        </w:rPr>
      </w:r>
      <w:r>
        <w:rPr>
          <w:rtl/>
          <w:cs/>
          <w:lang w:val="ar_AE" w:bidi="ar_AE"/>
        </w:rPr>
        <w:t>ربما كانت منطقة ميشخ تقع في جزء مما يعرف الآن بدولة تركيا.</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يافث</w:t>
      </w:r>
      <w:r>
        <w:rPr>
          <w:rtl/>
          <w:cs/>
          <w:lang w:val="ar_AE" w:bidi="ar_AE"/>
        </w:rPr>
        <w:t xml:space="preserve">، </w:t>
      </w:r>
      <w:r>
        <w:rPr>
          <w:rtl/>
          <w:cs/>
          <w:lang w:val="ar_AE" w:bidi="ar_AE"/>
        </w:rPr>
        <w:t>نوح</w:t>
      </w:r>
      <w:r>
        <w:rPr>
          <w:rtl/>
          <w:cs/>
          <w:lang w:val="ar_AE" w:bidi="ar_AE"/>
        </w:rPr>
        <w:t xml:space="preserve">، </w:t>
      </w:r>
      <w:r>
        <w:rPr>
          <w:rtl/>
          <w:cs/>
          <w:lang w:val="ar_AE" w:bidi="ar_AE"/>
        </w:rPr>
        <w:t>سام</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1: 5–7</w:t>
      </w:r>
    </w:p>
    <w:p>
      <w:pPr>
        <w:pStyle w:val="ListBullet"/>
        <w:bidi/>
        <w:spacing w:line="240" w:lineRule="auto"/>
        <w:ind w:left="720"/>
      </w:pPr>
      <w:r>
        <w:rPr>
          <w:rtl/>
          <w:cs/>
          <w:lang w:val="ar_AE" w:bidi="ar_AE"/>
        </w:rPr>
      </w:r>
      <w:r>
        <w:rPr>
          <w:rtl/>
          <w:cs/>
          <w:lang w:val="ar_AE" w:bidi="ar_AE"/>
        </w:rPr>
        <w:t>حزقيال 27: 12–13</w:t>
      </w:r>
    </w:p>
    <w:p>
      <w:pPr>
        <w:pStyle w:val="ListBullet"/>
        <w:bidi/>
        <w:spacing w:line="240" w:lineRule="auto"/>
        <w:ind w:left="720"/>
      </w:pPr>
      <w:r>
        <w:rPr>
          <w:rtl/>
          <w:cs/>
          <w:lang w:val="ar_AE" w:bidi="ar_AE"/>
        </w:rPr>
      </w:r>
      <w:r>
        <w:rPr>
          <w:rtl/>
          <w:cs/>
          <w:lang w:val="ar_AE" w:bidi="ar_AE"/>
        </w:rPr>
        <w:t>تكوين 10: 2–5</w:t>
      </w:r>
    </w:p>
    <w:p>
      <w:pPr>
        <w:pStyle w:val="ListBullet"/>
        <w:bidi/>
        <w:spacing w:line="240" w:lineRule="auto"/>
        <w:ind w:left="720"/>
      </w:pPr>
      <w:r>
        <w:rPr>
          <w:rtl/>
          <w:cs/>
          <w:lang w:val="ar_AE" w:bidi="ar_AE"/>
        </w:rPr>
      </w:r>
      <w:r>
        <w:rPr>
          <w:rtl/>
          <w:cs/>
          <w:lang w:val="ar_AE" w:bidi="ar_AE"/>
        </w:rPr>
        <w:t>مزامير 120: 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H4851، H4902</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