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ढ</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ढाल</w:t>
      </w:r>
      <w:r>
        <w:rPr>
          <w:lang w:val="hi_IN" w:bidi="hi_IN"/>
        </w:rPr>
      </w:r>
    </w:p>
    <w:p>
      <w:pPr>
        <w:pStyle w:val="Heading3"/>
      </w:pPr>
      <w:r>
        <w:rPr>
          <w:lang w:val="hi_IN" w:bidi="hi_IN"/>
        </w:rPr>
        <w:t>परिभाषा:</w:t>
      </w:r>
    </w:p>
    <w:p>
      <w:pPr/>
      <w:r>
        <w:rPr>
          <w:lang w:val="hi_IN" w:bidi="hi_IN"/>
        </w:rPr>
      </w:r>
      <w:r>
        <w:rPr>
          <w:lang w:val="hi_IN" w:bidi="hi_IN"/>
        </w:rPr>
        <w:t>ढाल, सैनिक द्वारा हाथ में पकड़ने का अस्त्र जिससे वह शत्रु के वार से बचता है। “किसी की ढाल होना” अर्थात उसे हानि से बचाना।</w:t>
      </w:r>
    </w:p>
    <w:p>
      <w:pPr>
        <w:pStyle w:val="ListBullet"/>
        <w:spacing w:line="240" w:lineRule="auto"/>
        <w:ind w:left="720"/>
      </w:pPr>
      <w:r>
        <w:rPr>
          <w:lang w:val="hi_IN" w:bidi="hi_IN"/>
        </w:rPr>
      </w:r>
      <w:r>
        <w:rPr>
          <w:lang w:val="hi_IN" w:bidi="hi_IN"/>
        </w:rPr>
        <w:t>ढाल, आकार में गोल या अण्डाकार होती थी और चमड़े, लकड़ी या धातु की बनी होती थी और तलवार का वार और तीर आदि को रोकने के लिए अत्यधिक कठोर होती थी।</w:t>
      </w:r>
    </w:p>
    <w:p>
      <w:pPr>
        <w:pStyle w:val="ListBullet"/>
        <w:spacing w:line="240" w:lineRule="auto"/>
        <w:ind w:left="720"/>
      </w:pPr>
      <w:r>
        <w:rPr>
          <w:lang w:val="hi_IN" w:bidi="hi_IN"/>
        </w:rPr>
      </w:r>
      <w:r>
        <w:rPr>
          <w:lang w:val="hi_IN" w:bidi="hi_IN"/>
        </w:rPr>
        <w:t>इस शब्द को प्रतीकात्मक रूप में काम में लेते हुए, बाइबल परमेश्वर को उसके लोगों की सुरक्षात्मक कवच कहा गया है। (देखें: उपमा)</w:t>
      </w:r>
    </w:p>
    <w:p>
      <w:pPr>
        <w:pStyle w:val="ListBullet"/>
        <w:spacing w:line="240" w:lineRule="auto"/>
        <w:ind w:left="720"/>
      </w:pPr>
      <w:r>
        <w:rPr>
          <w:lang w:val="hi_IN" w:bidi="hi_IN"/>
        </w:rPr>
      </w:r>
      <w:r>
        <w:rPr>
          <w:lang w:val="hi_IN" w:bidi="hi_IN"/>
        </w:rPr>
        <w:t>पौलुस “विश्वास की ढाल” उक्ति का उपयोग करता है, यह एक रूपक है जिसका अर्थ है, यीशु में विश्वास करना और परमेश्वर की आज्ञा मानकर उस विश्वास का जीवन जीना, विश्वासियों को शैतान के वार से बचाता था।</w:t>
      </w:r>
    </w:p>
    <w:p>
      <w:pPr/>
      <w:r>
        <w:rPr>
          <w:lang w:val="hi_IN" w:bidi="hi_IN"/>
        </w:rPr>
      </w:r>
      <w:r>
        <w:rPr>
          <w:lang w:val="hi_IN" w:bidi="hi_IN"/>
        </w:rPr>
        <w:t xml:space="preserve">(यह भी देखें: </w:t>
      </w:r>
      <w:r>
        <w:rPr>
          <w:lang w:val="hi_IN" w:bidi="hi_IN"/>
        </w:rPr>
        <w:t>विश्वास</w:t>
      </w:r>
      <w:r>
        <w:rPr>
          <w:lang w:val="hi_IN" w:bidi="hi_IN"/>
        </w:rPr>
        <w:t xml:space="preserve">, आज्ञापालन, </w:t>
      </w:r>
      <w:r>
        <w:rPr>
          <w:lang w:val="hi_IN" w:bidi="hi_IN"/>
        </w:rPr>
        <w:t>शैतान</w:t>
      </w:r>
      <w:r>
        <w:rPr>
          <w:lang w:val="hi_IN" w:bidi="hi_IN"/>
        </w:rPr>
        <w:t xml:space="preserve">, </w:t>
      </w:r>
      <w:r>
        <w:rPr>
          <w:lang w:val="hi_IN" w:bidi="hi_IN"/>
        </w:rPr>
        <w:t>आत्मा</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राजा 14:25–26</w:t>
      </w:r>
    </w:p>
    <w:p>
      <w:pPr>
        <w:pStyle w:val="ListBullet"/>
        <w:spacing w:line="240" w:lineRule="auto"/>
        <w:ind w:left="720"/>
      </w:pPr>
      <w:r>
        <w:rPr>
          <w:lang w:val="hi_IN" w:bidi="hi_IN"/>
        </w:rPr>
      </w:r>
      <w:r>
        <w:rPr>
          <w:lang w:val="hi_IN" w:bidi="hi_IN"/>
        </w:rPr>
        <w:t>2 इतिहास 23:8–9</w:t>
      </w:r>
    </w:p>
    <w:p>
      <w:pPr>
        <w:pStyle w:val="ListBullet"/>
        <w:spacing w:line="240" w:lineRule="auto"/>
        <w:ind w:left="720"/>
      </w:pPr>
      <w:r>
        <w:rPr>
          <w:lang w:val="hi_IN" w:bidi="hi_IN"/>
        </w:rPr>
      </w:r>
      <w:r>
        <w:rPr>
          <w:lang w:val="hi_IN" w:bidi="hi_IN"/>
        </w:rPr>
        <w:t>2 शमूएल 22:36–37</w:t>
      </w:r>
    </w:p>
    <w:p>
      <w:pPr>
        <w:pStyle w:val="ListBullet"/>
        <w:spacing w:line="240" w:lineRule="auto"/>
        <w:ind w:left="720"/>
      </w:pPr>
      <w:r>
        <w:rPr>
          <w:lang w:val="hi_IN" w:bidi="hi_IN"/>
        </w:rPr>
      </w:r>
      <w:r>
        <w:rPr>
          <w:lang w:val="hi_IN" w:bidi="hi_IN"/>
        </w:rPr>
        <w:t>व्यवस्थाविवरण 33:29</w:t>
      </w:r>
    </w:p>
    <w:p>
      <w:pPr>
        <w:pStyle w:val="ListBullet"/>
        <w:spacing w:line="240" w:lineRule="auto"/>
        <w:ind w:left="720"/>
      </w:pPr>
      <w:r>
        <w:rPr>
          <w:lang w:val="hi_IN" w:bidi="hi_IN"/>
        </w:rPr>
      </w:r>
      <w:r>
        <w:rPr>
          <w:lang w:val="hi_IN" w:bidi="hi_IN"/>
        </w:rPr>
        <w:t>भजन-संहिता 018:35–36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H2653, H3591, H4043, H5437, H5526, H6793, H7982, G2375</w:t>
      </w:r>
      <w:r>
        <w:rPr>
          <w:lang w:val="hi_IN" w:bidi="hi_IN"/>
        </w:rPr>
      </w:r>
      <w:r>
        <w:rPr>
          <w:lang w:val="hi_IN" w:bidi="hi_IN"/>
        </w:rPr>
      </w:r>
    </w:p>
    <w:p>
      <w:pPr/>
      <w:r>
        <w:rPr>
          <w:lang w:val="hi_IN" w:bidi="hi_IN"/>
        </w:rPr>
      </w:r>
    </w:p>
    <w:p>
      <w:pPr>
        <w:pStyle w:val="Heading2"/>
      </w:pPr>
      <w:r>
        <w:rPr>
          <w:lang w:val="hi_IN" w:bidi="hi_IN"/>
        </w:rPr>
        <w:t>ढालना</w:t>
      </w:r>
      <w:r>
        <w:rPr>
          <w:lang w:val="hi_IN" w:bidi="hi_IN"/>
        </w:rPr>
      </w:r>
    </w:p>
    <w:p>
      <w:pPr>
        <w:pStyle w:val="Heading3"/>
      </w:pPr>
      <w:r>
        <w:rPr>
          <w:lang w:val="hi_IN" w:bidi="hi_IN"/>
        </w:rPr>
        <w:t>परिभाषा:</w:t>
      </w:r>
    </w:p>
    <w:p>
      <w:pPr/>
      <w:r>
        <w:rPr>
          <w:lang w:val="hi_IN" w:bidi="hi_IN"/>
        </w:rPr>
      </w:r>
      <w:r>
        <w:rPr>
          <w:lang w:val="hi_IN" w:bidi="hi_IN"/>
        </w:rPr>
        <w:t>ढालना लकड़ी, मिट्टी या धातु का खोखला उपकरण होता है जिसमें मूर्तियाँ या अन्य वस्तुएं बनाने के लिए सोना,चाँदी या अन्य धातुएं तथा प्लास्टिक को पिघला कर डाला जाता है।</w:t>
      </w:r>
    </w:p>
    <w:p>
      <w:pPr>
        <w:pStyle w:val="ListBullet"/>
        <w:spacing w:line="240" w:lineRule="auto"/>
        <w:ind w:left="720"/>
      </w:pPr>
      <w:r>
        <w:rPr>
          <w:lang w:val="hi_IN" w:bidi="hi_IN"/>
        </w:rPr>
      </w:r>
      <w:r>
        <w:rPr>
          <w:lang w:val="hi_IN" w:bidi="hi_IN"/>
        </w:rPr>
        <w:t>आभूषण, बर्तन तथा अन्य वस्तुएं सांचों में डाल कर बनाई जाती थी।</w:t>
      </w:r>
    </w:p>
    <w:p>
      <w:pPr>
        <w:pStyle w:val="ListBullet"/>
        <w:spacing w:line="240" w:lineRule="auto"/>
        <w:ind w:left="720"/>
      </w:pPr>
      <w:r>
        <w:rPr>
          <w:lang w:val="hi_IN" w:bidi="hi_IN"/>
        </w:rPr>
      </w:r>
      <w:r>
        <w:rPr>
          <w:lang w:val="hi_IN" w:bidi="hi_IN"/>
        </w:rPr>
        <w:t>बाइबल में सांचा मुख्यतः मूर्तियाँ बनाने के संबन्ध में काम में लिया गया है।</w:t>
      </w:r>
    </w:p>
    <w:p>
      <w:pPr>
        <w:pStyle w:val="ListBullet"/>
        <w:spacing w:line="240" w:lineRule="auto"/>
        <w:ind w:left="720"/>
      </w:pPr>
      <w:r>
        <w:rPr>
          <w:lang w:val="hi_IN" w:bidi="hi_IN"/>
        </w:rPr>
      </w:r>
      <w:r>
        <w:rPr>
          <w:lang w:val="hi_IN" w:bidi="hi_IN"/>
        </w:rPr>
        <w:t>धातुओं को उच्च ताप पर पिघलाया जाता है कि वे सांचे में उण्डेली जाएं।</w:t>
      </w:r>
    </w:p>
    <w:p>
      <w:pPr>
        <w:pStyle w:val="ListBullet"/>
        <w:spacing w:line="240" w:lineRule="auto"/>
        <w:ind w:left="720"/>
      </w:pPr>
      <w:r>
        <w:rPr>
          <w:lang w:val="hi_IN" w:bidi="hi_IN"/>
        </w:rPr>
      </w:r>
      <w:r>
        <w:rPr>
          <w:lang w:val="hi_IN" w:bidi="hi_IN"/>
        </w:rPr>
        <w:t>ढालने का अर्थ है सांचे द्वारा या हाथों द्वारा किसी वस्तु को आकार देना।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“रूप देना” या “आकार देना” या “बनाना” हो सकता है।</w:t>
      </w:r>
    </w:p>
    <w:p>
      <w:pPr>
        <w:pStyle w:val="ListBullet"/>
        <w:spacing w:line="240" w:lineRule="auto"/>
        <w:ind w:left="720"/>
      </w:pPr>
      <w:r>
        <w:rPr>
          <w:lang w:val="hi_IN" w:bidi="hi_IN"/>
        </w:rPr>
      </w:r>
      <w:r>
        <w:rPr>
          <w:lang w:val="hi_IN" w:bidi="hi_IN"/>
        </w:rPr>
        <w:t>“ढालना” शब्द का अनुवाद हो सकता है, “आकार देना” या “बनाना”।</w:t>
      </w:r>
    </w:p>
    <w:p>
      <w:pPr>
        <w:pStyle w:val="ListBullet"/>
        <w:spacing w:line="240" w:lineRule="auto"/>
        <w:ind w:left="720"/>
      </w:pPr>
      <w:r>
        <w:rPr>
          <w:lang w:val="hi_IN" w:bidi="hi_IN"/>
        </w:rPr>
      </w:r>
      <w:r>
        <w:rPr>
          <w:lang w:val="hi_IN" w:bidi="hi_IN"/>
        </w:rPr>
        <w:t>“सांचा” शब्द का अनुवाद हो सकता है, “आकार गर्भित बर्तन” या “तराशी हुई वस्तु”</w:t>
      </w:r>
    </w:p>
    <w:p>
      <w:pPr/>
      <w:r>
        <w:rPr>
          <w:lang w:val="hi_IN" w:bidi="hi_IN"/>
        </w:rPr>
      </w:r>
      <w:r>
        <w:rPr>
          <w:lang w:val="hi_IN" w:bidi="hi_IN"/>
        </w:rPr>
        <w:t xml:space="preserve">(यह भी देखें: </w:t>
      </w:r>
      <w:r>
        <w:rPr>
          <w:lang w:val="hi_IN" w:bidi="hi_IN"/>
        </w:rPr>
        <w:t>झूठे देवता</w:t>
      </w:r>
      <w:r>
        <w:rPr>
          <w:lang w:val="hi_IN" w:bidi="hi_IN"/>
        </w:rPr>
        <w:t xml:space="preserve">, </w:t>
      </w:r>
      <w:r>
        <w:rPr>
          <w:lang w:val="hi_IN" w:bidi="hi_IN"/>
        </w:rPr>
        <w:t>सोना</w:t>
      </w:r>
      <w:r>
        <w:rPr>
          <w:lang w:val="hi_IN" w:bidi="hi_IN"/>
        </w:rPr>
        <w:t xml:space="preserve">, मूरत, </w:t>
      </w:r>
      <w:r>
        <w:rPr>
          <w:lang w:val="hi_IN" w:bidi="hi_IN"/>
        </w:rPr>
        <w:t>चाँदी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32:3–4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H4541, H4165, G4110, G4111</w:t>
      </w:r>
      <w:r>
        <w:rPr>
          <w:lang w:val="hi_IN" w:bidi="hi_IN"/>
        </w:rPr>
      </w:r>
      <w:r>
        <w:rPr>
          <w:lang w:val="hi_IN" w:bidi="hi_IN"/>
        </w:rPr>
      </w:r>
    </w:p>
    <w:p>
      <w:pPr/>
      <w:r>
        <w:rPr>
          <w:lang w:val="hi_IN" w:bidi="hi_IN"/>
        </w:rPr>
      </w:r>
    </w:p>
    <w:p>
      <w:pPr>
        <w:pStyle w:val="Heading2"/>
      </w:pPr>
      <w:r>
        <w:rPr>
          <w:lang w:val="hi_IN" w:bidi="hi_IN"/>
        </w:rPr>
        <w:t>ढूँढ़े</w:t>
      </w:r>
      <w:r>
        <w:rPr>
          <w:lang w:val="hi_IN" w:bidi="hi_IN"/>
        </w:rPr>
      </w:r>
    </w:p>
    <w:p>
      <w:pPr>
        <w:pStyle w:val="Heading3"/>
      </w:pPr>
      <w:r>
        <w:rPr>
          <w:lang w:val="hi_IN" w:bidi="hi_IN"/>
        </w:rPr>
        <w:t>परिभाषा:</w:t>
      </w:r>
    </w:p>
    <w:p>
      <w:pPr/>
      <w:r>
        <w:rPr>
          <w:lang w:val="hi_IN" w:bidi="hi_IN"/>
        </w:rPr>
      </w:r>
      <w:r>
        <w:rPr>
          <w:lang w:val="hi_IN" w:bidi="hi_IN"/>
        </w:rPr>
        <w:t>"खोजना" अर्थात किसी वस्तु या मनुष्य की तलाश करना। इस क्रिया शब्द का भूतकाल है "खोजा।"" इस शब्द का लाक्षणिक प्रयोग भी किया गया है जिसका अर्थ है, किसी काम को करने का या किसी वस्तु को मांगने का "प्रयास करना" या "परिश्रम करना।"</w:t>
      </w:r>
    </w:p>
    <w:p>
      <w:pPr>
        <w:pStyle w:val="ListBullet"/>
        <w:spacing w:line="240" w:lineRule="auto"/>
        <w:ind w:left="720"/>
      </w:pPr>
      <w:r>
        <w:rPr>
          <w:lang w:val="hi_IN" w:bidi="hi_IN"/>
        </w:rPr>
      </w:r>
      <w:r>
        <w:rPr>
          <w:lang w:val="hi_IN" w:bidi="hi_IN"/>
        </w:rPr>
        <w:t>“खोज करना” या “प्रतीक्षा करना” अर्थात् किसी विशेष काम को करने के अवसर का अर्थ हो सकता है, किसी काम को करने के लिए "समय निकालने का प्रयास” करना।</w:t>
      </w:r>
    </w:p>
    <w:p>
      <w:pPr>
        <w:pStyle w:val="ListBullet"/>
        <w:spacing w:line="240" w:lineRule="auto"/>
        <w:ind w:left="720"/>
      </w:pPr>
      <w:r>
        <w:rPr>
          <w:lang w:val="hi_IN" w:bidi="hi_IN"/>
        </w:rPr>
      </w:r>
      <w:r>
        <w:rPr>
          <w:lang w:val="hi_IN" w:bidi="hi_IN"/>
        </w:rPr>
        <w:t>“यहोवा की खोज करना” अर्थात् “यहोवा को जानने और उसकी आज्ञा मानने के प्मेंरशिक्षण में समय और ऊर्जा लगाना।"</w:t>
      </w:r>
    </w:p>
    <w:p>
      <w:pPr>
        <w:pStyle w:val="ListBullet"/>
        <w:spacing w:line="240" w:lineRule="auto"/>
        <w:ind w:left="720"/>
      </w:pPr>
      <w:r>
        <w:rPr>
          <w:lang w:val="hi_IN" w:bidi="hi_IN"/>
        </w:rPr>
      </w:r>
      <w:r>
        <w:rPr>
          <w:lang w:val="hi_IN" w:bidi="hi_IN"/>
        </w:rPr>
        <w:t>“सुरक्षा खोजना” अर्थात् “किसी मनुष्य या स्थान को ढूंढने का प्रयास करना कि संकट से बचाए जाएं।"</w:t>
      </w:r>
    </w:p>
    <w:p>
      <w:pPr>
        <w:pStyle w:val="ListBullet"/>
        <w:spacing w:line="240" w:lineRule="auto"/>
        <w:ind w:left="720"/>
      </w:pPr>
      <w:r>
        <w:rPr>
          <w:lang w:val="hi_IN" w:bidi="hi_IN"/>
        </w:rPr>
      </w:r>
      <w:r>
        <w:rPr>
          <w:lang w:val="hi_IN" w:bidi="hi_IN"/>
        </w:rPr>
        <w:t>“न्याय खोजना” अर्थात् “मनुष्य के साथ न्याय और निष्पक्षता के व्यवहार को देखने का प्रयास करना।"</w:t>
      </w:r>
    </w:p>
    <w:p>
      <w:pPr>
        <w:pStyle w:val="ListBullet"/>
        <w:spacing w:line="240" w:lineRule="auto"/>
        <w:ind w:left="720"/>
      </w:pPr>
      <w:r>
        <w:rPr>
          <w:lang w:val="hi_IN" w:bidi="hi_IN"/>
        </w:rPr>
      </w:r>
      <w:r>
        <w:rPr>
          <w:lang w:val="hi_IN" w:bidi="hi_IN"/>
        </w:rPr>
        <w:t>“सत्य की खोज करना” अर्थात् “सत्य क्या है जानने का प्रयास करना।"</w:t>
      </w:r>
    </w:p>
    <w:p>
      <w:pPr>
        <w:pStyle w:val="ListBullet"/>
        <w:spacing w:line="240" w:lineRule="auto"/>
        <w:ind w:left="720"/>
      </w:pPr>
      <w:r>
        <w:rPr>
          <w:lang w:val="hi_IN" w:bidi="hi_IN"/>
        </w:rPr>
      </w:r>
      <w:r>
        <w:rPr>
          <w:lang w:val="hi_IN" w:bidi="hi_IN"/>
        </w:rPr>
        <w:t>“अनुग्रह की खोज करना” अर्थात् “कृपा पात्र बनने का अविलम्ब निवेदन करना” या “ऐसे काम करना कि किसी से सहायता मिले।"</w:t>
      </w:r>
    </w:p>
    <w:p>
      <w:pPr/>
      <w:r>
        <w:rPr>
          <w:lang w:val="hi_IN" w:bidi="hi_IN"/>
        </w:rPr>
      </w:r>
      <w:r>
        <w:rPr>
          <w:lang w:val="hi_IN" w:bidi="hi_IN"/>
        </w:rPr>
        <w:t xml:space="preserve">(यह भी देखें: </w:t>
      </w:r>
      <w:r>
        <w:rPr>
          <w:lang w:val="hi_IN" w:bidi="hi_IN"/>
        </w:rPr>
        <w:t>न्यायी</w:t>
      </w:r>
      <w:r>
        <w:rPr>
          <w:lang w:val="hi_IN" w:bidi="hi_IN"/>
        </w:rPr>
        <w:t>, सच)</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10:14</w:t>
      </w:r>
    </w:p>
    <w:p>
      <w:pPr>
        <w:pStyle w:val="ListBullet"/>
        <w:spacing w:line="240" w:lineRule="auto"/>
        <w:ind w:left="720"/>
      </w:pPr>
      <w:r>
        <w:rPr>
          <w:lang w:val="hi_IN" w:bidi="hi_IN"/>
        </w:rPr>
      </w:r>
      <w:r>
        <w:rPr>
          <w:lang w:val="hi_IN" w:bidi="hi_IN"/>
        </w:rPr>
        <w:t>प्रे.का. 17:26–27</w:t>
      </w:r>
    </w:p>
    <w:p>
      <w:pPr>
        <w:pStyle w:val="ListBullet"/>
        <w:spacing w:line="240" w:lineRule="auto"/>
        <w:ind w:left="720"/>
      </w:pPr>
      <w:r>
        <w:rPr>
          <w:lang w:val="hi_IN" w:bidi="hi_IN"/>
        </w:rPr>
      </w:r>
      <w:r>
        <w:rPr>
          <w:lang w:val="hi_IN" w:bidi="hi_IN"/>
        </w:rPr>
        <w:t>इब्रानियों 11:06</w:t>
      </w:r>
    </w:p>
    <w:p>
      <w:pPr>
        <w:pStyle w:val="ListBullet"/>
        <w:spacing w:line="240" w:lineRule="auto"/>
        <w:ind w:left="720"/>
      </w:pPr>
      <w:r>
        <w:rPr>
          <w:lang w:val="hi_IN" w:bidi="hi_IN"/>
        </w:rPr>
      </w:r>
      <w:r>
        <w:rPr>
          <w:lang w:val="hi_IN" w:bidi="hi_IN"/>
        </w:rPr>
        <w:t>लूका 11:09</w:t>
      </w:r>
    </w:p>
    <w:p>
      <w:pPr>
        <w:pStyle w:val="ListBullet"/>
        <w:spacing w:line="240" w:lineRule="auto"/>
        <w:ind w:left="720"/>
      </w:pPr>
      <w:r>
        <w:rPr>
          <w:lang w:val="hi_IN" w:bidi="hi_IN"/>
        </w:rPr>
      </w:r>
      <w:r>
        <w:rPr>
          <w:lang w:val="hi_IN" w:bidi="hi_IN"/>
        </w:rPr>
        <w:t>भजन संहिता 027:08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H579, H1156, H1239, H1243, H1245, H1556, H1875, H2470, H2603, H2658, H2664, H2713, H3289, H7125, H7592, H7836, H8446, G327, G1567, G1934, G2052, G2212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