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unfoldingWord® Translation Words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unfoldingWord® Translation Words</w:t>
      </w:r>
      <w:r>
        <w:rPr>
          <w:lang w:val="hi_IN" w:bidi="hi_IN"/>
        </w:rPr>
        <w:t xml:space="preserve"> © 2022 unfoldingWord. Released under CC BY-SA 4.0 license. </w:t>
      </w:r>
      <w:r>
        <w:rPr>
          <w:lang w:val="hi_IN" w:bidi="hi_IN"/>
        </w:rPr>
        <w:t>unfoldingWord® Translation Words</w:t>
      </w:r>
      <w:r>
        <w:rPr>
          <w:lang w:val="hi_IN" w:bidi="hi_I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hi_IN" w:bidi="hi_IN"/>
        </w:rPr>
        <w:t>unfoldingWord® Translation Words</w:t>
      </w:r>
      <w:r>
        <w:rPr>
          <w:lang w:val="hi_IN" w:bidi="hi_IN"/>
        </w:rPr>
        <w:t xml:space="preserve"> © 2022 unfoldingWord.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शर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श्रद्धा</w:t>
      </w:r>
      <w:r>
        <w:rPr>
          <w:lang w:val="hi_IN" w:bidi="hi_IN"/>
        </w:rPr>
      </w:r>
    </w:p>
    <w:p>
      <w:pPr>
        <w:pStyle w:val="Heading3"/>
      </w:pPr>
      <w:r>
        <w:rPr>
          <w:lang w:val="hi_IN" w:bidi="hi_IN"/>
        </w:rPr>
        <w:t>परिभाषा:</w:t>
      </w:r>
    </w:p>
    <w:p>
      <w:pPr/>
      <w:r>
        <w:rPr>
          <w:lang w:val="hi_IN" w:bidi="hi_IN"/>
        </w:rPr>
      </w:r>
      <w:r>
        <w:rPr>
          <w:lang w:val="hi_IN" w:bidi="hi_IN"/>
        </w:rPr>
        <w:t>“भय मानकर” शब्द का अर्थ, किसी मनुष्य या वस्तु के प्रति अगाध आदर की भावना है। किसी व्यक्ति या चीज़ के प्रति "श्रद्धा" दिखाने के लिए सम्मान।</w:t>
      </w:r>
    </w:p>
    <w:p>
      <w:pPr>
        <w:pStyle w:val="ListBullet"/>
        <w:spacing w:line="240" w:lineRule="auto"/>
        <w:ind w:left="720"/>
      </w:pPr>
      <w:r>
        <w:rPr>
          <w:lang w:val="hi_IN" w:bidi="hi_IN"/>
        </w:rPr>
      </w:r>
      <w:r>
        <w:rPr>
          <w:lang w:val="hi_IN" w:bidi="hi_IN"/>
        </w:rPr>
        <w:t>श्रद्धा की भावना श्रद्धा के पात्र के सम्मान के काम में देखी जा सकती है।</w:t>
      </w:r>
    </w:p>
    <w:p>
      <w:pPr>
        <w:pStyle w:val="ListBullet"/>
        <w:spacing w:line="240" w:lineRule="auto"/>
        <w:ind w:left="720"/>
      </w:pPr>
      <w:r>
        <w:rPr>
          <w:lang w:val="hi_IN" w:bidi="hi_IN"/>
        </w:rPr>
      </w:r>
      <w:r>
        <w:rPr>
          <w:lang w:val="hi_IN" w:bidi="hi_IN"/>
        </w:rPr>
        <w:t>परमेश्वर का भय आन्तरिक श्रद्धा है जो परमेश्वर की आज्ञाएं मानने से प्रकट होती है।</w:t>
      </w:r>
    </w:p>
    <w:p>
      <w:pPr>
        <w:pStyle w:val="ListBullet"/>
        <w:spacing w:line="240" w:lineRule="auto"/>
        <w:ind w:left="720"/>
      </w:pPr>
      <w:r>
        <w:rPr>
          <w:lang w:val="hi_IN" w:bidi="hi_IN"/>
        </w:rPr>
      </w:r>
      <w:r>
        <w:rPr>
          <w:lang w:val="hi_IN" w:bidi="hi_IN"/>
        </w:rPr>
        <w:t>इस शब्द का अनुवाद “भय एवं आदर” या “हार्दिक सम्मान” हो सकता है।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(यह भी देखें: </w:t>
      </w:r>
      <w:r>
        <w:rPr>
          <w:lang w:val="hi_IN" w:bidi="hi_IN"/>
        </w:rPr>
        <w:t>भय</w:t>
      </w:r>
      <w:r>
        <w:rPr>
          <w:lang w:val="hi_IN" w:bidi="hi_IN"/>
        </w:rPr>
        <w:t xml:space="preserve">, </w:t>
      </w:r>
      <w:r>
        <w:rPr>
          <w:lang w:val="hi_IN" w:bidi="hi_IN"/>
        </w:rPr>
        <w:t>आदर</w:t>
      </w:r>
      <w:r>
        <w:rPr>
          <w:lang w:val="hi_IN" w:bidi="hi_IN"/>
        </w:rPr>
        <w:t>, पालन)</w:t>
      </w:r>
    </w:p>
    <w:p>
      <w:pPr>
        <w:pStyle w:val="Heading3"/>
      </w:pPr>
      <w:r>
        <w:rPr>
          <w:lang w:val="hi_IN" w:bidi="hi_IN"/>
        </w:rPr>
        <w:t>बाइबल सन्दर्भ:</w:t>
      </w:r>
    </w:p>
    <w:p>
      <w:pPr>
        <w:pStyle w:val="ListBullet"/>
        <w:spacing w:line="240" w:lineRule="auto"/>
        <w:ind w:left="720"/>
      </w:pPr>
      <w:r>
        <w:rPr>
          <w:lang w:val="hi_IN" w:bidi="hi_IN"/>
        </w:rPr>
      </w:r>
      <w:r>
        <w:rPr>
          <w:lang w:val="hi_IN" w:bidi="hi_IN"/>
        </w:rPr>
        <w:t>1 पतरस 01:15–17</w:t>
      </w:r>
    </w:p>
    <w:p>
      <w:pPr>
        <w:pStyle w:val="ListBullet"/>
        <w:spacing w:line="240" w:lineRule="auto"/>
        <w:ind w:left="720"/>
      </w:pPr>
      <w:r>
        <w:rPr>
          <w:lang w:val="hi_IN" w:bidi="hi_IN"/>
        </w:rPr>
      </w:r>
      <w:r>
        <w:rPr>
          <w:lang w:val="hi_IN" w:bidi="hi_IN"/>
        </w:rPr>
        <w:t>इब्रानियों 11:7</w:t>
      </w:r>
    </w:p>
    <w:p>
      <w:pPr>
        <w:pStyle w:val="ListBullet"/>
        <w:spacing w:line="240" w:lineRule="auto"/>
        <w:ind w:left="720"/>
      </w:pPr>
      <w:r>
        <w:rPr>
          <w:lang w:val="hi_IN" w:bidi="hi_IN"/>
        </w:rPr>
      </w:r>
      <w:r>
        <w:rPr>
          <w:lang w:val="hi_IN" w:bidi="hi_IN"/>
        </w:rPr>
        <w:t>यशायाह 44:17</w:t>
      </w:r>
    </w:p>
    <w:p>
      <w:pPr>
        <w:pStyle w:val="ListBullet"/>
        <w:spacing w:line="240" w:lineRule="auto"/>
        <w:ind w:left="720"/>
      </w:pPr>
      <w:r>
        <w:rPr>
          <w:lang w:val="hi_IN" w:bidi="hi_IN"/>
        </w:rPr>
      </w:r>
      <w:r>
        <w:rPr>
          <w:lang w:val="hi_IN" w:bidi="hi_IN"/>
        </w:rPr>
        <w:t>भजन संहिता 005:7–8</w:t>
      </w:r>
    </w:p>
    <w:p>
      <w:pPr>
        <w:pStyle w:val="Heading3"/>
      </w:pPr>
      <w:r>
        <w:rPr>
          <w:lang w:val="hi_IN" w:bidi="hi_IN"/>
        </w:rPr>
        <w:t>शब्द तथ्य:</w:t>
      </w:r>
    </w:p>
    <w:p>
      <w:pPr>
        <w:pStyle w:val="ListBullet"/>
        <w:spacing w:line="240" w:lineRule="auto"/>
        <w:ind w:left="720"/>
      </w:pPr>
      <w:r>
        <w:rPr>
          <w:lang w:val="hi_IN" w:bidi="hi_IN"/>
        </w:rPr>
      </w:r>
      <w:r>
        <w:rPr>
          <w:lang w:val="hi_IN" w:bidi="hi_IN"/>
        </w:rPr>
        <w:t>स्ट्रांग'स: H3372, H3373, H3374, H4172, H6342, H7812, G127, G1788, G2125, G2412, G5399, G5401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श्राप</w:t>
      </w:r>
      <w:r>
        <w:rPr>
          <w:lang w:val="hi_IN" w:bidi="hi_IN"/>
        </w:rPr>
      </w:r>
    </w:p>
    <w:p>
      <w:pPr>
        <w:pStyle w:val="Heading3"/>
      </w:pPr>
      <w:r>
        <w:rPr>
          <w:lang w:val="hi_IN" w:bidi="hi_IN"/>
        </w:rPr>
        <w:t>परिभाषा:</w:t>
      </w:r>
    </w:p>
    <w:p>
      <w:pPr/>
      <w:r>
        <w:rPr>
          <w:lang w:val="hi_IN" w:bidi="hi_IN"/>
        </w:rPr>
      </w:r>
      <w:r>
        <w:rPr>
          <w:lang w:val="hi_IN" w:bidi="hi_IN"/>
        </w:rPr>
        <w:t>“श्राप” शब्द का अर्थ है, जिस मनुष्य या वास्तु को श्राप दिया जा रहा है उसके लिए अनर्थ बातों के होने का कारण उत्पन्न करना।</w:t>
      </w:r>
    </w:p>
    <w:p>
      <w:pPr>
        <w:pStyle w:val="ListBullet"/>
        <w:spacing w:line="240" w:lineRule="auto"/>
        <w:ind w:left="720"/>
      </w:pPr>
      <w:r>
        <w:rPr>
          <w:lang w:val="hi_IN" w:bidi="hi_IN"/>
        </w:rPr>
      </w:r>
      <w:r>
        <w:rPr>
          <w:lang w:val="hi_IN" w:bidi="hi_IN"/>
        </w:rPr>
        <w:t>श्राप एक उच्चारण है कि किसी , मनुष्य या वस्तु की हानि हो।</w:t>
      </w:r>
    </w:p>
    <w:p>
      <w:pPr>
        <w:pStyle w:val="ListBullet"/>
        <w:spacing w:line="240" w:lineRule="auto"/>
        <w:ind w:left="720"/>
      </w:pPr>
      <w:r>
        <w:rPr>
          <w:lang w:val="hi_IN" w:bidi="hi_IN"/>
        </w:rPr>
      </w:r>
      <w:r>
        <w:rPr>
          <w:lang w:val="hi_IN" w:bidi="hi_IN"/>
        </w:rPr>
        <w:t>किसी को श्राप देना मन में उत्पन्न विचार की अभिव्यक्ति भी हो सकता है कि उनके साथ बुरा हो।</w:t>
      </w:r>
    </w:p>
    <w:p>
      <w:pPr>
        <w:pStyle w:val="ListBullet"/>
        <w:spacing w:line="240" w:lineRule="auto"/>
        <w:ind w:left="720"/>
      </w:pPr>
      <w:r>
        <w:rPr>
          <w:lang w:val="hi_IN" w:bidi="hi_IN"/>
        </w:rPr>
      </w:r>
      <w:r>
        <w:rPr>
          <w:lang w:val="hi_IN" w:bidi="hi_IN"/>
        </w:rPr>
        <w:t>इसका संदर्भ किसी के लिए किसी के द्वारा दण्ड या अशुभ होने का कारण होने से भी हो सकता है।</w:t>
      </w:r>
    </w:p>
    <w:p>
      <w:pPr>
        <w:pStyle w:val="Heading3"/>
      </w:pPr>
      <w:r>
        <w:rPr>
          <w:lang w:val="hi_IN" w:bidi="hi_IN"/>
        </w:rPr>
        <w:t>अनुवाद के सुझाव:</w:t>
      </w:r>
    </w:p>
    <w:p>
      <w:pPr>
        <w:pStyle w:val="ListBullet"/>
        <w:spacing w:line="240" w:lineRule="auto"/>
        <w:ind w:left="720"/>
      </w:pPr>
      <w:r>
        <w:rPr>
          <w:lang w:val="hi_IN" w:bidi="hi_IN"/>
        </w:rPr>
      </w:r>
      <w:r>
        <w:rPr>
          <w:lang w:val="hi_IN" w:bidi="hi_IN"/>
        </w:rPr>
        <w:t>इस शब्द का अनुवाद हो सकता है: “किसी के लिए अशुभ करवाना” या “अशुभ की घोषणा करना” या “बुरी बातें होने की शपथ खाना”,</w:t>
      </w:r>
    </w:p>
    <w:p>
      <w:pPr>
        <w:pStyle w:val="ListBullet"/>
        <w:spacing w:line="240" w:lineRule="auto"/>
        <w:ind w:left="720"/>
      </w:pPr>
      <w:r>
        <w:rPr>
          <w:lang w:val="hi_IN" w:bidi="hi_IN"/>
        </w:rPr>
      </w:r>
      <w:r>
        <w:rPr>
          <w:lang w:val="hi_IN" w:bidi="hi_IN"/>
        </w:rPr>
        <w:t>परमेश्वर द्वारा उसकी आज्ञा न मानने वाली प्रजा पर भेजे जाने वाले श्राप के संदर्भ में अनुवाद इस प्रकार हो सकता है, “अनर्थ बातों को होने देने के द्वारा दण्ड देना”</w:t>
      </w:r>
    </w:p>
    <w:p>
      <w:pPr>
        <w:pStyle w:val="ListBullet"/>
        <w:spacing w:line="240" w:lineRule="auto"/>
        <w:ind w:left="720"/>
      </w:pPr>
      <w:r>
        <w:rPr>
          <w:lang w:val="hi_IN" w:bidi="hi_IN"/>
        </w:rPr>
      </w:r>
      <w:r>
        <w:rPr>
          <w:lang w:val="hi_IN" w:bidi="hi_IN"/>
        </w:rPr>
        <w:t>“श्रापित हो” इस उक्ति द्वारा जब मनुष्यों का वर्णन किया जाता है, तो इसका अनुवाद हो सकता है, “(यह व्यक्ति) अमेक कठिनाइयों का अनुभव करेगा”।</w:t>
      </w:r>
    </w:p>
    <w:p>
      <w:pPr>
        <w:pStyle w:val="ListBullet"/>
        <w:spacing w:line="240" w:lineRule="auto"/>
        <w:ind w:left="720"/>
      </w:pPr>
      <w:r>
        <w:rPr>
          <w:lang w:val="hi_IN" w:bidi="hi_IN"/>
        </w:rPr>
      </w:r>
      <w:r>
        <w:rPr>
          <w:lang w:val="hi_IN" w:bidi="hi_IN"/>
        </w:rPr>
        <w:t>"श्रापित है" इस उक्ति का अनुवाद किया जा सकता है, "(यह व्यक्ति) कठिनाइयों का अनुभव करे।"</w:t>
      </w:r>
    </w:p>
    <w:p>
      <w:pPr>
        <w:pStyle w:val="ListBullet"/>
        <w:spacing w:line="240" w:lineRule="auto"/>
        <w:ind w:left="720"/>
      </w:pPr>
      <w:r>
        <w:rPr>
          <w:lang w:val="hi_IN" w:bidi="hi_IN"/>
        </w:rPr>
      </w:r>
      <w:r>
        <w:rPr>
          <w:lang w:val="hi_IN" w:bidi="hi_IN"/>
        </w:rPr>
        <w:t>"श्रापित है वह भूमि" इस उक्ति का अनुवाद किया जा सकता है, "यह भूमि उपजाऊ न हो।"</w:t>
      </w:r>
    </w:p>
    <w:p>
      <w:pPr>
        <w:pStyle w:val="ListBullet"/>
        <w:spacing w:line="240" w:lineRule="auto"/>
        <w:ind w:left="720"/>
      </w:pPr>
      <w:r>
        <w:rPr>
          <w:lang w:val="hi_IN" w:bidi="hi_IN"/>
        </w:rPr>
      </w:r>
      <w:r>
        <w:rPr>
          <w:lang w:val="hi_IN" w:bidi="hi_IN"/>
        </w:rPr>
        <w:t>तथापि, यदि लक्षित भाषा में यह उक्ति, "श्रापित है" है और इसका अर्थ भिन्न नहीं है, तो इस उक्ति को ऐसा ही रखना उचित होगा।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(यह भी देखें: </w:t>
      </w:r>
      <w:r>
        <w:rPr>
          <w:lang w:val="hi_IN" w:bidi="hi_IN"/>
        </w:rPr>
        <w:t>आशिष देना</w:t>
      </w:r>
      <w:r>
        <w:rPr>
          <w:lang w:val="hi_IN" w:bidi="hi_IN"/>
        </w:rPr>
        <w:t>)</w:t>
      </w:r>
    </w:p>
    <w:p>
      <w:pPr>
        <w:pStyle w:val="Heading3"/>
      </w:pPr>
      <w:r>
        <w:rPr>
          <w:lang w:val="hi_IN" w:bidi="hi_IN"/>
        </w:rPr>
        <w:t>बाइबल सन्दर्भ:</w:t>
      </w:r>
    </w:p>
    <w:p>
      <w:pPr>
        <w:pStyle w:val="ListBullet"/>
        <w:spacing w:line="240" w:lineRule="auto"/>
        <w:ind w:left="720"/>
      </w:pPr>
      <w:r>
        <w:rPr>
          <w:lang w:val="hi_IN" w:bidi="hi_IN"/>
        </w:rPr>
      </w:r>
      <w:r>
        <w:rPr>
          <w:lang w:val="hi_IN" w:bidi="hi_IN"/>
        </w:rPr>
        <w:t>1 शमूएल 14:24–26</w:t>
      </w:r>
    </w:p>
    <w:p>
      <w:pPr>
        <w:pStyle w:val="ListBullet"/>
        <w:spacing w:line="240" w:lineRule="auto"/>
        <w:ind w:left="720"/>
      </w:pPr>
      <w:r>
        <w:rPr>
          <w:lang w:val="hi_IN" w:bidi="hi_IN"/>
        </w:rPr>
      </w:r>
      <w:r>
        <w:rPr>
          <w:lang w:val="hi_IN" w:bidi="hi_IN"/>
        </w:rPr>
        <w:t>2 पतरस 2:12–14</w:t>
      </w:r>
    </w:p>
    <w:p>
      <w:pPr>
        <w:pStyle w:val="ListBullet"/>
        <w:spacing w:line="240" w:lineRule="auto"/>
        <w:ind w:left="720"/>
      </w:pPr>
      <w:r>
        <w:rPr>
          <w:lang w:val="hi_IN" w:bidi="hi_IN"/>
        </w:rPr>
      </w:r>
      <w:r>
        <w:rPr>
          <w:lang w:val="hi_IN" w:bidi="hi_IN"/>
        </w:rPr>
        <w:t>गलातियों 3:10</w:t>
      </w:r>
    </w:p>
    <w:p>
      <w:pPr>
        <w:pStyle w:val="ListBullet"/>
        <w:spacing w:line="240" w:lineRule="auto"/>
        <w:ind w:left="720"/>
      </w:pPr>
      <w:r>
        <w:rPr>
          <w:lang w:val="hi_IN" w:bidi="hi_IN"/>
        </w:rPr>
      </w:r>
      <w:r>
        <w:rPr>
          <w:lang w:val="hi_IN" w:bidi="hi_IN"/>
        </w:rPr>
        <w:t>गलातियों 3:14</w:t>
      </w:r>
    </w:p>
    <w:p>
      <w:pPr>
        <w:pStyle w:val="ListBullet"/>
        <w:spacing w:line="240" w:lineRule="auto"/>
        <w:ind w:left="720"/>
      </w:pPr>
      <w:r>
        <w:rPr>
          <w:lang w:val="hi_IN" w:bidi="hi_IN"/>
        </w:rPr>
      </w:r>
      <w:r>
        <w:rPr>
          <w:lang w:val="hi_IN" w:bidi="hi_IN"/>
        </w:rPr>
        <w:t>उत्पत्ति 3:14</w:t>
      </w:r>
    </w:p>
    <w:p>
      <w:pPr>
        <w:pStyle w:val="ListBullet"/>
        <w:spacing w:line="240" w:lineRule="auto"/>
        <w:ind w:left="720"/>
      </w:pPr>
      <w:r>
        <w:rPr>
          <w:lang w:val="hi_IN" w:bidi="hi_IN"/>
        </w:rPr>
      </w:r>
      <w:r>
        <w:rPr>
          <w:lang w:val="hi_IN" w:bidi="hi_IN"/>
        </w:rPr>
        <w:t>उत्पत्ति 3:17</w:t>
      </w:r>
    </w:p>
    <w:p>
      <w:pPr>
        <w:pStyle w:val="ListBullet"/>
        <w:spacing w:line="240" w:lineRule="auto"/>
        <w:ind w:left="720"/>
      </w:pPr>
      <w:r>
        <w:rPr>
          <w:lang w:val="hi_IN" w:bidi="hi_IN"/>
        </w:rPr>
      </w:r>
      <w:r>
        <w:rPr>
          <w:lang w:val="hi_IN" w:bidi="hi_IN"/>
        </w:rPr>
        <w:t>याकूब 3:10</w:t>
      </w:r>
    </w:p>
    <w:p>
      <w:pPr>
        <w:pStyle w:val="ListBullet"/>
        <w:spacing w:line="240" w:lineRule="auto"/>
        <w:ind w:left="720"/>
      </w:pPr>
      <w:r>
        <w:rPr>
          <w:lang w:val="hi_IN" w:bidi="hi_IN"/>
        </w:rPr>
      </w:r>
      <w:r>
        <w:rPr>
          <w:lang w:val="hi_IN" w:bidi="hi_IN"/>
        </w:rPr>
        <w:t>गिनती 22:6</w:t>
      </w:r>
    </w:p>
    <w:p>
      <w:pPr>
        <w:pStyle w:val="ListBullet"/>
        <w:spacing w:line="240" w:lineRule="auto"/>
        <w:ind w:left="720"/>
      </w:pPr>
      <w:r>
        <w:rPr>
          <w:lang w:val="hi_IN" w:bidi="hi_IN"/>
        </w:rPr>
      </w:r>
      <w:r>
        <w:rPr>
          <w:lang w:val="hi_IN" w:bidi="hi_IN"/>
        </w:rPr>
        <w:t>भजन संहिता 109:28</w:t>
      </w:r>
    </w:p>
    <w:p>
      <w:pPr>
        <w:pStyle w:val="Heading3"/>
      </w:pPr>
      <w:r>
        <w:rPr>
          <w:lang w:val="hi_IN" w:bidi="hi_IN"/>
        </w:rPr>
        <w:t>बाइबल कहानियों से उदाहरण:</w:t>
      </w:r>
    </w:p>
    <w:p>
      <w:pPr>
        <w:pStyle w:val="ListBullet"/>
        <w:spacing w:line="240" w:lineRule="auto"/>
        <w:ind w:left="720"/>
      </w:pPr>
      <w:r>
        <w:rPr>
          <w:lang w:val="hi_IN" w:bidi="hi_IN"/>
        </w:rPr>
      </w:r>
      <w:r>
        <w:rPr>
          <w:b/>
          <w:lang w:val="hi_IN" w:bidi="hi_IN"/>
        </w:rPr>
        <w:t>2:09</w:t>
      </w:r>
      <w:r>
        <w:rPr>
          <w:lang w:val="hi_IN" w:bidi="hi_IN"/>
        </w:rPr>
        <w:t xml:space="preserve"> परमेश्वर ने साँप से कहा, “</w:t>
      </w:r>
      <w:r>
        <w:rPr>
          <w:b/>
          <w:lang w:val="hi_IN" w:bidi="hi_IN"/>
        </w:rPr>
        <w:t>शापित</w:t>
      </w:r>
      <w:r>
        <w:rPr>
          <w:lang w:val="hi_IN" w:bidi="hi_IN"/>
        </w:rPr>
        <w:t xml:space="preserve"> है तू!”</w:t>
      </w:r>
    </w:p>
    <w:p>
      <w:pPr>
        <w:pStyle w:val="ListBullet"/>
        <w:spacing w:line="240" w:lineRule="auto"/>
        <w:ind w:left="720"/>
      </w:pPr>
      <w:r>
        <w:rPr>
          <w:lang w:val="hi_IN" w:bidi="hi_IN"/>
        </w:rPr>
      </w:r>
      <w:r>
        <w:rPr>
          <w:b/>
          <w:lang w:val="hi_IN" w:bidi="hi_IN"/>
        </w:rPr>
        <w:t>2:11</w:t>
      </w:r>
      <w:r>
        <w:rPr>
          <w:lang w:val="hi_IN" w:bidi="hi_IN"/>
        </w:rPr>
        <w:t xml:space="preserve"> “अब भूमि </w:t>
      </w:r>
      <w:r>
        <w:rPr>
          <w:b/>
          <w:lang w:val="hi_IN" w:bidi="hi_IN"/>
        </w:rPr>
        <w:t>शापित</w:t>
      </w:r>
      <w:r>
        <w:rPr>
          <w:lang w:val="hi_IN" w:bidi="hi_IN"/>
        </w:rPr>
        <w:t xml:space="preserve"> है, और तुझे उसकी उपज खाने के लिये कठोर परिश्रम करना होगा।”</w:t>
      </w:r>
    </w:p>
    <w:p>
      <w:pPr>
        <w:pStyle w:val="ListBullet"/>
        <w:spacing w:line="240" w:lineRule="auto"/>
        <w:ind w:left="720"/>
      </w:pPr>
      <w:r>
        <w:rPr>
          <w:lang w:val="hi_IN" w:bidi="hi_IN"/>
        </w:rPr>
      </w:r>
      <w:r>
        <w:rPr>
          <w:b/>
          <w:lang w:val="hi_IN" w:bidi="hi_IN"/>
        </w:rPr>
        <w:t>4:4</w:t>
      </w:r>
      <w:r>
        <w:rPr>
          <w:lang w:val="hi_IN" w:bidi="hi_IN"/>
        </w:rPr>
        <w:t xml:space="preserve"> “जो तुझे आशीर्वाद दें, उन्हें मैं आशीष दूँगा और जो तुझे </w:t>
      </w:r>
      <w:r>
        <w:rPr>
          <w:b/>
          <w:lang w:val="hi_IN" w:bidi="hi_IN"/>
        </w:rPr>
        <w:t>श्राप</w:t>
      </w:r>
      <w:r>
        <w:rPr>
          <w:lang w:val="hi_IN" w:bidi="hi_IN"/>
        </w:rPr>
        <w:t xml:space="preserve"> दें उन्हें मैं </w:t>
      </w:r>
      <w:r>
        <w:rPr>
          <w:b/>
          <w:lang w:val="hi_IN" w:bidi="hi_IN"/>
        </w:rPr>
        <w:t>श्राप</w:t>
      </w:r>
      <w:r>
        <w:rPr>
          <w:lang w:val="hi_IN" w:bidi="hi_IN"/>
        </w:rPr>
        <w:t xml:space="preserve"> दूँगा।”</w:t>
      </w:r>
    </w:p>
    <w:p>
      <w:pPr>
        <w:pStyle w:val="ListBullet"/>
        <w:spacing w:line="240" w:lineRule="auto"/>
        <w:ind w:left="720"/>
      </w:pPr>
      <w:r>
        <w:rPr>
          <w:lang w:val="hi_IN" w:bidi="hi_IN"/>
        </w:rPr>
      </w:r>
      <w:r>
        <w:rPr>
          <w:b/>
          <w:lang w:val="hi_IN" w:bidi="hi_IN"/>
        </w:rPr>
        <w:t>39:7</w:t>
      </w:r>
      <w:r>
        <w:rPr>
          <w:lang w:val="hi_IN" w:bidi="hi_IN"/>
        </w:rPr>
        <w:t xml:space="preserve"> तब पतरस शपथ खाने लगा, “यदि मैं उस व्यक्ति को जानता हूँ तो परमेश्वर मुझे </w:t>
      </w:r>
      <w:r>
        <w:rPr>
          <w:b/>
          <w:lang w:val="hi_IN" w:bidi="hi_IN"/>
        </w:rPr>
        <w:t>श्राप</w:t>
      </w:r>
      <w:r>
        <w:rPr>
          <w:lang w:val="hi_IN" w:bidi="hi_IN"/>
        </w:rPr>
        <w:t xml:space="preserve"> दे।”</w:t>
      </w:r>
    </w:p>
    <w:p>
      <w:pPr>
        <w:pStyle w:val="ListBullet"/>
        <w:spacing w:line="240" w:lineRule="auto"/>
        <w:ind w:left="720"/>
      </w:pPr>
      <w:r>
        <w:rPr>
          <w:lang w:val="hi_IN" w:bidi="hi_IN"/>
        </w:rPr>
      </w:r>
      <w:r>
        <w:rPr>
          <w:b/>
          <w:lang w:val="hi_IN" w:bidi="hi_IN"/>
        </w:rPr>
        <w:t>50:16</w:t>
      </w:r>
      <w:r>
        <w:rPr>
          <w:lang w:val="hi_IN" w:bidi="hi_IN"/>
        </w:rPr>
        <w:t xml:space="preserve"> क्योंकि आदम और हव्वा ने परमेश्वर की आज्ञा का उलंघन किया और इस दुनिया में पाप को लाए, इसलिये परमेश्वर ने इसे </w:t>
      </w:r>
      <w:r>
        <w:rPr>
          <w:b/>
          <w:lang w:val="hi_IN" w:bidi="hi_IN"/>
        </w:rPr>
        <w:t>श्राप दिया</w:t>
      </w:r>
      <w:r>
        <w:rPr>
          <w:lang w:val="hi_IN" w:bidi="hi_IN"/>
        </w:rPr>
        <w:t xml:space="preserve"> और इसे नष्ट करने का निर्णय लिया।</w:t>
      </w:r>
    </w:p>
    <w:p>
      <w:pPr>
        <w:pStyle w:val="Heading3"/>
      </w:pPr>
      <w:r>
        <w:rPr>
          <w:lang w:val="hi_IN" w:bidi="hi_IN"/>
        </w:rPr>
        <w:t>शब्द तथ्य:</w:t>
      </w:r>
    </w:p>
    <w:p>
      <w:pPr>
        <w:pStyle w:val="ListBullet"/>
        <w:spacing w:line="240" w:lineRule="auto"/>
        <w:ind w:left="720"/>
      </w:pPr>
      <w:r>
        <w:rPr>
          <w:lang w:val="hi_IN" w:bidi="hi_IN"/>
        </w:rPr>
      </w:r>
      <w:r>
        <w:rPr>
          <w:lang w:val="hi_IN" w:bidi="hi_IN"/>
        </w:rPr>
        <w:t>स्ट्रोंग्स: H0422, H0423, H0779, H1288, H2763, H2764, H3994, H5344, H6895, H7043, H7045, H7621, H8381, G03310, G03320, G06850, G19440, G25510, G26520, G26530, G26710, G26720, G60350</w:t>
      </w:r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