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unfoldingWord® Translation Words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unfoldingWord® Translation Words</w:t>
      </w:r>
      <w:r>
        <w:rPr>
          <w:lang w:val="sw_KE" w:bidi="sw_KE"/>
        </w:rPr>
        <w:t xml:space="preserve"> © 2022 unfoldingWord. Released under CC BY-SA 4.0 license. </w:t>
      </w:r>
      <w:r>
        <w:rPr>
          <w:lang w:val="sw_KE" w:bidi="sw_KE"/>
        </w:rPr>
        <w:t>unfoldingWord® Translation Words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sw_KE" w:bidi="sw_KE"/>
        </w:rPr>
        <w:t>unfoldingWord® Translation Words</w:t>
      </w:r>
      <w:r>
        <w:rPr>
          <w:lang w:val="sw_KE" w:bidi="sw_KE"/>
        </w:rPr>
        <w:t xml:space="preserve"> © 2022 unfoldingWord.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 xml:space="preserve"> 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Mlima wa Mizeituni</w:t>
      </w:r>
      <w:r>
        <w:rPr>
          <w:lang w:val="sw_KE" w:bidi="sw_KE"/>
        </w:rPr>
      </w:r>
    </w:p>
    <w:p>
      <w:pPr>
        <w:pStyle w:val="Heading3"/>
      </w:pPr>
      <w:r>
        <w:rPr>
          <w:lang w:val="sw_KE" w:bidi="sw_KE"/>
        </w:rPr>
        <w:t>Ufafanuzi:</w:t>
      </w:r>
    </w:p>
    <w:p>
      <w:pPr/>
      <w:r>
        <w:rPr>
          <w:lang w:val="sw_KE" w:bidi="sw_KE"/>
        </w:rPr>
      </w:r>
      <w:r>
        <w:rPr>
          <w:lang w:val="sw_KE" w:bidi="sw_KE"/>
        </w:rPr>
        <w:t>Mlima wa Mizeituni ni mlima au kilima kikubwa kilichopo karibu na upande wa mashariki wa jiji la Yerusalemu. Unakaribia mita 787 juu.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Kwenye Agano la Kale, mlima huu wakati mwingine hujulikana kama "mlima ulio mashariki mwa Yerusalemu."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linarekodi matukio kadhaa ambapo Yesu na wanafunzi wake walikwenda kwenye Mlima wa Mizeituni kuomba na kupumzika.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alikamatwa katika Bustani ya Gethsemane, ambayo iko kwenye Mlima wa Mizeituni.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Hii inaweza pia kutafsiriwa kama "Kilima cha Mzeituni" au "Mlima wa Mti wa Mzeituni."</w:t>
      </w:r>
    </w:p>
    <w:p>
      <w:pPr/>
      <w:r>
        <w:rPr>
          <w:lang w:val="sw_KE" w:bidi="sw_KE"/>
        </w:rPr>
      </w:r>
      <w:r>
        <w:rPr>
          <w:lang w:val="sw_KE" w:bidi="sw_KE"/>
        </w:rPr>
        <w:t>(Tazama pia: Tafsiri ya Majina)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(Tazama pia: </w:t>
      </w:r>
      <w:r>
        <w:rPr>
          <w:lang w:val="sw_KE" w:bidi="sw_KE"/>
        </w:rPr>
        <w:t>Gethsemane</w:t>
      </w:r>
      <w:r>
        <w:rPr>
          <w:lang w:val="sw_KE" w:bidi="sw_KE"/>
        </w:rPr>
        <w:t xml:space="preserve">, </w:t>
      </w:r>
      <w:r>
        <w:rPr>
          <w:lang w:val="sw_KE" w:bidi="sw_KE"/>
        </w:rPr>
        <w:t>mzeituni</w:t>
      </w:r>
      <w:r>
        <w:rPr>
          <w:lang w:val="sw_KE" w:bidi="sw_KE"/>
        </w:rPr>
        <w:t>)</w:t>
      </w:r>
    </w:p>
    <w:p>
      <w:pPr>
        <w:pStyle w:val="Heading3"/>
      </w:pPr>
      <w:r>
        <w:rPr>
          <w:lang w:val="sw_KE" w:bidi="sw_KE"/>
        </w:rPr>
        <w:t>Marejeleo ya Biblia: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Luka 19:29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Luka 19:37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Marko 13:3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Mathayo 21:1–3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Mathayo 24:3–5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Mathayo 26:30</w:t>
      </w:r>
    </w:p>
    <w:p>
      <w:pPr>
        <w:pStyle w:val="Heading3"/>
      </w:pPr>
      <w:r>
        <w:rPr>
          <w:lang w:val="sw_KE" w:bidi="sw_KE"/>
        </w:rPr>
        <w:t>Data ya Neno: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Strong's: H2022, H2132, G37350, G16360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