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他拉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他拉是挪亞的兒子閃的後代。他是亞伯蘭、拿鶴和哈蘭的父親。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他拉離開了他在吾珥的家，與他的兒子亞伯蘭、他的侄子羅得和亞伯蘭的妻子撒萊一起前往迦南地。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在前往迦南的路上，他拉和他的家人在美索不達米亞的哈蘭城住了多年。他拉在哈蘭去世，享年205歲。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迦南</w:t>
      </w:r>
      <w:r>
        <w:rPr>
          <w:lang w:val="zh_TW" w:bidi="zh_TW"/>
        </w:rPr>
        <w:t>、</w:t>
      </w:r>
      <w:r>
        <w:rPr>
          <w:lang w:val="zh_TW" w:bidi="zh_TW"/>
        </w:rPr>
        <w:t>哈蘭</w:t>
      </w:r>
      <w:r>
        <w:rPr>
          <w:lang w:val="zh_TW" w:bidi="zh_TW"/>
        </w:rPr>
        <w:t>、</w:t>
      </w:r>
      <w:r>
        <w:rPr>
          <w:lang w:val="zh_TW" w:bidi="zh_TW"/>
        </w:rPr>
        <w:t>羅得</w:t>
      </w:r>
      <w:r>
        <w:rPr>
          <w:lang w:val="zh_TW" w:bidi="zh_TW"/>
        </w:rPr>
        <w:t>、</w:t>
      </w:r>
      <w:r>
        <w:rPr>
          <w:lang w:val="zh_TW" w:bidi="zh_TW"/>
        </w:rPr>
        <w:t>美索不達米亞</w:t>
      </w:r>
      <w:r>
        <w:rPr>
          <w:lang w:val="zh_TW" w:bidi="zh_TW"/>
        </w:rPr>
        <w:t>、</w:t>
      </w:r>
      <w:r>
        <w:rPr>
          <w:lang w:val="zh_TW" w:bidi="zh_TW"/>
        </w:rPr>
        <w:t>拿鶴</w:t>
      </w:r>
      <w:r>
        <w:rPr>
          <w:lang w:val="zh_TW" w:bidi="zh_TW"/>
        </w:rPr>
        <w:t>、</w:t>
      </w:r>
      <w:r>
        <w:rPr>
          <w:lang w:val="zh_TW" w:bidi="zh_TW"/>
        </w:rPr>
        <w:t>撒拉</w:t>
      </w:r>
      <w:r>
        <w:rPr>
          <w:lang w:val="zh_TW" w:bidi="zh_TW"/>
        </w:rPr>
        <w:t>、</w:t>
      </w:r>
      <w:r>
        <w:rPr>
          <w:lang w:val="zh_TW" w:bidi="zh_TW"/>
        </w:rPr>
        <w:t>閃</w:t>
      </w:r>
      <w:r>
        <w:rPr>
          <w:lang w:val="zh_TW" w:bidi="zh_TW"/>
        </w:rPr>
        <w:t>、</w:t>
      </w:r>
      <w:r>
        <w:rPr>
          <w:lang w:val="zh_TW" w:bidi="zh_TW"/>
        </w:rPr>
        <w:t>吾珥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創世記11:31–32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歴代志上1:24–27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路加福音3:33–35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史特朗號：H8646，G22910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他施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在聖經時代，他施是一座位於地中海的港口城市，具體位置不詳。舊約中也提到兩位名叫「他施」的男性。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他施城是一座繁榮的港口城市，擁有運送貨物進行買賣或交易的船隊。聖經記載，所羅門王在他施擁有一支船隊。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舊約先知約拿違背了神命令他去尼尼微傳道的旨意，反而登上了一艘開往他施城的船。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雅弗的一個孫子名叫他施。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他施也是亞哈隨魯王的一位術士的名字。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以斯帖</w:t>
      </w:r>
      <w:r>
        <w:rPr>
          <w:lang w:val="zh_TW" w:bidi="zh_TW"/>
        </w:rPr>
        <w:t>、</w:t>
      </w:r>
      <w:r>
        <w:rPr>
          <w:lang w:val="zh_TW" w:bidi="zh_TW"/>
        </w:rPr>
        <w:t>雅弗</w:t>
      </w:r>
      <w:r>
        <w:rPr>
          <w:lang w:val="zh_TW" w:bidi="zh_TW"/>
        </w:rPr>
        <w:t>、</w:t>
      </w:r>
      <w:r>
        <w:rPr>
          <w:lang w:val="zh_TW" w:bidi="zh_TW"/>
        </w:rPr>
        <w:t>約拿</w:t>
      </w:r>
      <w:r>
        <w:rPr>
          <w:lang w:val="zh_TW" w:bidi="zh_TW"/>
        </w:rPr>
        <w:t>、</w:t>
      </w:r>
      <w:r>
        <w:rPr>
          <w:lang w:val="zh_TW" w:bidi="zh_TW"/>
        </w:rPr>
        <w:t>尼尼微</w:t>
      </w:r>
      <w:r>
        <w:rPr>
          <w:lang w:val="zh_TW" w:bidi="zh_TW"/>
        </w:rPr>
        <w:t>、腓尼基、</w:t>
      </w:r>
      <w:r>
        <w:rPr>
          <w:lang w:val="zh_TW" w:bidi="zh_TW"/>
        </w:rPr>
        <w:t>術士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創世記10:2–5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耶利米書10:9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約拿書1:3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詩篇48:7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史特朗號：H8659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她瑪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她瑪是舊約中幾位不同女性的名字，在舊約中，也有幾個城市或其它地方以「他瑪」命名。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她瑪是猶大的兒媳。在她瑪成為寡婦後，猶大與她瑪生了一個兒子，這個兒子延續了她已故丈夫的家族姓氏。這個兒子的名字是法勒斯，他後來成為大衛王和耶穌基督的祖先之一。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大衛王的一個女兒也叫她瑪，她是押沙龍的妹妹。她的同父異母兄弟暗嫩強暴了她，</w:t>
      </w:r>
      <w:r>
        <w:rPr>
          <w:lang w:val="zh_TW" w:bidi="zh_TW"/>
        </w:rPr>
        <w:t>讓她淒慘無助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押沙龍也有一個女兒名叫她瑪。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一座名為「哈洗遜</w:t>
      </w:r>
      <w:r>
        <w:rPr>
          <w:lang w:val="zh_TW" w:bidi="zh_TW"/>
        </w:rPr>
        <w:t>·</w:t>
      </w:r>
      <w:r>
        <w:rPr>
          <w:lang w:val="zh_TW" w:bidi="zh_TW"/>
        </w:rPr>
        <w:t>他瑪」的城市就是位於死海西岸的隱</w:t>
      </w:r>
      <w:r>
        <w:rPr>
          <w:lang w:val="zh_TW" w:bidi="zh_TW"/>
        </w:rPr>
        <w:t>·</w:t>
      </w:r>
      <w:r>
        <w:rPr>
          <w:lang w:val="zh_TW" w:bidi="zh_TW"/>
        </w:rPr>
        <w:t>基底。同時還有「巴力</w:t>
      </w:r>
      <w:r>
        <w:rPr>
          <w:lang w:val="zh_TW" w:bidi="zh_TW"/>
        </w:rPr>
        <w:t>·</w:t>
      </w:r>
      <w:r>
        <w:rPr>
          <w:lang w:val="zh_TW" w:bidi="zh_TW"/>
        </w:rPr>
        <w:t>他瑪」，以及一些稱作「他瑪」的地方，這些可能與上述城市不同。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押沙龍</w:t>
      </w:r>
      <w:r>
        <w:rPr>
          <w:lang w:val="zh_TW" w:bidi="zh_TW"/>
        </w:rPr>
        <w:t>、祖先、</w:t>
      </w:r>
      <w:r>
        <w:rPr>
          <w:lang w:val="zh_TW" w:bidi="zh_TW"/>
        </w:rPr>
        <w:t>暗嫩</w:t>
      </w:r>
      <w:r>
        <w:rPr>
          <w:lang w:val="zh_TW" w:bidi="zh_TW"/>
        </w:rPr>
        <w:t>、</w:t>
      </w:r>
      <w:r>
        <w:rPr>
          <w:lang w:val="zh_TW" w:bidi="zh_TW"/>
        </w:rPr>
        <w:t>大衛</w:t>
      </w:r>
      <w:r>
        <w:rPr>
          <w:lang w:val="zh_TW" w:bidi="zh_TW"/>
        </w:rPr>
        <w:t>、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死海</w:t>
      </w:r>
      <w:r>
        <w:rPr>
          <w:lang w:val="zh_TW" w:bidi="zh_TW"/>
        </w:rPr>
        <w:t>）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歷代志上2:4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撒母耳記下14:25–27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創世記38:6–7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創世記38:24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路得記4:12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馬太福音1:1–3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史特朗號：H1193，H2688，H8412，H8559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