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16:31–33</w:t>
      </w:r>
    </w:p>
    <w:p>
      <w:pPr>
        <w:pStyle w:val="ListBullet"/>
        <w:spacing w:line="240" w:lineRule="auto"/>
        <w:ind w:left="720"/>
      </w:pPr>
      <w:r>
        <w:rPr>
          <w:lang w:val="hi_IN" w:bidi="hi_IN"/>
        </w:rPr>
      </w:r>
      <w:r>
        <w:rPr>
          <w:lang w:val="hi_IN" w:bidi="hi_IN"/>
        </w:rPr>
        <w:t>1 राजा 19:1–3</w:t>
      </w:r>
    </w:p>
    <w:p>
      <w:pPr>
        <w:pStyle w:val="ListBullet"/>
        <w:spacing w:line="240" w:lineRule="auto"/>
        <w:ind w:left="720"/>
      </w:pPr>
      <w:r>
        <w:rPr>
          <w:lang w:val="hi_IN" w:bidi="hi_IN"/>
        </w:rPr>
      </w:r>
      <w:r>
        <w:rPr>
          <w:lang w:val="hi_IN" w:bidi="hi_IN"/>
        </w:rPr>
        <w:t>2 राजा 09:7–8</w:t>
      </w:r>
    </w:p>
    <w:p>
      <w:pPr>
        <w:pStyle w:val="ListBullet"/>
        <w:spacing w:line="240" w:lineRule="auto"/>
        <w:ind w:left="720"/>
      </w:pPr>
      <w:r>
        <w:rPr>
          <w:lang w:val="hi_IN" w:bidi="hi_IN"/>
        </w:rPr>
      </w:r>
      <w:r>
        <w:rPr>
          <w:lang w:val="hi_IN" w:bidi="hi_IN"/>
        </w:rPr>
        <w:t>2 राजा 09:30–32</w:t>
      </w:r>
    </w:p>
    <w:p>
      <w:pPr>
        <w:pStyle w:val="ListBullet"/>
        <w:spacing w:line="240" w:lineRule="auto"/>
        <w:ind w:left="720"/>
      </w:pPr>
      <w:r>
        <w:rPr>
          <w:lang w:val="hi_IN" w:bidi="hi_IN"/>
        </w:rPr>
      </w:r>
      <w:r>
        <w:rPr>
          <w:lang w:val="hi_IN" w:bidi="hi_IN"/>
        </w:rPr>
        <w:t>प्रकाशितवाक्य 02:20–21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12:20</w:t>
      </w:r>
    </w:p>
    <w:p>
      <w:pPr>
        <w:pStyle w:val="ListBullet"/>
        <w:spacing w:line="240" w:lineRule="auto"/>
        <w:ind w:left="720"/>
      </w:pPr>
      <w:r>
        <w:rPr>
          <w:lang w:val="hi_IN" w:bidi="hi_IN"/>
        </w:rPr>
      </w:r>
      <w:r>
        <w:rPr>
          <w:lang w:val="hi_IN" w:bidi="hi_IN"/>
        </w:rPr>
        <w:t>व्यवस्थाविवरण 5:9</w:t>
      </w:r>
    </w:p>
    <w:p>
      <w:pPr>
        <w:pStyle w:val="ListBullet"/>
        <w:spacing w:line="240" w:lineRule="auto"/>
        <w:ind w:left="720"/>
      </w:pPr>
      <w:r>
        <w:rPr>
          <w:lang w:val="hi_IN" w:bidi="hi_IN"/>
        </w:rPr>
      </w:r>
      <w:r>
        <w:rPr>
          <w:lang w:val="hi_IN" w:bidi="hi_IN"/>
        </w:rPr>
        <w:t>निर्गमन 20:5</w:t>
      </w:r>
    </w:p>
    <w:p>
      <w:pPr>
        <w:pStyle w:val="ListBullet"/>
        <w:spacing w:line="240" w:lineRule="auto"/>
        <w:ind w:left="720"/>
      </w:pPr>
      <w:r>
        <w:rPr>
          <w:lang w:val="hi_IN" w:bidi="hi_IN"/>
        </w:rPr>
      </w:r>
      <w:r>
        <w:rPr>
          <w:lang w:val="hi_IN" w:bidi="hi_IN"/>
        </w:rPr>
        <w:t>यहेजकेल 36:5</w:t>
      </w:r>
    </w:p>
    <w:p>
      <w:pPr>
        <w:pStyle w:val="ListBullet"/>
        <w:spacing w:line="240" w:lineRule="auto"/>
        <w:ind w:left="720"/>
      </w:pPr>
      <w:r>
        <w:rPr>
          <w:lang w:val="hi_IN" w:bidi="hi_IN"/>
        </w:rPr>
      </w:r>
      <w:r>
        <w:rPr>
          <w:lang w:val="hi_IN" w:bidi="hi_IN"/>
        </w:rPr>
        <w:t>यहोशू 24:19</w:t>
      </w:r>
    </w:p>
    <w:p>
      <w:pPr>
        <w:pStyle w:val="ListBullet"/>
        <w:spacing w:line="240" w:lineRule="auto"/>
        <w:ind w:left="720"/>
      </w:pPr>
      <w:r>
        <w:rPr>
          <w:lang w:val="hi_IN" w:bidi="hi_IN"/>
        </w:rPr>
      </w:r>
      <w:r>
        <w:rPr>
          <w:lang w:val="hi_IN" w:bidi="hi_IN"/>
        </w:rPr>
        <w:t>नहूम 01:2–3</w:t>
      </w:r>
    </w:p>
    <w:p>
      <w:pPr>
        <w:pStyle w:val="ListBullet"/>
        <w:spacing w:line="240" w:lineRule="auto"/>
        <w:ind w:left="720"/>
      </w:pPr>
      <w:r>
        <w:rPr>
          <w:lang w:val="hi_IN" w:bidi="hi_IN"/>
        </w:rPr>
      </w:r>
      <w:r>
        <w:rPr>
          <w:lang w:val="hi_IN" w:bidi="hi_IN"/>
        </w:rPr>
        <w:t>रोमियो 13:13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10:3–4</w:t>
      </w:r>
    </w:p>
    <w:p>
      <w:pPr>
        <w:pStyle w:val="ListBullet"/>
        <w:spacing w:line="240" w:lineRule="auto"/>
        <w:ind w:left="720"/>
      </w:pPr>
      <w:r>
        <w:rPr>
          <w:lang w:val="hi_IN" w:bidi="hi_IN"/>
        </w:rPr>
      </w:r>
      <w:r>
        <w:rPr>
          <w:lang w:val="hi_IN" w:bidi="hi_IN"/>
        </w:rPr>
        <w:t>2 पतरस 1:4</w:t>
      </w:r>
    </w:p>
    <w:p>
      <w:pPr>
        <w:pStyle w:val="ListBullet"/>
        <w:spacing w:line="240" w:lineRule="auto"/>
        <w:ind w:left="720"/>
      </w:pPr>
      <w:r>
        <w:rPr>
          <w:lang w:val="hi_IN" w:bidi="hi_IN"/>
        </w:rPr>
      </w:r>
      <w:r>
        <w:rPr>
          <w:lang w:val="hi_IN" w:bidi="hi_IN"/>
        </w:rPr>
        <w:t>रोमियो 1:20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