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提摩太前書6:15–16</w:t>
        </w:r>
      </w:hyperlink>
    </w:p>
    <w:p>
      <w:pPr>
        <w:pStyle w:val="ListBullet"/>
        <w:spacing w:line="240" w:lineRule="auto"/>
        <w:ind w:left="720"/>
      </w:pPr>
      <w:r>
        <w:rPr>
          <w:lang w:val="zh_TW" w:bidi="zh_TW"/>
        </w:rPr>
      </w:r>
      <w:hyperlink r:id="rId14">
        <w:r>
          <w:rPr>
            <w:lang w:val="zh_TW" w:bidi="zh_TW"/>
          </w:rPr>
          <w:rPr>
            <w:color w:val="0000EE"/>
            <w:u w:val="single"/>
          </w:rPr>
          <w:t>列王紀下5:18</w:t>
        </w:r>
      </w:hyperlink>
    </w:p>
    <w:p>
      <w:pPr>
        <w:pStyle w:val="ListBullet"/>
        <w:spacing w:line="240" w:lineRule="auto"/>
        <w:ind w:left="720"/>
      </w:pPr>
      <w:r>
        <w:rPr>
          <w:lang w:val="zh_TW" w:bidi="zh_TW"/>
        </w:rPr>
      </w:r>
      <w:hyperlink r:id="rId15">
        <w:r>
          <w:rPr>
            <w:lang w:val="zh_TW" w:bidi="zh_TW"/>
          </w:rPr>
          <w:rPr>
            <w:color w:val="0000EE"/>
            <w:u w:val="single"/>
          </w:rPr>
          <w:t>撒母耳記下5:3</w:t>
        </w:r>
      </w:hyperlink>
    </w:p>
    <w:p>
      <w:pPr>
        <w:pStyle w:val="ListBullet"/>
        <w:spacing w:line="240" w:lineRule="auto"/>
        <w:ind w:left="720"/>
      </w:pPr>
      <w:r>
        <w:rPr>
          <w:lang w:val="zh_TW" w:bidi="zh_TW"/>
        </w:rPr>
      </w:r>
      <w:hyperlink r:id="rId16">
        <w:r>
          <w:rPr>
            <w:lang w:val="zh_TW" w:bidi="zh_TW"/>
          </w:rPr>
          <w:rPr>
            <w:color w:val="0000EE"/>
            <w:u w:val="single"/>
          </w:rPr>
          <w:t>使徒行傳7:9–10</w:t>
        </w:r>
      </w:hyperlink>
    </w:p>
    <w:p>
      <w:pPr>
        <w:pStyle w:val="ListBullet"/>
        <w:spacing w:line="240" w:lineRule="auto"/>
        <w:ind w:left="720"/>
      </w:pPr>
      <w:r>
        <w:rPr>
          <w:lang w:val="zh_TW" w:bidi="zh_TW"/>
        </w:rPr>
      </w:r>
      <w:hyperlink r:id="rId17">
        <w:r>
          <w:rPr>
            <w:lang w:val="zh_TW" w:bidi="zh_TW"/>
          </w:rPr>
          <w:rPr>
            <w:color w:val="0000EE"/>
            <w:u w:val="single"/>
          </w:rPr>
          <w:t>使徒行傳13:22</w:t>
        </w:r>
      </w:hyperlink>
    </w:p>
    <w:p>
      <w:pPr>
        <w:pStyle w:val="ListBullet"/>
        <w:spacing w:line="240" w:lineRule="auto"/>
        <w:ind w:left="720"/>
      </w:pPr>
      <w:r>
        <w:rPr>
          <w:lang w:val="zh_TW" w:bidi="zh_TW"/>
        </w:rPr>
      </w:r>
      <w:hyperlink r:id="rId18">
        <w:r>
          <w:rPr>
            <w:lang w:val="zh_TW" w:bidi="zh_TW"/>
          </w:rPr>
          <w:rPr>
            <w:color w:val="0000EE"/>
            <w:u w:val="single"/>
          </w:rPr>
          <w:t>約翰福音1:49–51</w:t>
        </w:r>
      </w:hyperlink>
    </w:p>
    <w:p>
      <w:pPr>
        <w:pStyle w:val="ListBullet"/>
        <w:spacing w:line="240" w:lineRule="auto"/>
        <w:ind w:left="720"/>
      </w:pPr>
      <w:r>
        <w:rPr>
          <w:lang w:val="zh_TW" w:bidi="zh_TW"/>
        </w:rPr>
      </w:r>
      <w:hyperlink r:id="rId19">
        <w:r>
          <w:rPr>
            <w:lang w:val="zh_TW" w:bidi="zh_TW"/>
          </w:rPr>
          <w:rPr>
            <w:color w:val="0000EE"/>
            <w:u w:val="single"/>
          </w:rPr>
          <w:t>路加福音1:5</w:t>
        </w:r>
      </w:hyperlink>
    </w:p>
    <w:p>
      <w:pPr>
        <w:pStyle w:val="ListBullet"/>
        <w:spacing w:line="240" w:lineRule="auto"/>
        <w:ind w:left="720"/>
      </w:pPr>
      <w:r>
        <w:rPr>
          <w:lang w:val="zh_TW" w:bidi="zh_TW"/>
        </w:rPr>
      </w:r>
      <w:hyperlink r:id="rId20">
        <w:r>
          <w:rPr>
            <w:lang w:val="zh_TW" w:bidi="zh_TW"/>
          </w:rPr>
          <w:rPr>
            <w:color w:val="0000EE"/>
            <w:u w:val="single"/>
          </w:rPr>
          <w:t>路加福音22:24–25</w:t>
        </w:r>
      </w:hyperlink>
    </w:p>
    <w:p>
      <w:pPr>
        <w:pStyle w:val="ListBullet"/>
        <w:spacing w:line="240" w:lineRule="auto"/>
        <w:ind w:left="720"/>
      </w:pPr>
      <w:r>
        <w:rPr>
          <w:lang w:val="zh_TW" w:bidi="zh_TW"/>
        </w:rPr>
      </w:r>
      <w:hyperlink r:id="rId21">
        <w:r>
          <w:rPr>
            <w:lang w:val="zh_TW" w:bidi="zh_TW"/>
          </w:rPr>
          <w:rPr>
            <w:color w:val="0000EE"/>
            <w:u w:val="single"/>
          </w:rPr>
          <w:t>馬太福音5:35</w:t>
        </w:r>
      </w:hyperlink>
    </w:p>
    <w:p>
      <w:pPr>
        <w:pStyle w:val="ListBullet"/>
        <w:spacing w:line="240" w:lineRule="auto"/>
        <w:ind w:left="720"/>
      </w:pPr>
      <w:r>
        <w:rPr>
          <w:lang w:val="zh_TW" w:bidi="zh_TW"/>
        </w:rPr>
      </w:r>
      <w:hyperlink r:id="rId22">
        <w:r>
          <w:rPr>
            <w:lang w:val="zh_TW" w:bidi="zh_TW"/>
          </w:rPr>
          <w:rPr>
            <w:color w:val="0000EE"/>
            <w:u w:val="single"/>
          </w:rPr>
          <w:t>馬太福音14:9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歴代志下28:7–8</w:t>
        </w:r>
      </w:hyperlink>
    </w:p>
    <w:p>
      <w:pPr>
        <w:pStyle w:val="ListBullet"/>
        <w:spacing w:line="240" w:lineRule="auto"/>
        <w:ind w:left="720"/>
      </w:pPr>
      <w:r>
        <w:rPr>
          <w:lang w:val="zh_TW" w:bidi="zh_TW"/>
        </w:rPr>
      </w:r>
      <w:hyperlink r:id="rId24">
        <w:r>
          <w:rPr>
            <w:lang w:val="zh_TW" w:bidi="zh_TW"/>
          </w:rPr>
          <w:rPr>
            <w:color w:val="0000EE"/>
            <w:u w:val="single"/>
          </w:rPr>
          <w:t>撒母耳記下11:2–3</w:t>
        </w:r>
      </w:hyperlink>
    </w:p>
    <w:p>
      <w:pPr>
        <w:pStyle w:val="ListBullet"/>
        <w:spacing w:line="240" w:lineRule="auto"/>
        <w:ind w:left="720"/>
      </w:pPr>
      <w:r>
        <w:rPr>
          <w:lang w:val="zh_TW" w:bidi="zh_TW"/>
        </w:rPr>
      </w:r>
      <w:hyperlink r:id="rId25">
        <w:r>
          <w:rPr>
            <w:lang w:val="zh_TW" w:bidi="zh_TW"/>
          </w:rPr>
          <w:rPr>
            <w:color w:val="0000EE"/>
            <w:u w:val="single"/>
          </w:rPr>
          <w:t>但以理書5:5–6</w:t>
        </w:r>
      </w:hyperlink>
    </w:p>
    <w:p>
      <w:pPr>
        <w:pStyle w:val="ListBullet"/>
        <w:spacing w:line="240" w:lineRule="auto"/>
        <w:ind w:left="720"/>
      </w:pPr>
      <w:r>
        <w:rPr>
          <w:lang w:val="zh_TW" w:bidi="zh_TW"/>
        </w:rPr>
      </w:r>
      <w:hyperlink r:id="rId26">
        <w:r>
          <w:rPr>
            <w:lang w:val="zh_TW" w:bidi="zh_TW"/>
          </w:rPr>
          <w:rPr>
            <w:color w:val="0000EE"/>
            <w:u w:val="single"/>
          </w:rPr>
          <w:t>馬太福音26:3–5</w:t>
        </w:r>
      </w:hyperlink>
    </w:p>
    <w:p>
      <w:pPr>
        <w:pStyle w:val="ListBullet"/>
        <w:spacing w:line="240" w:lineRule="auto"/>
        <w:ind w:left="720"/>
      </w:pPr>
      <w:r>
        <w:rPr>
          <w:lang w:val="zh_TW" w:bidi="zh_TW"/>
        </w:rPr>
      </w:r>
      <w:hyperlink r:id="rId27">
        <w:r>
          <w:rPr>
            <w:lang w:val="zh_TW" w:bidi="zh_TW"/>
          </w:rPr>
          <w:rPr>
            <w:color w:val="0000EE"/>
            <w:u w:val="single"/>
          </w:rPr>
          <w:t>詩篇45:8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8">
        <w:r>
          <w:rPr>
            <w:lang w:val="zh_TW" w:bidi="zh_TW"/>
          </w:rPr>
          <w:rPr>
            <w:color w:val="0000EE"/>
            <w:u w:val="single"/>
          </w:rPr>
          <w:t>帖撒羅尼迦前書2:12</w:t>
        </w:r>
      </w:hyperlink>
    </w:p>
    <w:p>
      <w:pPr>
        <w:pStyle w:val="ListBullet"/>
        <w:spacing w:line="240" w:lineRule="auto"/>
        <w:ind w:left="720"/>
      </w:pPr>
      <w:r>
        <w:rPr>
          <w:lang w:val="zh_TW" w:bidi="zh_TW"/>
        </w:rPr>
      </w:r>
      <w:hyperlink r:id="rId29">
        <w:r>
          <w:rPr>
            <w:lang w:val="zh_TW" w:bidi="zh_TW"/>
          </w:rPr>
          <w:rPr>
            <w:color w:val="0000EE"/>
            <w:u w:val="single"/>
          </w:rPr>
          <w:t>提摩太後書4:17–18</w:t>
        </w:r>
      </w:hyperlink>
    </w:p>
    <w:p>
      <w:pPr>
        <w:pStyle w:val="ListBullet"/>
        <w:spacing w:line="240" w:lineRule="auto"/>
        <w:ind w:left="720"/>
      </w:pPr>
      <w:r>
        <w:rPr>
          <w:lang w:val="zh_TW" w:bidi="zh_TW"/>
        </w:rPr>
      </w:r>
      <w:hyperlink r:id="rId30">
        <w:r>
          <w:rPr>
            <w:lang w:val="zh_TW" w:bidi="zh_TW"/>
          </w:rPr>
          <w:rPr>
            <w:color w:val="0000EE"/>
            <w:u w:val="single"/>
          </w:rPr>
          <w:t>歌羅西書1:13–14</w:t>
        </w:r>
      </w:hyperlink>
    </w:p>
    <w:p>
      <w:pPr>
        <w:pStyle w:val="ListBullet"/>
        <w:spacing w:line="240" w:lineRule="auto"/>
        <w:ind w:left="720"/>
      </w:pPr>
      <w:r>
        <w:rPr>
          <w:lang w:val="zh_TW" w:bidi="zh_TW"/>
        </w:rPr>
      </w:r>
      <w:hyperlink r:id="rId31">
        <w:r>
          <w:rPr>
            <w:lang w:val="zh_TW" w:bidi="zh_TW"/>
          </w:rPr>
          <w:rPr>
            <w:color w:val="0000EE"/>
            <w:u w:val="single"/>
          </w:rPr>
          <w:t>約翰福音18:36</w:t>
        </w:r>
      </w:hyperlink>
    </w:p>
    <w:p>
      <w:pPr>
        <w:pStyle w:val="ListBullet"/>
        <w:spacing w:line="240" w:lineRule="auto"/>
        <w:ind w:left="720"/>
      </w:pPr>
      <w:r>
        <w:rPr>
          <w:lang w:val="zh_TW" w:bidi="zh_TW"/>
        </w:rPr>
      </w:r>
      <w:hyperlink r:id="rId32">
        <w:r>
          <w:rPr>
            <w:lang w:val="zh_TW" w:bidi="zh_TW"/>
          </w:rPr>
          <w:rPr>
            <w:color w:val="0000EE"/>
            <w:u w:val="single"/>
          </w:rPr>
          <w:t>馬可福音3:24</w:t>
        </w:r>
      </w:hyperlink>
    </w:p>
    <w:p>
      <w:pPr>
        <w:pStyle w:val="ListBullet"/>
        <w:spacing w:line="240" w:lineRule="auto"/>
        <w:ind w:left="720"/>
      </w:pPr>
      <w:r>
        <w:rPr>
          <w:lang w:val="zh_TW" w:bidi="zh_TW"/>
        </w:rPr>
      </w:r>
      <w:hyperlink r:id="rId33">
        <w:r>
          <w:rPr>
            <w:lang w:val="zh_TW" w:bidi="zh_TW"/>
          </w:rPr>
          <w:rPr>
            <w:color w:val="0000EE"/>
            <w:u w:val="single"/>
          </w:rPr>
          <w:t>馬太福音4:7–9</w:t>
        </w:r>
      </w:hyperlink>
    </w:p>
    <w:p>
      <w:pPr>
        <w:pStyle w:val="ListBullet"/>
        <w:spacing w:line="240" w:lineRule="auto"/>
        <w:ind w:left="720"/>
      </w:pPr>
      <w:r>
        <w:rPr>
          <w:lang w:val="zh_TW" w:bidi="zh_TW"/>
        </w:rPr>
      </w:r>
      <w:hyperlink r:id="rId34">
        <w:r>
          <w:rPr>
            <w:lang w:val="zh_TW" w:bidi="zh_TW"/>
          </w:rPr>
          <w:rPr>
            <w:color w:val="0000EE"/>
            <w:u w:val="single"/>
          </w:rPr>
          <w:t>馬太福音13:19</w:t>
        </w:r>
      </w:hyperlink>
    </w:p>
    <w:p>
      <w:pPr>
        <w:pStyle w:val="ListBullet"/>
        <w:spacing w:line="240" w:lineRule="auto"/>
        <w:ind w:left="720"/>
      </w:pPr>
      <w:r>
        <w:rPr>
          <w:lang w:val="zh_TW" w:bidi="zh_TW"/>
        </w:rPr>
      </w:r>
      <w:hyperlink r:id="rId35">
        <w:r>
          <w:rPr>
            <w:lang w:val="zh_TW" w:bidi="zh_TW"/>
          </w:rPr>
          <w:rPr>
            <w:color w:val="0000EE"/>
            <w:u w:val="single"/>
          </w:rPr>
          <w:t>馬太福音16:28</w:t>
        </w:r>
      </w:hyperlink>
    </w:p>
    <w:p>
      <w:pPr>
        <w:pStyle w:val="ListBullet"/>
        <w:spacing w:line="240" w:lineRule="auto"/>
        <w:ind w:left="720"/>
      </w:pPr>
      <w:r>
        <w:rPr>
          <w:lang w:val="zh_TW" w:bidi="zh_TW"/>
        </w:rPr>
      </w:r>
      <w:hyperlink r:id="rId36">
        <w:r>
          <w:rPr>
            <w:lang w:val="zh_TW" w:bidi="zh_TW"/>
          </w:rPr>
          <w:rPr>
            <w:color w:val="0000EE"/>
            <w:u w:val="single"/>
          </w:rPr>
          <w:t>啟示錄1:9</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列王紀上10:13</w:t>
        </w:r>
      </w:hyperlink>
    </w:p>
    <w:p>
      <w:pPr>
        <w:pStyle w:val="ListBullet"/>
        <w:spacing w:line="240" w:lineRule="auto"/>
        <w:ind w:left="720"/>
      </w:pPr>
      <w:r>
        <w:rPr>
          <w:lang w:val="zh_TW" w:bidi="zh_TW"/>
        </w:rPr>
      </w:r>
      <w:hyperlink r:id="rId38">
        <w:r>
          <w:rPr>
            <w:lang w:val="zh_TW" w:bidi="zh_TW"/>
          </w:rPr>
          <w:rPr>
            <w:color w:val="0000EE"/>
            <w:u w:val="single"/>
          </w:rPr>
          <w:t>歷代志下18:28–30</w:t>
        </w:r>
      </w:hyperlink>
    </w:p>
    <w:p>
      <w:pPr>
        <w:pStyle w:val="ListBullet"/>
        <w:spacing w:line="240" w:lineRule="auto"/>
        <w:ind w:left="720"/>
      </w:pPr>
      <w:r>
        <w:rPr>
          <w:lang w:val="zh_TW" w:bidi="zh_TW"/>
        </w:rPr>
      </w:r>
      <w:hyperlink r:id="rId39">
        <w:r>
          <w:rPr>
            <w:lang w:val="zh_TW" w:bidi="zh_TW"/>
          </w:rPr>
          <w:rPr>
            <w:color w:val="0000EE"/>
            <w:u w:val="single"/>
          </w:rPr>
          <w:t>阿摩司書7:13</w:t>
        </w:r>
      </w:hyperlink>
    </w:p>
    <w:p>
      <w:pPr>
        <w:pStyle w:val="ListBullet"/>
        <w:spacing w:line="240" w:lineRule="auto"/>
        <w:ind w:left="720"/>
      </w:pPr>
      <w:r>
        <w:rPr>
          <w:lang w:val="zh_TW" w:bidi="zh_TW"/>
        </w:rPr>
      </w:r>
      <w:hyperlink r:id="rId40">
        <w:r>
          <w:rPr>
            <w:lang w:val="zh_TW" w:bidi="zh_TW"/>
          </w:rPr>
          <w:rPr>
            <w:color w:val="0000EE"/>
            <w:u w:val="single"/>
          </w:rPr>
          <w:t>創世記49:19–21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1">
        <w:r>
          <w:rPr>
            <w:lang w:val="zh_TW" w:bidi="zh_TW"/>
          </w:rPr>
          <w:rPr>
            <w:color w:val="0000EE"/>
            <w:u w:val="single"/>
          </w:rPr>
          <w:t>使徒行傳5:29–32</w:t>
        </w:r>
      </w:hyperlink>
    </w:p>
    <w:p>
      <w:pPr>
        <w:pStyle w:val="ListBullet"/>
        <w:spacing w:line="240" w:lineRule="auto"/>
        <w:ind w:left="720"/>
      </w:pPr>
      <w:r>
        <w:rPr>
          <w:lang w:val="zh_TW" w:bidi="zh_TW"/>
        </w:rPr>
      </w:r>
      <w:hyperlink r:id="rId42">
        <w:r>
          <w:rPr>
            <w:lang w:val="zh_TW" w:bidi="zh_TW"/>
          </w:rPr>
          <w:rPr>
            <w:color w:val="0000EE"/>
            <w:u w:val="single"/>
          </w:rPr>
          <w:t>創世記12:15</w:t>
        </w:r>
      </w:hyperlink>
    </w:p>
    <w:p>
      <w:pPr>
        <w:pStyle w:val="ListBullet"/>
        <w:spacing w:line="240" w:lineRule="auto"/>
        <w:ind w:left="720"/>
      </w:pPr>
      <w:r>
        <w:rPr>
          <w:lang w:val="zh_TW" w:bidi="zh_TW"/>
        </w:rPr>
      </w:r>
      <w:hyperlink r:id="rId43">
        <w:r>
          <w:rPr>
            <w:lang w:val="zh_TW" w:bidi="zh_TW"/>
          </w:rPr>
          <w:rPr>
            <w:color w:val="0000EE"/>
            <w:u w:val="single"/>
          </w:rPr>
          <w:t>創世記49:26</w:t>
        </w:r>
      </w:hyperlink>
    </w:p>
    <w:p>
      <w:pPr>
        <w:pStyle w:val="ListBullet"/>
        <w:spacing w:line="240" w:lineRule="auto"/>
        <w:ind w:left="720"/>
      </w:pPr>
      <w:r>
        <w:rPr>
          <w:lang w:val="zh_TW" w:bidi="zh_TW"/>
        </w:rPr>
      </w:r>
      <w:hyperlink r:id="rId44">
        <w:r>
          <w:rPr>
            <w:lang w:val="zh_TW" w:bidi="zh_TW"/>
          </w:rPr>
          <w:rPr>
            <w:color w:val="0000EE"/>
            <w:u w:val="single"/>
          </w:rPr>
          <w:t>路加福音1:52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5">
        <w:r>
          <w:rPr>
            <w:lang w:val="zh_TW" w:bidi="zh_TW"/>
          </w:rPr>
          <w:rPr>
            <w:color w:val="0000EE"/>
            <w:u w:val="single"/>
          </w:rPr>
          <w:t>傳道書7:26</w:t>
        </w:r>
      </w:hyperlink>
    </w:p>
    <w:p>
      <w:pPr>
        <w:pStyle w:val="ListBullet"/>
        <w:spacing w:line="240" w:lineRule="auto"/>
        <w:ind w:left="720"/>
      </w:pPr>
      <w:r>
        <w:rPr>
          <w:lang w:val="zh_TW" w:bidi="zh_TW"/>
        </w:rPr>
      </w:r>
      <w:hyperlink r:id="rId46">
        <w:r>
          <w:rPr>
            <w:lang w:val="zh_TW" w:bidi="zh_TW"/>
          </w:rPr>
          <w:rPr>
            <w:color w:val="0000EE"/>
            <w:u w:val="single"/>
          </w:rPr>
          <w:t>路加福音21:34</w:t>
        </w:r>
      </w:hyperlink>
    </w:p>
    <w:p>
      <w:pPr>
        <w:pStyle w:val="ListBullet"/>
        <w:spacing w:line="240" w:lineRule="auto"/>
        <w:ind w:left="720"/>
      </w:pPr>
      <w:r>
        <w:rPr>
          <w:lang w:val="zh_TW" w:bidi="zh_TW"/>
        </w:rPr>
      </w:r>
      <w:hyperlink r:id="rId47">
        <w:r>
          <w:rPr>
            <w:lang w:val="zh_TW" w:bidi="zh_TW"/>
          </w:rPr>
          <w:rPr>
            <w:color w:val="0000EE"/>
            <w:u w:val="single"/>
          </w:rPr>
          <w:t>馬可福音12:13</w:t>
        </w:r>
      </w:hyperlink>
    </w:p>
    <w:p>
      <w:pPr>
        <w:pStyle w:val="ListBullet"/>
        <w:spacing w:line="240" w:lineRule="auto"/>
        <w:ind w:left="720"/>
      </w:pPr>
      <w:r>
        <w:rPr>
          <w:lang w:val="zh_TW" w:bidi="zh_TW"/>
        </w:rPr>
      </w:r>
      <w:hyperlink r:id="rId48">
        <w:r>
          <w:rPr>
            <w:lang w:val="zh_TW" w:bidi="zh_TW"/>
          </w:rPr>
          <w:rPr>
            <w:color w:val="0000EE"/>
            <w:u w:val="single"/>
          </w:rPr>
          <w:t>詩篇18:5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15-1Tim6:16" TargetMode="External"/><Relationship Id="rId14" Type="http://schemas.openxmlformats.org/officeDocument/2006/relationships/hyperlink" Target="https://ref.ly/2Kgs5:18" TargetMode="External"/><Relationship Id="rId15" Type="http://schemas.openxmlformats.org/officeDocument/2006/relationships/hyperlink" Target="https://ref.ly/2Sam5:3" TargetMode="External"/><Relationship Id="rId16" Type="http://schemas.openxmlformats.org/officeDocument/2006/relationships/hyperlink" Target="https://ref.ly/Acts7:9-Acts7:10" TargetMode="External"/><Relationship Id="rId17" Type="http://schemas.openxmlformats.org/officeDocument/2006/relationships/hyperlink" Target="https://ref.ly/Acts13:22" TargetMode="External"/><Relationship Id="rId18" Type="http://schemas.openxmlformats.org/officeDocument/2006/relationships/hyperlink" Target="https://ref.ly/John1:49-John1:51" TargetMode="External"/><Relationship Id="rId19" Type="http://schemas.openxmlformats.org/officeDocument/2006/relationships/hyperlink" Target="https://ref.ly/Luke1:5" TargetMode="External"/><Relationship Id="rId20" Type="http://schemas.openxmlformats.org/officeDocument/2006/relationships/hyperlink" Target="https://ref.ly/Luke22:24-Luke22:25" TargetMode="External"/><Relationship Id="rId21" Type="http://schemas.openxmlformats.org/officeDocument/2006/relationships/hyperlink" Target="https://ref.ly/Matt5:35" TargetMode="External"/><Relationship Id="rId22" Type="http://schemas.openxmlformats.org/officeDocument/2006/relationships/hyperlink" Target="https://ref.ly/Matt14:9" TargetMode="External"/><Relationship Id="rId23" Type="http://schemas.openxmlformats.org/officeDocument/2006/relationships/hyperlink" Target="https://ref.ly/2Chr28:7-2Chr28:8" TargetMode="External"/><Relationship Id="rId24" Type="http://schemas.openxmlformats.org/officeDocument/2006/relationships/hyperlink" Target="https://ref.ly/2Sam11:2-2Sam11:3" TargetMode="External"/><Relationship Id="rId25" Type="http://schemas.openxmlformats.org/officeDocument/2006/relationships/hyperlink" Target="https://ref.ly/Dan5:5-Dan5:6" TargetMode="External"/><Relationship Id="rId26" Type="http://schemas.openxmlformats.org/officeDocument/2006/relationships/hyperlink" Target="https://ref.ly/Matt26:3-Matt26:5" TargetMode="External"/><Relationship Id="rId27" Type="http://schemas.openxmlformats.org/officeDocument/2006/relationships/hyperlink" Target="https://ref.ly/Ps45:8" TargetMode="External"/><Relationship Id="rId28" Type="http://schemas.openxmlformats.org/officeDocument/2006/relationships/hyperlink" Target="https://ref.ly/1Thess2:12" TargetMode="External"/><Relationship Id="rId29" Type="http://schemas.openxmlformats.org/officeDocument/2006/relationships/hyperlink" Target="https://ref.ly/2Tim4:17-2Tim4:18" TargetMode="External"/><Relationship Id="rId30" Type="http://schemas.openxmlformats.org/officeDocument/2006/relationships/hyperlink" Target="https://ref.ly/Col1:13-Col1:14" TargetMode="External"/><Relationship Id="rId31" Type="http://schemas.openxmlformats.org/officeDocument/2006/relationships/hyperlink" Target="https://ref.ly/John18:36" TargetMode="External"/><Relationship Id="rId32" Type="http://schemas.openxmlformats.org/officeDocument/2006/relationships/hyperlink" Target="https://ref.ly/Mark3:24" TargetMode="External"/><Relationship Id="rId33" Type="http://schemas.openxmlformats.org/officeDocument/2006/relationships/hyperlink" Target="https://ref.ly/Matt4:7-Matt4:9" TargetMode="External"/><Relationship Id="rId34" Type="http://schemas.openxmlformats.org/officeDocument/2006/relationships/hyperlink" Target="https://ref.ly/Matt13:19" TargetMode="External"/><Relationship Id="rId35" Type="http://schemas.openxmlformats.org/officeDocument/2006/relationships/hyperlink" Target="https://ref.ly/Matt16:28" TargetMode="External"/><Relationship Id="rId36" Type="http://schemas.openxmlformats.org/officeDocument/2006/relationships/hyperlink" Target="https://ref.ly/Rev1:9" TargetMode="External"/><Relationship Id="rId37" Type="http://schemas.openxmlformats.org/officeDocument/2006/relationships/hyperlink" Target="https://ref.ly/1Kgs10:13" TargetMode="External"/><Relationship Id="rId38" Type="http://schemas.openxmlformats.org/officeDocument/2006/relationships/hyperlink" Target="https://ref.ly/2Chr18:28-2Chr18:30" TargetMode="External"/><Relationship Id="rId39" Type="http://schemas.openxmlformats.org/officeDocument/2006/relationships/hyperlink" Target="https://ref.ly/Amos7:13" TargetMode="External"/><Relationship Id="rId40" Type="http://schemas.openxmlformats.org/officeDocument/2006/relationships/hyperlink" Target="https://ref.ly/Gen49:19-Gen49:21" TargetMode="External"/><Relationship Id="rId41" Type="http://schemas.openxmlformats.org/officeDocument/2006/relationships/hyperlink" Target="https://ref.ly/Acts5:29-Acts5:32" TargetMode="External"/><Relationship Id="rId42" Type="http://schemas.openxmlformats.org/officeDocument/2006/relationships/hyperlink" Target="https://ref.ly/Gen12:15" TargetMode="External"/><Relationship Id="rId43" Type="http://schemas.openxmlformats.org/officeDocument/2006/relationships/hyperlink" Target="https://ref.ly/Gen49:26" TargetMode="External"/><Relationship Id="rId44" Type="http://schemas.openxmlformats.org/officeDocument/2006/relationships/hyperlink" Target="https://ref.ly/Luke1:52" TargetMode="External"/><Relationship Id="rId45" Type="http://schemas.openxmlformats.org/officeDocument/2006/relationships/hyperlink" Target="https://ref.ly/Eccl7:26" TargetMode="External"/><Relationship Id="rId46" Type="http://schemas.openxmlformats.org/officeDocument/2006/relationships/hyperlink" Target="https://ref.ly/Luke21:34" TargetMode="External"/><Relationship Id="rId47" Type="http://schemas.openxmlformats.org/officeDocument/2006/relationships/hyperlink" Target="https://ref.ly/Mark12:13" TargetMode="External"/><Relationship Id="rId48" Type="http://schemas.openxmlformats.org/officeDocument/2006/relationships/hyperlink" Target="https://ref.ly/Ps1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