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hui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悔改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「悔改」（動詞）和「悔改」（名詞）指的是遠離罪惡並回轉歸神。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「悔改」字面上的意思是「改變心意」。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在聖經中，「悔改」通常意味著轉離罪惡的、人的思想和行為方式，並轉向神的思想和行為方式。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當人們真正悔改他們的罪時，神會赦免他們並幫助他們開始順服他。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「悔改」這個詞可以翻譯為「轉向神」或「遠離罪惡並轉向神」或「轉向神，遠離罪惡」。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通常，名詞「悔改」可以用動詞「悔改」來翻譯。比如，「神賜給以色列悔改」可以翻譯為「神使以色列悔改」。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翻譯「悔改」的其他方式包括「遠離罪惡」或「轉向神並遠離罪」。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赦免</w:t>
      </w:r>
      <w:r>
        <w:rPr>
          <w:lang w:val="zh_TW" w:bidi="zh_TW"/>
        </w:rPr>
        <w:t>、</w:t>
      </w:r>
      <w:r>
        <w:rPr>
          <w:lang w:val="zh_TW" w:bidi="zh_TW"/>
        </w:rPr>
        <w:t>罪</w:t>
      </w:r>
      <w:r>
        <w:rPr>
          <w:lang w:val="zh_TW" w:bidi="zh_TW"/>
        </w:rPr>
        <w:t>、</w:t>
      </w:r>
      <w:r>
        <w:rPr>
          <w:lang w:val="zh_TW" w:bidi="zh_TW"/>
        </w:rPr>
        <w:t>轉向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使徒行傳3:19–20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路加福音3:3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路加福音3:8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路加福音5:32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路加福音24:47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馬可福音1:14–15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馬太福音3:3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馬太福音3:11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馬太福音4:17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羅馬書2:4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16:2</w:t>
      </w:r>
      <w:r>
        <w:rPr>
          <w:lang w:val="zh_TW" w:bidi="zh_TW"/>
        </w:rPr>
        <w:t xml:space="preserve"> </w:t>
      </w:r>
      <w:r>
        <w:rPr>
          <w:lang w:val="zh_TW" w:bidi="zh_TW"/>
        </w:rPr>
        <w:t>多年以後，以色列人</w:t>
      </w:r>
      <w:r>
        <w:rPr>
          <w:b/>
          <w:lang w:val="zh_TW" w:bidi="zh_TW"/>
        </w:rPr>
        <w:t>懺悔</w:t>
      </w:r>
      <w:r>
        <w:rPr>
          <w:lang w:val="zh_TW" w:bidi="zh_TW"/>
        </w:rPr>
        <w:t>所犯的罪並且祈求神來拯救他們。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17:13</w:t>
      </w:r>
      <w:r>
        <w:rPr>
          <w:lang w:val="zh_TW" w:bidi="zh_TW"/>
        </w:rPr>
        <w:t xml:space="preserve"> </w:t>
      </w:r>
      <w:r>
        <w:rPr>
          <w:lang w:val="zh_TW" w:bidi="zh_TW"/>
        </w:rPr>
        <w:t>大衛</w:t>
      </w:r>
      <w:r>
        <w:rPr>
          <w:b/>
          <w:lang w:val="zh_TW" w:bidi="zh_TW"/>
        </w:rPr>
        <w:t>悔改</w:t>
      </w:r>
      <w:r>
        <w:rPr>
          <w:lang w:val="zh_TW" w:bidi="zh_TW"/>
        </w:rPr>
        <w:t>了，神原諒了他。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19:18</w:t>
      </w:r>
      <w:r>
        <w:rPr>
          <w:lang w:val="zh_TW" w:bidi="zh_TW"/>
        </w:rPr>
        <w:t xml:space="preserve"> </w:t>
      </w:r>
      <w:r>
        <w:rPr>
          <w:lang w:val="zh_TW" w:bidi="zh_TW"/>
        </w:rPr>
        <w:t>先知警告人們如果不</w:t>
      </w:r>
      <w:r>
        <w:rPr>
          <w:b/>
          <w:lang w:val="zh_TW" w:bidi="zh_TW"/>
        </w:rPr>
        <w:t>悔改</w:t>
      </w:r>
      <w:r>
        <w:rPr>
          <w:lang w:val="zh_TW" w:bidi="zh_TW"/>
        </w:rPr>
        <w:t>，神就要毀滅他們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24:2</w:t>
      </w:r>
      <w:r>
        <w:rPr>
          <w:lang w:val="zh_TW" w:bidi="zh_TW"/>
        </w:rPr>
        <w:t xml:space="preserve"> </w:t>
      </w:r>
      <w:r>
        <w:rPr>
          <w:lang w:val="zh_TW" w:bidi="zh_TW"/>
        </w:rPr>
        <w:t>許多人來到曠野聽約翰講道。他向他們宣講說：「</w:t>
      </w:r>
      <w:r>
        <w:rPr>
          <w:b/>
          <w:lang w:val="zh_TW" w:bidi="zh_TW"/>
        </w:rPr>
        <w:t>悔改</w:t>
      </w:r>
      <w:r>
        <w:rPr>
          <w:lang w:val="zh_TW" w:bidi="zh_TW"/>
        </w:rPr>
        <w:t>吧，神的天國已經近了！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42:8</w:t>
      </w:r>
      <w:r>
        <w:rPr>
          <w:lang w:val="zh_TW" w:bidi="zh_TW"/>
        </w:rPr>
        <w:t xml:space="preserve"> 「</w:t>
      </w:r>
      <w:r>
        <w:rPr>
          <w:lang w:val="zh_TW" w:bidi="zh_TW"/>
        </w:rPr>
        <w:t>經上還記載著，我的門徒將傳</w:t>
      </w:r>
      <w:r>
        <w:rPr>
          <w:b/>
          <w:lang w:val="zh_TW" w:bidi="zh_TW"/>
        </w:rPr>
        <w:t>悔改</w:t>
      </w:r>
      <w:r>
        <w:rPr>
          <w:lang w:val="zh_TW" w:bidi="zh_TW"/>
        </w:rPr>
        <w:t>、赦罪的道。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44:5</w:t>
      </w:r>
      <w:r>
        <w:rPr>
          <w:lang w:val="zh_TW" w:bidi="zh_TW"/>
        </w:rPr>
        <w:t xml:space="preserve"> 「</w:t>
      </w:r>
      <w:r>
        <w:rPr>
          <w:lang w:val="zh_TW" w:bidi="zh_TW"/>
        </w:rPr>
        <w:t>現在你們要</w:t>
      </w:r>
      <w:r>
        <w:rPr>
          <w:b/>
          <w:lang w:val="zh_TW" w:bidi="zh_TW"/>
        </w:rPr>
        <w:t>悔改</w:t>
      </w:r>
      <w:r>
        <w:rPr>
          <w:lang w:val="zh_TW" w:bidi="zh_TW"/>
        </w:rPr>
        <w:t>並歸向神，使你們的罪被洗淨。</w:t>
      </w:r>
      <w:r>
        <w:rPr>
          <w:lang w:val="zh_TW" w:bidi="zh_TW"/>
        </w:rPr>
        <w:t>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史特朗號：H5150，H5162，H5164，G02780，G33380，G33400，G33410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毀壞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「毀壞（devastated，動詞）」或「毀壞（devastation，名詞）」一詞指的是財產或土地被毀壞或摧毀。這通常也包括摧毀或俘虜居住在那片土地上的人。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這指的是一種非常嚴重且徹底的毀滅。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例如，所多瑪城因為當地居民的罪而被神毀滅作為懲罰。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「毀壞（名詞）」一詞也可以包括因懲罰或破壞而造成的巨大情感悲痛。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「毀壞（動詞）」一詞可以翻譯為「徹底摧毀」或「徹底破壞」。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根據上下文，「毀壞（名詞）」可以翻譯為「完全毀滅」或「徹底破壞」或「災難」。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廢墟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但以理書8:24–25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耶利米書4:13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民數記21:30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西番雅書1:13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史特朗號：H1110，H1238，H2721，H1826，H3615，H3772，H4875，H7701，H7703，H7722，H7843，H8074，H8077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毀滅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「毀壞」某物意味著破壞、摧毀或使其無用。「廢墟」指的是被摧毀後的瓦礫和殘骸。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先知西番雅談到神憤怒的日子是「毀滅之日」，那時世界將被審判和懲罰。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箴言說，毀滅和敗壞等待著那些不敬虔的人。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根據上下文，「毀滅」可以翻譯為「摧毀」、「破壞」、「使無用」或「打破」。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「廢墟」可以根據上下文翻譯為「瓦礫」或「破損的建築物」或「被毀的城市」或「敗壞」或「破碎」或「破壞」。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毀壞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歷代志下12:7–8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列王紀下19:25–26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使徒行傳15:16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以賽亞書23:13–14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0006，H1197，H1530，H1820，H1942，H2034，H2040，H2717，H2719，H2720，H2723，H2930，H3510，H3765，H3782，H3832，H4072，H4288，H4384，H4654，H4876，H4889，H5221，H5327，H5557，H5754，H5856，H7451，H7489，H7582，H7591，H7612，H7701，H7703，H7843，H8047，H8074，H8077，H8414，H8510，G26790，G26920，G36390，G44850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毀滅的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「毀滅」一詞意味著完全消滅某物，使其不再存在。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「毀滅的」一詞意指「一個帶來毀滅的人」。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在舊約中，這個詞通常作為一般性的描述，指任何摧毀他人的人，例如入侵的軍隊。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當神差遣天使去擊殺埃及所有的長子時，那位天使被稱為「那滅長子的」。這可以翻譯為「那位（或天使）殺死頭生男孩的」。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在啟示錄中關於末世的描述中，撒但或其它邪靈被稱為「敗壞世界之人」。牠是「那毀滅的」，因為牠的目的是摧毀和破壞神創造的一切。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天使</w:t>
      </w:r>
      <w:r>
        <w:rPr>
          <w:lang w:val="zh_TW" w:bidi="zh_TW"/>
        </w:rPr>
        <w:t>，</w:t>
      </w:r>
      <w:r>
        <w:rPr>
          <w:lang w:val="zh_TW" w:bidi="zh_TW"/>
        </w:rPr>
        <w:t>埃及</w:t>
      </w:r>
      <w:r>
        <w:rPr>
          <w:lang w:val="zh_TW" w:bidi="zh_TW"/>
        </w:rPr>
        <w:t>，</w:t>
      </w:r>
      <w:r>
        <w:rPr>
          <w:lang w:val="zh_TW" w:bidi="zh_TW"/>
        </w:rPr>
        <w:t>長子</w:t>
      </w:r>
      <w:r>
        <w:rPr>
          <w:lang w:val="zh_TW" w:bidi="zh_TW"/>
        </w:rPr>
        <w:t>，</w:t>
      </w:r>
      <w:r>
        <w:rPr>
          <w:lang w:val="zh_TW" w:bidi="zh_TW"/>
        </w:rPr>
        <w:t>逾越節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出埃及記12:23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希伯來書11:28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耶利米書6:26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士師記16:24</w:t>
        </w:r>
      </w:hyperlink>
    </w:p>
    <w:p>
      <w:pPr>
        <w:pStyle w:val="Heading3"/>
      </w:pPr>
      <w:r>
        <w:rPr>
          <w:lang w:val="zh_TW" w:bidi="zh_TW"/>
        </w:rPr>
        <w:t>原文參照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0006，H0007，H0622，H0398，H1104，H1197，H1820，H1826，H1942，H2000，H2015，H2026，H2040，H2254，H2255，H2717，H2718，H2763，H2764，H3238，H3341，H3381，H3423，H3582，H3615，H3617，H3772，H3807，H4191，H4229，H4591，H4658，H4889，H5218，H5221，H5307，H5362，H5420，H5422，H5428，H5595，H5642，H6365，H6789，H6979，H7665，H7667，H7703，H7722，H7760，H7843，H7921，H8045，H8074，H8077，H8316，H8552，G03550，G03960，G06220，G08530，G13110，G18420，G20490，G25060，G25070，G26470，G26730，G27040，G30890，G36450，G41990，G53510，G53560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會幕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會幕是一個特別的帳幕結構，以色列人在他們於曠野中漂流的四十年間，在此敬拜神。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神曾賜給以色列人詳細的指示，教導他們如何建造這個大型會幕，會幕內有兩個房間，周圍有一個封閉的院子。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每當以色列人移到曠野的另一處居住地時，祭司就會拆卸會幕，並將它搬到新的營地，然後，他們會在新營地的中央重新搭建會幕。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會幕是由木框架構成，掛上由布、山羊毛和動物皮製成的幔子。圍繞會幕的院子也用更多的幔子圍起來。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會幕的兩個部分包括聖所（存放燒香的祭壇）和至聖所（存放約櫃）。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會幕的院子內有一個用來獻燔祭的祭壇，還有一個用於儀式潔淨的特殊洗濯盆。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當所羅門在耶路撒冷建造了聖殿後，以色列人就不再使用會幕。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「會幕」這個詞的意思是「居住之地」。其它的翻譯方式可以包括「神聖帳棚」、「神所在的帳棚」或「神的帳棚」。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確保「會幕」的翻譯與「聖殿」的翻譯有所區別。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祭壇</w:t>
      </w:r>
      <w:r>
        <w:rPr>
          <w:lang w:val="zh_TW" w:bidi="zh_TW"/>
        </w:rPr>
        <w:t>、</w:t>
      </w:r>
      <w:r>
        <w:rPr>
          <w:lang w:val="zh_TW" w:bidi="zh_TW"/>
        </w:rPr>
        <w:t>香壇</w:t>
      </w:r>
      <w:r>
        <w:rPr>
          <w:lang w:val="zh_TW" w:bidi="zh_TW"/>
        </w:rPr>
        <w:t>、</w:t>
      </w:r>
      <w:r>
        <w:rPr>
          <w:lang w:val="zh_TW" w:bidi="zh_TW"/>
        </w:rPr>
        <w:t>約櫃</w:t>
      </w:r>
      <w:r>
        <w:rPr>
          <w:lang w:val="zh_TW" w:bidi="zh_TW"/>
        </w:rPr>
        <w:t>、</w:t>
      </w:r>
      <w:r>
        <w:rPr>
          <w:lang w:val="zh_TW" w:bidi="zh_TW"/>
        </w:rPr>
        <w:t>聖殿</w:t>
      </w:r>
      <w:r>
        <w:rPr>
          <w:lang w:val="zh_TW" w:bidi="zh_TW"/>
        </w:rPr>
        <w:t>、</w:t>
      </w:r>
      <w:r>
        <w:rPr>
          <w:lang w:val="zh_TW" w:bidi="zh_TW"/>
        </w:rPr>
        <w:t>會幕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歷代志上21:30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歷代志下1:2–5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使徒行傳7:43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使徒行傳7:45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出埃及記38:21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約書亞記22:19–20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利未記10:16–18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史特朗號：H0168，H4908，H5520，H5521，H5522，H7900，G46330，G46340，G46360，G46380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會堂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會堂是猶太人聚集在一起敬拜神的建築。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自古以來，會堂的禮拜包括祈禱、讀經和教導經文的時間。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由於許多猶太人居住在離耶路撒冷聖殿較遠的城市，他們最初建立會堂是為了在自己城市中有禱告和崇拜神的場所。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耶穌經常在會堂裡教導人，並在那裡醫治病人。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「會堂」這個詞也可以用作比喻，指的是在那裡聚會的人群。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醫治</w:t>
      </w:r>
      <w:r>
        <w:rPr>
          <w:lang w:val="zh_TW" w:bidi="zh_TW"/>
        </w:rPr>
        <w:t>、</w:t>
      </w:r>
      <w:r>
        <w:rPr>
          <w:lang w:val="zh_TW" w:bidi="zh_TW"/>
        </w:rPr>
        <w:t>耶路撒冷</w:t>
      </w:r>
      <w:r>
        <w:rPr>
          <w:lang w:val="zh_TW" w:bidi="zh_TW"/>
        </w:rPr>
        <w:t>、</w:t>
      </w:r>
      <w:r>
        <w:rPr>
          <w:lang w:val="zh_TW" w:bidi="zh_TW"/>
        </w:rPr>
        <w:t>猶太人</w:t>
      </w:r>
      <w:r>
        <w:rPr>
          <w:lang w:val="zh_TW" w:bidi="zh_TW"/>
        </w:rPr>
        <w:t>、</w:t>
      </w:r>
      <w:r>
        <w:rPr>
          <w:lang w:val="zh_TW" w:bidi="zh_TW"/>
        </w:rPr>
        <w:t>祈禱</w:t>
      </w:r>
      <w:r>
        <w:rPr>
          <w:lang w:val="zh_TW" w:bidi="zh_TW"/>
        </w:rPr>
        <w:t>、</w:t>
      </w:r>
      <w:r>
        <w:rPr>
          <w:lang w:val="zh_TW" w:bidi="zh_TW"/>
        </w:rPr>
        <w:t>聖殿</w:t>
      </w:r>
      <w:r>
        <w:rPr>
          <w:lang w:val="zh_TW" w:bidi="zh_TW"/>
        </w:rPr>
        <w:t>、</w:t>
      </w:r>
      <w:r>
        <w:rPr>
          <w:lang w:val="zh_TW" w:bidi="zh_TW"/>
        </w:rPr>
        <w:t>神的話</w:t>
      </w:r>
      <w:r>
        <w:rPr>
          <w:lang w:val="zh_TW" w:bidi="zh_TW"/>
        </w:rPr>
        <w:t>、</w:t>
      </w:r>
      <w:r>
        <w:rPr>
          <w:lang w:val="zh_TW" w:bidi="zh_TW"/>
        </w:rPr>
        <w:t>敬拜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使徒行傳6:9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使徒行傳14:1–2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使徒行傳15:21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使徒行傳24:10–13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約翰福音6:59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路加福音4:14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馬太福音6:1–2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馬太福音9:35–36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0">
        <w:r>
          <w:rPr>
            <w:lang w:val="zh_TW" w:bidi="zh_TW"/>
          </w:rPr>
          <w:rPr>
            <w:color w:val="0000EE"/>
            <w:u w:val="single"/>
          </w:rPr>
          <w:t>馬太福音13:54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史特朗號：H4150，G06560，G07520，G48640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賄賂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「賄賂」是指給予某人有價值的東西，例如金錢，來影響該人做一些不誠實的事情。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看守耶穌空墳墓的士兵收受賄賂，要他們對發生的事情說謊。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有時候，政府官員會被賄賂，是為了要讓他們忽視犯罪行為或以某種方式投票。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聖經禁止行賄或受賄。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「賄賂」這個詞可以翻譯為「不誠實的款項」或「為撒謊而支付的款項」或「違反規則的酬勞」。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「賄賂」可以翻譯為一個詞或短語，意思是「付錢以影響（某人）」或「付錢以獲得不正當的好處」或「付錢以獲得好處」。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1">
        <w:r>
          <w:rPr>
            <w:lang w:val="zh_TW" w:bidi="zh_TW"/>
          </w:rPr>
          <w:rPr>
            <w:color w:val="0000EE"/>
            <w:u w:val="single"/>
          </w:rPr>
          <w:t>撒母耳記上8:1–3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2">
        <w:r>
          <w:rPr>
            <w:lang w:val="zh_TW" w:bidi="zh_TW"/>
          </w:rPr>
          <w:rPr>
            <w:color w:val="0000EE"/>
            <w:u w:val="single"/>
          </w:rPr>
          <w:t>傳道書7:7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3">
        <w:r>
          <w:rPr>
            <w:lang w:val="zh_TW" w:bidi="zh_TW"/>
          </w:rPr>
          <w:rPr>
            <w:color w:val="0000EE"/>
            <w:u w:val="single"/>
          </w:rPr>
          <w:t>以賽亞書1:23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4">
        <w:r>
          <w:rPr>
            <w:lang w:val="zh_TW" w:bidi="zh_TW"/>
          </w:rPr>
          <w:rPr>
            <w:color w:val="0000EE"/>
            <w:u w:val="single"/>
          </w:rPr>
          <w:t>彌迦書3:9–11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5">
        <w:r>
          <w:rPr>
            <w:lang w:val="zh_TW" w:bidi="zh_TW"/>
          </w:rPr>
          <w:rPr>
            <w:color w:val="0000EE"/>
            <w:u w:val="single"/>
          </w:rPr>
          <w:t>箴言15:27–28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史特朗號：H3724，H4979，H7809，H7810，H7936，H7966，H8021，H8641，G52600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3:19-Acts3:20" TargetMode="External"/><Relationship Id="rId14" Type="http://schemas.openxmlformats.org/officeDocument/2006/relationships/hyperlink" Target="https://ref.ly/Luke3:3" TargetMode="External"/><Relationship Id="rId15" Type="http://schemas.openxmlformats.org/officeDocument/2006/relationships/hyperlink" Target="https://ref.ly/Luke3:8" TargetMode="External"/><Relationship Id="rId16" Type="http://schemas.openxmlformats.org/officeDocument/2006/relationships/hyperlink" Target="https://ref.ly/Luke5:32" TargetMode="External"/><Relationship Id="rId17" Type="http://schemas.openxmlformats.org/officeDocument/2006/relationships/hyperlink" Target="https://ref.ly/Luke24:47" TargetMode="External"/><Relationship Id="rId18" Type="http://schemas.openxmlformats.org/officeDocument/2006/relationships/hyperlink" Target="https://ref.ly/Mark1:14-Mark1:15" TargetMode="External"/><Relationship Id="rId19" Type="http://schemas.openxmlformats.org/officeDocument/2006/relationships/hyperlink" Target="https://ref.ly/Matt3:3" TargetMode="External"/><Relationship Id="rId20" Type="http://schemas.openxmlformats.org/officeDocument/2006/relationships/hyperlink" Target="https://ref.ly/Matt3:11" TargetMode="External"/><Relationship Id="rId21" Type="http://schemas.openxmlformats.org/officeDocument/2006/relationships/hyperlink" Target="https://ref.ly/Matt4:17" TargetMode="External"/><Relationship Id="rId22" Type="http://schemas.openxmlformats.org/officeDocument/2006/relationships/hyperlink" Target="https://ref.ly/Rom2:4" TargetMode="External"/><Relationship Id="rId23" Type="http://schemas.openxmlformats.org/officeDocument/2006/relationships/hyperlink" Target="https://ref.ly/Dan8:24-Dan8:25" TargetMode="External"/><Relationship Id="rId24" Type="http://schemas.openxmlformats.org/officeDocument/2006/relationships/hyperlink" Target="https://ref.ly/Jer4:13" TargetMode="External"/><Relationship Id="rId25" Type="http://schemas.openxmlformats.org/officeDocument/2006/relationships/hyperlink" Target="https://ref.ly/Num21:30" TargetMode="External"/><Relationship Id="rId26" Type="http://schemas.openxmlformats.org/officeDocument/2006/relationships/hyperlink" Target="https://ref.ly/Zeph1:13" TargetMode="External"/><Relationship Id="rId27" Type="http://schemas.openxmlformats.org/officeDocument/2006/relationships/hyperlink" Target="https://ref.ly/2Chr12:7-2Chr12:8" TargetMode="External"/><Relationship Id="rId28" Type="http://schemas.openxmlformats.org/officeDocument/2006/relationships/hyperlink" Target="https://ref.ly/2Kgs19:25-2Kgs19:26" TargetMode="External"/><Relationship Id="rId29" Type="http://schemas.openxmlformats.org/officeDocument/2006/relationships/hyperlink" Target="https://ref.ly/Acts15:16" TargetMode="External"/><Relationship Id="rId30" Type="http://schemas.openxmlformats.org/officeDocument/2006/relationships/hyperlink" Target="https://ref.ly/Isa23:13-Isa23:14" TargetMode="External"/><Relationship Id="rId31" Type="http://schemas.openxmlformats.org/officeDocument/2006/relationships/hyperlink" Target="https://ref.ly/Exod12:23" TargetMode="External"/><Relationship Id="rId32" Type="http://schemas.openxmlformats.org/officeDocument/2006/relationships/hyperlink" Target="https://ref.ly/Heb11:28" TargetMode="External"/><Relationship Id="rId33" Type="http://schemas.openxmlformats.org/officeDocument/2006/relationships/hyperlink" Target="https://ref.ly/Jer6:26" TargetMode="External"/><Relationship Id="rId34" Type="http://schemas.openxmlformats.org/officeDocument/2006/relationships/hyperlink" Target="https://ref.ly/Judg16:24" TargetMode="External"/><Relationship Id="rId35" Type="http://schemas.openxmlformats.org/officeDocument/2006/relationships/hyperlink" Target="https://ref.ly/1Chr21:30" TargetMode="External"/><Relationship Id="rId36" Type="http://schemas.openxmlformats.org/officeDocument/2006/relationships/hyperlink" Target="https://ref.ly/2Chr1:2-2Chr1:5" TargetMode="External"/><Relationship Id="rId37" Type="http://schemas.openxmlformats.org/officeDocument/2006/relationships/hyperlink" Target="https://ref.ly/Acts7:43" TargetMode="External"/><Relationship Id="rId38" Type="http://schemas.openxmlformats.org/officeDocument/2006/relationships/hyperlink" Target="https://ref.ly/Acts7:45" TargetMode="External"/><Relationship Id="rId39" Type="http://schemas.openxmlformats.org/officeDocument/2006/relationships/hyperlink" Target="https://ref.ly/Exod38:21" TargetMode="External"/><Relationship Id="rId40" Type="http://schemas.openxmlformats.org/officeDocument/2006/relationships/hyperlink" Target="https://ref.ly/Josh22:19-Josh22:20" TargetMode="External"/><Relationship Id="rId41" Type="http://schemas.openxmlformats.org/officeDocument/2006/relationships/hyperlink" Target="https://ref.ly/Lev10:16-Lev10:18" TargetMode="External"/><Relationship Id="rId42" Type="http://schemas.openxmlformats.org/officeDocument/2006/relationships/hyperlink" Target="https://ref.ly/Acts6:9" TargetMode="External"/><Relationship Id="rId43" Type="http://schemas.openxmlformats.org/officeDocument/2006/relationships/hyperlink" Target="https://ref.ly/Acts14:1-Acts14:2" TargetMode="External"/><Relationship Id="rId44" Type="http://schemas.openxmlformats.org/officeDocument/2006/relationships/hyperlink" Target="https://ref.ly/Acts15:21" TargetMode="External"/><Relationship Id="rId45" Type="http://schemas.openxmlformats.org/officeDocument/2006/relationships/hyperlink" Target="https://ref.ly/Acts24:10-Acts24:13" TargetMode="External"/><Relationship Id="rId46" Type="http://schemas.openxmlformats.org/officeDocument/2006/relationships/hyperlink" Target="https://ref.ly/John6:59" TargetMode="External"/><Relationship Id="rId47" Type="http://schemas.openxmlformats.org/officeDocument/2006/relationships/hyperlink" Target="https://ref.ly/Luke4:14" TargetMode="External"/><Relationship Id="rId48" Type="http://schemas.openxmlformats.org/officeDocument/2006/relationships/hyperlink" Target="https://ref.ly/Matt6:1-Matt6:2" TargetMode="External"/><Relationship Id="rId49" Type="http://schemas.openxmlformats.org/officeDocument/2006/relationships/hyperlink" Target="https://ref.ly/Matt9:35-Matt9:36" TargetMode="External"/><Relationship Id="rId50" Type="http://schemas.openxmlformats.org/officeDocument/2006/relationships/hyperlink" Target="https://ref.ly/Matt13:54" TargetMode="External"/><Relationship Id="rId51" Type="http://schemas.openxmlformats.org/officeDocument/2006/relationships/hyperlink" Target="https://ref.ly/1Sam8:1-1Sam8:3" TargetMode="External"/><Relationship Id="rId52" Type="http://schemas.openxmlformats.org/officeDocument/2006/relationships/hyperlink" Target="https://ref.ly/Eccl7:7" TargetMode="External"/><Relationship Id="rId53" Type="http://schemas.openxmlformats.org/officeDocument/2006/relationships/hyperlink" Target="https://ref.ly/Isa1:23" TargetMode="External"/><Relationship Id="rId54" Type="http://schemas.openxmlformats.org/officeDocument/2006/relationships/hyperlink" Target="https://ref.ly/Mic3:9-Mic3:11" TargetMode="External"/><Relationship Id="rId55" Type="http://schemas.openxmlformats.org/officeDocument/2006/relationships/hyperlink" Target="https://ref.ly/Prov15:27-Prov15:2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