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unfoldingWord® Translation Words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Zaman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Definisi:</w:t>
      </w:r>
    </w:p>
    <w:p>
      <w:pPr/>
      <w:r>
        <w:rPr>
          <w:lang w:val="id_ID" w:bidi="id_ID"/>
        </w:rPr>
      </w:r>
      <w:r>
        <w:rPr>
          <w:lang w:val="id_ID" w:bidi="id_ID"/>
        </w:rPr>
        <w:t>Dalam pengertian ini, istilah “age” mengacu pada suatu periode waktu.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Kata lain yang digunakan untuk menyatakan jangka waktu yang lama adalah “era” dan “musim”.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Yesus menyebut “masa ini” sebagai masa ketika kejahatan, dosa, dan ketidaktaatan terhadap Allah memenuhi bumi.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Akan ada masa depan ketika kebenaran akan memerintah di langit baru dan bumi baru.</w:t>
      </w:r>
    </w:p>
    <w:p>
      <w:pPr>
        <w:pStyle w:val="Heading3"/>
      </w:pPr>
      <w:r>
        <w:rPr>
          <w:lang w:val="id_ID" w:bidi="id_ID"/>
        </w:rPr>
        <w:t>Saran Penerjemahan:</w:t>
      </w:r>
    </w:p>
    <w:p>
      <w:pPr/>
      <w:r>
        <w:rPr>
          <w:lang w:val="id_ID" w:bidi="id_ID"/>
        </w:rPr>
      </w:r>
      <w:r>
        <w:rPr>
          <w:lang w:val="id_ID" w:bidi="id_ID"/>
        </w:rPr>
        <w:t>*Tergantung pada konteksnya, istilah “age” dapat diterjemahkan sebagai “era” atau “periode waktu” atau “waktu.”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Ungkapan “zaman yang jahat ini” berarti “pada masa sekarang ini ketika manusia masih sangat jahat.”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Frasa “akhir zaman” (digunakan dalam kata-kata Yesus dalam Matius 28:20) berarti “akhir periode sejarah ini” atau “akhir zaman sekarang ini” dan mengacu pada akhir zaman sekarang ini yang akan terjadi pada kedatangan Yesus yang kedua.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