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撒但, 撒都該人, 撒督, 撒該, 撒迦利亞 （舊約）, 撒迦利亞 NT, 撒拉, 撒拉弗, 撒馬利亞, 撒母耳, 撒種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雖然魔鬼是神創造的屬靈存在，但牠悖逆神，成為神的仇敵。魔鬼也被稱為「撒但」和「惡者」。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魔鬼憎恨神和神所造的一切，因為牠想取代神並被當作神來崇拜。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撒但誘惑人們悖逆神。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神差遣祂的兒子耶穌來拯救人們脫離撒但的控制。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「撒但」這個名字的意思是「對手」或「敵人」。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「魔鬼」這個詞的意思是「控告者」。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「魔鬼」這個詞也可以翻譯為「控告者」或「惡者」或「邪靈的王」或「邪靈的首領」。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「撒但」可以翻譯為「對手」或「仇敵」或表明牠就是魔鬼的其他名稱。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這些詞應該與惡魔和邪靈的翻譯不同。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考慮這些詞如何在當地或國家的語言中翻譯。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鬼魔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神的國</w:t>
      </w:r>
      <w:r>
        <w:rPr>
          <w:lang w:val="zh_TW" w:bidi="zh_TW"/>
        </w:rPr>
        <w:t>、</w:t>
      </w:r>
      <w:r>
        <w:rPr>
          <w:lang w:val="zh_TW" w:bidi="zh_TW"/>
        </w:rPr>
        <w:t>試探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約翰壹書3:8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帖撒羅尼迦前書2:17–20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提摩太前書5:15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使徒行傳13:10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約伯記1:8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馬可福音8:33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撒迦利亞書3:1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</w:t>
      </w:r>
      <w:r>
        <w:rPr>
          <w:lang w:val="zh_TW" w:bidi="zh_TW"/>
        </w:rPr>
        <w:t xml:space="preserve"> </w:t>
      </w:r>
      <w:r>
        <w:rPr>
          <w:lang w:val="zh_TW" w:bidi="zh_TW"/>
        </w:rPr>
        <w:t>那欺騙夏娃的蛇就是</w:t>
      </w:r>
      <w:r>
        <w:rPr>
          <w:b/>
          <w:lang w:val="zh_TW" w:bidi="zh_TW"/>
        </w:rPr>
        <w:t>撒但</w:t>
      </w:r>
      <w:r>
        <w:rPr>
          <w:lang w:val="zh_TW" w:bidi="zh_TW"/>
        </w:rPr>
        <w:t>，那個應許意味著彌賽亞將要徹底擊敗</w:t>
      </w:r>
      <w:r>
        <w:rPr>
          <w:b/>
          <w:lang w:val="zh_TW" w:bidi="zh_TW"/>
        </w:rPr>
        <w:t>撒但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撒但</w:t>
      </w:r>
      <w:r>
        <w:rPr>
          <w:lang w:val="zh_TW" w:bidi="zh_TW"/>
        </w:rPr>
        <w:t>將世上的萬國和萬國的榮華都指給耶穌看，對他說：「祢若俯伏拜我，我就把這一切都給祢。」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25:8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耶穌經受住了</w:t>
      </w:r>
      <w:r>
        <w:rPr>
          <w:b/>
          <w:lang w:val="zh_TW" w:bidi="zh_TW"/>
        </w:rPr>
        <w:t>撒但</w:t>
      </w:r>
      <w:r>
        <w:rPr>
          <w:lang w:val="zh_TW" w:bidi="zh_TW"/>
        </w:rPr>
        <w:t>的試探。於是，</w:t>
      </w:r>
      <w:r>
        <w:rPr>
          <w:b/>
          <w:lang w:val="zh_TW" w:bidi="zh_TW"/>
        </w:rPr>
        <w:t>撒但</w:t>
      </w:r>
      <w:r>
        <w:rPr>
          <w:lang w:val="zh_TW" w:bidi="zh_TW"/>
        </w:rPr>
        <w:t>離開祂，天使就來伺候耶穌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33:6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耶穌解釋道：「種子代表神的道。那掉到路邊的種子就像人聽了神的道，但不明白，</w:t>
      </w:r>
      <w:r>
        <w:rPr>
          <w:b/>
          <w:lang w:val="zh_TW" w:bidi="zh_TW"/>
        </w:rPr>
        <w:t>魔鬼</w:t>
      </w:r>
      <w:r>
        <w:rPr>
          <w:lang w:val="zh_TW" w:bidi="zh_TW"/>
        </w:rPr>
        <w:t>來了，就把這道拿走了。」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38:7</w:t>
      </w:r>
      <w:r>
        <w:rPr>
          <w:lang w:val="zh_TW" w:bidi="zh_TW"/>
        </w:rPr>
        <w:t xml:space="preserve"> </w:t>
      </w:r>
      <w:r>
        <w:rPr>
          <w:lang w:val="zh_TW" w:bidi="zh_TW"/>
        </w:rPr>
        <w:t>當猶大拿到餅後，</w:t>
      </w:r>
      <w:r>
        <w:rPr>
          <w:b/>
          <w:lang w:val="zh_TW" w:bidi="zh_TW"/>
        </w:rPr>
        <w:t>撒但</w:t>
      </w:r>
      <w:r>
        <w:rPr>
          <w:lang w:val="zh_TW" w:bidi="zh_TW"/>
        </w:rPr>
        <w:t>就入了他的心。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神應許夏娃的後裔要打碎</w:t>
      </w:r>
      <w:r>
        <w:rPr>
          <w:b/>
          <w:lang w:val="zh_TW" w:bidi="zh_TW"/>
        </w:rPr>
        <w:t>撒但</w:t>
      </w:r>
      <w:r>
        <w:rPr>
          <w:lang w:val="zh_TW" w:bidi="zh_TW"/>
        </w:rPr>
        <w:t>的頭，撒但也會傷他的腳跟。也就是說，</w:t>
      </w:r>
      <w:r>
        <w:rPr>
          <w:b/>
          <w:lang w:val="zh_TW" w:bidi="zh_TW"/>
        </w:rPr>
        <w:t>撒但</w:t>
      </w:r>
      <w:r>
        <w:rPr>
          <w:lang w:val="zh_TW" w:bidi="zh_TW"/>
        </w:rPr>
        <w:t>會殺死彌賽亞，但神會使祂從死里復活。然後，彌賽亞會永遠粉碎</w:t>
      </w:r>
      <w:r>
        <w:rPr>
          <w:b/>
          <w:lang w:val="zh_TW" w:bidi="zh_TW"/>
        </w:rPr>
        <w:t>撒但</w:t>
      </w:r>
      <w:r>
        <w:rPr>
          <w:lang w:val="zh_TW" w:bidi="zh_TW"/>
        </w:rPr>
        <w:t>的權勢。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49:15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神已經帶你出了撒但的黑暗王國，把你放在光明的國度里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50:9</w:t>
      </w:r>
      <w:r>
        <w:rPr>
          <w:lang w:val="zh_TW" w:bidi="zh_TW"/>
        </w:rPr>
        <w:t xml:space="preserve"> 「</w:t>
      </w:r>
      <w:r>
        <w:rPr>
          <w:lang w:val="zh_TW" w:bidi="zh_TW"/>
        </w:rPr>
        <w:t>雜草代表屬於</w:t>
      </w:r>
      <w:r>
        <w:rPr>
          <w:b/>
          <w:lang w:val="zh_TW" w:bidi="zh_TW"/>
        </w:rPr>
        <w:t>惡者</w:t>
      </w:r>
      <w:r>
        <w:rPr>
          <w:lang w:val="zh_TW" w:bidi="zh_TW"/>
        </w:rPr>
        <w:t>的人，種雜草的敵人代表</w:t>
      </w:r>
      <w:r>
        <w:rPr>
          <w:b/>
          <w:lang w:val="zh_TW" w:bidi="zh_TW"/>
        </w:rPr>
        <w:t>魔鬼。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50:10</w:t>
      </w:r>
      <w:r>
        <w:rPr>
          <w:lang w:val="zh_TW" w:bidi="zh_TW"/>
        </w:rPr>
        <w:t>「</w:t>
      </w:r>
      <w:r>
        <w:rPr>
          <w:lang w:val="zh_TW" w:bidi="zh_TW"/>
        </w:rPr>
        <w:t>到世界的末了，天使將聚集所有屬</w:t>
      </w:r>
      <w:r>
        <w:rPr>
          <w:b/>
          <w:lang w:val="zh_TW" w:bidi="zh_TW"/>
        </w:rPr>
        <w:t>魔鬼</w:t>
      </w:r>
      <w:r>
        <w:rPr>
          <w:lang w:val="zh_TW" w:bidi="zh_TW"/>
        </w:rPr>
        <w:t>的人並把他們丟到烈火中，他們將在那裡哀哭切齒。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50:15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耶穌再來的時候，將徹底摧毀</w:t>
      </w:r>
      <w:r>
        <w:rPr>
          <w:b/>
          <w:lang w:val="zh_TW" w:bidi="zh_TW"/>
        </w:rPr>
        <w:t>撒但</w:t>
      </w:r>
      <w:r>
        <w:rPr>
          <w:lang w:val="zh_TW" w:bidi="zh_TW"/>
        </w:rPr>
        <w:t>和牠的國，並把</w:t>
      </w:r>
      <w:r>
        <w:rPr>
          <w:b/>
          <w:lang w:val="zh_TW" w:bidi="zh_TW"/>
        </w:rPr>
        <w:t>撒但</w:t>
      </w:r>
      <w:r>
        <w:rPr>
          <w:lang w:val="zh_TW" w:bidi="zh_TW"/>
        </w:rPr>
        <w:t>和選擇跟從牠的人扔到地獄裡永遠焚燒。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史特朗號：H7700，H7854，H8163，G11390，G11400，G11410，G11420，G12280，G41900，G45660，G45670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撒都該人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撒都該人是耶穌基督時代的一個猶太祭司政治團體。他們支持羅馬統治，並且不相信復活。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許多撒都該人是富有的上層猶太人，擔任如祭司長和大祭司等有權勢的領導職位。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撒都該人的職責包括照管聖殿建築群，執行祭司的工作，比如獻祭。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撒都該人和法利賽人強烈影響羅馬領袖將耶穌釘十字架。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耶穌責備這兩個宗教團體，因為他們自私，假冒為善。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祭司長</w:t>
      </w:r>
      <w:r>
        <w:rPr>
          <w:lang w:val="zh_TW" w:bidi="zh_TW"/>
        </w:rPr>
        <w:t>、</w:t>
      </w:r>
      <w:r>
        <w:rPr>
          <w:lang w:val="zh_TW" w:bidi="zh_TW"/>
        </w:rPr>
        <w:t>議會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假冒為善的人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法利賽人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使徒行傳5:17–18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路加福音20:27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馬太福音16:1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史特朗號：G45230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撒督是在大衛王統治期間以色列一位重要的大祭司的名字。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當押沙龍叛變大衛王時，撒督支持大衛並幫助將約櫃帶回耶路撒冷。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多年後，他也參加了膏立大衛的兒子所羅門為王的儀式。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在尼希米的時代，有兩位名叫撒督的不同的男子幫助重建了耶路撒冷的城牆。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撒督也是約坦王祖父的名字。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約坦</w:t>
      </w:r>
      <w:r>
        <w:rPr>
          <w:lang w:val="zh_TW" w:bidi="zh_TW"/>
        </w:rPr>
        <w:t>、</w:t>
      </w:r>
      <w:r>
        <w:rPr>
          <w:lang w:val="zh_TW" w:bidi="zh_TW"/>
        </w:rPr>
        <w:t>尼希米</w:t>
      </w:r>
      <w:r>
        <w:rPr>
          <w:lang w:val="zh_TW" w:bidi="zh_TW"/>
        </w:rPr>
        <w:t>、</w:t>
      </w:r>
      <w:r>
        <w:rPr>
          <w:lang w:val="zh_TW" w:bidi="zh_TW"/>
        </w:rPr>
        <w:t>統治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歷代志上24:1–3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列王紀上1:26–27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撒母耳記下15:24–26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馬太福音1:12–14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史特朗號：H6659、G45240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撒該是來自耶利哥的稅吏，他爬上一棵樹以便能看到被大群人圍繞的耶穌。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撒該信耶穌後完全改變了。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他為欺騙他人的罪悔改，並承諾將他一半的財產分給窮人。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他還承諾，他會將他多收的稅款四倍償還給人們。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應許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稅</w:t>
      </w:r>
      <w:r>
        <w:rPr>
          <w:lang w:val="zh_TW" w:bidi="zh_TW"/>
        </w:rPr>
        <w:t>、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路加福音19:2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0">
        <w:r>
          <w:rPr>
            <w:lang w:val="zh_TW" w:bidi="zh_TW"/>
          </w:rPr>
          <w:rPr>
            <w:color w:val="0000EE"/>
            <w:u w:val="single"/>
          </w:rPr>
          <w:t>19:6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史特朗號：G21950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 （舊約）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撒迦利亞是先知，他在波斯王大流士一世統治期間說預言。舊約撒迦利亞書包含他的預言，敦促被擄歸回的人重建聖殿。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先知撒迦利亞與以斯拉、尼希米、所羅巴伯和哈該生活在同一時期。耶穌也提到過他為舊約時代被殺害的最後一位先知。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另一位名叫撒迦利亞的人在大衛時期擔任會幕的守門人。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約沙法王的一個兒子名叫撒迦利亞，被他的兄弟約蘭殺害。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撒迦利亞是一位祭司的名字，他因責備以色列人拜偶像而被他們用石頭打死。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撒迦利亞王是耶羅波安的兒子，他在以色列統治了僅僅六個月就被謀殺了。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 xml:space="preserve"> 翻譯相關建議</w:t>
      </w:r>
      <w:r>
        <w:rPr>
          <w:lang w:val="zh_TW" w:bidi="zh_TW"/>
        </w:rPr>
        <w:t>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大流士，</w:t>
      </w:r>
      <w:r>
        <w:rPr>
          <w:lang w:val="zh_TW" w:bidi="zh_TW"/>
        </w:rPr>
        <w:t>以斯拉，</w:t>
      </w:r>
      <w:r>
        <w:rPr>
          <w:lang w:val="zh_TW" w:bidi="zh_TW"/>
        </w:rPr>
        <w:t>約沙法，</w:t>
      </w:r>
      <w:r>
        <w:rPr>
          <w:lang w:val="zh_TW" w:bidi="zh_TW"/>
        </w:rPr>
        <w:t>耶羅波安，</w:t>
      </w:r>
      <w:r>
        <w:rPr>
          <w:lang w:val="zh_TW" w:bidi="zh_TW"/>
        </w:rPr>
        <w:t>尼希米，</w:t>
      </w:r>
      <w:r>
        <w:rPr>
          <w:lang w:val="zh_TW" w:bidi="zh_TW"/>
        </w:rPr>
        <w:t>所羅巴伯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以斯拉記5:1–2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馬太福音23:34–36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撒迦利亞書1:1–3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史特朗號：H2148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 NT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在新約中，撒迦利亞是一位猶太祭司，他成為施洗約翰的父親。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撒迦利亞愛神並且順服祂。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多年來，撒迦利亞和他的妻子伊利莎白懇切地祈求能有一個孩子，但一直沒有。然後當他們年紀很大時，神回應了他們的祈禱，賜給他們一個兒子。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撒迦利亞預言他的兒子約翰將是宣告並預備彌賽亞道路的先知。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伊利莎白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路加福音1:5–7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5">
        <w:r>
          <w:rPr>
            <w:lang w:val="zh_TW" w:bidi="zh_TW"/>
          </w:rPr>
          <w:rPr>
            <w:color w:val="0000EE"/>
            <w:u w:val="single"/>
          </w:rPr>
          <w:t>1:21–23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6">
        <w:r>
          <w:rPr>
            <w:lang w:val="zh_TW" w:bidi="zh_TW"/>
          </w:rPr>
          <w:rPr>
            <w:color w:val="0000EE"/>
            <w:u w:val="single"/>
          </w:rPr>
          <w:t>1:39–41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37">
        <w:r>
          <w:rPr>
            <w:lang w:val="zh_TW" w:bidi="zh_TW"/>
          </w:rPr>
          <w:rPr>
            <w:color w:val="0000EE"/>
            <w:u w:val="single"/>
          </w:rPr>
          <w:t>3:1–2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22:1</w:t>
      </w:r>
      <w:r>
        <w:rPr>
          <w:lang w:val="zh_TW" w:bidi="zh_TW"/>
        </w:rPr>
        <w:t xml:space="preserve"> 突然，有個天使向一個叫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的老祭司顯現，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和他的妻子伊莉莎白是敬虔的人，但他們沒有孩子。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22:2</w:t>
      </w:r>
      <w:r>
        <w:rPr>
          <w:lang w:val="zh_TW" w:bidi="zh_TW"/>
        </w:rPr>
        <w:t xml:space="preserve"> 天使對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說：「你的妻子將有一個兒子，你要給他起名叫約翰。」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22:3</w:t>
      </w:r>
      <w:r>
        <w:rPr>
          <w:lang w:val="zh_TW" w:bidi="zh_TW"/>
        </w:rPr>
        <w:t xml:space="preserve"> 立刻，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便啞了。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 xml:space="preserve"> 神又允許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說話了。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史特朗號：G21970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撒拉是亞伯拉罕的妻子。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她原本的名字是「撒萊」，但神將其改為「撒拉」。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撒拉生了以撒，就是神應許給她和亞伯拉罕的兒子。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創世記11:30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創世記11:31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創世記17:15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創世記25:9–11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5:1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於是，亞伯蘭的妻子</w:t>
      </w:r>
      <w:r>
        <w:rPr>
          <w:b/>
          <w:lang w:val="zh_TW" w:bidi="zh_TW"/>
        </w:rPr>
        <w:t>撒萊</w:t>
      </w:r>
      <w:r>
        <w:rPr>
          <w:lang w:val="zh_TW" w:bidi="zh_TW"/>
        </w:rPr>
        <w:t>對他說：「神既然使我不能生育，而我也太老不能生育了。你可娶我的婢女夏甲，或許我能從她得到孩子。」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你的妻子</w:t>
      </w:r>
      <w:r>
        <w:rPr>
          <w:b/>
          <w:lang w:val="zh_TW" w:bidi="zh_TW"/>
        </w:rPr>
        <w:t>撒萊</w:t>
      </w:r>
      <w:r>
        <w:rPr>
          <w:lang w:val="zh_TW" w:bidi="zh_TW"/>
        </w:rPr>
        <w:t>要生一個兒子，他才是我所應許的兒子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神也把</w:t>
      </w:r>
      <w:r>
        <w:rPr>
          <w:b/>
          <w:lang w:val="zh_TW" w:bidi="zh_TW"/>
        </w:rPr>
        <w:t>撒萊</w:t>
      </w:r>
      <w:r>
        <w:rPr>
          <w:lang w:val="zh_TW" w:bidi="zh_TW"/>
        </w:rPr>
        <w:t>的名改為撒拉，意思是「多國之母」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5:5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大約一年後，當亞伯拉罕一百歲、</w:t>
      </w:r>
      <w:r>
        <w:rPr>
          <w:b/>
          <w:lang w:val="zh_TW" w:bidi="zh_TW"/>
        </w:rPr>
        <w:t>撒拉</w:t>
      </w:r>
      <w:r>
        <w:rPr>
          <w:lang w:val="zh_TW" w:bidi="zh_TW"/>
        </w:rPr>
        <w:t>九十歲的時候，撒拉給亞伯拉罕生了個兒子，他們給他取名叫以撒，正如神所吩咐的。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史特朗號：H8283，H8297，G45640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撒拉弗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「撒拉弗」在有些語言中有單數（如seraph）和複數（如seraphim, seraphs）之分。「撒拉弗」的意思是「燃燒的存在」或「熾熱的存在」。聖經描述撒拉弗是會飛的屬天的存在，有六個翅膀，並且能說話。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撒拉弗彰顯神的榮耀和力量，並讚美祂。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撒拉弗可能被認為是天使，但聖經並未明確說明。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「撒拉弗」一詞可以翻譯為「有翅膀的存在」或「有翅膀的屬天存在」或「神聖的、有翅膀的存在」。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確保該詞的翻譯與「天使」的翻譯不同。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也考慮該詞在當地或本國語言的聖經翻譯中是如何翻譯或書寫的。 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撒馬利亞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撒馬利亞是以色列北部一座城市及其周圍地區的名稱。該地區位於沙崙平原以西和約旦河以東之間。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在舊約中，撒馬利亞是北國以色列的首都。後來，周圍地區也被稱為撒馬利亞。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當亞述人征服北國以色列時，他們攻陷了撒瑪利亞城，並強迫大多數北方以色列人離開該地，將他們遷移到亞述的不同城市。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亞述人也將許多外族人遷入撒馬利亞地區，以取代被遷移的以色列人。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留在那地的一些以色列人與遷入那裡的外邦人通婚，他們的後代被稱為撒瑪利亞人。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猶太人輕視撒瑪利亞人，因為他們只有一部分猶太血統，並且他們的祖先曾經崇拜異教神明。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在新約時代，撒馬利亞地區的北部與加利利接壤，南部與猶大接壤。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猶太</w:t>
      </w:r>
      <w:r>
        <w:rPr>
          <w:lang w:val="zh_TW" w:bidi="zh_TW"/>
        </w:rPr>
        <w:t>、</w:t>
      </w:r>
      <w:r>
        <w:rPr>
          <w:lang w:val="zh_TW" w:bidi="zh_TW"/>
        </w:rPr>
        <w:t>沙崙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使徒行傳8:1–3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使徒行傳8:5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約翰福音4:4–5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路加福音9:51–53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路加福音10:33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20:4</w:t>
      </w:r>
      <w:r>
        <w:rPr>
          <w:lang w:val="zh_TW" w:bidi="zh_TW"/>
        </w:rPr>
        <w:t xml:space="preserve"> </w:t>
      </w:r>
      <w:r>
        <w:rPr>
          <w:lang w:val="zh_TW" w:bidi="zh_TW"/>
        </w:rPr>
        <w:t>後來亞述人帶別國的居民住在以色列。這些外國人重建了以色列，和留下來的以色列人通婚，他們的後裔被稱為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27:8</w:t>
      </w:r>
      <w:r>
        <w:rPr>
          <w:lang w:val="zh_TW" w:bidi="zh_TW"/>
        </w:rPr>
        <w:t>「</w:t>
      </w:r>
      <w:r>
        <w:rPr>
          <w:lang w:val="zh_TW" w:bidi="zh_TW"/>
        </w:rPr>
        <w:t>又一個經過這條路的是一個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。（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是猶太人和其他民族通婚的後裔。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和猶太人彼此憎恨。）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27:9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將他抬到自己的驢上 ，把他帶到路邊的客棧照顧他。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他（腓力）到了</w:t>
      </w:r>
      <w:r>
        <w:rPr>
          <w:b/>
          <w:lang w:val="zh_TW" w:bidi="zh_TW"/>
        </w:rPr>
        <w:t>撒馬利亞</w:t>
      </w:r>
      <w:r>
        <w:rPr>
          <w:lang w:val="zh_TW" w:bidi="zh_TW"/>
        </w:rPr>
        <w:t>，在那裡傳講耶穌，很多人得救了。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史特朗號：H8111，H8115，H8118，G45400，G45410，G45420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撒母耳是先知，也是以色列最後的士師。他膏立了掃羅和大衛為以色列的王。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撒母耳出生於拉瑪的以利加拿和哈拿家中。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哈拿一直不孕，因此她懇切地求神賜給她一個兒子。撒母耳就是那個禱告的回應。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哈拿許願，假如神回應她迫切的禱告，賜給她兒子，她的請求得到滿足，她將把兒子獻給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為了還向神所許的願，當撒母耳還是小孩時，哈拿就把他送到聖殿與祭司以利同住並服事他。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神興起撒母耳成為一位偉大的先知。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哈拿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撒母耳記上1:19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撒母耳記上9:24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撒母耳記上12:17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使徒行傳3:24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使徒行傳13:20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希伯來書11:32–34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史特朗號：H8050，G45450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「撒種」是指將種子撒在地面或埋入土壤，以便植物能夠生長。「撒種者」指的是一個播種或種植種子的人。「植物」通常是指那些生長並附著在地上的生命體。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在聖經時代，撒種或種植的一種方法是抓一把種子撒在地上。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農夫通常會在撒種後耕地，目的是將種子覆蓋上泥土。這樣，種子能夠得到更好的保護，利於發芽生長。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有時農夫會在撒種前和撒種後都耕地，以確保土地適合種植。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種」這個詞也可以翻譯為「栽種」。在翻譯這個詞時，請確保所使用的詞語或短語能表達或包含通過播撒種子來種植，因為這是耶穌在馬太福音十三章3至23節，馬可福音四章2至20節，和路加福音八章4至8節的比喻中所指的撒種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「撒種者」可以翻譯為「種植者」、「農夫」或「種植種子的人」。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在英文中，「撒種」僅用於種植種子，而「栽種」則可以用於種植種子以及較大的東西（如樹木）。其它語言可能也會根據種植的對象使用不同的詞語。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收成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路加福音8:5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馬太福音6:25–26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馬太福音13:4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馬太福音13:19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馬太福音25:24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H2221，H2232，H2233，H2236，H4218，H4302，H5193，H7971，H8362，G46870，G47030，G54520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3:8" TargetMode="External"/><Relationship Id="rId14" Type="http://schemas.openxmlformats.org/officeDocument/2006/relationships/hyperlink" Target="https://ref.ly/1Thess2:17-1Thess2:20" TargetMode="External"/><Relationship Id="rId15" Type="http://schemas.openxmlformats.org/officeDocument/2006/relationships/hyperlink" Target="https://ref.ly/1Tim5:15" TargetMode="External"/><Relationship Id="rId16" Type="http://schemas.openxmlformats.org/officeDocument/2006/relationships/hyperlink" Target="https://ref.ly/Acts13:10" TargetMode="External"/><Relationship Id="rId17" Type="http://schemas.openxmlformats.org/officeDocument/2006/relationships/hyperlink" Target="https://ref.ly/Job1:8" TargetMode="External"/><Relationship Id="rId18" Type="http://schemas.openxmlformats.org/officeDocument/2006/relationships/hyperlink" Target="https://ref.ly/Mark8:33" TargetMode="External"/><Relationship Id="rId19" Type="http://schemas.openxmlformats.org/officeDocument/2006/relationships/hyperlink" Target="https://ref.ly/Zech3:1" TargetMode="External"/><Relationship Id="rId20" Type="http://schemas.openxmlformats.org/officeDocument/2006/relationships/hyperlink" Target="https://ref.ly/Acts4:3" TargetMode="External"/><Relationship Id="rId21" Type="http://schemas.openxmlformats.org/officeDocument/2006/relationships/hyperlink" Target="https://ref.ly/Acts5:17-Acts5:18" TargetMode="External"/><Relationship Id="rId22" Type="http://schemas.openxmlformats.org/officeDocument/2006/relationships/hyperlink" Target="https://ref.ly/Luke20:27" TargetMode="External"/><Relationship Id="rId23" Type="http://schemas.openxmlformats.org/officeDocument/2006/relationships/hyperlink" Target="https://ref.ly/Matt3:7" TargetMode="External"/><Relationship Id="rId24" Type="http://schemas.openxmlformats.org/officeDocument/2006/relationships/hyperlink" Target="https://ref.ly/Matt16:1" TargetMode="External"/><Relationship Id="rId25" Type="http://schemas.openxmlformats.org/officeDocument/2006/relationships/hyperlink" Target="https://ref.ly/1Chr24:1-1Chr24:3" TargetMode="External"/><Relationship Id="rId26" Type="http://schemas.openxmlformats.org/officeDocument/2006/relationships/hyperlink" Target="https://ref.ly/1Kgs1:26-1Kgs1:27" TargetMode="External"/><Relationship Id="rId27" Type="http://schemas.openxmlformats.org/officeDocument/2006/relationships/hyperlink" Target="https://ref.ly/2Sam15:24-2Sam15:26" TargetMode="External"/><Relationship Id="rId28" Type="http://schemas.openxmlformats.org/officeDocument/2006/relationships/hyperlink" Target="https://ref.ly/Matt1:12-Matt1:14" TargetMode="External"/><Relationship Id="rId29" Type="http://schemas.openxmlformats.org/officeDocument/2006/relationships/hyperlink" Target="https://ref.ly/Luke19:2" TargetMode="External"/><Relationship Id="rId30" Type="http://schemas.openxmlformats.org/officeDocument/2006/relationships/hyperlink" Target="https://ref.ly/Luke19:6" TargetMode="External"/><Relationship Id="rId31" Type="http://schemas.openxmlformats.org/officeDocument/2006/relationships/hyperlink" Target="https://ref.ly/Ezra5:1-Ezra5:2" TargetMode="External"/><Relationship Id="rId32" Type="http://schemas.openxmlformats.org/officeDocument/2006/relationships/hyperlink" Target="https://ref.ly/Matt23:34-Matt23:36" TargetMode="External"/><Relationship Id="rId33" Type="http://schemas.openxmlformats.org/officeDocument/2006/relationships/hyperlink" Target="https://ref.ly/Zech1:1-Zech1:3" TargetMode="External"/><Relationship Id="rId34" Type="http://schemas.openxmlformats.org/officeDocument/2006/relationships/hyperlink" Target="https://ref.ly/Luke1:5-Luke1:7" TargetMode="External"/><Relationship Id="rId35" Type="http://schemas.openxmlformats.org/officeDocument/2006/relationships/hyperlink" Target="https://ref.ly/Luke1:21-Luke1:23" TargetMode="External"/><Relationship Id="rId36" Type="http://schemas.openxmlformats.org/officeDocument/2006/relationships/hyperlink" Target="https://ref.ly/Luke1:39-Luke1:41" TargetMode="External"/><Relationship Id="rId37" Type="http://schemas.openxmlformats.org/officeDocument/2006/relationships/hyperlink" Target="https://ref.ly/Luke3:1-Luke3:2" TargetMode="External"/><Relationship Id="rId38" Type="http://schemas.openxmlformats.org/officeDocument/2006/relationships/hyperlink" Target="https://ref.ly/Gen11:30" TargetMode="External"/><Relationship Id="rId39" Type="http://schemas.openxmlformats.org/officeDocument/2006/relationships/hyperlink" Target="https://ref.ly/Gen11:31" TargetMode="External"/><Relationship Id="rId40" Type="http://schemas.openxmlformats.org/officeDocument/2006/relationships/hyperlink" Target="https://ref.ly/Gen17:15" TargetMode="External"/><Relationship Id="rId41" Type="http://schemas.openxmlformats.org/officeDocument/2006/relationships/hyperlink" Target="https://ref.ly/Gen25:9-Gen25:11" TargetMode="External"/><Relationship Id="rId42" Type="http://schemas.openxmlformats.org/officeDocument/2006/relationships/hyperlink" Target="https://ref.ly/Acts8:1-Acts8:3" TargetMode="External"/><Relationship Id="rId43" Type="http://schemas.openxmlformats.org/officeDocument/2006/relationships/hyperlink" Target="https://ref.ly/Acts8:5" TargetMode="External"/><Relationship Id="rId44" Type="http://schemas.openxmlformats.org/officeDocument/2006/relationships/hyperlink" Target="https://ref.ly/John4:4-John4:5" TargetMode="External"/><Relationship Id="rId45" Type="http://schemas.openxmlformats.org/officeDocument/2006/relationships/hyperlink" Target="https://ref.ly/Luke9:51-Luke9:53" TargetMode="External"/><Relationship Id="rId46" Type="http://schemas.openxmlformats.org/officeDocument/2006/relationships/hyperlink" Target="https://ref.ly/Luke10:33" TargetMode="External"/><Relationship Id="rId47" Type="http://schemas.openxmlformats.org/officeDocument/2006/relationships/hyperlink" Target="https://ref.ly/1Sam1:19" TargetMode="External"/><Relationship Id="rId48" Type="http://schemas.openxmlformats.org/officeDocument/2006/relationships/hyperlink" Target="https://ref.ly/1Sam9:24" TargetMode="External"/><Relationship Id="rId49" Type="http://schemas.openxmlformats.org/officeDocument/2006/relationships/hyperlink" Target="https://ref.ly/1Sam12:17" TargetMode="External"/><Relationship Id="rId50" Type="http://schemas.openxmlformats.org/officeDocument/2006/relationships/hyperlink" Target="https://ref.ly/Acts3:24" TargetMode="External"/><Relationship Id="rId51" Type="http://schemas.openxmlformats.org/officeDocument/2006/relationships/hyperlink" Target="https://ref.ly/Acts13:20" TargetMode="External"/><Relationship Id="rId52" Type="http://schemas.openxmlformats.org/officeDocument/2006/relationships/hyperlink" Target="https://ref.ly/Heb11:32-Heb11:34" TargetMode="External"/><Relationship Id="rId53" Type="http://schemas.openxmlformats.org/officeDocument/2006/relationships/hyperlink" Target="https://ref.ly/Luke8:5" TargetMode="External"/><Relationship Id="rId54" Type="http://schemas.openxmlformats.org/officeDocument/2006/relationships/hyperlink" Target="https://ref.ly/Matt6:25-Matt6:26" TargetMode="External"/><Relationship Id="rId55" Type="http://schemas.openxmlformats.org/officeDocument/2006/relationships/hyperlink" Target="https://ref.ly/Matt13:4" TargetMode="External"/><Relationship Id="rId56" Type="http://schemas.openxmlformats.org/officeDocument/2006/relationships/hyperlink" Target="https://ref.ly/Matt13:19" TargetMode="External"/><Relationship Id="rId57" Type="http://schemas.openxmlformats.org/officeDocument/2006/relationships/hyperlink" Target="https://ref.ly/Matt25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