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pStyle w:val="Heading3"/>
      </w:pPr>
      <w:r>
        <w:rPr>
          <w:lang w:val="id_ID" w:bidi="id_ID"/>
        </w:rPr>
        <w:t>Fakta:</w:t>
      </w:r>
    </w:p>
    <w:p>
      <w:pPr/>
      <w:r>
        <w:rPr>
          <w:lang w:val="id_ID" w:bidi="id_ID"/>
        </w:rPr>
      </w:r>
      <w:r>
        <w:rPr>
          <w:lang w:val="id_ID" w:bidi="id_ID"/>
        </w:rPr>
        <w:t>Habakuk adalah seorang nabi Perjanjian Lama yang hidup pada masa pemerintahan Raja Yoyakim di Yehuda. Nabi Yeremia juga hidup pada periode ini.</w:t>
      </w:r>
    </w:p>
    <w:p>
      <w:pPr>
        <w:pStyle w:val="ListBullet"/>
        <w:spacing w:line="240" w:lineRule="auto"/>
        <w:ind w:left="720"/>
      </w:pPr>
      <w:r>
        <w:rPr>
          <w:lang w:val="id_ID" w:bidi="id_ID"/>
        </w:rPr>
      </w:r>
      <w:r>
        <w:rPr>
          <w:lang w:val="id_ID" w:bidi="id_ID"/>
        </w:rPr>
        <w:t>Nabi ini menulis Kitab Habakuk sekitar tahun 600 SM ketika bangsa Babel menaklukkan Yerusalem dan membawa banyak orang Yehuda ke pengasingan.</w:t>
      </w:r>
    </w:p>
    <w:p>
      <w:pPr>
        <w:pStyle w:val="ListBullet"/>
        <w:spacing w:line="240" w:lineRule="auto"/>
        <w:ind w:left="720"/>
      </w:pPr>
      <w:r>
        <w:rPr>
          <w:lang w:val="id_ID" w:bidi="id_ID"/>
        </w:rPr>
      </w:r>
      <w:r>
        <w:rPr>
          <w:lang w:val="id_ID" w:bidi="id_ID"/>
        </w:rPr>
        <w:t>TUHAN memberikan nubuat kepada Habakuk tentang bagaimana "orang Kasdim" (bangsa Babel) akan datang dan menaklukkan orang-orang Yehuda.</w:t>
      </w:r>
    </w:p>
    <w:p>
      <w:pPr>
        <w:pStyle w:val="ListBullet"/>
        <w:spacing w:line="240" w:lineRule="auto"/>
        <w:ind w:left="720"/>
      </w:pPr>
      <w:r>
        <w:rPr>
          <w:lang w:val="id_ID" w:bidi="id_ID"/>
        </w:rPr>
      </w:r>
      <w:r>
        <w:rPr>
          <w:lang w:val="id_ID" w:bidi="id_ID"/>
        </w:rPr>
        <w:t>Salah satu pernyataan Habakuk yang paling terkenal adalah: "orang yang benar itu akan hidup oleh percayanya."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Yoyakim</w:t>
      </w:r>
      <w:r>
        <w:rPr>
          <w:lang w:val="id_ID" w:bidi="id_ID"/>
        </w:rPr>
        <w:t xml:space="preserve">, </w:t>
      </w:r>
      <w:r>
        <w:rPr>
          <w:lang w:val="id_ID" w:bidi="id_ID"/>
        </w:rPr>
        <w:t>Yeremia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Habakuk 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H2265</w:t>
      </w:r>
      <w:r>
        <w:rPr>
          <w:lang w:val="id_ID" w:bidi="id_ID"/>
        </w:rPr>
      </w:r>
      <w:r>
        <w:rPr>
          <w:lang w:val="id_ID" w:bidi="id_ID"/>
        </w:rPr>
      </w: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4:2</w:t>
      </w:r>
    </w:p>
    <w:p>
      <w:pPr>
        <w:pStyle w:val="ListBullet"/>
        <w:spacing w:line="240" w:lineRule="auto"/>
        <w:ind w:left="720"/>
      </w:pPr>
      <w:r>
        <w:rPr>
          <w:lang w:val="id_ID" w:bidi="id_ID"/>
        </w:rPr>
      </w:r>
      <w:r>
        <w:rPr>
          <w:lang w:val="id_ID" w:bidi="id_ID"/>
        </w:rPr>
        <w:t>Kejadian 4:9</w:t>
      </w:r>
    </w:p>
    <w:p>
      <w:pPr>
        <w:pStyle w:val="ListBullet"/>
        <w:spacing w:line="240" w:lineRule="auto"/>
        <w:ind w:left="720"/>
      </w:pPr>
      <w:r>
        <w:rPr>
          <w:lang w:val="id_ID" w:bidi="id_ID"/>
        </w:rPr>
      </w:r>
      <w:r>
        <w:rPr>
          <w:lang w:val="id_ID" w:bidi="id_ID"/>
        </w:rPr>
        <w:t>Ibrani 12:24</w:t>
      </w:r>
    </w:p>
    <w:p>
      <w:pPr>
        <w:pStyle w:val="ListBullet"/>
        <w:spacing w:line="240" w:lineRule="auto"/>
        <w:ind w:left="720"/>
      </w:pPr>
      <w:r>
        <w:rPr>
          <w:lang w:val="id_ID" w:bidi="id_ID"/>
        </w:rPr>
      </w:r>
      <w:r>
        <w:rPr>
          <w:lang w:val="id_ID" w:bidi="id_ID"/>
        </w:rPr>
        <w:t>Lukas 11:49–51</w:t>
      </w:r>
    </w:p>
    <w:p>
      <w:pPr>
        <w:pStyle w:val="ListBullet"/>
        <w:spacing w:line="240" w:lineRule="auto"/>
        <w:ind w:left="720"/>
      </w:pPr>
      <w:r>
        <w:rPr>
          <w:lang w:val="id_ID" w:bidi="id_ID"/>
        </w:rPr>
      </w:r>
      <w:r>
        <w:rPr>
          <w:lang w:val="id_ID" w:bidi="id_ID"/>
        </w:rPr>
        <w:t>Matius 23:35</w:t>
      </w:r>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2:31</w:t>
      </w:r>
    </w:p>
    <w:p>
      <w:pPr>
        <w:pStyle w:val="ListBullet"/>
        <w:spacing w:line="240" w:lineRule="auto"/>
        <w:ind w:left="720"/>
      </w:pPr>
      <w:r>
        <w:rPr>
          <w:lang w:val="id_ID" w:bidi="id_ID"/>
        </w:rPr>
      </w:r>
      <w:r>
        <w:rPr>
          <w:lang w:val="id_ID" w:bidi="id_ID"/>
        </w:rPr>
        <w:t>Kejadian 44:29</w:t>
      </w:r>
    </w:p>
    <w:p>
      <w:pPr>
        <w:pStyle w:val="ListBullet"/>
        <w:spacing w:line="240" w:lineRule="auto"/>
        <w:ind w:left="720"/>
      </w:pPr>
      <w:r>
        <w:rPr>
          <w:lang w:val="id_ID" w:bidi="id_ID"/>
        </w:rPr>
      </w:r>
      <w:r>
        <w:rPr>
          <w:lang w:val="id_ID" w:bidi="id_ID"/>
        </w:rPr>
        <w:t>Yunus 2:2</w:t>
      </w:r>
    </w:p>
    <w:p>
      <w:pPr>
        <w:pStyle w:val="ListBullet"/>
        <w:spacing w:line="240" w:lineRule="auto"/>
        <w:ind w:left="720"/>
      </w:pPr>
      <w:r>
        <w:rPr>
          <w:lang w:val="id_ID" w:bidi="id_ID"/>
        </w:rPr>
      </w:r>
      <w:r>
        <w:rPr>
          <w:lang w:val="id_ID" w:bidi="id_ID"/>
        </w:rPr>
        <w:t>Lukas 10:15</w:t>
      </w:r>
    </w:p>
    <w:p>
      <w:pPr>
        <w:pStyle w:val="ListBullet"/>
        <w:spacing w:line="240" w:lineRule="auto"/>
        <w:ind w:left="720"/>
      </w:pPr>
      <w:r>
        <w:rPr>
          <w:lang w:val="id_ID" w:bidi="id_ID"/>
        </w:rPr>
      </w:r>
      <w:r>
        <w:rPr>
          <w:lang w:val="id_ID" w:bidi="id_ID"/>
        </w:rPr>
        <w:t>Lukas 16:23</w:t>
      </w:r>
    </w:p>
    <w:p>
      <w:pPr>
        <w:pStyle w:val="ListBullet"/>
        <w:spacing w:line="240" w:lineRule="auto"/>
        <w:ind w:left="720"/>
      </w:pPr>
      <w:r>
        <w:rPr>
          <w:lang w:val="id_ID" w:bidi="id_ID"/>
        </w:rPr>
      </w:r>
      <w:r>
        <w:rPr>
          <w:lang w:val="id_ID" w:bidi="id_ID"/>
        </w:rPr>
        <w:t>Matius 11:23</w:t>
      </w:r>
    </w:p>
    <w:p>
      <w:pPr>
        <w:pStyle w:val="ListBullet"/>
        <w:spacing w:line="240" w:lineRule="auto"/>
        <w:ind w:left="720"/>
      </w:pPr>
      <w:r>
        <w:rPr>
          <w:lang w:val="id_ID" w:bidi="id_ID"/>
        </w:rPr>
      </w:r>
      <w:r>
        <w:rPr>
          <w:lang w:val="id_ID" w:bidi="id_ID"/>
        </w:rPr>
        <w:t>Matius 16:18</w:t>
      </w:r>
    </w:p>
    <w:p>
      <w:pPr>
        <w:pStyle w:val="ListBullet"/>
        <w:spacing w:line="240" w:lineRule="auto"/>
        <w:ind w:left="720"/>
      </w:pPr>
      <w:r>
        <w:rPr>
          <w:lang w:val="id_ID" w:bidi="id_ID"/>
        </w:rPr>
      </w:r>
      <w:r>
        <w:rPr>
          <w:lang w:val="id_ID" w:bidi="id_ID"/>
        </w:rPr>
        <w:t>Wahyu 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Hagai</w:t>
      </w:r>
      <w:r>
        <w:rPr>
          <w:lang w:val="id_ID" w:bidi="id_ID"/>
        </w:rPr>
      </w:r>
    </w:p>
    <w:p>
      <w:pPr>
        <w:pStyle w:val="Heading3"/>
      </w:pPr>
      <w:r>
        <w:rPr>
          <w:lang w:val="id_ID" w:bidi="id_ID"/>
        </w:rPr>
        <w:t>Fakta:</w:t>
      </w:r>
    </w:p>
    <w:p>
      <w:pPr/>
      <w:r>
        <w:rPr>
          <w:lang w:val="id_ID" w:bidi="id_ID"/>
        </w:rPr>
      </w:r>
      <w:r>
        <w:rPr>
          <w:lang w:val="id_ID" w:bidi="id_ID"/>
        </w:rPr>
        <w:t>Hagai adalah seorang nabi di Yehuda setelah orang Yahudi kembali ke tanah air mereka dari masa pembuangan di Babel.</w:t>
      </w:r>
    </w:p>
    <w:p>
      <w:pPr>
        <w:pStyle w:val="ListBullet"/>
        <w:spacing w:line="240" w:lineRule="auto"/>
        <w:ind w:left="720"/>
      </w:pPr>
      <w:r>
        <w:rPr>
          <w:lang w:val="id_ID" w:bidi="id_ID"/>
        </w:rPr>
      </w:r>
      <w:r>
        <w:rPr>
          <w:lang w:val="id_ID" w:bidi="id_ID"/>
        </w:rPr>
        <w:t>Selama periode ketika Hagai bernubuat, Raja Uzia memerintah Yehuda.</w:t>
      </w:r>
    </w:p>
    <w:p>
      <w:pPr>
        <w:pStyle w:val="ListBullet"/>
        <w:spacing w:line="240" w:lineRule="auto"/>
        <w:ind w:left="720"/>
      </w:pPr>
      <w:r>
        <w:rPr>
          <w:lang w:val="id_ID" w:bidi="id_ID"/>
        </w:rPr>
      </w:r>
      <w:r>
        <w:rPr>
          <w:lang w:val="id_ID" w:bidi="id_ID"/>
        </w:rPr>
        <w:t>Nabi Zakharia juga bernubuat pada periode ini.</w:t>
      </w:r>
    </w:p>
    <w:p>
      <w:pPr>
        <w:pStyle w:val="ListBullet"/>
        <w:spacing w:line="240" w:lineRule="auto"/>
        <w:ind w:left="720"/>
      </w:pPr>
      <w:r>
        <w:rPr>
          <w:lang w:val="id_ID" w:bidi="id_ID"/>
        </w:rPr>
      </w:r>
      <w:r>
        <w:rPr>
          <w:lang w:val="id_ID" w:bidi="id_ID"/>
        </w:rPr>
        <w:t>Hagai dan Zakharia menasihati orang-orang Yahudi untuk membangun kembali bait suci yang telah dihancurkan oleh bangsa Babel di bawah pimpinan Raja Nebukadnezar.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 xml:space="preserve">, </w:t>
      </w:r>
      <w:r>
        <w:rPr>
          <w:lang w:val="id_ID" w:bidi="id_ID"/>
        </w:rPr>
        <w:t>Uzia</w:t>
      </w:r>
      <w:r>
        <w:rPr>
          <w:lang w:val="id_ID" w:bidi="id_ID"/>
        </w:rPr>
        <w:t xml:space="preserve">, </w:t>
      </w:r>
      <w:r>
        <w:rPr>
          <w:lang w:val="id_ID" w:bidi="id_ID"/>
        </w:rPr>
        <w:t>Zakharia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Ezra 5:1–2</w:t>
      </w:r>
    </w:p>
    <w:p>
      <w:pPr>
        <w:pStyle w:val="ListBullet"/>
        <w:spacing w:line="240" w:lineRule="auto"/>
        <w:ind w:left="720"/>
      </w:pPr>
      <w:r>
        <w:rPr>
          <w:lang w:val="id_ID" w:bidi="id_ID"/>
        </w:rPr>
      </w:r>
      <w:r>
        <w:rPr>
          <w:lang w:val="id_ID" w:bidi="id_ID"/>
        </w:rPr>
        <w:t>Ezra 6:13–15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H2292</w:t>
      </w:r>
      <w:r>
        <w:rPr>
          <w:lang w:val="id_ID" w:bidi="id_ID"/>
        </w:rPr>
      </w:r>
      <w:r>
        <w:rPr>
          <w:lang w:val="id_ID" w:bidi="id_ID"/>
        </w:rPr>
      </w:r>
    </w:p>
    <w:p>
      <w:pPr/>
      <w:r>
        <w:rPr>
          <w:lang w:val="id_ID" w:bidi="id_ID"/>
        </w:rPr>
      </w:r>
    </w:p>
    <w:p>
      <w:pPr>
        <w:pStyle w:val="Heading2"/>
      </w:pPr>
      <w:r>
        <w:rPr>
          <w:lang w:val="id_ID" w:bidi="id_ID"/>
        </w:rPr>
        <w:t>Hagar</w:t>
      </w:r>
      <w:r>
        <w:rPr>
          <w:lang w:val="id_ID" w:bidi="id_ID"/>
        </w:rPr>
      </w:r>
    </w:p>
    <w:p>
      <w:pPr>
        <w:pStyle w:val="Heading3"/>
      </w:pPr>
      <w:r>
        <w:rPr>
          <w:lang w:val="id_ID" w:bidi="id_ID"/>
        </w:rPr>
        <w:t>Fakta:</w:t>
      </w:r>
    </w:p>
    <w:p>
      <w:pPr/>
      <w:r>
        <w:rPr>
          <w:lang w:val="id_ID" w:bidi="id_ID"/>
        </w:rPr>
      </w:r>
      <w:r>
        <w:rPr>
          <w:lang w:val="id_ID" w:bidi="id_ID"/>
        </w:rPr>
        <w:t>Hagar adalah seorang perempuan Mesir yang menjadi budak pribadi Sarai.</w:t>
      </w:r>
    </w:p>
    <w:p>
      <w:pPr>
        <w:pStyle w:val="ListBullet"/>
        <w:spacing w:line="240" w:lineRule="auto"/>
        <w:ind w:left="720"/>
      </w:pPr>
      <w:r>
        <w:rPr>
          <w:lang w:val="id_ID" w:bidi="id_ID"/>
        </w:rPr>
      </w:r>
      <w:r>
        <w:rPr>
          <w:lang w:val="id_ID" w:bidi="id_ID"/>
        </w:rPr>
        <w:t>Ketika Sarai tidak dapat memiliki anak, dia memberikan hambanya, Hagar, kepada suaminya, Abram, agar dapat memiliki anak darinya.</w:t>
      </w:r>
    </w:p>
    <w:p>
      <w:pPr>
        <w:pStyle w:val="ListBullet"/>
        <w:spacing w:line="240" w:lineRule="auto"/>
        <w:ind w:left="720"/>
      </w:pPr>
      <w:r>
        <w:rPr>
          <w:lang w:val="id_ID" w:bidi="id_ID"/>
        </w:rPr>
      </w:r>
      <w:r>
        <w:rPr>
          <w:lang w:val="id_ID" w:bidi="id_ID"/>
        </w:rPr>
        <w:t>Hagar hamil dan melahirkan Ismael, anak Abram.</w:t>
      </w:r>
    </w:p>
    <w:p>
      <w:pPr>
        <w:pStyle w:val="ListBullet"/>
        <w:spacing w:line="240" w:lineRule="auto"/>
        <w:ind w:left="720"/>
      </w:pPr>
      <w:r>
        <w:rPr>
          <w:lang w:val="id_ID" w:bidi="id_ID"/>
        </w:rPr>
      </w:r>
      <w:r>
        <w:rPr>
          <w:lang w:val="id_ID" w:bidi="id_ID"/>
        </w:rPr>
        <w:t>Allah melindungi Hagar ketika dia menghadapi kesulitan di padang pasir dan berjanji untuk memberkati keturunannya.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keturunan</w:t>
      </w:r>
      <w:r>
        <w:rPr>
          <w:lang w:val="id_ID" w:bidi="id_ID"/>
        </w:rPr>
        <w:t xml:space="preserve">, </w:t>
      </w:r>
      <w:r>
        <w:rPr>
          <w:lang w:val="id_ID" w:bidi="id_ID"/>
        </w:rPr>
        <w:t>Ismael</w:t>
      </w:r>
      <w:r>
        <w:rPr>
          <w:lang w:val="id_ID" w:bidi="id_ID"/>
        </w:rPr>
        <w:t xml:space="preserve">, </w:t>
      </w:r>
      <w:r>
        <w:rPr>
          <w:lang w:val="id_ID" w:bidi="id_ID"/>
        </w:rPr>
        <w:t>Sara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4:25</w:t>
      </w:r>
    </w:p>
    <w:p>
      <w:pPr>
        <w:pStyle w:val="ListBullet"/>
        <w:spacing w:line="240" w:lineRule="auto"/>
        <w:ind w:left="720"/>
      </w:pPr>
      <w:r>
        <w:rPr>
          <w:lang w:val="id_ID" w:bidi="id_ID"/>
        </w:rPr>
      </w:r>
      <w:r>
        <w:rPr>
          <w:lang w:val="id_ID" w:bidi="id_ID"/>
        </w:rPr>
        <w:t>Kejadian 16:1–4</w:t>
      </w:r>
    </w:p>
    <w:p>
      <w:pPr>
        <w:pStyle w:val="ListBullet"/>
        <w:spacing w:line="240" w:lineRule="auto"/>
        <w:ind w:left="720"/>
      </w:pPr>
      <w:r>
        <w:rPr>
          <w:lang w:val="id_ID" w:bidi="id_ID"/>
        </w:rPr>
      </w:r>
      <w:r>
        <w:rPr>
          <w:lang w:val="id_ID" w:bidi="id_ID"/>
        </w:rPr>
        <w:t>Kejadian 21:9</w:t>
      </w:r>
    </w:p>
    <w:p>
      <w:pPr>
        <w:pStyle w:val="ListBullet"/>
        <w:spacing w:line="240" w:lineRule="auto"/>
        <w:ind w:left="720"/>
      </w:pPr>
      <w:r>
        <w:rPr>
          <w:lang w:val="id_ID" w:bidi="id_ID"/>
        </w:rPr>
      </w:r>
      <w:r>
        <w:rPr>
          <w:lang w:val="id_ID" w:bidi="id_ID"/>
        </w:rPr>
        <w:t>Kejadian 25:12</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5:1</w:t>
      </w:r>
      <w:r>
        <w:rPr>
          <w:lang w:val="id_ID" w:bidi="id_ID"/>
        </w:rPr>
        <w:t xml:space="preserve"> </w:t>
      </w:r>
      <w:r>
        <w:rPr>
          <w:lang w:val="id_ID" w:bidi="id_ID"/>
        </w:rPr>
        <w:t>Berkatalah Sarai kepada Abram: ”Engkau tahu, Tuhan tidak memberi aku melahirkan anak. Karena itu baiklah hampiri hambaku itu; mungkin oleh dialah aku dapat memperoleh seorang anak.”</w:t>
      </w:r>
    </w:p>
    <w:p>
      <w:pPr>
        <w:pStyle w:val="ListBullet"/>
        <w:spacing w:line="240" w:lineRule="auto"/>
        <w:ind w:left="720"/>
      </w:pPr>
      <w:r>
        <w:rPr>
          <w:lang w:val="id_ID" w:bidi="id_ID"/>
        </w:rPr>
      </w:r>
      <w:r>
        <w:rPr>
          <w:b/>
          <w:lang w:val="id_ID" w:bidi="id_ID"/>
        </w:rPr>
        <w:t>5:2</w:t>
      </w:r>
      <w:r>
        <w:rPr>
          <w:lang w:val="id_ID" w:bidi="id_ID"/>
        </w:rPr>
        <w:t xml:space="preserve"> </w:t>
      </w:r>
      <w:r>
        <w:rPr>
          <w:b/>
          <w:lang w:val="id_ID" w:bidi="id_ID"/>
        </w:rPr>
        <w:t>Hagar</w:t>
      </w:r>
      <w:r>
        <w:rPr>
          <w:lang w:val="id_ID" w:bidi="id_ID"/>
        </w:rPr>
        <w:t xml:space="preserve"> melahirkan bayi laki-laki, dan Abram menamainya Ismael.</w:t>
      </w:r>
    </w:p>
    <w:p>
      <w:pPr>
        <w:pStyle w:val="Heading3"/>
      </w:pPr>
      <w:r>
        <w:rPr>
          <w:lang w:val="id_ID" w:bidi="id_ID"/>
        </w:rPr>
        <w:t>Data Kata:</w:t>
      </w:r>
    </w:p>
    <w:p>
      <w:pPr>
        <w:pStyle w:val="ListBullet"/>
        <w:spacing w:line="240" w:lineRule="auto"/>
        <w:ind w:left="720"/>
      </w:pPr>
      <w:r>
        <w:rPr>
          <w:lang w:val="id_ID" w:bidi="id_ID"/>
        </w:rPr>
      </w:r>
      <w:r>
        <w:rPr>
          <w:lang w:val="id_ID" w:bidi="id_ID"/>
        </w:rPr>
        <w:t>Strong: H1904</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r>
        <w:rPr>
          <w:lang w:val="id_ID" w:bidi="id_ID"/>
        </w:rPr>
        <w:t>Kejadian 25:34</w:t>
      </w:r>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r>
        <w:rPr>
          <w:lang w:val="id_ID" w:bidi="id_ID"/>
        </w:rPr>
        <w:t>Ibrani 12:14–17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4:17</w:t>
      </w:r>
    </w:p>
    <w:p>
      <w:pPr>
        <w:pStyle w:val="ListBullet"/>
        <w:spacing w:line="240" w:lineRule="auto"/>
        <w:ind w:left="720"/>
      </w:pPr>
      <w:r>
        <w:rPr>
          <w:lang w:val="id_ID" w:bidi="id_ID"/>
        </w:rPr>
      </w:r>
      <w:r>
        <w:rPr>
          <w:lang w:val="id_ID" w:bidi="id_ID"/>
        </w:rPr>
        <w:t>1 Raja-Raja 3:9</w:t>
      </w:r>
    </w:p>
    <w:p>
      <w:pPr>
        <w:pStyle w:val="ListBullet"/>
        <w:spacing w:line="240" w:lineRule="auto"/>
        <w:ind w:left="720"/>
      </w:pPr>
      <w:r>
        <w:rPr>
          <w:lang w:val="id_ID" w:bidi="id_ID"/>
        </w:rPr>
      </w:r>
      <w:r>
        <w:rPr>
          <w:lang w:val="id_ID" w:bidi="id_ID"/>
        </w:rPr>
        <w:t>Kisah Para Rasul 10:42–43</w:t>
      </w:r>
    </w:p>
    <w:p>
      <w:pPr>
        <w:pStyle w:val="ListBullet"/>
        <w:spacing w:line="240" w:lineRule="auto"/>
        <w:ind w:left="720"/>
      </w:pPr>
      <w:r>
        <w:rPr>
          <w:lang w:val="id_ID" w:bidi="id_ID"/>
        </w:rPr>
      </w:r>
      <w:r>
        <w:rPr>
          <w:lang w:val="id_ID" w:bidi="id_ID"/>
        </w:rPr>
        <w:t>Yesaya 3:14</w:t>
      </w:r>
    </w:p>
    <w:p>
      <w:pPr>
        <w:pStyle w:val="ListBullet"/>
        <w:spacing w:line="240" w:lineRule="auto"/>
        <w:ind w:left="720"/>
      </w:pPr>
      <w:r>
        <w:rPr>
          <w:lang w:val="id_ID" w:bidi="id_ID"/>
        </w:rPr>
      </w:r>
      <w:r>
        <w:rPr>
          <w:lang w:val="id_ID" w:bidi="id_ID"/>
        </w:rPr>
        <w:t>Yakobus 2:4</w:t>
      </w:r>
    </w:p>
    <w:p>
      <w:pPr>
        <w:pStyle w:val="ListBullet"/>
        <w:spacing w:line="240" w:lineRule="auto"/>
        <w:ind w:left="720"/>
      </w:pPr>
      <w:r>
        <w:rPr>
          <w:lang w:val="id_ID" w:bidi="id_ID"/>
        </w:rPr>
      </w:r>
      <w:r>
        <w:rPr>
          <w:lang w:val="id_ID" w:bidi="id_ID"/>
        </w:rPr>
        <w:t>Lukas 6:37</w:t>
      </w:r>
    </w:p>
    <w:p>
      <w:pPr>
        <w:pStyle w:val="ListBullet"/>
        <w:spacing w:line="240" w:lineRule="auto"/>
        <w:ind w:left="720"/>
      </w:pPr>
      <w:r>
        <w:rPr>
          <w:lang w:val="id_ID" w:bidi="id_ID"/>
        </w:rPr>
      </w:r>
      <w:r>
        <w:rPr>
          <w:lang w:val="id_ID" w:bidi="id_ID"/>
        </w:rPr>
        <w:t>Mikha 3:9–11</w:t>
      </w:r>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4:8</w:t>
      </w:r>
    </w:p>
    <w:p>
      <w:pPr>
        <w:pStyle w:val="ListBullet"/>
        <w:spacing w:line="240" w:lineRule="auto"/>
        <w:ind w:left="720"/>
      </w:pPr>
      <w:r>
        <w:rPr>
          <w:lang w:val="id_ID" w:bidi="id_ID"/>
        </w:rPr>
      </w:r>
      <w:r>
        <w:rPr>
          <w:lang w:val="id_ID" w:bidi="id_ID"/>
        </w:rPr>
        <w:t>Kisah Para Rasul 7:27</w:t>
      </w:r>
    </w:p>
    <w:p>
      <w:pPr>
        <w:pStyle w:val="ListBullet"/>
        <w:spacing w:line="240" w:lineRule="auto"/>
        <w:ind w:left="720"/>
      </w:pPr>
      <w:r>
        <w:rPr>
          <w:lang w:val="id_ID" w:bidi="id_ID"/>
        </w:rPr>
      </w:r>
      <w:r>
        <w:rPr>
          <w:lang w:val="id_ID" w:bidi="id_ID"/>
        </w:rPr>
        <w:t>Lukas 11:19</w:t>
      </w:r>
    </w:p>
    <w:p>
      <w:pPr>
        <w:pStyle w:val="ListBullet"/>
        <w:spacing w:line="240" w:lineRule="auto"/>
        <w:ind w:left="720"/>
      </w:pPr>
      <w:r>
        <w:rPr>
          <w:lang w:val="id_ID" w:bidi="id_ID"/>
        </w:rPr>
      </w:r>
      <w:r>
        <w:rPr>
          <w:lang w:val="id_ID" w:bidi="id_ID"/>
        </w:rPr>
        <w:t>Lukas 12:14</w:t>
      </w:r>
    </w:p>
    <w:p>
      <w:pPr>
        <w:pStyle w:val="ListBullet"/>
        <w:spacing w:line="240" w:lineRule="auto"/>
        <w:ind w:left="720"/>
      </w:pPr>
      <w:r>
        <w:rPr>
          <w:lang w:val="id_ID" w:bidi="id_ID"/>
        </w:rPr>
      </w:r>
      <w:r>
        <w:rPr>
          <w:lang w:val="id_ID" w:bidi="id_ID"/>
        </w:rPr>
        <w:t>Lukas 18:1–2</w:t>
      </w:r>
    </w:p>
    <w:p>
      <w:pPr>
        <w:pStyle w:val="ListBullet"/>
        <w:spacing w:line="240" w:lineRule="auto"/>
        <w:ind w:left="720"/>
      </w:pPr>
      <w:r>
        <w:rPr>
          <w:lang w:val="id_ID" w:bidi="id_ID"/>
        </w:rPr>
      </w:r>
      <w:r>
        <w:rPr>
          <w:lang w:val="id_ID" w:bidi="id_ID"/>
        </w:rPr>
        <w:t>Matius 5:25</w:t>
      </w:r>
    </w:p>
    <w:p>
      <w:pPr>
        <w:pStyle w:val="ListBullet"/>
        <w:spacing w:line="240" w:lineRule="auto"/>
        <w:ind w:left="720"/>
      </w:pPr>
      <w:r>
        <w:rPr>
          <w:lang w:val="id_ID" w:bidi="id_ID"/>
        </w:rPr>
      </w:r>
      <w:r>
        <w:rPr>
          <w:lang w:val="id_ID" w:bidi="id_ID"/>
        </w:rPr>
        <w:t>Rut 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16:20</w:t>
      </w:r>
    </w:p>
    <w:p>
      <w:pPr>
        <w:pStyle w:val="ListBullet"/>
        <w:spacing w:line="240" w:lineRule="auto"/>
        <w:ind w:left="720"/>
      </w:pPr>
      <w:r>
        <w:rPr>
          <w:lang w:val="id_ID" w:bidi="id_ID"/>
        </w:rPr>
      </w:r>
      <w:r>
        <w:rPr>
          <w:lang w:val="id_ID" w:bidi="id_ID"/>
        </w:rPr>
        <w:t>Kisah Para Rasul 16:35</w:t>
      </w:r>
    </w:p>
    <w:p>
      <w:pPr>
        <w:pStyle w:val="ListBullet"/>
        <w:spacing w:line="240" w:lineRule="auto"/>
        <w:ind w:left="720"/>
      </w:pPr>
      <w:r>
        <w:rPr>
          <w:lang w:val="id_ID" w:bidi="id_ID"/>
        </w:rPr>
      </w:r>
      <w:r>
        <w:rPr>
          <w:lang w:val="id_ID" w:bidi="id_ID"/>
        </w:rPr>
        <w:t>Daniel 3:1–2</w:t>
      </w:r>
    </w:p>
    <w:p>
      <w:pPr>
        <w:pStyle w:val="ListBullet"/>
        <w:spacing w:line="240" w:lineRule="auto"/>
        <w:ind w:left="720"/>
      </w:pPr>
      <w:r>
        <w:rPr>
          <w:lang w:val="id_ID" w:bidi="id_ID"/>
        </w:rPr>
      </w:r>
      <w:r>
        <w:rPr>
          <w:lang w:val="id_ID" w:bidi="id_ID"/>
        </w:rPr>
        <w:t>Lukas 12:58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Matius 7:21–23</w:t>
      </w:r>
    </w:p>
    <w:p>
      <w:pPr>
        <w:pStyle w:val="ListBullet"/>
        <w:spacing w:line="240" w:lineRule="auto"/>
        <w:ind w:left="720"/>
      </w:pPr>
      <w:r>
        <w:rPr>
          <w:lang w:val="id_ID" w:bidi="id_ID"/>
        </w:rPr>
      </w:r>
      <w:r>
        <w:rPr>
          <w:lang w:val="id_ID" w:bidi="id_ID"/>
        </w:rPr>
        <w:t>Matius 12:2</w:t>
      </w:r>
    </w:p>
    <w:p>
      <w:pPr>
        <w:pStyle w:val="ListBullet"/>
        <w:spacing w:line="240" w:lineRule="auto"/>
        <w:ind w:left="720"/>
      </w:pPr>
      <w:r>
        <w:rPr>
          <w:lang w:val="id_ID" w:bidi="id_ID"/>
        </w:rPr>
      </w:r>
      <w:r>
        <w:rPr>
          <w:lang w:val="id_ID" w:bidi="id_ID"/>
        </w:rPr>
        <w:t>Matius 12:4</w:t>
      </w:r>
    </w:p>
    <w:p>
      <w:pPr>
        <w:pStyle w:val="ListBullet"/>
        <w:spacing w:line="240" w:lineRule="auto"/>
        <w:ind w:left="720"/>
      </w:pPr>
      <w:r>
        <w:rPr>
          <w:lang w:val="id_ID" w:bidi="id_ID"/>
        </w:rPr>
      </w:r>
      <w:r>
        <w:rPr>
          <w:lang w:val="id_ID" w:bidi="id_ID"/>
        </w:rPr>
        <w:t>Matius 12:10</w:t>
      </w:r>
    </w:p>
    <w:p>
      <w:pPr>
        <w:pStyle w:val="ListBullet"/>
        <w:spacing w:line="240" w:lineRule="auto"/>
        <w:ind w:left="720"/>
      </w:pPr>
      <w:r>
        <w:rPr>
          <w:lang w:val="id_ID" w:bidi="id_ID"/>
        </w:rPr>
      </w:r>
      <w:r>
        <w:rPr>
          <w:lang w:val="id_ID" w:bidi="id_ID"/>
        </w:rPr>
        <w:t>Markus 3:4</w:t>
      </w:r>
    </w:p>
    <w:p>
      <w:pPr>
        <w:pStyle w:val="ListBullet"/>
        <w:spacing w:line="240" w:lineRule="auto"/>
        <w:ind w:left="720"/>
      </w:pPr>
      <w:r>
        <w:rPr>
          <w:lang w:val="id_ID" w:bidi="id_ID"/>
        </w:rPr>
      </w:r>
      <w:r>
        <w:rPr>
          <w:lang w:val="id_ID" w:bidi="id_ID"/>
        </w:rPr>
        <w:t>Lukas 6:2</w:t>
      </w:r>
    </w:p>
    <w:p>
      <w:pPr>
        <w:pStyle w:val="ListBullet"/>
        <w:spacing w:line="240" w:lineRule="auto"/>
        <w:ind w:left="720"/>
      </w:pPr>
      <w:r>
        <w:rPr>
          <w:lang w:val="id_ID" w:bidi="id_ID"/>
        </w:rPr>
      </w:r>
      <w:r>
        <w:rPr>
          <w:lang w:val="id_ID" w:bidi="id_ID"/>
        </w:rPr>
        <w:t>Kisah Para Rasul 2:23</w:t>
      </w:r>
    </w:p>
    <w:p>
      <w:pPr>
        <w:pStyle w:val="ListBullet"/>
        <w:spacing w:line="240" w:lineRule="auto"/>
        <w:ind w:left="720"/>
      </w:pPr>
      <w:r>
        <w:rPr>
          <w:lang w:val="id_ID" w:bidi="id_ID"/>
        </w:rPr>
      </w:r>
      <w:r>
        <w:rPr>
          <w:lang w:val="id_ID" w:bidi="id_ID"/>
        </w:rPr>
        <w:t>Kisah Para Rasul 10:28</w:t>
      </w:r>
    </w:p>
    <w:p>
      <w:pPr>
        <w:pStyle w:val="ListBullet"/>
        <w:spacing w:line="240" w:lineRule="auto"/>
        <w:ind w:left="720"/>
      </w:pPr>
      <w:r>
        <w:rPr>
          <w:lang w:val="id_ID" w:bidi="id_ID"/>
        </w:rPr>
      </w:r>
      <w:r>
        <w:rPr>
          <w:lang w:val="id_ID" w:bidi="id_ID"/>
        </w:rPr>
        <w:t>Kisah Para Rasul 22:25</w:t>
      </w:r>
    </w:p>
    <w:p>
      <w:pPr>
        <w:pStyle w:val="ListBullet"/>
        <w:spacing w:line="240" w:lineRule="auto"/>
        <w:ind w:left="720"/>
      </w:pPr>
      <w:r>
        <w:rPr>
          <w:lang w:val="id_ID" w:bidi="id_ID"/>
        </w:rPr>
      </w:r>
      <w:r>
        <w:rPr>
          <w:lang w:val="id_ID" w:bidi="id_ID"/>
        </w:rPr>
        <w:t>2 Tesalonika 2:3</w:t>
      </w:r>
    </w:p>
    <w:p>
      <w:pPr>
        <w:pStyle w:val="ListBullet"/>
        <w:spacing w:line="240" w:lineRule="auto"/>
        <w:ind w:left="720"/>
      </w:pPr>
      <w:r>
        <w:rPr>
          <w:lang w:val="id_ID" w:bidi="id_ID"/>
        </w:rPr>
      </w:r>
      <w:r>
        <w:rPr>
          <w:lang w:val="id_ID" w:bidi="id_ID"/>
        </w:rPr>
        <w:t>Titus 2:14</w:t>
      </w:r>
    </w:p>
    <w:p>
      <w:pPr>
        <w:pStyle w:val="ListBullet"/>
        <w:spacing w:line="240" w:lineRule="auto"/>
        <w:ind w:left="720"/>
      </w:pPr>
      <w:r>
        <w:rPr>
          <w:lang w:val="id_ID" w:bidi="id_ID"/>
        </w:rPr>
      </w:r>
      <w:r>
        <w:rPr>
          <w:lang w:val="id_ID" w:bidi="id_ID"/>
        </w:rPr>
        <w:t>1 Yohanes 3:4–6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Ham</w:t>
      </w:r>
      <w:r>
        <w:rPr>
          <w:lang w:val="id_ID" w:bidi="id_ID"/>
        </w:rPr>
      </w:r>
    </w:p>
    <w:p>
      <w:pPr>
        <w:pStyle w:val="Heading3"/>
      </w:pPr>
      <w:r>
        <w:rPr>
          <w:lang w:val="id_ID" w:bidi="id_ID"/>
        </w:rPr>
        <w:t>Fakta:</w:t>
      </w:r>
    </w:p>
    <w:p>
      <w:pPr/>
      <w:r>
        <w:rPr>
          <w:lang w:val="id_ID" w:bidi="id_ID"/>
        </w:rPr>
      </w:r>
      <w:r>
        <w:rPr>
          <w:lang w:val="id_ID" w:bidi="id_ID"/>
        </w:rPr>
        <w:t>Ham adalah anak kedua dari tiga orang putra Nuh.</w:t>
      </w:r>
    </w:p>
    <w:p>
      <w:pPr>
        <w:pStyle w:val="ListBullet"/>
        <w:spacing w:line="240" w:lineRule="auto"/>
        <w:ind w:left="720"/>
      </w:pPr>
      <w:r>
        <w:rPr>
          <w:lang w:val="id_ID" w:bidi="id_ID"/>
        </w:rPr>
      </w:r>
      <w:r>
        <w:rPr>
          <w:lang w:val="id_ID" w:bidi="id_ID"/>
        </w:rPr>
        <w:t>Selama banjir besar (air bah) yang menutupi seluruh bumi, Ham dan saudara-saudaranya bersama Nuh berada di dalam bahtera, bersama dengan istri-istri mereka masing-masing.</w:t>
      </w:r>
    </w:p>
    <w:p>
      <w:pPr>
        <w:pStyle w:val="ListBullet"/>
        <w:spacing w:line="240" w:lineRule="auto"/>
        <w:ind w:left="720"/>
      </w:pPr>
      <w:r>
        <w:rPr>
          <w:lang w:val="id_ID" w:bidi="id_ID"/>
        </w:rPr>
      </w:r>
      <w:r>
        <w:rPr>
          <w:lang w:val="id_ID" w:bidi="id_ID"/>
        </w:rPr>
        <w:t>Setelah air bah, terjadi peristiwa di mana Ham sangat tidak menghormati ayahnya, Nuh. Akibatnya, Nuh mengutuk anak Ham, yaitu Kanaan, dan semua keturunannya, yang kemudian dikenal sebagai bangsa Kanaan.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Kanaan</w:t>
      </w:r>
      <w:r>
        <w:rPr>
          <w:lang w:val="id_ID" w:bidi="id_ID"/>
        </w:rPr>
        <w:t xml:space="preserve">, </w:t>
      </w:r>
      <w:r>
        <w:rPr>
          <w:lang w:val="id_ID" w:bidi="id_ID"/>
        </w:rPr>
        <w:t>penghinaan</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5:32</w:t>
      </w:r>
    </w:p>
    <w:p>
      <w:pPr>
        <w:pStyle w:val="ListBullet"/>
        <w:spacing w:line="240" w:lineRule="auto"/>
        <w:ind w:left="720"/>
      </w:pPr>
      <w:r>
        <w:rPr>
          <w:lang w:val="id_ID" w:bidi="id_ID"/>
        </w:rPr>
      </w:r>
      <w:r>
        <w:rPr>
          <w:lang w:val="id_ID" w:bidi="id_ID"/>
        </w:rPr>
        <w:t>Kejadian 6:10</w:t>
      </w:r>
    </w:p>
    <w:p>
      <w:pPr>
        <w:pStyle w:val="ListBullet"/>
        <w:spacing w:line="240" w:lineRule="auto"/>
        <w:ind w:left="720"/>
      </w:pPr>
      <w:r>
        <w:rPr>
          <w:lang w:val="id_ID" w:bidi="id_ID"/>
        </w:rPr>
      </w:r>
      <w:r>
        <w:rPr>
          <w:lang w:val="id_ID" w:bidi="id_ID"/>
        </w:rPr>
        <w:t>Kejadian 7:13–14</w:t>
      </w:r>
    </w:p>
    <w:p>
      <w:pPr>
        <w:pStyle w:val="ListBullet"/>
        <w:spacing w:line="240" w:lineRule="auto"/>
        <w:ind w:left="720"/>
      </w:pPr>
      <w:r>
        <w:rPr>
          <w:lang w:val="id_ID" w:bidi="id_ID"/>
        </w:rPr>
      </w:r>
      <w:r>
        <w:rPr>
          <w:lang w:val="id_ID" w:bidi="id_ID"/>
        </w:rPr>
        <w:t>Kejadian 10:1</w:t>
      </w:r>
    </w:p>
    <w:p>
      <w:pPr>
        <w:pStyle w:val="ListBullet"/>
        <w:spacing w:line="240" w:lineRule="auto"/>
        <w:ind w:left="720"/>
      </w:pPr>
      <w:r>
        <w:rPr>
          <w:lang w:val="id_ID" w:bidi="id_ID"/>
        </w:rPr>
      </w:r>
      <w:r>
        <w:rPr>
          <w:lang w:val="id_ID" w:bidi="id_ID"/>
        </w:rPr>
        <w:t>Kejadian 10:20</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H2526</w:t>
      </w:r>
      <w:r>
        <w:rPr>
          <w:lang w:val="id_ID" w:bidi="id_ID"/>
        </w:rPr>
      </w:r>
      <w:r>
        <w:rPr>
          <w:lang w:val="id_ID" w:bidi="id_ID"/>
        </w:rPr>
      </w:r>
    </w:p>
    <w:p>
      <w:pPr/>
      <w:r>
        <w:rPr>
          <w:lang w:val="id_ID" w:bidi="id_ID"/>
        </w:rPr>
      </w:r>
    </w:p>
    <w:p>
      <w:pPr>
        <w:pStyle w:val="Heading2"/>
      </w:pPr>
      <w:r>
        <w:rPr>
          <w:lang w:val="id_ID" w:bidi="id_ID"/>
        </w:rPr>
        <w:t>Hamat</w:t>
      </w:r>
      <w:r>
        <w:rPr>
          <w:lang w:val="id_ID" w:bidi="id_ID"/>
        </w:rPr>
      </w:r>
    </w:p>
    <w:p>
      <w:pPr>
        <w:pStyle w:val="Heading3"/>
      </w:pPr>
      <w:r>
        <w:rPr>
          <w:lang w:val="id_ID" w:bidi="id_ID"/>
        </w:rPr>
        <w:t>Fakta:</w:t>
      </w:r>
    </w:p>
    <w:p>
      <w:pPr/>
      <w:r>
        <w:rPr>
          <w:lang w:val="id_ID" w:bidi="id_ID"/>
        </w:rPr>
      </w:r>
      <w:r>
        <w:rPr>
          <w:lang w:val="id_ID" w:bidi="id_ID"/>
        </w:rPr>
        <w:t>Hamat adalah kota penting di utara negeri Aram, terletak di utara tanah Kanaan. Penduduk Hamat merupakan keturunan Kanaan, anak Nuh.</w:t>
      </w:r>
    </w:p>
    <w:p>
      <w:pPr>
        <w:pStyle w:val="ListBullet"/>
        <w:spacing w:line="240" w:lineRule="auto"/>
        <w:ind w:left="720"/>
      </w:pPr>
      <w:r>
        <w:rPr>
          <w:lang w:val="id_ID" w:bidi="id_ID"/>
        </w:rPr>
      </w:r>
      <w:r>
        <w:rPr>
          <w:lang w:val="id_ID" w:bidi="id_ID"/>
        </w:rPr>
        <w:t>Nama "Lebo Hamat" mungkin merujuk pada jalur gunung di dekat kota Hamat.</w:t>
      </w:r>
    </w:p>
    <w:p>
      <w:pPr>
        <w:pStyle w:val="ListBullet"/>
        <w:spacing w:line="240" w:lineRule="auto"/>
        <w:ind w:left="720"/>
      </w:pPr>
      <w:r>
        <w:rPr>
          <w:lang w:val="id_ID" w:bidi="id_ID"/>
        </w:rPr>
      </w:r>
      <w:r>
        <w:rPr>
          <w:lang w:val="id_ID" w:bidi="id_ID"/>
        </w:rPr>
        <w:t>Beberapa versi menerjemahkan "Lebo Hamat" sebagai "gerbang menuju Hamat."</w:t>
      </w:r>
    </w:p>
    <w:p>
      <w:pPr>
        <w:pStyle w:val="ListBullet"/>
        <w:spacing w:line="240" w:lineRule="auto"/>
        <w:ind w:left="720"/>
      </w:pPr>
      <w:r>
        <w:rPr>
          <w:lang w:val="id_ID" w:bidi="id_ID"/>
        </w:rPr>
      </w:r>
      <w:r>
        <w:rPr>
          <w:lang w:val="id_ID" w:bidi="id_ID"/>
        </w:rPr>
        <w:t>Raja Daud mengalahkan musuh-musuh Raja Tou dari Hamat, yang mengakibatkan hubungan baik di antara mereka.</w:t>
      </w:r>
    </w:p>
    <w:p>
      <w:pPr>
        <w:pStyle w:val="ListBullet"/>
        <w:spacing w:line="240" w:lineRule="auto"/>
        <w:ind w:left="720"/>
      </w:pPr>
      <w:r>
        <w:rPr>
          <w:lang w:val="id_ID" w:bidi="id_ID"/>
        </w:rPr>
      </w:r>
      <w:r>
        <w:rPr>
          <w:lang w:val="id_ID" w:bidi="id_ID"/>
        </w:rPr>
        <w:t>Hamat adalah salah satu kota gudang Salomo di mana persediaan disimpan.</w:t>
      </w:r>
    </w:p>
    <w:p>
      <w:pPr>
        <w:pStyle w:val="ListBullet"/>
        <w:spacing w:line="240" w:lineRule="auto"/>
        <w:ind w:left="720"/>
      </w:pPr>
      <w:r>
        <w:rPr>
          <w:lang w:val="id_ID" w:bidi="id_ID"/>
        </w:rPr>
      </w:r>
      <w:r>
        <w:rPr>
          <w:lang w:val="id_ID" w:bidi="id_ID"/>
        </w:rPr>
        <w:t>Tanah Hamat adalah lokasi di mana Raja Zedekia dibunuh oleh Raja Nebukadnezar dan tempat Raja Yoahas ditangkap oleh Firaun Mesir.</w:t>
      </w:r>
    </w:p>
    <w:p>
      <w:pPr>
        <w:pStyle w:val="ListBullet"/>
        <w:spacing w:line="240" w:lineRule="auto"/>
        <w:ind w:left="720"/>
      </w:pPr>
      <w:r>
        <w:rPr>
          <w:lang w:val="id_ID" w:bidi="id_ID"/>
        </w:rPr>
      </w:r>
      <w:r>
        <w:rPr>
          <w:lang w:val="id_ID" w:bidi="id_ID"/>
        </w:rPr>
        <w:t>Istilah "orang Hamat" juga dapat diterjemahkan sebagai "orang yang berasal dari Hamat."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Kanaan</w:t>
      </w:r>
      <w:r>
        <w:rPr>
          <w:lang w:val="id_ID" w:bidi="id_ID"/>
        </w:rPr>
        <w:t xml:space="preserve">, </w:t>
      </w:r>
      <w:r>
        <w:rPr>
          <w:lang w:val="id_ID" w:bidi="id_ID"/>
        </w:rPr>
        <w:t>Nebukadnezar</w:t>
      </w:r>
      <w:r>
        <w:rPr>
          <w:lang w:val="id_ID" w:bidi="id_ID"/>
        </w:rPr>
        <w:t xml:space="preserve">, </w:t>
      </w:r>
      <w:r>
        <w:rPr>
          <w:lang w:val="id_ID" w:bidi="id_ID"/>
        </w:rPr>
        <w:t>Aram</w:t>
      </w:r>
      <w:r>
        <w:rPr>
          <w:lang w:val="id_ID" w:bidi="id_ID"/>
        </w:rPr>
        <w:t xml:space="preserve">, </w:t>
      </w:r>
      <w:r>
        <w:rPr>
          <w:lang w:val="id_ID" w:bidi="id_ID"/>
        </w:rPr>
        <w:t>Zedekia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18:3–4</w:t>
      </w:r>
    </w:p>
    <w:p>
      <w:pPr>
        <w:pStyle w:val="ListBullet"/>
        <w:spacing w:line="240" w:lineRule="auto"/>
        <w:ind w:left="720"/>
      </w:pPr>
      <w:r>
        <w:rPr>
          <w:lang w:val="id_ID" w:bidi="id_ID"/>
        </w:rPr>
      </w:r>
      <w:r>
        <w:rPr>
          <w:lang w:val="id_ID" w:bidi="id_ID"/>
        </w:rPr>
        <w:t>2 Samuel 8:9</w:t>
      </w:r>
    </w:p>
    <w:p>
      <w:pPr>
        <w:pStyle w:val="ListBullet"/>
        <w:spacing w:line="240" w:lineRule="auto"/>
        <w:ind w:left="720"/>
      </w:pPr>
      <w:r>
        <w:rPr>
          <w:lang w:val="id_ID" w:bidi="id_ID"/>
        </w:rPr>
      </w:r>
      <w:r>
        <w:rPr>
          <w:lang w:val="id_ID" w:bidi="id_ID"/>
        </w:rPr>
        <w:t>Amos 6:1–2</w:t>
      </w:r>
    </w:p>
    <w:p>
      <w:pPr>
        <w:pStyle w:val="ListBullet"/>
        <w:spacing w:line="240" w:lineRule="auto"/>
        <w:ind w:left="720"/>
      </w:pPr>
      <w:r>
        <w:rPr>
          <w:lang w:val="id_ID" w:bidi="id_ID"/>
        </w:rPr>
      </w:r>
      <w:r>
        <w:rPr>
          <w:lang w:val="id_ID" w:bidi="id_ID"/>
        </w:rPr>
        <w:t xml:space="preserve"> Yehezkiel 47:15–17</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H2574, H2577</w:t>
      </w:r>
      <w:r>
        <w:rPr>
          <w:lang w:val="id_ID" w:bidi="id_ID"/>
        </w:rPr>
      </w:r>
      <w:r>
        <w:rPr>
          <w:lang w:val="id_ID" w:bidi="id_ID"/>
        </w:rPr>
      </w:r>
    </w:p>
    <w:p>
      <w:pPr/>
      <w:r>
        <w:rPr>
          <w:lang w:val="id_ID" w:bidi="id_ID"/>
        </w:rPr>
      </w:r>
    </w:p>
    <w:p>
      <w:pPr>
        <w:pStyle w:val="Heading2"/>
      </w:pPr>
      <w:r>
        <w:rPr>
          <w:lang w:val="id_ID" w:bidi="id_ID"/>
        </w:rPr>
        <w:t>Hana</w:t>
      </w:r>
      <w:r>
        <w:rPr>
          <w:lang w:val="id_ID" w:bidi="id_ID"/>
        </w:rPr>
      </w:r>
    </w:p>
    <w:p>
      <w:pPr>
        <w:pStyle w:val="Heading3"/>
      </w:pPr>
      <w:r>
        <w:rPr>
          <w:lang w:val="id_ID" w:bidi="id_ID"/>
        </w:rPr>
        <w:t>Fakta:</w:t>
      </w:r>
    </w:p>
    <w:p>
      <w:pPr/>
      <w:r>
        <w:rPr>
          <w:lang w:val="id_ID" w:bidi="id_ID"/>
        </w:rPr>
      </w:r>
      <w:r>
        <w:rPr>
          <w:lang w:val="id_ID" w:bidi="id_ID"/>
        </w:rPr>
        <w:t>Hana adalah ibu Nabi Samuel. Dia merupakan salah satu dari dua orang istri Elkana.</w:t>
      </w:r>
    </w:p>
    <w:p>
      <w:pPr>
        <w:pStyle w:val="ListBullet"/>
        <w:spacing w:line="240" w:lineRule="auto"/>
        <w:ind w:left="720"/>
      </w:pPr>
      <w:r>
        <w:rPr>
          <w:lang w:val="id_ID" w:bidi="id_ID"/>
        </w:rPr>
      </w:r>
      <w:r>
        <w:rPr>
          <w:lang w:val="id_ID" w:bidi="id_ID"/>
        </w:rPr>
        <w:t>Hana tidak bisa memiliki anak, yang merupakan suatu kesedihan besar baginya.</w:t>
      </w:r>
    </w:p>
    <w:p>
      <w:pPr>
        <w:pStyle w:val="ListBullet"/>
        <w:spacing w:line="240" w:lineRule="auto"/>
        <w:ind w:left="720"/>
      </w:pPr>
      <w:r>
        <w:rPr>
          <w:lang w:val="id_ID" w:bidi="id_ID"/>
        </w:rPr>
      </w:r>
      <w:r>
        <w:rPr>
          <w:lang w:val="id_ID" w:bidi="id_ID"/>
        </w:rPr>
        <w:t>Di Bait Suci, Hana dengan sungguh-sungguh berdoa kepada Allah agar diberi seorang putra, ia berjanji akan mempersembahkan anak itu untuk melayani Allah.</w:t>
      </w:r>
    </w:p>
    <w:p>
      <w:pPr>
        <w:pStyle w:val="ListBullet"/>
        <w:spacing w:line="240" w:lineRule="auto"/>
        <w:ind w:left="720"/>
      </w:pPr>
      <w:r>
        <w:rPr>
          <w:lang w:val="id_ID" w:bidi="id_ID"/>
        </w:rPr>
      </w:r>
      <w:r>
        <w:rPr>
          <w:lang w:val="id_ID" w:bidi="id_ID"/>
        </w:rPr>
        <w:t>Allah mengabulkan permintaannya, dan ketika anak itu, yakni Samuel, sudah cukup besar, Hana membawa dia untuk melayani di Bait Suci.</w:t>
      </w:r>
    </w:p>
    <w:p>
      <w:pPr>
        <w:pStyle w:val="ListBullet"/>
        <w:spacing w:line="240" w:lineRule="auto"/>
        <w:ind w:left="720"/>
      </w:pPr>
      <w:r>
        <w:rPr>
          <w:lang w:val="id_ID" w:bidi="id_ID"/>
        </w:rPr>
      </w:r>
      <w:r>
        <w:rPr>
          <w:lang w:val="id_ID" w:bidi="id_ID"/>
        </w:rPr>
        <w:t>Setelah itu, Allah juga memberikan anak-anak lain kepada Hana.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mengandung</w:t>
      </w:r>
      <w:r>
        <w:rPr>
          <w:lang w:val="id_ID" w:bidi="id_ID"/>
        </w:rPr>
        <w:t xml:space="preserve">, </w:t>
      </w:r>
      <w:r>
        <w:rPr>
          <w:lang w:val="id_ID" w:bidi="id_ID"/>
        </w:rPr>
        <w:t>Samuel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1:1–2</w:t>
      </w:r>
    </w:p>
    <w:p>
      <w:pPr>
        <w:pStyle w:val="ListBullet"/>
        <w:spacing w:line="240" w:lineRule="auto"/>
        <w:ind w:left="720"/>
      </w:pPr>
      <w:r>
        <w:rPr>
          <w:lang w:val="id_ID" w:bidi="id_ID"/>
        </w:rPr>
      </w:r>
      <w:r>
        <w:rPr>
          <w:lang w:val="id_ID" w:bidi="id_ID"/>
        </w:rPr>
        <w:t>1 Samuel 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H2584</w:t>
      </w:r>
      <w:r>
        <w:rPr>
          <w:lang w:val="id_ID" w:bidi="id_ID"/>
        </w:rPr>
      </w:r>
      <w:r>
        <w:rPr>
          <w:lang w:val="id_ID" w:bidi="id_ID"/>
        </w:rPr>
      </w:r>
    </w:p>
    <w:p>
      <w:pPr/>
      <w:r>
        <w:rPr>
          <w:lang w:val="id_ID" w:bidi="id_ID"/>
        </w:rPr>
      </w:r>
    </w:p>
    <w:p>
      <w:pPr>
        <w:pStyle w:val="Heading2"/>
      </w:pPr>
      <w:r>
        <w:rPr>
          <w:lang w:val="id_ID" w:bidi="id_ID"/>
        </w:rPr>
        <w:t>Hananya</w:t>
      </w:r>
      <w:r>
        <w:rPr>
          <w:lang w:val="id_ID" w:bidi="id_ID"/>
        </w:rPr>
      </w:r>
    </w:p>
    <w:p>
      <w:pPr>
        <w:pStyle w:val="Heading3"/>
      </w:pPr>
      <w:r>
        <w:rPr>
          <w:lang w:val="id_ID" w:bidi="id_ID"/>
        </w:rPr>
        <w:t>Fakta:</w:t>
      </w:r>
    </w:p>
    <w:p>
      <w:pPr/>
      <w:r>
        <w:rPr>
          <w:lang w:val="id_ID" w:bidi="id_ID"/>
        </w:rPr>
      </w:r>
      <w:r>
        <w:rPr>
          <w:lang w:val="id_ID" w:bidi="id_ID"/>
        </w:rPr>
        <w:t>Hananya adalah nama dari beberapa pria yang berbeda dalam Perjanjian Lama.</w:t>
      </w:r>
    </w:p>
    <w:p>
      <w:pPr>
        <w:pStyle w:val="ListBullet"/>
        <w:spacing w:line="240" w:lineRule="auto"/>
        <w:ind w:left="720"/>
      </w:pPr>
      <w:r>
        <w:rPr>
          <w:lang w:val="id_ID" w:bidi="id_ID"/>
        </w:rPr>
      </w:r>
      <w:r>
        <w:rPr>
          <w:lang w:val="id_ID" w:bidi="id_ID"/>
        </w:rPr>
        <w:t>Salah satu dari mereka adalah Hananya, seorang tawanan Israel di Babel yang namanya diubah menjadi "Sadrakh."</w:t>
      </w:r>
    </w:p>
    <w:p>
      <w:pPr>
        <w:pStyle w:val="ListBullet"/>
        <w:spacing w:line="240" w:lineRule="auto"/>
        <w:ind w:left="720"/>
      </w:pPr>
      <w:r>
        <w:rPr>
          <w:lang w:val="id_ID" w:bidi="id_ID"/>
        </w:rPr>
      </w:r>
      <w:r>
        <w:rPr>
          <w:lang w:val="id_ID" w:bidi="id_ID"/>
        </w:rPr>
        <w:t>Dia diberikan posisi sebagai pelayan kerajaan karena karakter dan kemampuannya yang luar biasa.</w:t>
      </w:r>
    </w:p>
    <w:p>
      <w:pPr>
        <w:pStyle w:val="ListBullet"/>
        <w:spacing w:line="240" w:lineRule="auto"/>
        <w:ind w:left="720"/>
      </w:pPr>
      <w:r>
        <w:rPr>
          <w:lang w:val="id_ID" w:bidi="id_ID"/>
        </w:rPr>
      </w:r>
      <w:r>
        <w:rPr>
          <w:lang w:val="id_ID" w:bidi="id_ID"/>
        </w:rPr>
        <w:t>Pada suatu ketika, Hananya (Sadrakh) dan dua pemuda Israel lainnya dilemparkan ke dalam api di sebuah ruang perapian karena mereka menolak untuk menyembah raja Babel. Allah menunjukkan kekuasaan-Nya dengan melindungi mereka sehingga tidak terbakar.</w:t>
      </w:r>
    </w:p>
    <w:p>
      <w:pPr>
        <w:pStyle w:val="ListBullet"/>
        <w:spacing w:line="240" w:lineRule="auto"/>
        <w:ind w:left="720"/>
      </w:pPr>
      <w:r>
        <w:rPr>
          <w:lang w:val="id_ID" w:bidi="id_ID"/>
        </w:rPr>
      </w:r>
      <w:r>
        <w:rPr>
          <w:lang w:val="id_ID" w:bidi="id_ID"/>
        </w:rPr>
        <w:t>Orang lain bernama Hananya tercatat sebagai keturunan Raja Salomo.</w:t>
      </w:r>
    </w:p>
    <w:p>
      <w:pPr>
        <w:pStyle w:val="ListBullet"/>
        <w:spacing w:line="240" w:lineRule="auto"/>
        <w:ind w:left="720"/>
      </w:pPr>
      <w:r>
        <w:rPr>
          <w:lang w:val="id_ID" w:bidi="id_ID"/>
        </w:rPr>
      </w:r>
      <w:r>
        <w:rPr>
          <w:lang w:val="id_ID" w:bidi="id_ID"/>
        </w:rPr>
        <w:t>Hananya yang lainnya lagi adalah seorang nabi palsu pada zaman nabi Yeremia.</w:t>
      </w:r>
    </w:p>
    <w:p>
      <w:pPr>
        <w:pStyle w:val="ListBullet"/>
        <w:spacing w:line="240" w:lineRule="auto"/>
        <w:ind w:left="720"/>
      </w:pPr>
      <w:r>
        <w:rPr>
          <w:lang w:val="id_ID" w:bidi="id_ID"/>
        </w:rPr>
      </w:r>
      <w:r>
        <w:rPr>
          <w:lang w:val="id_ID" w:bidi="id_ID"/>
        </w:rPr>
        <w:t>Seorang pria lain bernama Hananya adalah imam yang membantu memimpin perayaan pada masa Nehemia.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Azarya</w:t>
      </w:r>
      <w:r>
        <w:rPr>
          <w:lang w:val="id_ID" w:bidi="id_ID"/>
        </w:rPr>
        <w:t xml:space="preserve">, </w:t>
      </w:r>
      <w:r>
        <w:rPr>
          <w:lang w:val="id_ID" w:bidi="id_ID"/>
        </w:rPr>
        <w:t>Babel</w:t>
      </w:r>
      <w:r>
        <w:rPr>
          <w:lang w:val="id_ID" w:bidi="id_ID"/>
        </w:rPr>
        <w:t xml:space="preserve">, </w:t>
      </w:r>
      <w:r>
        <w:rPr>
          <w:lang w:val="id_ID" w:bidi="id_ID"/>
        </w:rPr>
        <w:t>Daniel</w:t>
      </w:r>
      <w:r>
        <w:rPr>
          <w:lang w:val="id_ID" w:bidi="id_ID"/>
        </w:rPr>
        <w:t xml:space="preserve">, </w:t>
      </w:r>
      <w:r>
        <w:rPr>
          <w:lang w:val="id_ID" w:bidi="id_ID"/>
        </w:rPr>
        <w:t>nabi palsu</w:t>
      </w:r>
      <w:r>
        <w:rPr>
          <w:lang w:val="id_ID" w:bidi="id_ID"/>
        </w:rPr>
        <w:t xml:space="preserve">, </w:t>
      </w:r>
      <w:r>
        <w:rPr>
          <w:lang w:val="id_ID" w:bidi="id_ID"/>
        </w:rPr>
        <w:t>Yeremia</w:t>
      </w:r>
      <w:r>
        <w:rPr>
          <w:lang w:val="id_ID" w:bidi="id_ID"/>
        </w:rPr>
        <w:t xml:space="preserve">, </w:t>
      </w:r>
      <w:r>
        <w:rPr>
          <w:lang w:val="id_ID" w:bidi="id_ID"/>
        </w:rPr>
        <w:t>Misael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1:6–7</w:t>
      </w:r>
    </w:p>
    <w:p>
      <w:pPr>
        <w:pStyle w:val="ListBullet"/>
        <w:spacing w:line="240" w:lineRule="auto"/>
        <w:ind w:left="720"/>
      </w:pPr>
      <w:r>
        <w:rPr>
          <w:lang w:val="id_ID" w:bidi="id_ID"/>
        </w:rPr>
      </w:r>
      <w:r>
        <w:rPr>
          <w:lang w:val="id_ID" w:bidi="id_ID"/>
        </w:rPr>
        <w:t>Daniel 2:17–18</w:t>
      </w:r>
    </w:p>
    <w:p>
      <w:pPr>
        <w:pStyle w:val="ListBullet"/>
        <w:spacing w:line="240" w:lineRule="auto"/>
        <w:ind w:left="720"/>
      </w:pPr>
      <w:r>
        <w:rPr>
          <w:lang w:val="id_ID" w:bidi="id_ID"/>
        </w:rPr>
      </w:r>
      <w:r>
        <w:rPr>
          <w:lang w:val="id_ID" w:bidi="id_ID"/>
        </w:rPr>
        <w:t>Yeremia 28:1</w:t>
      </w:r>
    </w:p>
    <w:p>
      <w:pPr>
        <w:pStyle w:val="ListBullet"/>
        <w:spacing w:line="240" w:lineRule="auto"/>
        <w:ind w:left="720"/>
      </w:pPr>
      <w:r>
        <w:rPr>
          <w:lang w:val="id_ID" w:bidi="id_ID"/>
        </w:rPr>
      </w:r>
      <w:r>
        <w:rPr>
          <w:lang w:val="id_ID" w:bidi="id_ID"/>
        </w:rPr>
        <w:t>Yeremia 28:5–7</w:t>
      </w:r>
    </w:p>
    <w:p>
      <w:pPr>
        <w:pStyle w:val="ListBullet"/>
        <w:spacing w:line="240" w:lineRule="auto"/>
        <w:ind w:left="720"/>
      </w:pPr>
      <w:r>
        <w:rPr>
          <w:lang w:val="id_ID" w:bidi="id_ID"/>
        </w:rPr>
      </w:r>
      <w:r>
        <w:rPr>
          <w:lang w:val="id_ID" w:bidi="id_ID"/>
        </w:rPr>
        <w:t>Yeremia 28:15–17</w:t>
      </w:r>
    </w:p>
    <w:p>
      <w:pPr>
        <w:pStyle w:val="Heading3"/>
      </w:pPr>
      <w:r>
        <w:rPr>
          <w:lang w:val="id_ID" w:bidi="id_ID"/>
        </w:rPr>
        <w:t>Data Kata:</w:t>
      </w:r>
    </w:p>
    <w:p>
      <w:pPr>
        <w:pStyle w:val="ListBullet"/>
        <w:spacing w:line="240" w:lineRule="auto"/>
        <w:ind w:left="720"/>
      </w:pPr>
      <w:r>
        <w:rPr>
          <w:lang w:val="id_ID" w:bidi="id_ID"/>
        </w:rPr>
      </w:r>
      <w:r>
        <w:rPr>
          <w:lang w:val="id_ID" w:bidi="id_ID"/>
        </w:rPr>
        <w:t>Strong: H2608</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4:5–7</w:t>
      </w:r>
    </w:p>
    <w:p>
      <w:pPr>
        <w:pStyle w:val="ListBullet"/>
        <w:spacing w:line="240" w:lineRule="auto"/>
        <w:ind w:left="720"/>
      </w:pPr>
      <w:r>
        <w:rPr>
          <w:lang w:val="id_ID" w:bidi="id_ID"/>
        </w:rPr>
      </w:r>
      <w:r>
        <w:rPr>
          <w:lang w:val="id_ID" w:bidi="id_ID"/>
        </w:rPr>
        <w:t>Yohanes 18:22–24</w:t>
      </w:r>
    </w:p>
    <w:p>
      <w:pPr>
        <w:pStyle w:val="ListBullet"/>
        <w:spacing w:line="240" w:lineRule="auto"/>
        <w:ind w:left="720"/>
      </w:pPr>
      <w:r>
        <w:rPr>
          <w:lang w:val="id_ID" w:bidi="id_ID"/>
        </w:rPr>
      </w:r>
      <w:r>
        <w:rPr>
          <w:lang w:val="id_ID" w:bidi="id_ID"/>
        </w:rPr>
        <w:t>Lukas 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Hancur</w:t>
      </w:r>
      <w:r>
        <w:rPr>
          <w:lang w:val="id_ID" w:bidi="id_ID"/>
        </w:rPr>
      </w:r>
    </w:p>
    <w:p>
      <w:pPr>
        <w:pStyle w:val="Heading3"/>
      </w:pPr>
      <w:r>
        <w:rPr>
          <w:lang w:val="id_ID" w:bidi="id_ID"/>
        </w:rPr>
        <w:t>Pengertian:</w:t>
      </w:r>
    </w:p>
    <w:p>
      <w:pPr/>
      <w:r>
        <w:rPr>
          <w:lang w:val="id_ID" w:bidi="id_ID"/>
        </w:rPr>
      </w:r>
      <w:r>
        <w:rPr>
          <w:lang w:val="id_ID" w:bidi="id_ID"/>
        </w:rPr>
        <w:t>Istilah "hancur" atau "kehancuran" merujuk pada properti atau tanah milik seseorang yang dirusak atau dihancurkan. Ini juga sering mencakup penghancuran atau penangkapan orang-orang yang tinggal di tanah tersebut.</w:t>
      </w:r>
    </w:p>
    <w:p>
      <w:pPr>
        <w:pStyle w:val="ListBullet"/>
        <w:spacing w:line="240" w:lineRule="auto"/>
        <w:ind w:left="720"/>
      </w:pPr>
      <w:r>
        <w:rPr>
          <w:lang w:val="id_ID" w:bidi="id_ID"/>
        </w:rPr>
      </w:r>
      <w:r>
        <w:rPr>
          <w:lang w:val="id_ID" w:bidi="id_ID"/>
        </w:rPr>
        <w:t>Ini merujuk pada kehancuran yang sangat parah dan menyeluruh.</w:t>
      </w:r>
    </w:p>
    <w:p>
      <w:pPr>
        <w:pStyle w:val="ListBullet"/>
        <w:spacing w:line="240" w:lineRule="auto"/>
        <w:ind w:left="720"/>
      </w:pPr>
      <w:r>
        <w:rPr>
          <w:lang w:val="id_ID" w:bidi="id_ID"/>
        </w:rPr>
      </w:r>
      <w:r>
        <w:rPr>
          <w:lang w:val="id_ID" w:bidi="id_ID"/>
        </w:rPr>
        <w:t>Contohnya, kota Sodom dihancurkan oleh Allah sebagai hukuman atas dosa-dosa penduduknya.</w:t>
      </w:r>
    </w:p>
    <w:p>
      <w:pPr>
        <w:pStyle w:val="ListBullet"/>
        <w:spacing w:line="240" w:lineRule="auto"/>
        <w:ind w:left="720"/>
      </w:pPr>
      <w:r>
        <w:rPr>
          <w:lang w:val="id_ID" w:bidi="id_ID"/>
        </w:rPr>
      </w:r>
      <w:r>
        <w:rPr>
          <w:lang w:val="id_ID" w:bidi="id_ID"/>
        </w:rPr>
        <w:t>Istilah “kehancuran” juga dapat mencakup penyebab kesedihan emosional yang besar akibat hukuman atau kehancuran.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“menghancurkan” dapat diterjemahkan sebagai “memporak-porandakan” atau “meremukkan”.</w:t>
      </w:r>
    </w:p>
    <w:p>
      <w:pPr>
        <w:pStyle w:val="ListBullet"/>
        <w:spacing w:line="240" w:lineRule="auto"/>
        <w:ind w:left="720"/>
      </w:pPr>
      <w:r>
        <w:rPr>
          <w:lang w:val="id_ID" w:bidi="id_ID"/>
        </w:rPr>
      </w:r>
      <w:r>
        <w:rPr>
          <w:lang w:val="id_ID" w:bidi="id_ID"/>
        </w:rPr>
        <w:t>Bergantung pada konteksnya, "kehancuran" dapat diterjemahkan sebagai "penghancuran total," "keruntuhan total," atau "malapetaka."</w:t>
      </w:r>
    </w:p>
    <w:p>
      <w:pPr/>
      <w:r>
        <w:rPr>
          <w:lang w:val="id_ID" w:bidi="id_ID"/>
        </w:rPr>
      </w:r>
      <w:r>
        <w:rPr>
          <w:lang w:val="id_ID" w:bidi="id_ID"/>
        </w:rPr>
        <w:t xml:space="preserve">(Lihat juga: </w:t>
      </w:r>
      <w:r>
        <w:rPr>
          <w:lang w:val="id_ID" w:bidi="id_ID"/>
        </w:rPr>
        <w:t>keruntuhan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8:24–25</w:t>
      </w:r>
    </w:p>
    <w:p>
      <w:pPr>
        <w:pStyle w:val="ListBullet"/>
        <w:spacing w:line="240" w:lineRule="auto"/>
        <w:ind w:left="720"/>
      </w:pPr>
      <w:r>
        <w:rPr>
          <w:lang w:val="id_ID" w:bidi="id_ID"/>
        </w:rPr>
      </w:r>
      <w:r>
        <w:rPr>
          <w:lang w:val="id_ID" w:bidi="id_ID"/>
        </w:rPr>
        <w:t>Yeremia 4:13</w:t>
      </w:r>
    </w:p>
    <w:p>
      <w:pPr>
        <w:pStyle w:val="ListBullet"/>
        <w:spacing w:line="240" w:lineRule="auto"/>
        <w:ind w:left="720"/>
      </w:pPr>
      <w:r>
        <w:rPr>
          <w:lang w:val="id_ID" w:bidi="id_ID"/>
        </w:rPr>
      </w:r>
      <w:r>
        <w:rPr>
          <w:lang w:val="id_ID" w:bidi="id_ID"/>
        </w:rPr>
        <w:t>Bilangan 21:30</w:t>
      </w:r>
    </w:p>
    <w:p>
      <w:pPr>
        <w:pStyle w:val="ListBullet"/>
        <w:spacing w:line="240" w:lineRule="auto"/>
        <w:ind w:left="720"/>
      </w:pPr>
      <w:r>
        <w:rPr>
          <w:lang w:val="id_ID" w:bidi="id_ID"/>
        </w:rPr>
      </w:r>
      <w:r>
        <w:rPr>
          <w:lang w:val="id_ID" w:bidi="id_ID"/>
        </w:rPr>
        <w:t>Zefanya 1:13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H1110, H1238, H2721, H1826, H3615, H3772, H4875, H7701, H7703, H7722, H7843, H8074, H8077</w:t>
      </w:r>
      <w:r>
        <w:rPr>
          <w:lang w:val="id_ID" w:bidi="id_ID"/>
        </w:rPr>
      </w:r>
      <w:r>
        <w:rPr>
          <w:lang w:val="id_ID" w:bidi="id_ID"/>
        </w:rPr>
      </w:r>
    </w:p>
    <w:p>
      <w:pPr/>
      <w:r>
        <w:rPr>
          <w:lang w:val="id_ID" w:bidi="id_ID"/>
        </w:rPr>
      </w:r>
    </w:p>
    <w:p>
      <w:pPr>
        <w:pStyle w:val="Heading2"/>
      </w:pPr>
      <w:r>
        <w:rPr>
          <w:lang w:val="id_ID" w:bidi="id_ID"/>
        </w:rPr>
        <w:t>Haran</w:t>
      </w:r>
      <w:r>
        <w:rPr>
          <w:lang w:val="id_ID" w:bidi="id_ID"/>
        </w:rPr>
      </w:r>
    </w:p>
    <w:p>
      <w:pPr>
        <w:pStyle w:val="Heading3"/>
      </w:pPr>
      <w:r>
        <w:rPr>
          <w:lang w:val="id_ID" w:bidi="id_ID"/>
        </w:rPr>
        <w:t>Fakta:</w:t>
      </w:r>
    </w:p>
    <w:p>
      <w:pPr/>
      <w:r>
        <w:rPr>
          <w:lang w:val="id_ID" w:bidi="id_ID"/>
        </w:rPr>
      </w:r>
      <w:r>
        <w:rPr>
          <w:lang w:val="id_ID" w:bidi="id_ID"/>
        </w:rPr>
        <w:t>Haran adalah adik Abram dan ayah Lot.</w:t>
      </w:r>
    </w:p>
    <w:p>
      <w:pPr>
        <w:pStyle w:val="ListBullet"/>
        <w:spacing w:line="240" w:lineRule="auto"/>
        <w:ind w:left="720"/>
      </w:pPr>
      <w:r>
        <w:rPr>
          <w:lang w:val="id_ID" w:bidi="id_ID"/>
        </w:rPr>
      </w:r>
      <w:r>
        <w:rPr>
          <w:lang w:val="id_ID" w:bidi="id_ID"/>
        </w:rPr>
        <w:t>Haran juga merupakan nama kota tempat Abram dan keluarganya tinggal sementara dalam perjalanan mereka dari kota Ur ke tanah Kanaan.</w:t>
      </w:r>
    </w:p>
    <w:p>
      <w:pPr>
        <w:pStyle w:val="ListBullet"/>
        <w:spacing w:line="240" w:lineRule="auto"/>
        <w:ind w:left="720"/>
      </w:pPr>
      <w:r>
        <w:rPr>
          <w:lang w:val="id_ID" w:bidi="id_ID"/>
        </w:rPr>
      </w:r>
      <w:r>
        <w:rPr>
          <w:lang w:val="id_ID" w:bidi="id_ID"/>
        </w:rPr>
        <w:t>Seorang pria lain bernama Haran adalah anak Kaleb.</w:t>
      </w:r>
    </w:p>
    <w:p>
      <w:pPr>
        <w:pStyle w:val="ListBullet"/>
        <w:spacing w:line="240" w:lineRule="auto"/>
        <w:ind w:left="720"/>
      </w:pPr>
      <w:r>
        <w:rPr>
          <w:lang w:val="id_ID" w:bidi="id_ID"/>
        </w:rPr>
      </w:r>
      <w:r>
        <w:rPr>
          <w:lang w:val="id_ID" w:bidi="id_ID"/>
        </w:rPr>
        <w:t>Orang ketiga dalam Alkitab yang bernama Haran adalah seorang keturunan Lewi.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Kaleb</w:t>
      </w:r>
      <w:r>
        <w:rPr>
          <w:lang w:val="id_ID" w:bidi="id_ID"/>
        </w:rPr>
        <w:t xml:space="preserve">, </w:t>
      </w:r>
      <w:r>
        <w:rPr>
          <w:lang w:val="id_ID" w:bidi="id_ID"/>
        </w:rPr>
        <w:t>Kanaan</w:t>
      </w:r>
      <w:r>
        <w:rPr>
          <w:lang w:val="id_ID" w:bidi="id_ID"/>
        </w:rPr>
        <w:t xml:space="preserve">, </w:t>
      </w:r>
      <w:r>
        <w:rPr>
          <w:lang w:val="id_ID" w:bidi="id_ID"/>
        </w:rPr>
        <w:t>Lewi</w:t>
      </w:r>
      <w:r>
        <w:rPr>
          <w:lang w:val="id_ID" w:bidi="id_ID"/>
        </w:rPr>
        <w:t xml:space="preserve">, </w:t>
      </w:r>
      <w:r>
        <w:rPr>
          <w:lang w:val="id_ID" w:bidi="id_ID"/>
        </w:rPr>
        <w:t>Lot</w:t>
      </w:r>
      <w:r>
        <w:rPr>
          <w:lang w:val="id_ID" w:bidi="id_ID"/>
        </w:rPr>
        <w:t xml:space="preserve">, </w:t>
      </w:r>
      <w:r>
        <w:rPr>
          <w:lang w:val="id_ID" w:bidi="id_ID"/>
        </w:rPr>
        <w:t>Terah</w:t>
      </w:r>
      <w:r>
        <w:rPr>
          <w:lang w:val="id_ID" w:bidi="id_ID"/>
        </w:rPr>
        <w:t xml:space="preserve">, </w:t>
      </w:r>
      <w:r>
        <w:rPr>
          <w:lang w:val="id_ID" w:bidi="id_ID"/>
        </w:rPr>
        <w:t>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19:12</w:t>
      </w:r>
    </w:p>
    <w:p>
      <w:pPr>
        <w:pStyle w:val="ListBullet"/>
        <w:spacing w:line="240" w:lineRule="auto"/>
        <w:ind w:left="720"/>
      </w:pPr>
      <w:r>
        <w:rPr>
          <w:lang w:val="id_ID" w:bidi="id_ID"/>
        </w:rPr>
      </w:r>
      <w:r>
        <w:rPr>
          <w:lang w:val="id_ID" w:bidi="id_ID"/>
        </w:rPr>
        <w:t>Kisah Para Rasul 7:1–3</w:t>
      </w:r>
    </w:p>
    <w:p>
      <w:pPr>
        <w:pStyle w:val="ListBullet"/>
        <w:spacing w:line="240" w:lineRule="auto"/>
        <w:ind w:left="720"/>
      </w:pPr>
      <w:r>
        <w:rPr>
          <w:lang w:val="id_ID" w:bidi="id_ID"/>
        </w:rPr>
      </w:r>
      <w:r>
        <w:rPr>
          <w:lang w:val="id_ID" w:bidi="id_ID"/>
        </w:rPr>
        <w:t>Kejadian 11:31</w:t>
      </w:r>
    </w:p>
    <w:p>
      <w:pPr>
        <w:pStyle w:val="ListBullet"/>
        <w:spacing w:line="240" w:lineRule="auto"/>
        <w:ind w:left="720"/>
      </w:pPr>
      <w:r>
        <w:rPr>
          <w:lang w:val="id_ID" w:bidi="id_ID"/>
        </w:rPr>
      </w:r>
      <w:r>
        <w:rPr>
          <w:lang w:val="id_ID" w:bidi="id_ID"/>
        </w:rPr>
        <w:t>Kejadian 27:43–45</w:t>
      </w:r>
    </w:p>
    <w:p>
      <w:pPr>
        <w:pStyle w:val="ListBullet"/>
        <w:spacing w:line="240" w:lineRule="auto"/>
        <w:ind w:left="720"/>
      </w:pPr>
      <w:r>
        <w:rPr>
          <w:lang w:val="id_ID" w:bidi="id_ID"/>
        </w:rPr>
      </w:r>
      <w:r>
        <w:rPr>
          <w:lang w:val="id_ID" w:bidi="id_ID"/>
        </w:rPr>
        <w:t>Kejadian 28:10–11</w:t>
      </w:r>
    </w:p>
    <w:p>
      <w:pPr>
        <w:pStyle w:val="ListBullet"/>
        <w:spacing w:line="240" w:lineRule="auto"/>
        <w:ind w:left="720"/>
      </w:pPr>
      <w:r>
        <w:rPr>
          <w:lang w:val="id_ID" w:bidi="id_ID"/>
        </w:rPr>
      </w:r>
      <w:r>
        <w:rPr>
          <w:lang w:val="id_ID" w:bidi="id_ID"/>
        </w:rPr>
        <w:t>Kejadian 29:4–6</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H2039</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29:14–15</w:t>
      </w:r>
    </w:p>
    <w:p>
      <w:pPr>
        <w:pStyle w:val="ListBullet"/>
        <w:spacing w:line="240" w:lineRule="auto"/>
        <w:ind w:left="720"/>
      </w:pPr>
      <w:r>
        <w:rPr>
          <w:lang w:val="id_ID" w:bidi="id_ID"/>
        </w:rPr>
      </w:r>
      <w:r>
        <w:rPr>
          <w:lang w:val="id_ID" w:bidi="id_ID"/>
        </w:rPr>
        <w:t>1 Tesalonika 2:19</w:t>
      </w:r>
    </w:p>
    <w:p>
      <w:pPr>
        <w:pStyle w:val="ListBullet"/>
        <w:spacing w:line="240" w:lineRule="auto"/>
        <w:ind w:left="720"/>
      </w:pPr>
      <w:r>
        <w:rPr>
          <w:lang w:val="id_ID" w:bidi="id_ID"/>
        </w:rPr>
      </w:r>
      <w:r>
        <w:rPr>
          <w:lang w:val="id_ID" w:bidi="id_ID"/>
        </w:rPr>
        <w:t>Kisah Para Rasul 24:14–16</w:t>
      </w:r>
    </w:p>
    <w:p>
      <w:pPr>
        <w:pStyle w:val="ListBullet"/>
        <w:spacing w:line="240" w:lineRule="auto"/>
        <w:ind w:left="720"/>
      </w:pPr>
      <w:r>
        <w:rPr>
          <w:lang w:val="id_ID" w:bidi="id_ID"/>
        </w:rPr>
      </w:r>
      <w:r>
        <w:rPr>
          <w:lang w:val="id_ID" w:bidi="id_ID"/>
        </w:rPr>
        <w:t>Kisah Para Rasul 26:6</w:t>
      </w:r>
    </w:p>
    <w:p>
      <w:pPr>
        <w:pStyle w:val="ListBullet"/>
        <w:spacing w:line="240" w:lineRule="auto"/>
        <w:ind w:left="720"/>
      </w:pPr>
      <w:r>
        <w:rPr>
          <w:lang w:val="id_ID" w:bidi="id_ID"/>
        </w:rPr>
      </w:r>
      <w:r>
        <w:rPr>
          <w:lang w:val="id_ID" w:bidi="id_ID"/>
        </w:rPr>
        <w:t>Kisah Para Rasul 27:20</w:t>
      </w:r>
    </w:p>
    <w:p>
      <w:pPr>
        <w:pStyle w:val="ListBullet"/>
        <w:spacing w:line="240" w:lineRule="auto"/>
        <w:ind w:left="720"/>
      </w:pPr>
      <w:r>
        <w:rPr>
          <w:lang w:val="id_ID" w:bidi="id_ID"/>
        </w:rPr>
      </w:r>
      <w:r>
        <w:rPr>
          <w:lang w:val="id_ID" w:bidi="id_ID"/>
        </w:rPr>
        <w:t>Kolose 1:5</w:t>
      </w:r>
    </w:p>
    <w:p>
      <w:pPr>
        <w:pStyle w:val="ListBullet"/>
        <w:spacing w:line="240" w:lineRule="auto"/>
        <w:ind w:left="720"/>
      </w:pPr>
      <w:r>
        <w:rPr>
          <w:lang w:val="id_ID" w:bidi="id_ID"/>
        </w:rPr>
      </w:r>
      <w:r>
        <w:rPr>
          <w:lang w:val="id_ID" w:bidi="id_ID"/>
        </w:rPr>
        <w:t>Ayub 11:20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20:6</w:t>
      </w:r>
    </w:p>
    <w:p>
      <w:pPr>
        <w:pStyle w:val="ListBullet"/>
        <w:spacing w:line="240" w:lineRule="auto"/>
        <w:ind w:left="720"/>
      </w:pPr>
      <w:r>
        <w:rPr>
          <w:lang w:val="id_ID" w:bidi="id_ID"/>
        </w:rPr>
      </w:r>
      <w:r>
        <w:rPr>
          <w:lang w:val="id_ID" w:bidi="id_ID"/>
        </w:rPr>
        <w:t>Daniel 10:4</w:t>
      </w:r>
    </w:p>
    <w:p>
      <w:pPr>
        <w:pStyle w:val="ListBullet"/>
        <w:spacing w:line="240" w:lineRule="auto"/>
        <w:ind w:left="720"/>
      </w:pPr>
      <w:r>
        <w:rPr>
          <w:lang w:val="id_ID" w:bidi="id_ID"/>
        </w:rPr>
      </w:r>
      <w:r>
        <w:rPr>
          <w:lang w:val="id_ID" w:bidi="id_ID"/>
        </w:rPr>
        <w:t>Ezra 6:15</w:t>
      </w:r>
    </w:p>
    <w:p>
      <w:pPr>
        <w:pStyle w:val="ListBullet"/>
        <w:spacing w:line="240" w:lineRule="auto"/>
        <w:ind w:left="720"/>
      </w:pPr>
      <w:r>
        <w:rPr>
          <w:lang w:val="id_ID" w:bidi="id_ID"/>
        </w:rPr>
      </w:r>
      <w:r>
        <w:rPr>
          <w:lang w:val="id_ID" w:bidi="id_ID"/>
        </w:rPr>
        <w:t>Ezra 6:19</w:t>
      </w:r>
    </w:p>
    <w:p>
      <w:pPr>
        <w:pStyle w:val="ListBullet"/>
        <w:spacing w:line="240" w:lineRule="auto"/>
        <w:ind w:left="720"/>
      </w:pPr>
      <w:r>
        <w:rPr>
          <w:lang w:val="id_ID" w:bidi="id_ID"/>
        </w:rPr>
      </w:r>
      <w:r>
        <w:rPr>
          <w:lang w:val="id_ID" w:bidi="id_ID"/>
        </w:rPr>
        <w:t>Matius 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10:12</w:t>
      </w:r>
    </w:p>
    <w:p>
      <w:pPr>
        <w:pStyle w:val="ListBullet"/>
        <w:spacing w:line="240" w:lineRule="auto"/>
        <w:ind w:left="720"/>
      </w:pPr>
      <w:r>
        <w:rPr>
          <w:lang w:val="id_ID" w:bidi="id_ID"/>
        </w:rPr>
      </w:r>
      <w:r>
        <w:rPr>
          <w:lang w:val="id_ID" w:bidi="id_ID"/>
        </w:rPr>
        <w:t>Lukas 11:31</w:t>
      </w:r>
    </w:p>
    <w:p>
      <w:pPr>
        <w:pStyle w:val="ListBullet"/>
        <w:spacing w:line="240" w:lineRule="auto"/>
        <w:ind w:left="720"/>
      </w:pPr>
      <w:r>
        <w:rPr>
          <w:lang w:val="id_ID" w:bidi="id_ID"/>
        </w:rPr>
      </w:r>
      <w:r>
        <w:rPr>
          <w:lang w:val="id_ID" w:bidi="id_ID"/>
        </w:rPr>
        <w:t>Lukas 11:32</w:t>
      </w:r>
    </w:p>
    <w:p>
      <w:pPr>
        <w:pStyle w:val="ListBullet"/>
        <w:spacing w:line="240" w:lineRule="auto"/>
        <w:ind w:left="720"/>
      </w:pPr>
      <w:r>
        <w:rPr>
          <w:lang w:val="id_ID" w:bidi="id_ID"/>
        </w:rPr>
      </w:r>
      <w:r>
        <w:rPr>
          <w:lang w:val="id_ID" w:bidi="id_ID"/>
        </w:rPr>
        <w:t>Matius 10:15</w:t>
      </w:r>
    </w:p>
    <w:p>
      <w:pPr>
        <w:pStyle w:val="ListBullet"/>
        <w:spacing w:line="240" w:lineRule="auto"/>
        <w:ind w:left="720"/>
      </w:pPr>
      <w:r>
        <w:rPr>
          <w:lang w:val="id_ID" w:bidi="id_ID"/>
        </w:rPr>
      </w:r>
      <w:r>
        <w:rPr>
          <w:lang w:val="id_ID" w:bidi="id_ID"/>
        </w:rPr>
        <w:t>Matius 12:36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3:3–4</w:t>
      </w:r>
    </w:p>
    <w:p>
      <w:pPr>
        <w:pStyle w:val="ListBullet"/>
        <w:spacing w:line="240" w:lineRule="auto"/>
        <w:ind w:left="720"/>
      </w:pPr>
      <w:r>
        <w:rPr>
          <w:lang w:val="id_ID" w:bidi="id_ID"/>
        </w:rPr>
      </w:r>
      <w:r>
        <w:rPr>
          <w:lang w:val="id_ID" w:bidi="id_ID"/>
        </w:rPr>
        <w:t>Daniel 10:14–15</w:t>
      </w:r>
    </w:p>
    <w:p>
      <w:pPr>
        <w:pStyle w:val="ListBullet"/>
        <w:spacing w:line="240" w:lineRule="auto"/>
        <w:ind w:left="720"/>
      </w:pPr>
      <w:r>
        <w:rPr>
          <w:lang w:val="id_ID" w:bidi="id_ID"/>
        </w:rPr>
      </w:r>
      <w:r>
        <w:rPr>
          <w:lang w:val="id_ID" w:bidi="id_ID"/>
        </w:rPr>
        <w:t>Ibrani 1:2</w:t>
      </w:r>
    </w:p>
    <w:p>
      <w:pPr>
        <w:pStyle w:val="ListBullet"/>
        <w:spacing w:line="240" w:lineRule="auto"/>
        <w:ind w:left="720"/>
      </w:pPr>
      <w:r>
        <w:rPr>
          <w:lang w:val="id_ID" w:bidi="id_ID"/>
        </w:rPr>
      </w:r>
      <w:r>
        <w:rPr>
          <w:lang w:val="id_ID" w:bidi="id_ID"/>
        </w:rPr>
        <w:t>Yesaya 2:2</w:t>
      </w:r>
    </w:p>
    <w:p>
      <w:pPr>
        <w:pStyle w:val="ListBullet"/>
        <w:spacing w:line="240" w:lineRule="auto"/>
        <w:ind w:left="720"/>
      </w:pPr>
      <w:r>
        <w:rPr>
          <w:lang w:val="id_ID" w:bidi="id_ID"/>
        </w:rPr>
      </w:r>
      <w:r>
        <w:rPr>
          <w:lang w:val="id_ID" w:bidi="id_ID"/>
        </w:rPr>
        <w:t>Yakobus 5:3</w:t>
      </w:r>
    </w:p>
    <w:p>
      <w:pPr>
        <w:pStyle w:val="ListBullet"/>
        <w:spacing w:line="240" w:lineRule="auto"/>
        <w:ind w:left="720"/>
      </w:pPr>
      <w:r>
        <w:rPr>
          <w:lang w:val="id_ID" w:bidi="id_ID"/>
        </w:rPr>
      </w:r>
      <w:r>
        <w:rPr>
          <w:lang w:val="id_ID" w:bidi="id_ID"/>
        </w:rPr>
        <w:t>Yeremia 23:19–20</w:t>
      </w:r>
    </w:p>
    <w:p>
      <w:pPr>
        <w:pStyle w:val="ListBullet"/>
        <w:spacing w:line="240" w:lineRule="auto"/>
        <w:ind w:left="720"/>
      </w:pPr>
      <w:r>
        <w:rPr>
          <w:lang w:val="id_ID" w:bidi="id_ID"/>
        </w:rPr>
      </w:r>
      <w:r>
        <w:rPr>
          <w:lang w:val="id_ID" w:bidi="id_ID"/>
        </w:rPr>
        <w:t>Yohanes 11:24–26</w:t>
      </w:r>
    </w:p>
    <w:p>
      <w:pPr>
        <w:pStyle w:val="ListBullet"/>
        <w:spacing w:line="240" w:lineRule="auto"/>
        <w:ind w:left="720"/>
      </w:pPr>
      <w:r>
        <w:rPr>
          <w:lang w:val="id_ID" w:bidi="id_ID"/>
        </w:rPr>
      </w:r>
      <w:r>
        <w:rPr>
          <w:lang w:val="id_ID" w:bidi="id_ID"/>
        </w:rPr>
        <w:t>Mikha 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5:5</w:t>
      </w:r>
    </w:p>
    <w:p>
      <w:pPr>
        <w:pStyle w:val="ListBullet"/>
        <w:spacing w:line="240" w:lineRule="auto"/>
        <w:ind w:left="720"/>
      </w:pPr>
      <w:r>
        <w:rPr>
          <w:lang w:val="id_ID" w:bidi="id_ID"/>
        </w:rPr>
      </w:r>
      <w:r>
        <w:rPr>
          <w:lang w:val="id_ID" w:bidi="id_ID"/>
        </w:rPr>
        <w:t>1 Tesalonika 5:2</w:t>
      </w:r>
    </w:p>
    <w:p>
      <w:pPr>
        <w:pStyle w:val="ListBullet"/>
        <w:spacing w:line="240" w:lineRule="auto"/>
        <w:ind w:left="720"/>
      </w:pPr>
      <w:r>
        <w:rPr>
          <w:lang w:val="id_ID" w:bidi="id_ID"/>
        </w:rPr>
      </w:r>
      <w:r>
        <w:rPr>
          <w:lang w:val="id_ID" w:bidi="id_ID"/>
        </w:rPr>
        <w:t>2 Petrus 3:10</w:t>
      </w:r>
    </w:p>
    <w:p>
      <w:pPr>
        <w:pStyle w:val="ListBullet"/>
        <w:spacing w:line="240" w:lineRule="auto"/>
        <w:ind w:left="720"/>
      </w:pPr>
      <w:r>
        <w:rPr>
          <w:lang w:val="id_ID" w:bidi="id_ID"/>
        </w:rPr>
      </w:r>
      <w:r>
        <w:rPr>
          <w:lang w:val="id_ID" w:bidi="id_ID"/>
        </w:rPr>
        <w:t>2 Tesalonika 2:2</w:t>
      </w:r>
    </w:p>
    <w:p>
      <w:pPr>
        <w:pStyle w:val="ListBullet"/>
        <w:spacing w:line="240" w:lineRule="auto"/>
        <w:ind w:left="720"/>
      </w:pPr>
      <w:r>
        <w:rPr>
          <w:lang w:val="id_ID" w:bidi="id_ID"/>
        </w:rPr>
      </w:r>
      <w:r>
        <w:rPr>
          <w:lang w:val="id_ID" w:bidi="id_ID"/>
        </w:rPr>
        <w:t>Kisah Para Rasul 2:20–21</w:t>
      </w:r>
    </w:p>
    <w:p>
      <w:pPr>
        <w:pStyle w:val="ListBullet"/>
        <w:spacing w:line="240" w:lineRule="auto"/>
        <w:ind w:left="720"/>
      </w:pPr>
      <w:r>
        <w:rPr>
          <w:lang w:val="id_ID" w:bidi="id_ID"/>
        </w:rPr>
      </w:r>
      <w:r>
        <w:rPr>
          <w:lang w:val="id_ID" w:bidi="id_ID"/>
        </w:rPr>
        <w:t>Filipi 1:9–11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r>
        <w:rPr>
          <w:lang w:val="id_ID" w:bidi="id_ID"/>
        </w:rPr>
        <w:t>1 Tawarikh 23:14</w:t>
      </w:r>
    </w:p>
    <w:p>
      <w:pPr>
        <w:pStyle w:val="ListBullet"/>
        <w:spacing w:line="240" w:lineRule="auto"/>
        <w:ind w:left="720"/>
      </w:pPr>
      <w:r>
        <w:rPr>
          <w:lang w:val="id_ID" w:bidi="id_ID"/>
        </w:rPr>
      </w:r>
      <w:r>
        <w:rPr>
          <w:lang w:val="id_ID" w:bidi="id_ID"/>
        </w:rPr>
        <w:t>Kis 7:38–40</w:t>
      </w:r>
    </w:p>
    <w:p>
      <w:pPr>
        <w:pStyle w:val="ListBullet"/>
        <w:spacing w:line="240" w:lineRule="auto"/>
        <w:ind w:left="720"/>
      </w:pPr>
      <w:r>
        <w:rPr>
          <w:lang w:val="id_ID" w:bidi="id_ID"/>
        </w:rPr>
      </w:r>
      <w:r>
        <w:rPr>
          <w:lang w:val="id_ID" w:bidi="id_ID"/>
        </w:rPr>
        <w:t>Keluaran 28:1–3</w:t>
      </w:r>
    </w:p>
    <w:p>
      <w:pPr>
        <w:pStyle w:val="ListBullet"/>
        <w:spacing w:line="240" w:lineRule="auto"/>
        <w:ind w:left="720"/>
      </w:pPr>
      <w:r>
        <w:rPr>
          <w:lang w:val="id_ID" w:bidi="id_ID"/>
        </w:rPr>
      </w:r>
      <w:r>
        <w:rPr>
          <w:lang w:val="id_ID" w:bidi="id_ID"/>
        </w:rPr>
        <w:t>Lukas 1:5</w:t>
      </w:r>
    </w:p>
    <w:p>
      <w:pPr>
        <w:pStyle w:val="ListBullet"/>
        <w:spacing w:line="240" w:lineRule="auto"/>
        <w:ind w:left="720"/>
      </w:pPr>
      <w:r>
        <w:rPr>
          <w:lang w:val="id_ID" w:bidi="id_ID"/>
        </w:rPr>
      </w:r>
      <w:r>
        <w:rPr>
          <w:lang w:val="id_ID" w:bidi="id_ID"/>
        </w:rPr>
        <w:t>Bilangan 16:45</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1:19</w:t>
      </w:r>
    </w:p>
    <w:p>
      <w:pPr>
        <w:pStyle w:val="ListBullet"/>
        <w:spacing w:line="240" w:lineRule="auto"/>
        <w:ind w:left="720"/>
      </w:pPr>
      <w:r>
        <w:rPr>
          <w:lang w:val="id_ID" w:bidi="id_ID"/>
        </w:rPr>
      </w:r>
      <w:r>
        <w:rPr>
          <w:lang w:val="id_ID" w:bidi="id_ID"/>
        </w:rPr>
        <w:t>1 Timotius 3:9</w:t>
      </w:r>
    </w:p>
    <w:p>
      <w:pPr>
        <w:pStyle w:val="ListBullet"/>
        <w:spacing w:line="240" w:lineRule="auto"/>
        <w:ind w:left="720"/>
      </w:pPr>
      <w:r>
        <w:rPr>
          <w:lang w:val="id_ID" w:bidi="id_ID"/>
        </w:rPr>
      </w:r>
      <w:r>
        <w:rPr>
          <w:lang w:val="id_ID" w:bidi="id_ID"/>
        </w:rPr>
        <w:t>2 Korintus 5:11</w:t>
      </w:r>
    </w:p>
    <w:p>
      <w:pPr>
        <w:pStyle w:val="ListBullet"/>
        <w:spacing w:line="240" w:lineRule="auto"/>
        <w:ind w:left="720"/>
      </w:pPr>
      <w:r>
        <w:rPr>
          <w:lang w:val="id_ID" w:bidi="id_ID"/>
        </w:rPr>
      </w:r>
      <w:r>
        <w:rPr>
          <w:lang w:val="id_ID" w:bidi="id_ID"/>
        </w:rPr>
        <w:t>2 Timotius 1:3</w:t>
      </w:r>
    </w:p>
    <w:p>
      <w:pPr>
        <w:pStyle w:val="ListBullet"/>
        <w:spacing w:line="240" w:lineRule="auto"/>
        <w:ind w:left="720"/>
      </w:pPr>
      <w:r>
        <w:rPr>
          <w:lang w:val="id_ID" w:bidi="id_ID"/>
        </w:rPr>
      </w:r>
      <w:r>
        <w:rPr>
          <w:lang w:val="id_ID" w:bidi="id_ID"/>
        </w:rPr>
        <w:t>Roma 9:1</w:t>
      </w:r>
    </w:p>
    <w:p>
      <w:pPr>
        <w:pStyle w:val="ListBullet"/>
        <w:spacing w:line="240" w:lineRule="auto"/>
        <w:ind w:left="720"/>
      </w:pPr>
      <w:r>
        <w:rPr>
          <w:lang w:val="id_ID" w:bidi="id_ID"/>
        </w:rPr>
      </w:r>
      <w:r>
        <w:rPr>
          <w:lang w:val="id_ID" w:bidi="id_ID"/>
        </w:rPr>
        <w:t>Titus 1:15–16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*1 Timotius 2:13</w:t>
      </w:r>
    </w:p>
    <w:p>
      <w:pPr>
        <w:pStyle w:val="ListBullet"/>
        <w:spacing w:line="240" w:lineRule="auto"/>
        <w:ind w:left="720"/>
      </w:pPr>
      <w:r>
        <w:rPr>
          <w:lang w:val="id_ID" w:bidi="id_ID"/>
        </w:rPr>
      </w:r>
      <w:r>
        <w:rPr>
          <w:lang w:val="id_ID" w:bidi="id_ID"/>
        </w:rPr>
        <w:t>2 Korintus 11:3</w:t>
      </w:r>
    </w:p>
    <w:p>
      <w:pPr>
        <w:pStyle w:val="ListBullet"/>
        <w:spacing w:line="240" w:lineRule="auto"/>
        <w:ind w:left="720"/>
      </w:pPr>
      <w:r>
        <w:rPr>
          <w:lang w:val="id_ID" w:bidi="id_ID"/>
        </w:rPr>
      </w:r>
      <w:r>
        <w:rPr>
          <w:lang w:val="id_ID" w:bidi="id_ID"/>
        </w:rPr>
        <w:t>Kejadian 3:20</w:t>
      </w:r>
    </w:p>
    <w:p>
      <w:pPr>
        <w:pStyle w:val="ListBullet"/>
        <w:spacing w:line="240" w:lineRule="auto"/>
        <w:ind w:left="720"/>
      </w:pPr>
      <w:r>
        <w:rPr>
          <w:lang w:val="id_ID" w:bidi="id_ID"/>
        </w:rPr>
      </w:r>
      <w:r>
        <w:rPr>
          <w:lang w:val="id_ID" w:bidi="id_ID"/>
        </w:rPr>
        <w:t>Kejadian 4:2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Hebron</w:t>
      </w:r>
      <w:r>
        <w:rPr>
          <w:lang w:val="id_ID" w:bidi="id_ID"/>
        </w:rPr>
      </w:r>
    </w:p>
    <w:p>
      <w:pPr>
        <w:pStyle w:val="Heading3"/>
      </w:pPr>
      <w:r>
        <w:rPr>
          <w:lang w:val="id_ID" w:bidi="id_ID"/>
        </w:rPr>
        <w:t>Fakta:</w:t>
      </w:r>
    </w:p>
    <w:p>
      <w:pPr/>
      <w:r>
        <w:rPr>
          <w:lang w:val="id_ID" w:bidi="id_ID"/>
        </w:rPr>
      </w:r>
      <w:r>
        <w:rPr>
          <w:lang w:val="id_ID" w:bidi="id_ID"/>
        </w:rPr>
        <w:t>Hebron adalah sebuah kota yang terletak di perbukitan tinggi dan berbatu sekitar 20 mil di sebelah selatan Yerusalem.</w:t>
      </w:r>
    </w:p>
    <w:p>
      <w:pPr>
        <w:pStyle w:val="ListBullet"/>
        <w:spacing w:line="240" w:lineRule="auto"/>
        <w:ind w:left="720"/>
      </w:pPr>
      <w:r>
        <w:rPr>
          <w:lang w:val="id_ID" w:bidi="id_ID"/>
        </w:rPr>
      </w:r>
      <w:r>
        <w:rPr>
          <w:lang w:val="id_ID" w:bidi="id_ID"/>
        </w:rPr>
        <w:t>Kota ini didirikan sekitar tahun 2000 SM pada zaman Abram. Kota ini sering disebutkan dalam catatan sejarah yang terdapat dalam Perjanjian Lama.</w:t>
      </w:r>
    </w:p>
    <w:p>
      <w:pPr>
        <w:pStyle w:val="ListBullet"/>
        <w:spacing w:line="240" w:lineRule="auto"/>
        <w:ind w:left="720"/>
      </w:pPr>
      <w:r>
        <w:rPr>
          <w:lang w:val="id_ID" w:bidi="id_ID"/>
        </w:rPr>
      </w:r>
      <w:r>
        <w:rPr>
          <w:lang w:val="id_ID" w:bidi="id_ID"/>
        </w:rPr>
        <w:t>Hebron memiliki peran yang sangat penting dalam kehidupan Raja Daud. Beberapa putranya, termasuk Absalom, lahir di tempat ini.</w:t>
      </w:r>
    </w:p>
    <w:p>
      <w:pPr>
        <w:pStyle w:val="ListBullet"/>
        <w:spacing w:line="240" w:lineRule="auto"/>
        <w:ind w:left="720"/>
      </w:pPr>
      <w:r>
        <w:rPr>
          <w:lang w:val="id_ID" w:bidi="id_ID"/>
        </w:rPr>
      </w:r>
      <w:r>
        <w:rPr>
          <w:lang w:val="id_ID" w:bidi="id_ID"/>
        </w:rPr>
        <w:t>Kota tersebut dihancurkan oleh Roma sekitar tahun 70 M.</w:t>
      </w:r>
    </w:p>
    <w:p>
      <w:pPr>
        <w:pStyle w:val="ListBullet"/>
        <w:spacing w:line="240" w:lineRule="auto"/>
        <w:ind w:left="720"/>
      </w:pPr>
      <w:r>
        <w:rPr>
          <w:lang w:val="id_ID" w:bidi="id_ID"/>
        </w:rPr>
      </w:r>
      <w:r>
        <w:rPr>
          <w:lang w:val="id_ID" w:bidi="id_ID"/>
        </w:rPr>
        <w:t>Kota Hebron sebelumnya dikenal sebagai Kiryat-Arba (lihat Yosua 14:15 dan Yosua 15:54).</w:t>
      </w:r>
    </w:p>
    <w:p>
      <w:pPr>
        <w:pStyle w:val="ListBullet"/>
        <w:spacing w:line="240" w:lineRule="auto"/>
        <w:ind w:left="720"/>
      </w:pPr>
      <w:r>
        <w:rPr>
          <w:lang w:val="id_ID" w:bidi="id_ID"/>
        </w:rPr>
      </w:r>
      <w:r>
        <w:rPr>
          <w:lang w:val="id_ID" w:bidi="id_ID"/>
        </w:rPr>
        <w:t>Kota Hebron, yang sebelumnya dikenal sebagai Kiryat-Arba, mungkin didirikan oleh Arba, ayah dari Enak, dan kemungkinan awalnya dinamai Kiryat-Arba untuk menghormati Arba. Yosua 14:15 mencatat bahwa Arba "ialah orang yang paling besar di antara orang Enak."</w:t>
      </w:r>
    </w:p>
    <w:p>
      <w:pPr>
        <w:pStyle w:val="ListBullet"/>
        <w:spacing w:line="240" w:lineRule="auto"/>
        <w:ind w:left="720"/>
      </w:pPr>
      <w:r>
        <w:rPr>
          <w:lang w:val="id_ID" w:bidi="id_ID"/>
        </w:rPr>
      </w:r>
      <w:r>
        <w:rPr>
          <w:lang w:val="id_ID" w:bidi="id_ID"/>
        </w:rPr>
        <w:t>Nama "Hebron" adalah terjemahan dalam bahasa Indonesia dari kata Ibrani untuk Hebron.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Enak</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2:10–11</w:t>
      </w:r>
    </w:p>
    <w:p>
      <w:pPr>
        <w:pStyle w:val="ListBullet"/>
        <w:spacing w:line="240" w:lineRule="auto"/>
        <w:ind w:left="720"/>
      </w:pPr>
      <w:r>
        <w:rPr>
          <w:lang w:val="id_ID" w:bidi="id_ID"/>
        </w:rPr>
      </w:r>
      <w:r>
        <w:rPr>
          <w:lang w:val="id_ID" w:bidi="id_ID"/>
        </w:rPr>
        <w:t>Kejadian 13:18</w:t>
      </w:r>
    </w:p>
    <w:p>
      <w:pPr>
        <w:pStyle w:val="ListBullet"/>
        <w:spacing w:line="240" w:lineRule="auto"/>
        <w:ind w:left="720"/>
      </w:pPr>
      <w:r>
        <w:rPr>
          <w:lang w:val="id_ID" w:bidi="id_ID"/>
        </w:rPr>
      </w:r>
      <w:r>
        <w:rPr>
          <w:lang w:val="id_ID" w:bidi="id_ID"/>
        </w:rPr>
        <w:t>Kejadian 23:1–2</w:t>
      </w:r>
    </w:p>
    <w:p>
      <w:pPr>
        <w:pStyle w:val="ListBullet"/>
        <w:spacing w:line="240" w:lineRule="auto"/>
        <w:ind w:left="720"/>
      </w:pPr>
      <w:r>
        <w:rPr>
          <w:lang w:val="id_ID" w:bidi="id_ID"/>
        </w:rPr>
      </w:r>
      <w:r>
        <w:rPr>
          <w:lang w:val="id_ID" w:bidi="id_ID"/>
        </w:rPr>
        <w:t>Kejadian 35:27</w:t>
      </w:r>
    </w:p>
    <w:p>
      <w:pPr>
        <w:pStyle w:val="ListBullet"/>
        <w:spacing w:line="240" w:lineRule="auto"/>
        <w:ind w:left="720"/>
      </w:pPr>
      <w:r>
        <w:rPr>
          <w:lang w:val="id_ID" w:bidi="id_ID"/>
        </w:rPr>
      </w:r>
      <w:r>
        <w:rPr>
          <w:lang w:val="id_ID" w:bidi="id_ID"/>
        </w:rPr>
        <w:t>Kejadian 37:12–14</w:t>
      </w:r>
    </w:p>
    <w:p>
      <w:pPr>
        <w:pStyle w:val="ListBullet"/>
        <w:spacing w:line="240" w:lineRule="auto"/>
        <w:ind w:left="720"/>
      </w:pPr>
      <w:r>
        <w:rPr>
          <w:lang w:val="id_ID" w:bidi="id_ID"/>
        </w:rPr>
      </w:r>
      <w:r>
        <w:rPr>
          <w:lang w:val="id_ID" w:bidi="id_ID"/>
        </w:rPr>
        <w:t>Hakim-Hakim 1:10</w:t>
      </w:r>
    </w:p>
    <w:p>
      <w:pPr>
        <w:pStyle w:val="ListBullet"/>
        <w:spacing w:line="240" w:lineRule="auto"/>
        <w:ind w:left="720"/>
      </w:pPr>
      <w:r>
        <w:rPr>
          <w:lang w:val="id_ID" w:bidi="id_ID"/>
        </w:rPr>
      </w:r>
      <w:r>
        <w:rPr>
          <w:lang w:val="id_ID" w:bidi="id_ID"/>
        </w:rPr>
        <w:t>Bilangan 13:22</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H2275, H2276</w:t>
      </w:r>
      <w:r>
        <w:rPr>
          <w:lang w:val="id_ID" w:bidi="id_ID"/>
        </w:rPr>
      </w:r>
      <w:r>
        <w:rPr>
          <w:lang w:val="id_ID" w:bidi="id_ID"/>
        </w:rPr>
      </w:r>
    </w:p>
    <w:p>
      <w:pPr/>
      <w:r>
        <w:rPr>
          <w:lang w:val="id_ID" w:bidi="id_ID"/>
        </w:rPr>
      </w:r>
    </w:p>
    <w:p>
      <w:pPr>
        <w:pStyle w:val="Heading2"/>
      </w:pPr>
      <w:r>
        <w:rPr>
          <w:lang w:val="id_ID" w:bidi="id_ID"/>
        </w:rPr>
        <w:t>Hemor</w:t>
      </w:r>
      <w:r>
        <w:rPr>
          <w:lang w:val="id_ID" w:bidi="id_ID"/>
        </w:rPr>
      </w:r>
    </w:p>
    <w:p>
      <w:pPr>
        <w:pStyle w:val="Heading3"/>
      </w:pPr>
      <w:r>
        <w:rPr>
          <w:lang w:val="id_ID" w:bidi="id_ID"/>
        </w:rPr>
        <w:t>Fakta:</w:t>
      </w:r>
    </w:p>
    <w:p>
      <w:pPr/>
      <w:r>
        <w:rPr>
          <w:lang w:val="id_ID" w:bidi="id_ID"/>
        </w:rPr>
      </w:r>
      <w:r>
        <w:rPr>
          <w:lang w:val="id_ID" w:bidi="id_ID"/>
        </w:rPr>
        <w:t>Hemor adalah seorang pria Kanaan yang tinggal di kota Sikhem ketika Yakub dan keluarganya tinggal di dekat Sukot. Dia adalah seorang dari bangsa atau keturunan Hewi.</w:t>
      </w:r>
    </w:p>
    <w:p>
      <w:pPr>
        <w:pStyle w:val="ListBullet"/>
        <w:spacing w:line="240" w:lineRule="auto"/>
        <w:ind w:left="720"/>
      </w:pPr>
      <w:r>
        <w:rPr>
          <w:lang w:val="id_ID" w:bidi="id_ID"/>
        </w:rPr>
      </w:r>
      <w:r>
        <w:rPr>
          <w:lang w:val="id_ID" w:bidi="id_ID"/>
        </w:rPr>
        <w:t>Yakub membeli tanah pemakaman keluarga dari keturunan Hemor.</w:t>
      </w:r>
    </w:p>
    <w:p>
      <w:pPr>
        <w:pStyle w:val="ListBullet"/>
        <w:spacing w:line="240" w:lineRule="auto"/>
        <w:ind w:left="720"/>
      </w:pPr>
      <w:r>
        <w:rPr>
          <w:lang w:val="id_ID" w:bidi="id_ID"/>
        </w:rPr>
      </w:r>
      <w:r>
        <w:rPr>
          <w:lang w:val="id_ID" w:bidi="id_ID"/>
        </w:rPr>
        <w:t>Saat mereka di sana, Sikhem, putra Hemor, memperkosa Dina, putri Yakub.</w:t>
      </w:r>
    </w:p>
    <w:p>
      <w:pPr>
        <w:pStyle w:val="ListBullet"/>
        <w:spacing w:line="240" w:lineRule="auto"/>
        <w:ind w:left="720"/>
      </w:pPr>
      <w:r>
        <w:rPr>
          <w:lang w:val="id_ID" w:bidi="id_ID"/>
        </w:rPr>
      </w:r>
      <w:r>
        <w:rPr>
          <w:lang w:val="id_ID" w:bidi="id_ID"/>
        </w:rPr>
        <w:t>Saudara-saudara Dina membalas dendam terhadap keluarga Hemor dan membunuh semua pria di kota Sikhem.</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 xml:space="preserve">, </w:t>
      </w:r>
      <w:r>
        <w:rPr>
          <w:lang w:val="id_ID" w:bidi="id_ID"/>
        </w:rPr>
        <w:t>Sikhem</w:t>
      </w:r>
      <w:r>
        <w:rPr>
          <w:lang w:val="id_ID" w:bidi="id_ID"/>
        </w:rPr>
        <w:t xml:space="preserve">, </w:t>
      </w:r>
      <w:r>
        <w:rPr>
          <w:lang w:val="id_ID" w:bidi="id_ID"/>
        </w:rPr>
        <w:t>Sukot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7:14–16</w:t>
      </w:r>
    </w:p>
    <w:p>
      <w:pPr>
        <w:pStyle w:val="ListBullet"/>
        <w:spacing w:line="240" w:lineRule="auto"/>
        <w:ind w:left="720"/>
      </w:pPr>
      <w:r>
        <w:rPr>
          <w:lang w:val="id_ID" w:bidi="id_ID"/>
        </w:rPr>
      </w:r>
      <w:r>
        <w:rPr>
          <w:lang w:val="id_ID" w:bidi="id_ID"/>
        </w:rPr>
        <w:t>Kejadian 34:2</w:t>
      </w:r>
    </w:p>
    <w:p>
      <w:pPr>
        <w:pStyle w:val="ListBullet"/>
        <w:spacing w:line="240" w:lineRule="auto"/>
        <w:ind w:left="720"/>
      </w:pPr>
      <w:r>
        <w:rPr>
          <w:lang w:val="id_ID" w:bidi="id_ID"/>
        </w:rPr>
      </w:r>
      <w:r>
        <w:rPr>
          <w:lang w:val="id_ID" w:bidi="id_ID"/>
        </w:rPr>
        <w:t>Kejadian 34:21</w:t>
      </w:r>
    </w:p>
    <w:p>
      <w:pPr>
        <w:pStyle w:val="ListBullet"/>
        <w:spacing w:line="240" w:lineRule="auto"/>
        <w:ind w:left="720"/>
      </w:pPr>
      <w:r>
        <w:rPr>
          <w:lang w:val="id_ID" w:bidi="id_ID"/>
        </w:rPr>
      </w:r>
      <w:r>
        <w:rPr>
          <w:lang w:val="id_ID" w:bidi="id_ID"/>
        </w:rPr>
        <w:t>Yosua 24:32–33</w:t>
      </w:r>
    </w:p>
    <w:p>
      <w:pPr>
        <w:pStyle w:val="ListBullet"/>
        <w:spacing w:line="240" w:lineRule="auto"/>
        <w:ind w:left="720"/>
      </w:pPr>
      <w:r>
        <w:rPr>
          <w:lang w:val="id_ID" w:bidi="id_ID"/>
        </w:rPr>
      </w:r>
      <w:r>
        <w:rPr>
          <w:lang w:val="id_ID" w:bidi="id_ID"/>
        </w:rPr>
        <w:t>Hakim-Hakim 9:28</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H2544</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*1 Tawarikh 1:3</w:t>
      </w:r>
    </w:p>
    <w:p>
      <w:pPr>
        <w:pStyle w:val="ListBullet"/>
        <w:spacing w:line="240" w:lineRule="auto"/>
        <w:ind w:left="720"/>
      </w:pPr>
      <w:r>
        <w:rPr>
          <w:lang w:val="id_ID" w:bidi="id_ID"/>
        </w:rPr>
      </w:r>
      <w:r>
        <w:rPr>
          <w:lang w:val="id_ID" w:bidi="id_ID"/>
        </w:rPr>
        <w:t>Kejadian 5:18–20</w:t>
      </w:r>
    </w:p>
    <w:p>
      <w:pPr>
        <w:pStyle w:val="ListBullet"/>
        <w:spacing w:line="240" w:lineRule="auto"/>
        <w:ind w:left="720"/>
      </w:pPr>
      <w:r>
        <w:rPr>
          <w:lang w:val="id_ID" w:bidi="id_ID"/>
        </w:rPr>
      </w:r>
      <w:r>
        <w:rPr>
          <w:lang w:val="id_ID" w:bidi="id_ID"/>
        </w:rPr>
        <w:t>Kejadian 5:24</w:t>
      </w:r>
    </w:p>
    <w:p>
      <w:pPr>
        <w:pStyle w:val="ListBullet"/>
        <w:spacing w:line="240" w:lineRule="auto"/>
        <w:ind w:left="720"/>
      </w:pPr>
      <w:r>
        <w:rPr>
          <w:lang w:val="id_ID" w:bidi="id_ID"/>
        </w:rPr>
      </w:r>
      <w:r>
        <w:rPr>
          <w:lang w:val="id_ID" w:bidi="id_ID"/>
        </w:rPr>
        <w:t>Yudas 1:14</w:t>
      </w:r>
    </w:p>
    <w:p>
      <w:pPr>
        <w:pStyle w:val="ListBullet"/>
        <w:spacing w:line="240" w:lineRule="auto"/>
        <w:ind w:left="720"/>
      </w:pPr>
      <w:r>
        <w:rPr>
          <w:lang w:val="id_ID" w:bidi="id_ID"/>
        </w:rPr>
      </w:r>
      <w:r>
        <w:rPr>
          <w:lang w:val="id_ID" w:bidi="id_ID"/>
        </w:rPr>
        <w:t>Lukas 3:36–38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Herodes Agung</w:t>
      </w:r>
      <w:r>
        <w:rPr>
          <w:lang w:val="id_ID" w:bidi="id_ID"/>
        </w:rPr>
      </w:r>
    </w:p>
    <w:p>
      <w:pPr>
        <w:pStyle w:val="Heading3"/>
      </w:pPr>
      <w:r>
        <w:rPr>
          <w:lang w:val="id_ID" w:bidi="id_ID"/>
        </w:rPr>
        <w:t>Fakta:</w:t>
      </w:r>
    </w:p>
    <w:p>
      <w:pPr/>
      <w:r>
        <w:rPr>
          <w:lang w:val="id_ID" w:bidi="id_ID"/>
        </w:rPr>
      </w:r>
      <w:r>
        <w:rPr>
          <w:lang w:val="id_ID" w:bidi="id_ID"/>
        </w:rPr>
        <w:t>Herodes Agung memerintah Yudea pada saat kelahiran Yesus. Dia adalah yang pertama dari beberapa penguasa berbangsa Edom bernama Herodes yang memerintah bagian dari Kekaisaran Romawi.</w:t>
      </w:r>
    </w:p>
    <w:p>
      <w:pPr>
        <w:pStyle w:val="ListBullet"/>
        <w:spacing w:line="240" w:lineRule="auto"/>
        <w:ind w:left="720"/>
      </w:pPr>
      <w:r>
        <w:rPr>
          <w:lang w:val="id_ID" w:bidi="id_ID"/>
        </w:rPr>
      </w:r>
      <w:r>
        <w:rPr>
          <w:lang w:val="id_ID" w:bidi="id_ID"/>
        </w:rPr>
        <w:t>Nenek moyangnya berpindah ke Yudaisme, dan dia dibesarkan sebagai seorang Yahudi.</w:t>
      </w:r>
    </w:p>
    <w:p>
      <w:pPr>
        <w:pStyle w:val="ListBullet"/>
        <w:spacing w:line="240" w:lineRule="auto"/>
        <w:ind w:left="720"/>
      </w:pPr>
      <w:r>
        <w:rPr>
          <w:lang w:val="id_ID" w:bidi="id_ID"/>
        </w:rPr>
      </w:r>
      <w:r>
        <w:rPr>
          <w:lang w:val="id_ID" w:bidi="id_ID"/>
        </w:rPr>
        <w:t>Kaisar Agustus menamainya “Raja Herodes” meskipun ia bukanlah seorang raja yang sebenarnya. Dia memerintah atas orang-orang Yahudi di Yudea selama 33 tahun.</w:t>
      </w:r>
    </w:p>
    <w:p>
      <w:pPr>
        <w:pStyle w:val="ListBullet"/>
        <w:spacing w:line="240" w:lineRule="auto"/>
        <w:ind w:left="720"/>
      </w:pPr>
      <w:r>
        <w:rPr>
          <w:lang w:val="id_ID" w:bidi="id_ID"/>
        </w:rPr>
      </w:r>
      <w:r>
        <w:rPr>
          <w:lang w:val="id_ID" w:bidi="id_ID"/>
        </w:rPr>
        <w:t>Herodes Agung dikenal karena bangunan-bangunan indah yang ia perintahkan untuk dibangun serta untuk pembangunan kembali bait Yahudi di Yerusalem.</w:t>
      </w:r>
    </w:p>
    <w:p>
      <w:pPr>
        <w:pStyle w:val="ListBullet"/>
        <w:spacing w:line="240" w:lineRule="auto"/>
        <w:ind w:left="720"/>
      </w:pPr>
      <w:r>
        <w:rPr>
          <w:lang w:val="id_ID" w:bidi="id_ID"/>
        </w:rPr>
      </w:r>
      <w:r>
        <w:rPr>
          <w:lang w:val="id_ID" w:bidi="id_ID"/>
        </w:rPr>
        <w:t>Herodes ini sangat kejam dan membunuh banyak orang. Ketika mendengar bahwa seorang "raja orang Yahudi" telah lahir di Betlehem, dia memerintahkan pembunuhan semua bayi laki-laki di kota tersebut.</w:t>
      </w:r>
    </w:p>
    <w:p>
      <w:pPr>
        <w:pStyle w:val="ListBullet"/>
        <w:spacing w:line="240" w:lineRule="auto"/>
        <w:ind w:left="720"/>
      </w:pPr>
      <w:r>
        <w:rPr>
          <w:lang w:val="id_ID" w:bidi="id_ID"/>
        </w:rPr>
      </w:r>
      <w:r>
        <w:rPr>
          <w:lang w:val="id_ID" w:bidi="id_ID"/>
        </w:rPr>
        <w:t>Putra-putra Herodes, yaitu Herodes Antipas dan Herodes Filipus, serta cucunya Herodes Agripa, juga menjadi penguasa di bawah kekuasaan Roma. Cicitnya, Herodes Agripa II (dikenal sebagai "Raja Agripa"), memerintah seluruh wilayah Yudea.</w:t>
      </w:r>
    </w:p>
    <w:p>
      <w:pPr/>
      <w:r>
        <w:rPr>
          <w:lang w:val="id_ID" w:bidi="id_ID"/>
        </w:rPr>
      </w:r>
      <w:r>
        <w:rPr>
          <w:lang w:val="id_ID" w:bidi="id_ID"/>
        </w:rPr>
        <w:t>(Lihat Cara Menerjemahkan Nama)</w:t>
      </w:r>
    </w:p>
    <w:p>
      <w:pPr/>
      <w:r>
        <w:rPr>
          <w:lang w:val="id_ID" w:bidi="id_ID"/>
        </w:rPr>
      </w:r>
      <w:r>
        <w:rPr>
          <w:lang w:val="id_ID" w:bidi="id_ID"/>
        </w:rPr>
        <w:t xml:space="preserve">(Lihat juga: </w:t>
      </w:r>
      <w:r>
        <w:rPr>
          <w:lang w:val="id_ID" w:bidi="id_ID"/>
        </w:rPr>
        <w:t>Herodes Antipas</w:t>
      </w:r>
      <w:r>
        <w:rPr>
          <w:lang w:val="id_ID" w:bidi="id_ID"/>
        </w:rPr>
        <w:t xml:space="preserve">, </w:t>
      </w:r>
      <w:r>
        <w:rPr>
          <w:lang w:val="id_ID" w:bidi="id_ID"/>
        </w:rPr>
        <w:t>Yudea</w:t>
      </w:r>
      <w:r>
        <w:rPr>
          <w:lang w:val="id_ID" w:bidi="id_ID"/>
        </w:rPr>
        <w:t xml:space="preserve">, </w:t>
      </w:r>
      <w:r>
        <w:rPr>
          <w:lang w:val="id_ID" w:bidi="id_ID"/>
        </w:rPr>
        <w:t>raja</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Matius 2:3</w:t>
      </w:r>
    </w:p>
    <w:p>
      <w:pPr>
        <w:pStyle w:val="ListBullet"/>
        <w:spacing w:line="240" w:lineRule="auto"/>
        <w:ind w:left="720"/>
      </w:pPr>
      <w:r>
        <w:rPr>
          <w:lang w:val="id_ID" w:bidi="id_ID"/>
        </w:rPr>
      </w:r>
      <w:r>
        <w:rPr>
          <w:lang w:val="id_ID" w:bidi="id_ID"/>
        </w:rPr>
        <w:t>Matius 2:12</w:t>
      </w:r>
    </w:p>
    <w:p>
      <w:pPr>
        <w:pStyle w:val="ListBullet"/>
        <w:spacing w:line="240" w:lineRule="auto"/>
        <w:ind w:left="720"/>
      </w:pPr>
      <w:r>
        <w:rPr>
          <w:lang w:val="id_ID" w:bidi="id_ID"/>
        </w:rPr>
      </w:r>
      <w:r>
        <w:rPr>
          <w:lang w:val="id_ID" w:bidi="id_ID"/>
        </w:rPr>
        <w:t>Matius 2:16</w:t>
      </w:r>
    </w:p>
    <w:p>
      <w:pPr>
        <w:pStyle w:val="ListBullet"/>
        <w:spacing w:line="240" w:lineRule="auto"/>
        <w:ind w:left="720"/>
      </w:pPr>
      <w:r>
        <w:rPr>
          <w:lang w:val="id_ID" w:bidi="id_ID"/>
        </w:rPr>
      </w:r>
      <w:r>
        <w:rPr>
          <w:lang w:val="id_ID" w:bidi="id_ID"/>
        </w:rPr>
        <w:t>Matius 2:20</w:t>
      </w:r>
    </w:p>
    <w:p>
      <w:pPr>
        <w:pStyle w:val="ListBullet"/>
        <w:spacing w:line="240" w:lineRule="auto"/>
        <w:ind w:left="720"/>
      </w:pPr>
      <w:r>
        <w:rPr>
          <w:lang w:val="id_ID" w:bidi="id_ID"/>
        </w:rPr>
      </w:r>
      <w:r>
        <w:rPr>
          <w:lang w:val="id_ID" w:bidi="id_ID"/>
        </w:rPr>
        <w:t>Matius 2:22</w:t>
      </w:r>
    </w:p>
    <w:p>
      <w:pPr>
        <w:pStyle w:val="Heading3"/>
      </w:pPr>
      <w:r>
        <w:rPr>
          <w:lang w:val="id_ID" w:bidi="id_ID"/>
        </w:rPr>
        <w:t>Data Kata:</w:t>
      </w:r>
    </w:p>
    <w:p>
      <w:pPr>
        <w:pStyle w:val="ListBullet"/>
        <w:spacing w:line="240" w:lineRule="auto"/>
        <w:ind w:left="720"/>
      </w:pPr>
      <w:r>
        <w:rPr>
          <w:lang w:val="id_ID" w:bidi="id_ID"/>
        </w:rPr>
      </w:r>
      <w:r>
        <w:rPr>
          <w:lang w:val="id_ID" w:bidi="id_ID"/>
        </w:rPr>
        <w:t>Strong: G22640</w:t>
      </w:r>
      <w:r>
        <w:rPr>
          <w:lang w:val="id_ID" w:bidi="id_ID"/>
        </w:rPr>
      </w:r>
      <w:r>
        <w:rPr>
          <w:lang w:val="id_ID" w:bidi="id_ID"/>
        </w:rPr>
      </w:r>
    </w:p>
    <w:p>
      <w:pPr/>
      <w:r>
        <w:rPr>
          <w:lang w:val="id_ID" w:bidi="id_ID"/>
        </w:rPr>
      </w:r>
    </w:p>
    <w:p>
      <w:pPr>
        <w:pStyle w:val="Heading2"/>
      </w:pPr>
      <w:r>
        <w:rPr>
          <w:lang w:val="id_ID" w:bidi="id_ID"/>
        </w:rPr>
        <w:t>Herodes Antipas</w:t>
      </w:r>
      <w:r>
        <w:rPr>
          <w:lang w:val="id_ID" w:bidi="id_ID"/>
        </w:rPr>
      </w:r>
    </w:p>
    <w:p>
      <w:pPr>
        <w:pStyle w:val="Heading3"/>
      </w:pPr>
      <w:r>
        <w:rPr>
          <w:lang w:val="id_ID" w:bidi="id_ID"/>
        </w:rPr>
        <w:t>Fakta:</w:t>
      </w:r>
    </w:p>
    <w:p>
      <w:pPr/>
      <w:r>
        <w:rPr>
          <w:lang w:val="id_ID" w:bidi="id_ID"/>
        </w:rPr>
      </w:r>
      <w:r>
        <w:rPr>
          <w:lang w:val="id_ID" w:bidi="id_ID"/>
        </w:rPr>
        <w:t>Selama sebagian besar masa hidup Yesus, Herodes Antipas adalah penguasa wilayah Kekaisaran Roma yang mencakup provinsi Galilea.</w:t>
      </w:r>
    </w:p>
    <w:p>
      <w:pPr>
        <w:pStyle w:val="ListBullet"/>
        <w:spacing w:line="240" w:lineRule="auto"/>
        <w:ind w:left="720"/>
      </w:pPr>
      <w:r>
        <w:rPr>
          <w:lang w:val="id_ID" w:bidi="id_ID"/>
        </w:rPr>
      </w:r>
      <w:r>
        <w:rPr>
          <w:lang w:val="id_ID" w:bidi="id_ID"/>
        </w:rPr>
        <w:t>Seperti ayahnya, Herodes Agung, Antipas kadang-kadang disebut sebagai "Raja Herodes" meskipun sebenarnya dia bukan seorang raja.</w:t>
      </w:r>
    </w:p>
    <w:p>
      <w:pPr>
        <w:pStyle w:val="ListBullet"/>
        <w:spacing w:line="240" w:lineRule="auto"/>
        <w:ind w:left="720"/>
      </w:pPr>
      <w:r>
        <w:rPr>
          <w:lang w:val="id_ID" w:bidi="id_ID"/>
        </w:rPr>
      </w:r>
      <w:r>
        <w:rPr>
          <w:lang w:val="id_ID" w:bidi="id_ID"/>
        </w:rPr>
        <w:t>Herodes Antipas memerintah sekitar seperempat dari provinsi-provinsi Israel, sehingga dia juga disebut "Herodes Tetrarka." "Tetrarka" adalah gelar untuk seseorang yang memerintah di seperempat dari suatu wilayah.</w:t>
      </w:r>
    </w:p>
    <w:p>
      <w:pPr>
        <w:pStyle w:val="ListBullet"/>
        <w:spacing w:line="240" w:lineRule="auto"/>
        <w:ind w:left="720"/>
      </w:pPr>
      <w:r>
        <w:rPr>
          <w:lang w:val="id_ID" w:bidi="id_ID"/>
        </w:rPr>
      </w:r>
      <w:r>
        <w:rPr>
          <w:lang w:val="id_ID" w:bidi="id_ID"/>
        </w:rPr>
        <w:t>Antipas adalah "Herodes" yang memerintahkan agar Yohanes Pembaptis dibunuh dengan cara dipenggal.</w:t>
      </w:r>
    </w:p>
    <w:p>
      <w:pPr>
        <w:pStyle w:val="ListBullet"/>
        <w:spacing w:line="240" w:lineRule="auto"/>
        <w:ind w:left="720"/>
      </w:pPr>
      <w:r>
        <w:rPr>
          <w:lang w:val="id_ID" w:bidi="id_ID"/>
        </w:rPr>
      </w:r>
      <w:r>
        <w:rPr>
          <w:lang w:val="id_ID" w:bidi="id_ID"/>
        </w:rPr>
        <w:t>Herodes Antipas juga yang menanyai Yesus sebelum penyaliban-Nya.</w:t>
      </w:r>
    </w:p>
    <w:p>
      <w:pPr>
        <w:pStyle w:val="ListBullet"/>
        <w:spacing w:line="240" w:lineRule="auto"/>
        <w:ind w:left="720"/>
      </w:pPr>
      <w:r>
        <w:rPr>
          <w:lang w:val="id_ID" w:bidi="id_ID"/>
        </w:rPr>
      </w:r>
      <w:r>
        <w:rPr>
          <w:lang w:val="id_ID" w:bidi="id_ID"/>
        </w:rPr>
        <w:t>Herodes lainnya dalam Perjanjian Baru adalah putra Antipas (Agripa) dan cucunya (Agripa 2) yang memerintah pada masa para rasul.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penyaliban</w:t>
      </w:r>
      <w:r>
        <w:rPr>
          <w:lang w:val="id_ID" w:bidi="id_ID"/>
        </w:rPr>
        <w:t xml:space="preserve">, </w:t>
      </w:r>
      <w:r>
        <w:rPr>
          <w:lang w:val="id_ID" w:bidi="id_ID"/>
        </w:rPr>
        <w:t>Herodes Agung</w:t>
      </w:r>
      <w:r>
        <w:rPr>
          <w:lang w:val="id_ID" w:bidi="id_ID"/>
        </w:rPr>
        <w:t xml:space="preserve">, </w:t>
      </w:r>
      <w:r>
        <w:rPr>
          <w:lang w:val="id_ID" w:bidi="id_ID"/>
        </w:rPr>
        <w:t>Yohanes Pembaptis</w:t>
      </w:r>
      <w:r>
        <w:rPr>
          <w:lang w:val="id_ID" w:bidi="id_ID"/>
        </w:rPr>
        <w:t xml:space="preserve">, </w:t>
      </w:r>
      <w:r>
        <w:rPr>
          <w:lang w:val="id_ID" w:bidi="id_ID"/>
        </w:rPr>
        <w:t>raja</w:t>
      </w:r>
      <w:r>
        <w:rPr>
          <w:lang w:val="id_ID" w:bidi="id_ID"/>
        </w:rPr>
        <w:t xml:space="preserve">, </w:t>
      </w:r>
      <w:r>
        <w:rPr>
          <w:lang w:val="id_ID" w:bidi="id_ID"/>
        </w:rPr>
        <w:t>Romawi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3:1–2</w:t>
      </w:r>
    </w:p>
    <w:p>
      <w:pPr>
        <w:pStyle w:val="ListBullet"/>
        <w:spacing w:line="240" w:lineRule="auto"/>
        <w:ind w:left="720"/>
      </w:pPr>
      <w:r>
        <w:rPr>
          <w:lang w:val="id_ID" w:bidi="id_ID"/>
        </w:rPr>
      </w:r>
      <w:r>
        <w:rPr>
          <w:lang w:val="id_ID" w:bidi="id_ID"/>
        </w:rPr>
        <w:t>Lukas 3:20</w:t>
      </w:r>
    </w:p>
    <w:p>
      <w:pPr>
        <w:pStyle w:val="ListBullet"/>
        <w:spacing w:line="240" w:lineRule="auto"/>
        <w:ind w:left="720"/>
      </w:pPr>
      <w:r>
        <w:rPr>
          <w:lang w:val="id_ID" w:bidi="id_ID"/>
        </w:rPr>
      </w:r>
      <w:r>
        <w:rPr>
          <w:lang w:val="id_ID" w:bidi="id_ID"/>
        </w:rPr>
        <w:t>Lukas 9:9</w:t>
      </w:r>
    </w:p>
    <w:p>
      <w:pPr>
        <w:pStyle w:val="ListBullet"/>
        <w:spacing w:line="240" w:lineRule="auto"/>
        <w:ind w:left="720"/>
      </w:pPr>
      <w:r>
        <w:rPr>
          <w:lang w:val="id_ID" w:bidi="id_ID"/>
        </w:rPr>
      </w:r>
      <w:r>
        <w:rPr>
          <w:lang w:val="id_ID" w:bidi="id_ID"/>
        </w:rPr>
        <w:t>Lukas 13:32</w:t>
      </w:r>
    </w:p>
    <w:p>
      <w:pPr>
        <w:pStyle w:val="ListBullet"/>
        <w:spacing w:line="240" w:lineRule="auto"/>
        <w:ind w:left="720"/>
      </w:pPr>
      <w:r>
        <w:rPr>
          <w:lang w:val="id_ID" w:bidi="id_ID"/>
        </w:rPr>
      </w:r>
      <w:r>
        <w:rPr>
          <w:lang w:val="id_ID" w:bidi="id_ID"/>
        </w:rPr>
        <w:t>Lukas 23:9</w:t>
      </w:r>
    </w:p>
    <w:p>
      <w:pPr>
        <w:pStyle w:val="ListBullet"/>
        <w:spacing w:line="240" w:lineRule="auto"/>
        <w:ind w:left="720"/>
      </w:pPr>
      <w:r>
        <w:rPr>
          <w:lang w:val="id_ID" w:bidi="id_ID"/>
        </w:rPr>
      </w:r>
      <w:r>
        <w:rPr>
          <w:lang w:val="id_ID" w:bidi="id_ID"/>
        </w:rPr>
        <w:t>Markus 6:20</w:t>
      </w:r>
    </w:p>
    <w:p>
      <w:pPr>
        <w:pStyle w:val="ListBullet"/>
        <w:spacing w:line="240" w:lineRule="auto"/>
        <w:ind w:left="720"/>
      </w:pPr>
      <w:r>
        <w:rPr>
          <w:lang w:val="id_ID" w:bidi="id_ID"/>
        </w:rPr>
      </w:r>
      <w:r>
        <w:rPr>
          <w:lang w:val="id_ID" w:bidi="id_ID"/>
        </w:rPr>
        <w:t>Matius 14:2</w:t>
      </w:r>
    </w:p>
    <w:p>
      <w:pPr>
        <w:pStyle w:val="Heading3"/>
      </w:pPr>
      <w:r>
        <w:rPr>
          <w:lang w:val="id_ID" w:bidi="id_ID"/>
        </w:rPr>
        <w:t>Data Kata:</w:t>
      </w:r>
    </w:p>
    <w:p>
      <w:pPr>
        <w:pStyle w:val="ListBullet"/>
        <w:spacing w:line="240" w:lineRule="auto"/>
        <w:ind w:left="720"/>
      </w:pPr>
      <w:r>
        <w:rPr>
          <w:lang w:val="id_ID" w:bidi="id_ID"/>
        </w:rPr>
      </w:r>
      <w:r>
        <w:rPr>
          <w:lang w:val="id_ID" w:bidi="id_ID"/>
        </w:rPr>
        <w:t>Strong: G22640, G22650, G22670</w:t>
      </w:r>
      <w:r>
        <w:rPr>
          <w:lang w:val="id_ID" w:bidi="id_ID"/>
        </w:rPr>
      </w:r>
      <w:r>
        <w:rPr>
          <w:lang w:val="id_ID" w:bidi="id_ID"/>
        </w:rPr>
      </w:r>
    </w:p>
    <w:p>
      <w:pPr/>
      <w:r>
        <w:rPr>
          <w:lang w:val="id_ID" w:bidi="id_ID"/>
        </w:rPr>
      </w:r>
    </w:p>
    <w:p>
      <w:pPr>
        <w:pStyle w:val="Heading2"/>
      </w:pPr>
      <w:r>
        <w:rPr>
          <w:lang w:val="id_ID" w:bidi="id_ID"/>
        </w:rPr>
        <w:t>Herodias</w:t>
      </w:r>
      <w:r>
        <w:rPr>
          <w:lang w:val="id_ID" w:bidi="id_ID"/>
        </w:rPr>
      </w:r>
    </w:p>
    <w:p>
      <w:pPr>
        <w:pStyle w:val="Heading3"/>
      </w:pPr>
      <w:r>
        <w:rPr>
          <w:lang w:val="id_ID" w:bidi="id_ID"/>
        </w:rPr>
        <w:t>Fakta:</w:t>
      </w:r>
    </w:p>
    <w:p>
      <w:pPr/>
      <w:r>
        <w:rPr>
          <w:lang w:val="id_ID" w:bidi="id_ID"/>
        </w:rPr>
      </w:r>
      <w:r>
        <w:rPr>
          <w:lang w:val="id_ID" w:bidi="id_ID"/>
        </w:rPr>
        <w:t>Herodias adalah istri Herodes Antipas di Yudea pada masa Yohanes Pembaptis.</w:t>
      </w:r>
    </w:p>
    <w:p>
      <w:pPr>
        <w:pStyle w:val="ListBullet"/>
        <w:spacing w:line="240" w:lineRule="auto"/>
        <w:ind w:left="720"/>
      </w:pPr>
      <w:r>
        <w:rPr>
          <w:lang w:val="id_ID" w:bidi="id_ID"/>
        </w:rPr>
      </w:r>
      <w:r>
        <w:rPr>
          <w:lang w:val="id_ID" w:bidi="id_ID"/>
        </w:rPr>
        <w:t>Herodias awalnya adalah istri Filipus, saudara Herodes Antipas, tetapi kemudian dia menikah secara tidak sah dengan Herodes Antipas.</w:t>
      </w:r>
    </w:p>
    <w:p>
      <w:pPr>
        <w:pStyle w:val="ListBullet"/>
        <w:spacing w:line="240" w:lineRule="auto"/>
        <w:ind w:left="720"/>
      </w:pPr>
      <w:r>
        <w:rPr>
          <w:lang w:val="id_ID" w:bidi="id_ID"/>
        </w:rPr>
      </w:r>
      <w:r>
        <w:rPr>
          <w:lang w:val="id_ID" w:bidi="id_ID"/>
        </w:rPr>
        <w:t>Yohanes Pembaptis menegur Herodes dan Herodias karena pernikahan mereka yang tidak sah. Akibatnya, Herodes memasukkan Yohanes ke penjara, dan karena hasutan Herodias, Yohanes akhirnya dipenggal.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Herodes Antipas</w:t>
      </w:r>
      <w:r>
        <w:rPr>
          <w:lang w:val="id_ID" w:bidi="id_ID"/>
        </w:rPr>
        <w:t xml:space="preserve">, </w:t>
      </w:r>
      <w:r>
        <w:rPr>
          <w:lang w:val="id_ID" w:bidi="id_ID"/>
        </w:rPr>
        <w:t>Yohanes Pembaptis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3:19</w:t>
      </w:r>
    </w:p>
    <w:p>
      <w:pPr>
        <w:pStyle w:val="ListBullet"/>
        <w:spacing w:line="240" w:lineRule="auto"/>
        <w:ind w:left="720"/>
      </w:pPr>
      <w:r>
        <w:rPr>
          <w:lang w:val="id_ID" w:bidi="id_ID"/>
        </w:rPr>
      </w:r>
      <w:r>
        <w:rPr>
          <w:lang w:val="id_ID" w:bidi="id_ID"/>
        </w:rPr>
        <w:t>Markus 6:17</w:t>
      </w:r>
    </w:p>
    <w:p>
      <w:pPr>
        <w:pStyle w:val="ListBullet"/>
        <w:spacing w:line="240" w:lineRule="auto"/>
        <w:ind w:left="720"/>
      </w:pPr>
      <w:r>
        <w:rPr>
          <w:lang w:val="id_ID" w:bidi="id_ID"/>
        </w:rPr>
      </w:r>
      <w:r>
        <w:rPr>
          <w:lang w:val="id_ID" w:bidi="id_ID"/>
        </w:rPr>
        <w:t>Markus 6:22</w:t>
      </w:r>
    </w:p>
    <w:p>
      <w:pPr>
        <w:pStyle w:val="ListBullet"/>
        <w:spacing w:line="240" w:lineRule="auto"/>
        <w:ind w:left="720"/>
      </w:pPr>
      <w:r>
        <w:rPr>
          <w:lang w:val="id_ID" w:bidi="id_ID"/>
        </w:rPr>
      </w:r>
      <w:r>
        <w:rPr>
          <w:lang w:val="id_ID" w:bidi="id_ID"/>
        </w:rPr>
        <w:t>Matius 14:4</w:t>
      </w:r>
    </w:p>
    <w:p>
      <w:pPr>
        <w:pStyle w:val="Heading3"/>
      </w:pPr>
      <w:r>
        <w:rPr>
          <w:lang w:val="id_ID" w:bidi="id_ID"/>
        </w:rPr>
        <w:t>Data Kata:</w:t>
      </w:r>
    </w:p>
    <w:p>
      <w:pPr>
        <w:pStyle w:val="ListBullet"/>
        <w:spacing w:line="240" w:lineRule="auto"/>
        <w:ind w:left="720"/>
      </w:pPr>
      <w:r>
        <w:rPr>
          <w:lang w:val="id_ID" w:bidi="id_ID"/>
        </w:rPr>
      </w:r>
      <w:r>
        <w:rPr>
          <w:lang w:val="id_ID" w:bidi="id_ID"/>
        </w:rPr>
        <w:t>Strong: G22660</w:t>
      </w:r>
      <w:r>
        <w:rPr>
          <w:lang w:val="id_ID" w:bidi="id_ID"/>
        </w:rPr>
      </w:r>
      <w:r>
        <w:rPr>
          <w:lang w:val="id_ID" w:bidi="id_ID"/>
        </w:rPr>
      </w:r>
    </w:p>
    <w:p>
      <w:pPr/>
      <w:r>
        <w:rPr>
          <w:lang w:val="id_ID" w:bidi="id_ID"/>
        </w:rPr>
      </w:r>
    </w:p>
    <w:p>
      <w:pPr>
        <w:pStyle w:val="Heading2"/>
      </w:pPr>
      <w:r>
        <w:rPr>
          <w:lang w:val="id_ID" w:bidi="id_ID"/>
        </w:rPr>
        <w:t>Hesybon</w:t>
      </w:r>
      <w:r>
        <w:rPr>
          <w:lang w:val="id_ID" w:bidi="id_ID"/>
        </w:rPr>
      </w:r>
    </w:p>
    <w:p>
      <w:pPr>
        <w:pStyle w:val="Heading3"/>
      </w:pPr>
      <w:r>
        <w:rPr>
          <w:lang w:val="id_ID" w:bidi="id_ID"/>
        </w:rPr>
        <w:t>Fakta:</w:t>
      </w:r>
    </w:p>
    <w:p>
      <w:pPr/>
      <w:r>
        <w:rPr>
          <w:lang w:val="id_ID" w:bidi="id_ID"/>
        </w:rPr>
      </w:r>
      <w:r>
        <w:rPr>
          <w:lang w:val="id_ID" w:bidi="id_ID"/>
        </w:rPr>
        <w:t>Pada zaman Alkitab, Hesybon adalah kota besar di Moab. Kota ini merupakan ibu kota Raja Sihon sebelum bangsa Israel menaklukkannya dan mulai menetap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Sihon</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Het</w:t>
      </w:r>
      <w:r>
        <w:rPr>
          <w:lang w:val="id_ID" w:bidi="id_ID"/>
        </w:rPr>
      </w:r>
    </w:p>
    <w:p>
      <w:pPr>
        <w:pStyle w:val="Heading3"/>
      </w:pPr>
      <w:r>
        <w:rPr>
          <w:lang w:val="id_ID" w:bidi="id_ID"/>
        </w:rPr>
        <w:t>Pengertian:</w:t>
      </w:r>
    </w:p>
    <w:p>
      <w:pPr/>
      <w:r>
        <w:rPr>
          <w:lang w:val="id_ID" w:bidi="id_ID"/>
        </w:rPr>
      </w:r>
      <w:r>
        <w:rPr>
          <w:lang w:val="id_ID" w:bidi="id_ID"/>
        </w:rPr>
        <w:t>Bangsa Het merupakan keturunan Ham melalui putranya, Kanaan. Mereka membentuk sebuah kekaisaran besar yang terletak di wilayah yang kini dikenal sebagai Turki dan Palestina utara.</w:t>
      </w:r>
    </w:p>
    <w:p>
      <w:pPr>
        <w:pStyle w:val="ListBullet"/>
        <w:spacing w:line="240" w:lineRule="auto"/>
        <w:ind w:left="720"/>
      </w:pPr>
      <w:r>
        <w:rPr>
          <w:lang w:val="id_ID" w:bidi="id_ID"/>
        </w:rPr>
      </w:r>
      <w:r>
        <w:rPr>
          <w:lang w:val="id_ID" w:bidi="id_ID"/>
        </w:rPr>
        <w:t>Abraham membeli sebidang tanah dari Efron, orang Het, agar dia bisa menguburkan istrinya yang telah meninggal, Sara, di sebuah gua di sana. Akhirnya, Abraham dan beberapa keturunannya juga dimakamkan di gua itu.</w:t>
      </w:r>
    </w:p>
    <w:p>
      <w:pPr>
        <w:pStyle w:val="ListBullet"/>
        <w:spacing w:line="240" w:lineRule="auto"/>
        <w:ind w:left="720"/>
      </w:pPr>
      <w:r>
        <w:rPr>
          <w:lang w:val="id_ID" w:bidi="id_ID"/>
        </w:rPr>
      </w:r>
      <w:r>
        <w:rPr>
          <w:lang w:val="id_ID" w:bidi="id_ID"/>
        </w:rPr>
        <w:t>Orang tua Esau merasa kecewa ketika dia menikahi dua wanita dari suku Het.</w:t>
      </w:r>
    </w:p>
    <w:p>
      <w:pPr>
        <w:pStyle w:val="ListBullet"/>
        <w:spacing w:line="240" w:lineRule="auto"/>
        <w:ind w:left="720"/>
      </w:pPr>
      <w:r>
        <w:rPr>
          <w:lang w:val="id_ID" w:bidi="id_ID"/>
        </w:rPr>
      </w:r>
      <w:r>
        <w:rPr>
          <w:lang w:val="id_ID" w:bidi="id_ID"/>
        </w:rPr>
        <w:t>Salah satu pahlawan perkasa Daud adalah Uria, orang Het.</w:t>
      </w:r>
    </w:p>
    <w:p>
      <w:pPr>
        <w:pStyle w:val="ListBullet"/>
        <w:spacing w:line="240" w:lineRule="auto"/>
        <w:ind w:left="720"/>
      </w:pPr>
      <w:r>
        <w:rPr>
          <w:lang w:val="id_ID" w:bidi="id_ID"/>
        </w:rPr>
      </w:r>
      <w:r>
        <w:rPr>
          <w:lang w:val="id_ID" w:bidi="id_ID"/>
        </w:rPr>
        <w:t>Beberapa wanita asing yang dinikahi Salomo berasal dari bangsa Het. Wanita-wanita asing ini memalingkan hati Salomo dari Allah karena mereka menyembah ilah-ilah palsu.</w:t>
      </w:r>
    </w:p>
    <w:p>
      <w:pPr>
        <w:pStyle w:val="ListBullet"/>
        <w:spacing w:line="240" w:lineRule="auto"/>
        <w:ind w:left="720"/>
      </w:pPr>
      <w:r>
        <w:rPr>
          <w:lang w:val="id_ID" w:bidi="id_ID"/>
        </w:rPr>
      </w:r>
      <w:r>
        <w:rPr>
          <w:lang w:val="id_ID" w:bidi="id_ID"/>
        </w:rPr>
        <w:t>Bangsa Het sering kali menjadi ancaman bagi bangsa Israel, baik dari segi fisik maupun spiritual.</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orang asing</w:t>
      </w:r>
      <w:r>
        <w:rPr>
          <w:lang w:val="id_ID" w:bidi="id_ID"/>
        </w:rPr>
        <w:t xml:space="preserve">, </w:t>
      </w:r>
      <w:r>
        <w:rPr>
          <w:lang w:val="id_ID" w:bidi="id_ID"/>
        </w:rPr>
        <w:t>Ham</w:t>
      </w:r>
      <w:r>
        <w:rPr>
          <w:lang w:val="id_ID" w:bidi="id_ID"/>
        </w:rPr>
        <w:t xml:space="preserve">, </w:t>
      </w:r>
      <w:r>
        <w:rPr>
          <w:lang w:val="id_ID" w:bidi="id_ID"/>
        </w:rPr>
        <w:t>perkasa</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9:20–21</w:t>
      </w:r>
    </w:p>
    <w:p>
      <w:pPr>
        <w:pStyle w:val="ListBullet"/>
        <w:spacing w:line="240" w:lineRule="auto"/>
        <w:ind w:left="720"/>
      </w:pPr>
      <w:r>
        <w:rPr>
          <w:lang w:val="id_ID" w:bidi="id_ID"/>
        </w:rPr>
      </w:r>
      <w:r>
        <w:rPr>
          <w:lang w:val="id_ID" w:bidi="id_ID"/>
        </w:rPr>
        <w:t>Keluaran 3:7–8</w:t>
      </w:r>
    </w:p>
    <w:p>
      <w:pPr>
        <w:pStyle w:val="ListBullet"/>
        <w:spacing w:line="240" w:lineRule="auto"/>
        <w:ind w:left="720"/>
      </w:pPr>
      <w:r>
        <w:rPr>
          <w:lang w:val="id_ID" w:bidi="id_ID"/>
        </w:rPr>
      </w:r>
      <w:r>
        <w:rPr>
          <w:lang w:val="id_ID" w:bidi="id_ID"/>
        </w:rPr>
        <w:t>Kejadian 23:11</w:t>
      </w:r>
    </w:p>
    <w:p>
      <w:pPr>
        <w:pStyle w:val="ListBullet"/>
        <w:spacing w:line="240" w:lineRule="auto"/>
        <w:ind w:left="720"/>
      </w:pPr>
      <w:r>
        <w:rPr>
          <w:lang w:val="id_ID" w:bidi="id_ID"/>
        </w:rPr>
      </w:r>
      <w:r>
        <w:rPr>
          <w:lang w:val="id_ID" w:bidi="id_ID"/>
        </w:rPr>
        <w:t>Kejadian 25:10</w:t>
      </w:r>
    </w:p>
    <w:p>
      <w:pPr>
        <w:pStyle w:val="ListBullet"/>
        <w:spacing w:line="240" w:lineRule="auto"/>
        <w:ind w:left="720"/>
      </w:pPr>
      <w:r>
        <w:rPr>
          <w:lang w:val="id_ID" w:bidi="id_ID"/>
        </w:rPr>
      </w:r>
      <w:r>
        <w:rPr>
          <w:lang w:val="id_ID" w:bidi="id_ID"/>
        </w:rPr>
        <w:t>Yosua 1:4–5</w:t>
      </w:r>
    </w:p>
    <w:p>
      <w:pPr>
        <w:pStyle w:val="ListBullet"/>
        <w:spacing w:line="240" w:lineRule="auto"/>
        <w:ind w:left="720"/>
      </w:pPr>
      <w:r>
        <w:rPr>
          <w:lang w:val="id_ID" w:bidi="id_ID"/>
        </w:rPr>
      </w:r>
      <w:r>
        <w:rPr>
          <w:lang w:val="id_ID" w:bidi="id_ID"/>
        </w:rPr>
        <w:t>Nehemia 9:8</w:t>
      </w:r>
    </w:p>
    <w:p>
      <w:pPr>
        <w:pStyle w:val="ListBullet"/>
        <w:spacing w:line="240" w:lineRule="auto"/>
        <w:ind w:left="720"/>
      </w:pPr>
      <w:r>
        <w:rPr>
          <w:lang w:val="id_ID" w:bidi="id_ID"/>
        </w:rPr>
      </w:r>
      <w:r>
        <w:rPr>
          <w:lang w:val="id_ID" w:bidi="id_ID"/>
        </w:rPr>
        <w:t>Bilangan 13:27–29</w:t>
      </w:r>
    </w:p>
    <w:p>
      <w:pPr>
        <w:pStyle w:val="Heading3"/>
      </w:pPr>
      <w:r>
        <w:rPr>
          <w:lang w:val="id_ID" w:bidi="id_ID"/>
        </w:rPr>
        <w:t>Data Kata:</w:t>
      </w:r>
    </w:p>
    <w:p>
      <w:pPr>
        <w:pStyle w:val="ListBullet"/>
        <w:spacing w:line="240" w:lineRule="auto"/>
        <w:ind w:left="720"/>
      </w:pPr>
      <w:r>
        <w:rPr>
          <w:lang w:val="id_ID" w:bidi="id_ID"/>
        </w:rPr>
      </w:r>
      <w:r>
        <w:rPr>
          <w:lang w:val="id_ID" w:bidi="id_ID"/>
        </w:rPr>
        <w:t>Strong: H2850</w:t>
      </w:r>
      <w:r>
        <w:rPr>
          <w:lang w:val="id_ID" w:bidi="id_ID"/>
        </w:rPr>
      </w:r>
      <w:r>
        <w:rPr>
          <w:lang w:val="id_ID" w:bidi="id_ID"/>
        </w:rPr>
      </w:r>
    </w:p>
    <w:p>
      <w:pPr/>
      <w:r>
        <w:rPr>
          <w:lang w:val="id_ID" w:bidi="id_ID"/>
        </w:rPr>
      </w:r>
    </w:p>
    <w:p>
      <w:pPr>
        <w:pStyle w:val="Heading2"/>
      </w:pPr>
      <w:r>
        <w:rPr>
          <w:lang w:val="id_ID" w:bidi="id_ID"/>
        </w:rPr>
        <w:t>Hewi</w:t>
      </w:r>
      <w:r>
        <w:rPr>
          <w:lang w:val="id_ID" w:bidi="id_ID"/>
        </w:rPr>
      </w:r>
    </w:p>
    <w:p>
      <w:pPr>
        <w:pStyle w:val="Heading3"/>
      </w:pPr>
      <w:r>
        <w:rPr>
          <w:lang w:val="id_ID" w:bidi="id_ID"/>
        </w:rPr>
        <w:t>Fakta:</w:t>
      </w:r>
    </w:p>
    <w:p>
      <w:pPr/>
      <w:r>
        <w:rPr>
          <w:lang w:val="id_ID" w:bidi="id_ID"/>
        </w:rPr>
      </w:r>
      <w:r>
        <w:rPr>
          <w:lang w:val="id_ID" w:bidi="id_ID"/>
        </w:rPr>
        <w:t>Orang-orang Hewi adalah salah satu dari tujuh kelompok besar yang menetap di tanah Kanaan.</w:t>
      </w:r>
    </w:p>
    <w:p>
      <w:pPr>
        <w:pStyle w:val="ListBullet"/>
        <w:spacing w:line="240" w:lineRule="auto"/>
        <w:ind w:left="720"/>
      </w:pPr>
      <w:r>
        <w:rPr>
          <w:lang w:val="id_ID" w:bidi="id_ID"/>
        </w:rPr>
      </w:r>
      <w:r>
        <w:rPr>
          <w:lang w:val="id_ID" w:bidi="id_ID"/>
        </w:rPr>
        <w:t>Semua kelompok ini, termasuk orang Hewi, adalah keturunan Kanaan, cucu Nuh.</w:t>
      </w:r>
    </w:p>
    <w:p>
      <w:pPr>
        <w:pStyle w:val="ListBullet"/>
        <w:spacing w:line="240" w:lineRule="auto"/>
        <w:ind w:left="720"/>
      </w:pPr>
      <w:r>
        <w:rPr>
          <w:lang w:val="id_ID" w:bidi="id_ID"/>
        </w:rPr>
      </w:r>
      <w:r>
        <w:rPr>
          <w:lang w:val="id_ID" w:bidi="id_ID"/>
        </w:rPr>
        <w:t>Sikhem, seorang Hewi, memperkosa Dina, putri Yakub, dan saudara-saudaranya membunuh banyak orang Hewi sebagai tindakan balas dendam.</w:t>
      </w:r>
    </w:p>
    <w:p>
      <w:pPr>
        <w:pStyle w:val="ListBullet"/>
        <w:spacing w:line="240" w:lineRule="auto"/>
        <w:ind w:left="720"/>
      </w:pPr>
      <w:r>
        <w:rPr>
          <w:lang w:val="id_ID" w:bidi="id_ID"/>
        </w:rPr>
      </w:r>
      <w:r>
        <w:rPr>
          <w:lang w:val="id_ID" w:bidi="id_ID"/>
        </w:rPr>
        <w:t>Ketika Yosua memimpin bangsa Israel untuk mengambil alih tanah Kanaan, bangsa Israel tertipu sehingga membuat perjanjian dengan orang Hewi, bukannya menaklukkan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Hemor</w:t>
      </w:r>
      <w:r>
        <w:rPr>
          <w:lang w:val="id_ID" w:bidi="id_ID"/>
        </w:rPr>
        <w:t xml:space="preserve">, </w:t>
      </w:r>
      <w:r>
        <w:rPr>
          <w:lang w:val="id_ID" w:bidi="id_ID"/>
        </w:rPr>
        <w:t>Nuh</w:t>
      </w:r>
      <w:r>
        <w:rPr>
          <w:lang w:val="id_ID" w:bidi="id_ID"/>
        </w:rPr>
        <w:t xml:space="preserve">, </w:t>
      </w:r>
      <w:r>
        <w:rPr>
          <w:lang w:val="id_ID" w:bidi="id_ID"/>
        </w:rPr>
        <w:t>Sikhem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8:7–8</w:t>
      </w:r>
    </w:p>
    <w:p>
      <w:pPr>
        <w:pStyle w:val="ListBullet"/>
        <w:spacing w:line="240" w:lineRule="auto"/>
        <w:ind w:left="720"/>
      </w:pPr>
      <w:r>
        <w:rPr>
          <w:lang w:val="id_ID" w:bidi="id_ID"/>
        </w:rPr>
      </w:r>
      <w:r>
        <w:rPr>
          <w:lang w:val="id_ID" w:bidi="id_ID"/>
        </w:rPr>
        <w:t>Keluaran 3:7–8</w:t>
      </w:r>
    </w:p>
    <w:p>
      <w:pPr>
        <w:pStyle w:val="ListBullet"/>
        <w:spacing w:line="240" w:lineRule="auto"/>
        <w:ind w:left="720"/>
      </w:pPr>
      <w:r>
        <w:rPr>
          <w:lang w:val="id_ID" w:bidi="id_ID"/>
        </w:rPr>
      </w:r>
      <w:r>
        <w:rPr>
          <w:lang w:val="id_ID" w:bidi="id_ID"/>
        </w:rPr>
        <w:t>Kejadian 34:2</w:t>
      </w:r>
    </w:p>
    <w:p>
      <w:pPr>
        <w:pStyle w:val="ListBullet"/>
        <w:spacing w:line="240" w:lineRule="auto"/>
        <w:ind w:left="720"/>
      </w:pPr>
      <w:r>
        <w:rPr>
          <w:lang w:val="id_ID" w:bidi="id_ID"/>
        </w:rPr>
      </w:r>
      <w:r>
        <w:rPr>
          <w:lang w:val="id_ID" w:bidi="id_ID"/>
        </w:rPr>
        <w:t>Yosua 9:1–2</w:t>
      </w:r>
    </w:p>
    <w:p>
      <w:pPr>
        <w:pStyle w:val="ListBullet"/>
        <w:spacing w:line="240" w:lineRule="auto"/>
        <w:ind w:left="720"/>
      </w:pPr>
      <w:r>
        <w:rPr>
          <w:lang w:val="id_ID" w:bidi="id_ID"/>
        </w:rPr>
      </w:r>
      <w:r>
        <w:rPr>
          <w:lang w:val="id_ID" w:bidi="id_ID"/>
        </w:rPr>
        <w:t>Hakim-Hakim 3:1–3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H2340</w:t>
      </w:r>
      <w:r>
        <w:rPr>
          <w:lang w:val="id_ID" w:bidi="id_ID"/>
        </w:rPr>
      </w:r>
      <w:r>
        <w:rPr>
          <w:lang w:val="id_ID" w:bidi="id_ID"/>
        </w:rPr>
      </w:r>
    </w:p>
    <w:p>
      <w:pPr/>
      <w:r>
        <w:rPr>
          <w:lang w:val="id_ID" w:bidi="id_ID"/>
        </w:rPr>
      </w:r>
    </w:p>
    <w:p>
      <w:pPr>
        <w:pStyle w:val="Heading2"/>
      </w:pPr>
      <w:r>
        <w:rPr>
          <w:lang w:val="id_ID" w:bidi="id_ID"/>
        </w:rPr>
        <w:t>Hilkia</w:t>
      </w:r>
      <w:r>
        <w:rPr>
          <w:lang w:val="id_ID" w:bidi="id_ID"/>
        </w:rPr>
      </w:r>
    </w:p>
    <w:p>
      <w:pPr>
        <w:pStyle w:val="Heading3"/>
      </w:pPr>
      <w:r>
        <w:rPr>
          <w:lang w:val="id_ID" w:bidi="id_ID"/>
        </w:rPr>
        <w:t>Fakta:</w:t>
      </w:r>
    </w:p>
    <w:p>
      <w:pPr/>
      <w:r>
        <w:rPr>
          <w:lang w:val="id_ID" w:bidi="id_ID"/>
        </w:rPr>
      </w:r>
      <w:r>
        <w:rPr>
          <w:lang w:val="id_ID" w:bidi="id_ID"/>
        </w:rPr>
        <w:t>Hilkia adalah imam besar pada masa pemerintahan Raja Yosia.</w:t>
      </w:r>
    </w:p>
    <w:p>
      <w:pPr>
        <w:pStyle w:val="ListBullet"/>
        <w:spacing w:line="240" w:lineRule="auto"/>
        <w:ind w:left="720"/>
      </w:pPr>
      <w:r>
        <w:rPr>
          <w:lang w:val="id_ID" w:bidi="id_ID"/>
        </w:rPr>
      </w:r>
      <w:r>
        <w:rPr>
          <w:lang w:val="id_ID" w:bidi="id_ID"/>
        </w:rPr>
        <w:t>Saat Bait Allah sedang diperbaiki, Imam Besar Hilkia menemukan Kitab HukumTaurat dan memerintahkan agar kitab tersebut dibawa kepada Raja Yosia.</w:t>
      </w:r>
    </w:p>
    <w:p>
      <w:pPr>
        <w:pStyle w:val="ListBullet"/>
        <w:spacing w:line="240" w:lineRule="auto"/>
        <w:ind w:left="720"/>
      </w:pPr>
      <w:r>
        <w:rPr>
          <w:lang w:val="id_ID" w:bidi="id_ID"/>
        </w:rPr>
      </w:r>
      <w:r>
        <w:rPr>
          <w:lang w:val="id_ID" w:bidi="id_ID"/>
        </w:rPr>
        <w:t>Setelah Kitab Hukum Taurat dibacakan kepadanya, Yosia merasa sedih dan membuat orang-orang Yehuda kembali menyembah TUHAN serta menaati hukum-hukum-Nya.</w:t>
      </w:r>
    </w:p>
    <w:p>
      <w:pPr>
        <w:pStyle w:val="ListBullet"/>
        <w:spacing w:line="240" w:lineRule="auto"/>
        <w:ind w:left="720"/>
      </w:pPr>
      <w:r>
        <w:rPr>
          <w:lang w:val="id_ID" w:bidi="id_ID"/>
        </w:rPr>
      </w:r>
      <w:r>
        <w:rPr>
          <w:lang w:val="id_ID" w:bidi="id_ID"/>
        </w:rPr>
        <w:t>Seorang pria bernama Hilkia adalah anak Elyakim dan bekerja di istana pada masa pemerintahan Raja Hizkia.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Elyakim</w:t>
      </w:r>
      <w:r>
        <w:rPr>
          <w:lang w:val="id_ID" w:bidi="id_ID"/>
        </w:rPr>
        <w:t xml:space="preserve">, </w:t>
      </w:r>
      <w:r>
        <w:rPr>
          <w:lang w:val="id_ID" w:bidi="id_ID"/>
        </w:rPr>
        <w:t>Hizkia</w:t>
      </w:r>
      <w:r>
        <w:rPr>
          <w:lang w:val="id_ID" w:bidi="id_ID"/>
        </w:rPr>
        <w:t xml:space="preserve">, </w:t>
      </w:r>
      <w:r>
        <w:rPr>
          <w:lang w:val="id_ID" w:bidi="id_ID"/>
        </w:rPr>
        <w:t>imam besar</w:t>
      </w:r>
      <w:r>
        <w:rPr>
          <w:lang w:val="id_ID" w:bidi="id_ID"/>
        </w:rPr>
        <w:t xml:space="preserve">, </w:t>
      </w:r>
      <w:r>
        <w:rPr>
          <w:lang w:val="id_ID" w:bidi="id_ID"/>
        </w:rPr>
        <w:t>Yosia</w:t>
      </w:r>
      <w:r>
        <w:rPr>
          <w:lang w:val="id_ID" w:bidi="id_ID"/>
        </w:rPr>
        <w:t xml:space="preserve">, </w:t>
      </w:r>
      <w:r>
        <w:rPr>
          <w:lang w:val="id_ID" w:bidi="id_ID"/>
        </w:rPr>
        <w:t>Yehuda</w:t>
      </w:r>
      <w:r>
        <w:rPr>
          <w:lang w:val="id_ID" w:bidi="id_ID"/>
        </w:rPr>
        <w:t xml:space="preserve">, </w:t>
      </w:r>
      <w:r>
        <w:rPr>
          <w:lang w:val="id_ID" w:bidi="id_ID"/>
        </w:rPr>
        <w:t>hukum</w:t>
      </w:r>
      <w:r>
        <w:rPr>
          <w:lang w:val="id_ID" w:bidi="id_ID"/>
        </w:rPr>
        <w:t xml:space="preserve">, </w:t>
      </w:r>
      <w:r>
        <w:rPr>
          <w:lang w:val="id_ID" w:bidi="id_ID"/>
        </w:rPr>
        <w:t>ibadah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18:18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H2518</w:t>
      </w:r>
      <w:r>
        <w:rPr>
          <w:lang w:val="id_ID" w:bidi="id_ID"/>
        </w:rPr>
      </w:r>
      <w:r>
        <w:rPr>
          <w:lang w:val="id_ID" w:bidi="id_ID"/>
        </w:rPr>
      </w:r>
    </w:p>
    <w:p>
      <w:pPr/>
      <w:r>
        <w:rPr>
          <w:lang w:val="id_ID" w:bidi="id_ID"/>
        </w:rPr>
      </w:r>
    </w:p>
    <w:p>
      <w:pPr>
        <w:pStyle w:val="Heading2"/>
      </w:pPr>
      <w:r>
        <w:rPr>
          <w:lang w:val="id_ID" w:bidi="id_ID"/>
        </w:rPr>
        <w:t>Hizkia</w:t>
      </w:r>
      <w:r>
        <w:rPr>
          <w:lang w:val="id_ID" w:bidi="id_ID"/>
        </w:rPr>
      </w:r>
    </w:p>
    <w:p>
      <w:pPr>
        <w:pStyle w:val="Heading3"/>
      </w:pPr>
      <w:r>
        <w:rPr>
          <w:lang w:val="id_ID" w:bidi="id_ID"/>
        </w:rPr>
        <w:t>Pengertian:</w:t>
      </w:r>
    </w:p>
    <w:p>
      <w:pPr/>
      <w:r>
        <w:rPr>
          <w:lang w:val="id_ID" w:bidi="id_ID"/>
        </w:rPr>
      </w:r>
      <w:r>
        <w:rPr>
          <w:lang w:val="id_ID" w:bidi="id_ID"/>
        </w:rPr>
        <w:t>Hizkia adalah raja ke-13 di kerajaan Yehuda. Dia adalah raja yang beriman dan taat kepada Allah.</w:t>
      </w:r>
    </w:p>
    <w:p>
      <w:pPr>
        <w:pStyle w:val="ListBullet"/>
        <w:spacing w:line="240" w:lineRule="auto"/>
        <w:ind w:left="720"/>
      </w:pPr>
      <w:r>
        <w:rPr>
          <w:lang w:val="id_ID" w:bidi="id_ID"/>
        </w:rPr>
      </w:r>
      <w:r>
        <w:rPr>
          <w:lang w:val="id_ID" w:bidi="id_ID"/>
        </w:rPr>
        <w:t>Berbeda dengan ayahnya, Ahas, yang merupakan raja yang jahat, Raja Hizkia adalah raja yang baik yang menghancurkan semua tempat penyembahan berhala di Yehuda.</w:t>
      </w:r>
    </w:p>
    <w:p>
      <w:pPr>
        <w:pStyle w:val="ListBullet"/>
        <w:spacing w:line="240" w:lineRule="auto"/>
        <w:ind w:left="720"/>
      </w:pPr>
      <w:r>
        <w:rPr>
          <w:lang w:val="id_ID" w:bidi="id_ID"/>
        </w:rPr>
      </w:r>
      <w:r>
        <w:rPr>
          <w:lang w:val="id_ID" w:bidi="id_ID"/>
        </w:rPr>
        <w:t>Suatu ketika, Hizkia sakit parah dan hampir meninggal. Dia berdoa dengan sungguh-sungguh agar Allah menyelamatkan nyawanya. Allah menyembuhkan dia dan memberinya tambahan 15 tahun untuk hidup.</w:t>
      </w:r>
    </w:p>
    <w:p>
      <w:pPr>
        <w:pStyle w:val="ListBullet"/>
        <w:spacing w:line="240" w:lineRule="auto"/>
        <w:ind w:left="720"/>
      </w:pPr>
      <w:r>
        <w:rPr>
          <w:lang w:val="id_ID" w:bidi="id_ID"/>
        </w:rPr>
      </w:r>
      <w:r>
        <w:rPr>
          <w:lang w:val="id_ID" w:bidi="id_ID"/>
        </w:rPr>
        <w:t>Sebagai tanda kepada Hizkia bahwa hal ini akan terjadi, Allah melakukan mujizat dengan membuat matahari bergerak mundur di langit.</w:t>
      </w:r>
    </w:p>
    <w:p>
      <w:pPr>
        <w:pStyle w:val="ListBullet"/>
        <w:spacing w:line="240" w:lineRule="auto"/>
        <w:ind w:left="720"/>
      </w:pPr>
      <w:r>
        <w:rPr>
          <w:lang w:val="id_ID" w:bidi="id_ID"/>
        </w:rPr>
      </w:r>
      <w:r>
        <w:rPr>
          <w:lang w:val="id_ID" w:bidi="id_ID"/>
        </w:rPr>
        <w:t>Allah juga menjawab doa Hizkia untuk menyelamatkan bangsanya dari Raja Sanherib dari Asyur, yang menyerang mereka.</w:t>
      </w:r>
    </w:p>
    <w:p>
      <w:pPr/>
      <w:r>
        <w:rPr>
          <w:lang w:val="id_ID" w:bidi="id_ID"/>
        </w:rPr>
      </w:r>
      <w:r>
        <w:rPr>
          <w:lang w:val="id_ID" w:bidi="id_ID"/>
        </w:rPr>
        <w:t xml:space="preserve">(Lihat juga: </w:t>
      </w:r>
      <w:r>
        <w:rPr>
          <w:lang w:val="id_ID" w:bidi="id_ID"/>
        </w:rPr>
        <w:t>Ahas</w:t>
      </w:r>
      <w:r>
        <w:rPr>
          <w:lang w:val="id_ID" w:bidi="id_ID"/>
        </w:rPr>
        <w:t xml:space="preserve">, </w:t>
      </w:r>
      <w:r>
        <w:rPr>
          <w:lang w:val="id_ID" w:bidi="id_ID"/>
        </w:rPr>
        <w:t>Asyur</w:t>
      </w:r>
      <w:r>
        <w:rPr>
          <w:lang w:val="id_ID" w:bidi="id_ID"/>
        </w:rPr>
        <w:t xml:space="preserve">, </w:t>
      </w:r>
      <w:r>
        <w:rPr>
          <w:lang w:val="id_ID" w:bidi="id_ID"/>
        </w:rPr>
        <w:t>ilah palsu</w:t>
      </w:r>
      <w:r>
        <w:rPr>
          <w:lang w:val="id_ID" w:bidi="id_ID"/>
        </w:rPr>
        <w:t xml:space="preserve">, </w:t>
      </w:r>
      <w:r>
        <w:rPr>
          <w:lang w:val="id_ID" w:bidi="id_ID"/>
        </w:rPr>
        <w:t>Yehuda</w:t>
      </w:r>
      <w:r>
        <w:rPr>
          <w:lang w:val="id_ID" w:bidi="id_ID"/>
        </w:rPr>
        <w:t xml:space="preserve">, </w:t>
      </w:r>
      <w:r>
        <w:rPr>
          <w:lang w:val="id_ID" w:bidi="id_ID"/>
        </w:rPr>
        <w:t>Sanherib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3:13–14</w:t>
      </w:r>
    </w:p>
    <w:p>
      <w:pPr>
        <w:pStyle w:val="ListBullet"/>
        <w:spacing w:line="240" w:lineRule="auto"/>
        <w:ind w:left="720"/>
      </w:pPr>
      <w:r>
        <w:rPr>
          <w:lang w:val="id_ID" w:bidi="id_ID"/>
        </w:rPr>
      </w:r>
      <w:r>
        <w:rPr>
          <w:lang w:val="id_ID" w:bidi="id_ID"/>
        </w:rPr>
        <w:t>2 Raja-raja 16:19–20</w:t>
      </w:r>
    </w:p>
    <w:p>
      <w:pPr>
        <w:pStyle w:val="ListBullet"/>
        <w:spacing w:line="240" w:lineRule="auto"/>
        <w:ind w:left="720"/>
      </w:pPr>
      <w:r>
        <w:rPr>
          <w:lang w:val="id_ID" w:bidi="id_ID"/>
        </w:rPr>
      </w:r>
      <w:r>
        <w:rPr>
          <w:lang w:val="id_ID" w:bidi="id_ID"/>
        </w:rPr>
        <w:t>Hosea 1:1</w:t>
      </w:r>
    </w:p>
    <w:p>
      <w:pPr>
        <w:pStyle w:val="ListBullet"/>
        <w:spacing w:line="240" w:lineRule="auto"/>
        <w:ind w:left="720"/>
      </w:pPr>
      <w:r>
        <w:rPr>
          <w:lang w:val="id_ID" w:bidi="id_ID"/>
        </w:rPr>
      </w:r>
      <w:r>
        <w:rPr>
          <w:lang w:val="id_ID" w:bidi="id_ID"/>
        </w:rPr>
        <w:t>Matius 1:9–11</w:t>
      </w:r>
    </w:p>
    <w:p>
      <w:pPr>
        <w:pStyle w:val="ListBullet"/>
        <w:spacing w:line="240" w:lineRule="auto"/>
        <w:ind w:left="720"/>
      </w:pPr>
      <w:r>
        <w:rPr>
          <w:lang w:val="id_ID" w:bidi="id_ID"/>
        </w:rPr>
      </w:r>
      <w:r>
        <w:rPr>
          <w:lang w:val="id_ID" w:bidi="id_ID"/>
        </w:rPr>
        <w:t>Amsal 25:1–3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H2396, H3169, G14780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1:15–17</w:t>
      </w:r>
    </w:p>
    <w:p>
      <w:pPr>
        <w:pStyle w:val="ListBullet"/>
        <w:spacing w:line="240" w:lineRule="auto"/>
        <w:ind w:left="720"/>
      </w:pPr>
      <w:r>
        <w:rPr>
          <w:lang w:val="id_ID" w:bidi="id_ID"/>
        </w:rPr>
      </w:r>
      <w:r>
        <w:rPr>
          <w:lang w:val="id_ID" w:bidi="id_ID"/>
        </w:rPr>
        <w:t>Ibrani 11:7</w:t>
      </w:r>
    </w:p>
    <w:p>
      <w:pPr>
        <w:pStyle w:val="ListBullet"/>
        <w:spacing w:line="240" w:lineRule="auto"/>
        <w:ind w:left="720"/>
      </w:pPr>
      <w:r>
        <w:rPr>
          <w:lang w:val="id_ID" w:bidi="id_ID"/>
        </w:rPr>
      </w:r>
      <w:r>
        <w:rPr>
          <w:lang w:val="id_ID" w:bidi="id_ID"/>
        </w:rPr>
        <w:t>Yesaya 44:17</w:t>
      </w:r>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pStyle w:val="Heading3"/>
      </w:pPr>
      <w:r>
        <w:rPr>
          <w:lang w:val="id_ID" w:bidi="id_ID"/>
        </w:rPr>
        <w:t>Fakta:</w:t>
      </w:r>
    </w:p>
    <w:p>
      <w:pPr/>
      <w:r>
        <w:rPr>
          <w:lang w:val="id_ID" w:bidi="id_ID"/>
        </w:rPr>
      </w:r>
      <w:r>
        <w:rPr>
          <w:lang w:val="id_ID" w:bidi="id_ID"/>
        </w:rPr>
        <w:t>Hosea adalah seorang nabi Israel yang hidup dan bernubuat sekitar 750 tahun sebelum zaman Kristus.</w:t>
      </w:r>
    </w:p>
    <w:p>
      <w:pPr>
        <w:pStyle w:val="ListBullet"/>
        <w:spacing w:line="240" w:lineRule="auto"/>
        <w:ind w:left="720"/>
      </w:pPr>
      <w:r>
        <w:rPr>
          <w:lang w:val="id_ID" w:bidi="id_ID"/>
        </w:rPr>
      </w:r>
      <w:r>
        <w:rPr>
          <w:lang w:val="id_ID" w:bidi="id_ID"/>
        </w:rPr>
        <w:t>Pelayanannya berlangsung selama bertahun-tahun melewati masa pemerintahan beberapa raja, seperti Yerobeam, Zakharia, Yotam, Ahas, Hosea, Uzia, dan Hizkia.</w:t>
      </w:r>
    </w:p>
    <w:p>
      <w:pPr>
        <w:pStyle w:val="ListBullet"/>
        <w:spacing w:line="240" w:lineRule="auto"/>
        <w:ind w:left="720"/>
      </w:pPr>
      <w:r>
        <w:rPr>
          <w:lang w:val="id_ID" w:bidi="id_ID"/>
        </w:rPr>
      </w:r>
      <w:r>
        <w:rPr>
          <w:lang w:val="id_ID" w:bidi="id_ID"/>
        </w:rPr>
        <w:t>Hosea diperintahkan oleh Allah untuk menikahi seorang perempuan sundal bernama Gomer dan untuk terus mencintainya, meskipun perempuan itu tidak setia kepada Hosea.</w:t>
      </w:r>
    </w:p>
    <w:p>
      <w:pPr>
        <w:pStyle w:val="ListBullet"/>
        <w:spacing w:line="240" w:lineRule="auto"/>
        <w:ind w:left="720"/>
      </w:pPr>
      <w:r>
        <w:rPr>
          <w:lang w:val="id_ID" w:bidi="id_ID"/>
        </w:rPr>
      </w:r>
      <w:r>
        <w:rPr>
          <w:lang w:val="id_ID" w:bidi="id_ID"/>
        </w:rPr>
        <w:t>Ini adalah gambaran kasih Allah untuk umat-Nya yang tidak setia, yaitu Israel.</w:t>
      </w:r>
    </w:p>
    <w:p>
      <w:pPr>
        <w:pStyle w:val="ListBullet"/>
        <w:spacing w:line="240" w:lineRule="auto"/>
        <w:ind w:left="720"/>
      </w:pPr>
      <w:r>
        <w:rPr>
          <w:lang w:val="id_ID" w:bidi="id_ID"/>
        </w:rPr>
      </w:r>
      <w:r>
        <w:rPr>
          <w:lang w:val="id_ID" w:bidi="id_ID"/>
        </w:rPr>
        <w:t>Hosea bernubuat menentang orang-orang Israel karena dosa-dosa mereka, memperingatkan mereka untuk berhenti menyembah berhala.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w:t>
      </w:r>
      <w:r>
        <w:rPr>
          <w:lang w:val="id_ID" w:bidi="id_ID"/>
        </w:rPr>
        <w:t xml:space="preserve">, </w:t>
      </w:r>
      <w:r>
        <w:rPr>
          <w:lang w:val="id_ID" w:bidi="id_ID"/>
        </w:rPr>
        <w:t>Hizkia</w:t>
      </w:r>
      <w:r>
        <w:rPr>
          <w:lang w:val="id_ID" w:bidi="id_ID"/>
        </w:rPr>
        <w:t xml:space="preserve">, </w:t>
      </w:r>
      <w:r>
        <w:rPr>
          <w:lang w:val="id_ID" w:bidi="id_ID"/>
        </w:rPr>
        <w:t>Hosea</w:t>
      </w:r>
      <w:r>
        <w:rPr>
          <w:lang w:val="id_ID" w:bidi="id_ID"/>
        </w:rPr>
        <w:t xml:space="preserve">, </w:t>
      </w:r>
      <w:r>
        <w:rPr>
          <w:lang w:val="id_ID" w:bidi="id_ID"/>
        </w:rPr>
        <w:t>Yerobeam</w:t>
      </w:r>
      <w:r>
        <w:rPr>
          <w:lang w:val="id_ID" w:bidi="id_ID"/>
        </w:rPr>
        <w:t xml:space="preserve">, </w:t>
      </w:r>
      <w:r>
        <w:rPr>
          <w:lang w:val="id_ID" w:bidi="id_ID"/>
        </w:rPr>
        <w:t>Yotam</w:t>
      </w:r>
      <w:r>
        <w:rPr>
          <w:lang w:val="id_ID" w:bidi="id_ID"/>
        </w:rPr>
        <w:t xml:space="preserve">, </w:t>
      </w:r>
      <w:r>
        <w:rPr>
          <w:lang w:val="id_ID" w:bidi="id_ID"/>
        </w:rPr>
        <w:t>Uzia</w:t>
      </w:r>
      <w:r>
        <w:rPr>
          <w:lang w:val="id_ID" w:bidi="id_ID"/>
        </w:rPr>
        <w:t xml:space="preserve">, </w:t>
      </w:r>
      <w:r>
        <w:rPr>
          <w:lang w:val="id_ID" w:bidi="id_ID"/>
        </w:rPr>
        <w:t>Zakharia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Hosea 1:1–2</w:t>
      </w:r>
    </w:p>
    <w:p>
      <w:pPr>
        <w:pStyle w:val="ListBullet"/>
        <w:spacing w:line="240" w:lineRule="auto"/>
        <w:ind w:left="720"/>
      </w:pPr>
      <w:r>
        <w:rPr>
          <w:lang w:val="id_ID" w:bidi="id_ID"/>
        </w:rPr>
      </w:r>
      <w:r>
        <w:rPr>
          <w:lang w:val="id_ID" w:bidi="id_ID"/>
        </w:rPr>
        <w:t>Hosea 1:3–5</w:t>
      </w:r>
    </w:p>
    <w:p>
      <w:pPr>
        <w:pStyle w:val="ListBullet"/>
        <w:spacing w:line="240" w:lineRule="auto"/>
        <w:ind w:left="720"/>
      </w:pPr>
      <w:r>
        <w:rPr>
          <w:lang w:val="id_ID" w:bidi="id_ID"/>
        </w:rPr>
      </w:r>
      <w:r>
        <w:rPr>
          <w:lang w:val="id_ID" w:bidi="id_ID"/>
        </w:rPr>
        <w:t>Hosea 1:6–7</w:t>
      </w:r>
    </w:p>
    <w:p>
      <w:pPr>
        <w:pStyle w:val="Heading3"/>
      </w:pPr>
      <w:r>
        <w:rPr>
          <w:lang w:val="id_ID" w:bidi="id_ID"/>
        </w:rPr>
        <w:t>Data Kata:</w:t>
      </w:r>
    </w:p>
    <w:p>
      <w:pPr>
        <w:pStyle w:val="ListBullet"/>
        <w:spacing w:line="240" w:lineRule="auto"/>
        <w:ind w:left="720"/>
      </w:pPr>
      <w:r>
        <w:rPr>
          <w:lang w:val="id_ID" w:bidi="id_ID"/>
        </w:rPr>
      </w:r>
      <w:r>
        <w:rPr>
          <w:lang w:val="id_ID" w:bidi="id_ID"/>
        </w:rPr>
        <w:t>Strong: H1954, G56170</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pStyle w:val="Heading3"/>
      </w:pPr>
      <w:r>
        <w:rPr>
          <w:lang w:val="id_ID" w:bidi="id_ID"/>
        </w:rPr>
        <w:t>Fakta:</w:t>
      </w:r>
    </w:p>
    <w:p>
      <w:pPr/>
      <w:r>
        <w:rPr>
          <w:lang w:val="id_ID" w:bidi="id_ID"/>
        </w:rPr>
      </w:r>
      <w:r>
        <w:rPr>
          <w:lang w:val="id_ID" w:bidi="id_ID"/>
        </w:rPr>
        <w:t>Hosea adalah nama seorang raja Israel dan juga beberapa orang lain dalam Perjanjian Lama.</w:t>
      </w:r>
    </w:p>
    <w:p>
      <w:pPr>
        <w:pStyle w:val="ListBullet"/>
        <w:spacing w:line="240" w:lineRule="auto"/>
        <w:ind w:left="720"/>
      </w:pPr>
      <w:r>
        <w:rPr>
          <w:lang w:val="id_ID" w:bidi="id_ID"/>
        </w:rPr>
      </w:r>
      <w:r>
        <w:rPr>
          <w:lang w:val="id_ID" w:bidi="id_ID"/>
        </w:rPr>
        <w:t>Hosea bin Ela adalah raja Israel selama sembilan tahun, yang berlangsung sebagian pada masa pemerintahan Ahas dan Hizkia, raja-raja Yehuda.</w:t>
      </w:r>
    </w:p>
    <w:p>
      <w:pPr>
        <w:pStyle w:val="ListBullet"/>
        <w:spacing w:line="240" w:lineRule="auto"/>
        <w:ind w:left="720"/>
      </w:pPr>
      <w:r>
        <w:rPr>
          <w:lang w:val="id_ID" w:bidi="id_ID"/>
        </w:rPr>
      </w:r>
      <w:r>
        <w:rPr>
          <w:lang w:val="id_ID" w:bidi="id_ID"/>
        </w:rPr>
        <w:t>Yosua bin Nun awalnya bernama Hosea. Musa mengubah nama Hosea menjadi Yosua sebelum mengutusnya bersama sebelas orang lainnya untuk mengintai tanah Kanaan.</w:t>
      </w:r>
    </w:p>
    <w:p>
      <w:pPr>
        <w:pStyle w:val="ListBullet"/>
        <w:spacing w:line="240" w:lineRule="auto"/>
        <w:ind w:left="720"/>
      </w:pPr>
      <w:r>
        <w:rPr>
          <w:lang w:val="id_ID" w:bidi="id_ID"/>
        </w:rPr>
      </w:r>
      <w:r>
        <w:rPr>
          <w:lang w:val="id_ID" w:bidi="id_ID"/>
        </w:rPr>
        <w:t>Setelah Musa wafat, Yosua memimpin bangsa Israel untuk merebut tanah Kanaan.</w:t>
      </w:r>
    </w:p>
    <w:p>
      <w:pPr>
        <w:pStyle w:val="ListBullet"/>
        <w:spacing w:line="240" w:lineRule="auto"/>
        <w:ind w:left="720"/>
      </w:pPr>
      <w:r>
        <w:rPr>
          <w:lang w:val="id_ID" w:bidi="id_ID"/>
        </w:rPr>
      </w:r>
      <w:r>
        <w:rPr>
          <w:lang w:val="id_ID" w:bidi="id_ID"/>
        </w:rPr>
        <w:t>Seorang pria bernama Hosea, anak Azazya, adalah salah satu pemimpin dari suku Efraim.</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w:t>
      </w:r>
      <w:r>
        <w:rPr>
          <w:lang w:val="id_ID" w:bidi="id_ID"/>
        </w:rPr>
        <w:t xml:space="preserve">, </w:t>
      </w:r>
      <w:r>
        <w:rPr>
          <w:lang w:val="id_ID" w:bidi="id_ID"/>
        </w:rPr>
        <w:t>Kanaan</w:t>
      </w:r>
      <w:r>
        <w:rPr>
          <w:lang w:val="id_ID" w:bidi="id_ID"/>
        </w:rPr>
        <w:t xml:space="preserve">, </w:t>
      </w:r>
      <w:r>
        <w:rPr>
          <w:lang w:val="id_ID" w:bidi="id_ID"/>
        </w:rPr>
        <w:t>Efraim</w:t>
      </w:r>
      <w:r>
        <w:rPr>
          <w:lang w:val="id_ID" w:bidi="id_ID"/>
        </w:rPr>
        <w:t xml:space="preserve">, </w:t>
      </w:r>
      <w:r>
        <w:rPr>
          <w:lang w:val="id_ID" w:bidi="id_ID"/>
        </w:rPr>
        <w:t>Hizkia</w:t>
      </w:r>
      <w:r>
        <w:rPr>
          <w:lang w:val="id_ID" w:bidi="id_ID"/>
        </w:rPr>
        <w:t xml:space="preserve">, </w:t>
      </w:r>
      <w:r>
        <w:rPr>
          <w:lang w:val="id_ID" w:bidi="id_ID"/>
        </w:rPr>
        <w:t>Yosua</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27:20</w:t>
      </w:r>
    </w:p>
    <w:p>
      <w:pPr>
        <w:pStyle w:val="ListBullet"/>
        <w:spacing w:line="240" w:lineRule="auto"/>
        <w:ind w:left="720"/>
      </w:pPr>
      <w:r>
        <w:rPr>
          <w:lang w:val="id_ID" w:bidi="id_ID"/>
        </w:rPr>
      </w:r>
      <w:r>
        <w:rPr>
          <w:lang w:val="id_ID" w:bidi="id_ID"/>
        </w:rPr>
        <w:t>2 Raja-raja 15:30</w:t>
      </w:r>
    </w:p>
    <w:p>
      <w:pPr>
        <w:pStyle w:val="ListBullet"/>
        <w:spacing w:line="240" w:lineRule="auto"/>
        <w:ind w:left="720"/>
      </w:pPr>
      <w:r>
        <w:rPr>
          <w:lang w:val="id_ID" w:bidi="id_ID"/>
        </w:rPr>
      </w:r>
      <w:r>
        <w:rPr>
          <w:lang w:val="id_ID" w:bidi="id_ID"/>
        </w:rPr>
        <w:t>2 Raja-raja 17:3</w:t>
      </w:r>
    </w:p>
    <w:p>
      <w:pPr>
        <w:pStyle w:val="ListBullet"/>
        <w:spacing w:line="240" w:lineRule="auto"/>
        <w:ind w:left="720"/>
      </w:pPr>
      <w:r>
        <w:rPr>
          <w:lang w:val="id_ID" w:bidi="id_ID"/>
        </w:rPr>
      </w:r>
      <w:r>
        <w:rPr>
          <w:lang w:val="id_ID" w:bidi="id_ID"/>
        </w:rPr>
        <w:t>2 Raja-raja 18:1</w:t>
      </w:r>
    </w:p>
    <w:p>
      <w:pPr>
        <w:pStyle w:val="ListBullet"/>
        <w:spacing w:line="240" w:lineRule="auto"/>
        <w:ind w:left="720"/>
      </w:pPr>
      <w:r>
        <w:rPr>
          <w:lang w:val="id_ID" w:bidi="id_ID"/>
        </w:rPr>
      </w:r>
      <w:r>
        <w:rPr>
          <w:lang w:val="id_ID" w:bidi="id_ID"/>
        </w:rPr>
        <w:t>2 Raja-raja 18:9</w:t>
      </w:r>
    </w:p>
    <w:p>
      <w:pPr>
        <w:pStyle w:val="Heading3"/>
      </w:pPr>
      <w:r>
        <w:rPr>
          <w:lang w:val="id_ID" w:bidi="id_ID"/>
        </w:rPr>
        <w:t>Data Kata:</w:t>
      </w:r>
    </w:p>
    <w:p>
      <w:pPr>
        <w:pStyle w:val="ListBullet"/>
        <w:spacing w:line="240" w:lineRule="auto"/>
        <w:ind w:left="720"/>
      </w:pPr>
      <w:r>
        <w:rPr>
          <w:lang w:val="id_ID" w:bidi="id_ID"/>
        </w:rPr>
      </w:r>
      <w:r>
        <w:rPr>
          <w:lang w:val="id_ID" w:bidi="id_ID"/>
        </w:rPr>
        <w:t>Strong: H1954</w:t>
      </w:r>
      <w:r>
        <w:rPr>
          <w:lang w:val="id_ID" w:bidi="id_ID"/>
        </w:rPr>
      </w:r>
      <w:r>
        <w:rPr>
          <w:lang w:val="id_ID" w:bidi="id_ID"/>
        </w:rPr>
      </w:r>
    </w:p>
    <w:p>
      <w:pPr/>
      <w:r>
        <w:rPr>
          <w:lang w:val="id_ID" w:bidi="id_ID"/>
        </w:rPr>
      </w:r>
    </w:p>
    <w:p>
      <w:pPr>
        <w:pStyle w:val="Heading2"/>
      </w:pPr>
      <w:r>
        <w:rPr>
          <w:lang w:val="id_ID" w:bidi="id_ID"/>
        </w:rPr>
        <w:t>Hujan es</w:t>
      </w:r>
      <w:r>
        <w:rPr>
          <w:lang w:val="id_ID" w:bidi="id_ID"/>
        </w:rPr>
      </w:r>
    </w:p>
    <w:p>
      <w:pPr>
        <w:pStyle w:val="Heading3"/>
      </w:pPr>
      <w:r>
        <w:rPr>
          <w:lang w:val="id_ID" w:bidi="id_ID"/>
        </w:rPr>
        <w:t>Fakta:</w:t>
      </w:r>
    </w:p>
    <w:p>
      <w:pPr/>
      <w:r>
        <w:rPr>
          <w:lang w:val="id_ID" w:bidi="id_ID"/>
        </w:rPr>
      </w:r>
      <w:r>
        <w:rPr>
          <w:lang w:val="id_ID" w:bidi="id_ID"/>
        </w:rPr>
        <w:t>Istilah ini biasanya merujuk pada gumpalan air beku yang jatuh dari langit. Dalam bahasa Inggris "hail." Namun, kata "hail" yang sama juga digunakan untuk menyapa seseorang dan dapat berarti, "halo" atau "salam untuk Anda." Artinya berbeda meskipun penulisannya sama.</w:t>
      </w:r>
    </w:p>
    <w:p>
      <w:pPr>
        <w:pStyle w:val="ListBullet"/>
        <w:spacing w:line="240" w:lineRule="auto"/>
        <w:ind w:left="720"/>
      </w:pPr>
      <w:r>
        <w:rPr>
          <w:lang w:val="id_ID" w:bidi="id_ID"/>
        </w:rPr>
      </w:r>
      <w:r>
        <w:rPr>
          <w:lang w:val="id_ID" w:bidi="id_ID"/>
        </w:rPr>
        <w:t>Hujan es yang turun dari langit berbentuk bola atau potongan es yang disebut "butiran es".</w:t>
      </w:r>
    </w:p>
    <w:p>
      <w:pPr>
        <w:pStyle w:val="ListBullet"/>
        <w:spacing w:line="240" w:lineRule="auto"/>
        <w:ind w:left="720"/>
      </w:pPr>
      <w:r>
        <w:rPr>
          <w:lang w:val="id_ID" w:bidi="id_ID"/>
        </w:rPr>
      </w:r>
      <w:r>
        <w:rPr>
          <w:lang w:val="id_ID" w:bidi="id_ID"/>
        </w:rPr>
        <w:t>Biasanya, butiran es berukuran kecil (hanya beberapa sentimeter lebar), tetapi terkadang ada butiran es yang berukuran hingga 20 sentimeter lebarnya dan beratnya lebih dari satu kilogram.</w:t>
      </w:r>
    </w:p>
    <w:p>
      <w:pPr>
        <w:pStyle w:val="ListBullet"/>
        <w:spacing w:line="240" w:lineRule="auto"/>
        <w:ind w:left="720"/>
      </w:pPr>
      <w:r>
        <w:rPr>
          <w:lang w:val="id_ID" w:bidi="id_ID"/>
        </w:rPr>
      </w:r>
      <w:r>
        <w:rPr>
          <w:lang w:val="id_ID" w:bidi="id_ID"/>
        </w:rPr>
        <w:t>Kitab Wahyu dalam Perjanjian Baru menggambarkan hujan es berupa batu-batu besar seberat 50 kilogram yang akan Allah jatuhkan ke bumi saat Dia menghakimi manusia atas kejahatan mereka di akhir zaman.</w:t>
      </w:r>
    </w:p>
    <w:p>
      <w:pPr>
        <w:pStyle w:val="ListBullet"/>
        <w:spacing w:line="240" w:lineRule="auto"/>
        <w:ind w:left="720"/>
      </w:pPr>
      <w:r>
        <w:rPr>
          <w:lang w:val="id_ID" w:bidi="id_ID"/>
        </w:rPr>
      </w:r>
      <w:r>
        <w:rPr>
          <w:lang w:val="id_ID" w:bidi="id_ID"/>
        </w:rPr>
        <w:t>Kata "hail," yang merupakan salam formal dalam bahasa Inggris kuno, secara harfiah berarti "bersukacitalah" dan dapat diterjemahkan sebagai "Salam!" atau "Halo!"</w:t>
      </w:r>
    </w:p>
    <w:p>
      <w:pPr/>
      <w:r>
        <w:rPr>
          <w:lang w:val="id_ID" w:bidi="id_ID"/>
        </w:rPr>
      </w:r>
      <w:r>
        <w:rPr>
          <w:lang w:val="id_ID" w:bidi="id_ID"/>
        </w:rPr>
        <w:t>(Saran Terjemahan: Cara Menerjemahkan Nama)</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Matius 27:29</w:t>
      </w:r>
    </w:p>
    <w:p>
      <w:pPr>
        <w:pStyle w:val="ListBullet"/>
        <w:spacing w:line="240" w:lineRule="auto"/>
        <w:ind w:left="720"/>
      </w:pPr>
      <w:r>
        <w:rPr>
          <w:lang w:val="id_ID" w:bidi="id_ID"/>
        </w:rPr>
      </w:r>
      <w:r>
        <w:rPr>
          <w:lang w:val="id_ID" w:bidi="id_ID"/>
        </w:rPr>
        <w:t>Matius 28:8–10</w:t>
      </w:r>
    </w:p>
    <w:p>
      <w:pPr>
        <w:pStyle w:val="ListBullet"/>
        <w:spacing w:line="240" w:lineRule="auto"/>
        <w:ind w:left="720"/>
      </w:pPr>
      <w:r>
        <w:rPr>
          <w:lang w:val="id_ID" w:bidi="id_ID"/>
        </w:rPr>
      </w:r>
      <w:r>
        <w:rPr>
          <w:lang w:val="id_ID" w:bidi="id_ID"/>
        </w:rPr>
        <w:t>Mazmur 78:48</w:t>
      </w:r>
    </w:p>
    <w:p>
      <w:pPr>
        <w:pStyle w:val="ListBullet"/>
        <w:spacing w:line="240" w:lineRule="auto"/>
        <w:ind w:left="720"/>
      </w:pPr>
      <w:r>
        <w:rPr>
          <w:lang w:val="id_ID" w:bidi="id_ID"/>
        </w:rPr>
      </w:r>
      <w:r>
        <w:rPr>
          <w:lang w:val="id_ID" w:bidi="id_ID"/>
        </w:rPr>
        <w:t>Mazmur 148:8</w:t>
      </w:r>
    </w:p>
    <w:p>
      <w:pPr>
        <w:pStyle w:val="ListBullet"/>
        <w:spacing w:line="240" w:lineRule="auto"/>
        <w:ind w:left="720"/>
      </w:pPr>
      <w:r>
        <w:rPr>
          <w:lang w:val="id_ID" w:bidi="id_ID"/>
        </w:rPr>
      </w:r>
      <w:r>
        <w:rPr>
          <w:lang w:val="id_ID" w:bidi="id_ID"/>
        </w:rPr>
        <w:t>Wahyu 8:7</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H0068, H0417, H1258, H1259, G54630, G54640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4:2</w:t>
      </w:r>
    </w:p>
    <w:p>
      <w:pPr>
        <w:pStyle w:val="ListBullet"/>
        <w:spacing w:line="240" w:lineRule="auto"/>
        <w:ind w:left="720"/>
      </w:pPr>
      <w:r>
        <w:rPr>
          <w:lang w:val="id_ID" w:bidi="id_ID"/>
        </w:rPr>
      </w:r>
      <w:r>
        <w:rPr>
          <w:lang w:val="id_ID" w:bidi="id_ID"/>
        </w:rPr>
        <w:t>Ester 3:8–9</w:t>
      </w:r>
    </w:p>
    <w:p>
      <w:pPr>
        <w:pStyle w:val="ListBullet"/>
        <w:spacing w:line="240" w:lineRule="auto"/>
        <w:ind w:left="720"/>
      </w:pPr>
      <w:r>
        <w:rPr>
          <w:lang w:val="id_ID" w:bidi="id_ID"/>
        </w:rPr>
      </w:r>
      <w:r>
        <w:rPr>
          <w:lang w:val="id_ID" w:bidi="id_ID"/>
        </w:rPr>
        <w:t>Keluaran 12:12–14</w:t>
      </w:r>
    </w:p>
    <w:p>
      <w:pPr>
        <w:pStyle w:val="ListBullet"/>
        <w:spacing w:line="240" w:lineRule="auto"/>
        <w:ind w:left="720"/>
      </w:pPr>
      <w:r>
        <w:rPr>
          <w:lang w:val="id_ID" w:bidi="id_ID"/>
        </w:rPr>
      </w:r>
      <w:r>
        <w:rPr>
          <w:lang w:val="id_ID" w:bidi="id_ID"/>
        </w:rPr>
        <w:t>Kejadian 26:5</w:t>
      </w:r>
    </w:p>
    <w:p>
      <w:pPr>
        <w:pStyle w:val="ListBullet"/>
        <w:spacing w:line="240" w:lineRule="auto"/>
        <w:ind w:left="720"/>
      </w:pPr>
      <w:r>
        <w:rPr>
          <w:lang w:val="id_ID" w:bidi="id_ID"/>
        </w:rPr>
      </w:r>
      <w:r>
        <w:rPr>
          <w:lang w:val="id_ID" w:bidi="id_ID"/>
        </w:rPr>
        <w:t>Yohanes 18:31</w:t>
      </w:r>
    </w:p>
    <w:p>
      <w:pPr>
        <w:pStyle w:val="ListBullet"/>
        <w:spacing w:line="240" w:lineRule="auto"/>
        <w:ind w:left="720"/>
      </w:pPr>
      <w:r>
        <w:rPr>
          <w:lang w:val="id_ID" w:bidi="id_ID"/>
        </w:rPr>
      </w:r>
      <w:r>
        <w:rPr>
          <w:lang w:val="id_ID" w:bidi="id_ID"/>
        </w:rPr>
        <w:t>Roma 7:1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15:6</w:t>
      </w:r>
    </w:p>
    <w:p>
      <w:pPr>
        <w:pStyle w:val="ListBullet"/>
        <w:spacing w:line="240" w:lineRule="auto"/>
        <w:ind w:left="720"/>
      </w:pPr>
      <w:r>
        <w:rPr>
          <w:lang w:val="id_ID" w:bidi="id_ID"/>
        </w:rPr>
      </w:r>
      <w:r>
        <w:rPr>
          <w:lang w:val="id_ID" w:bidi="id_ID"/>
        </w:rPr>
        <w:t>Daniel 9:13</w:t>
      </w:r>
    </w:p>
    <w:p>
      <w:pPr>
        <w:pStyle w:val="ListBullet"/>
        <w:spacing w:line="240" w:lineRule="auto"/>
        <w:ind w:left="720"/>
      </w:pPr>
      <w:r>
        <w:rPr>
          <w:lang w:val="id_ID" w:bidi="id_ID"/>
        </w:rPr>
      </w:r>
      <w:r>
        <w:rPr>
          <w:lang w:val="id_ID" w:bidi="id_ID"/>
        </w:rPr>
        <w:t>Keluaran 28:42–43</w:t>
      </w:r>
    </w:p>
    <w:p>
      <w:pPr>
        <w:pStyle w:val="ListBullet"/>
        <w:spacing w:line="240" w:lineRule="auto"/>
        <w:ind w:left="720"/>
      </w:pPr>
      <w:r>
        <w:rPr>
          <w:lang w:val="id_ID" w:bidi="id_ID"/>
        </w:rPr>
      </w:r>
      <w:r>
        <w:rPr>
          <w:lang w:val="id_ID" w:bidi="id_ID"/>
        </w:rPr>
        <w:t>Ezra 7:25–26</w:t>
      </w:r>
    </w:p>
    <w:p>
      <w:pPr>
        <w:pStyle w:val="ListBullet"/>
        <w:spacing w:line="240" w:lineRule="auto"/>
        <w:ind w:left="720"/>
      </w:pPr>
      <w:r>
        <w:rPr>
          <w:lang w:val="id_ID" w:bidi="id_ID"/>
        </w:rPr>
      </w:r>
      <w:r>
        <w:rPr>
          <w:lang w:val="id_ID" w:bidi="id_ID"/>
        </w:rPr>
        <w:t>Galatia 2:15</w:t>
      </w:r>
    </w:p>
    <w:p>
      <w:pPr>
        <w:pStyle w:val="ListBullet"/>
        <w:spacing w:line="240" w:lineRule="auto"/>
        <w:ind w:left="720"/>
      </w:pPr>
      <w:r>
        <w:rPr>
          <w:lang w:val="id_ID" w:bidi="id_ID"/>
        </w:rPr>
      </w:r>
      <w:r>
        <w:rPr>
          <w:lang w:val="id_ID" w:bidi="id_ID"/>
        </w:rPr>
        <w:t>Lukas 24:44</w:t>
      </w:r>
    </w:p>
    <w:p>
      <w:pPr>
        <w:pStyle w:val="ListBullet"/>
        <w:spacing w:line="240" w:lineRule="auto"/>
        <w:ind w:left="720"/>
      </w:pPr>
      <w:r>
        <w:rPr>
          <w:lang w:val="id_ID" w:bidi="id_ID"/>
        </w:rPr>
      </w:r>
      <w:r>
        <w:rPr>
          <w:lang w:val="id_ID" w:bidi="id_ID"/>
        </w:rPr>
        <w:t>Matius 5:18</w:t>
      </w:r>
    </w:p>
    <w:p>
      <w:pPr>
        <w:pStyle w:val="ListBullet"/>
        <w:spacing w:line="240" w:lineRule="auto"/>
        <w:ind w:left="720"/>
      </w:pPr>
      <w:r>
        <w:rPr>
          <w:lang w:val="id_ID" w:bidi="id_ID"/>
        </w:rPr>
      </w:r>
      <w:r>
        <w:rPr>
          <w:lang w:val="id_ID" w:bidi="id_ID"/>
        </w:rPr>
        <w:t>Nehemia 10:29</w:t>
      </w:r>
    </w:p>
    <w:p>
      <w:pPr>
        <w:pStyle w:val="ListBullet"/>
        <w:spacing w:line="240" w:lineRule="auto"/>
        <w:ind w:left="720"/>
      </w:pPr>
      <w:r>
        <w:rPr>
          <w:lang w:val="id_ID" w:bidi="id_ID"/>
        </w:rPr>
      </w:r>
      <w:r>
        <w:rPr>
          <w:lang w:val="id_ID" w:bidi="id_ID"/>
        </w:rPr>
        <w:t>Roma 3:20</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r>
        <w:rPr>
          <w:lang w:val="id_ID" w:bidi="id_ID"/>
        </w:rPr>
        <w:t>Ayub 9:29</w:t>
      </w:r>
    </w:p>
    <w:p>
      <w:pPr>
        <w:pStyle w:val="ListBullet"/>
        <w:spacing w:line="240" w:lineRule="auto"/>
        <w:ind w:left="720"/>
      </w:pPr>
      <w:r>
        <w:rPr>
          <w:lang w:val="id_ID" w:bidi="id_ID"/>
        </w:rPr>
      </w:r>
      <w:r>
        <w:rPr>
          <w:lang w:val="id_ID" w:bidi="id_ID"/>
        </w:rPr>
        <w:t>Yohanes 5:24</w:t>
      </w:r>
    </w:p>
    <w:p>
      <w:pPr>
        <w:pStyle w:val="ListBullet"/>
        <w:spacing w:line="240" w:lineRule="auto"/>
        <w:ind w:left="720"/>
      </w:pPr>
      <w:r>
        <w:rPr>
          <w:lang w:val="id_ID" w:bidi="id_ID"/>
        </w:rPr>
      </w:r>
      <w:r>
        <w:rPr>
          <w:lang w:val="id_ID" w:bidi="id_ID"/>
        </w:rPr>
        <w:t>Lukas 6:37</w:t>
      </w:r>
    </w:p>
    <w:p>
      <w:pPr>
        <w:pStyle w:val="ListBullet"/>
        <w:spacing w:line="240" w:lineRule="auto"/>
        <w:ind w:left="720"/>
      </w:pPr>
      <w:r>
        <w:rPr>
          <w:lang w:val="id_ID" w:bidi="id_ID"/>
        </w:rPr>
      </w:r>
      <w:r>
        <w:rPr>
          <w:lang w:val="id_ID" w:bidi="id_ID"/>
        </w:rPr>
        <w:t>Matius 12:7</w:t>
      </w:r>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