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列王紀上9:20–21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歴代志下8:7–8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約書亞記3:9–11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歷代志上4:36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撒母耳記下23:20–21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</w:t>
      </w:r>
      <w:r>
        <w:rPr>
          <w:lang w:val="zh_TW" w:bidi="zh_TW"/>
        </w:rPr>
        <w:t>加福音</w:t>
      </w:r>
      <w:r>
        <w:rPr>
          <w:lang w:val="zh_TW" w:bidi="zh_TW"/>
        </w:rPr>
        <w:t>6:39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</w:t>
      </w:r>
      <w:r>
        <w:rPr>
          <w:lang w:val="zh_TW" w:bidi="zh_TW"/>
        </w:rPr>
        <w:t>加福音</w:t>
      </w:r>
      <w:r>
        <w:rPr>
          <w:lang w:val="zh_TW" w:bidi="zh_TW"/>
        </w:rPr>
        <w:t>8:4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</w:t>
      </w:r>
      <w:r>
        <w:rPr>
          <w:lang w:val="zh_TW" w:bidi="zh_TW"/>
        </w:rPr>
        <w:t>加福音</w:t>
      </w:r>
      <w:r>
        <w:rPr>
          <w:lang w:val="zh_TW" w:bidi="zh_TW"/>
        </w:rPr>
        <w:t>8:9–10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馬太福音14:30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馬太福音26:33–35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馬可福音15:2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馬太福音27:58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歷代志上4:30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使徒行傳17:13–15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撒母耳記下22:3–4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申命記32:37–38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耶利米書16:19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民數記35:24–25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詩篇28:8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