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p>
    <w:p>
      <w:pPr/>
      <w:r>
        <w:rPr>
          <w:lang w:val="en_US" w:bidi="en_US"/>
        </w:rPr>
      </w:r>
      <w:r>
        <w:rPr>
          <w:lang w:val="en_US" w:bidi="en_US"/>
        </w:rPr>
        <w:t>An eagle is a very large, powerful bird of prey that eats small animals such as fish, mice, snakes, and chickens.</w:t>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Samuel 1:23</w:t>
        </w:r>
      </w:hyperlink>
    </w:p>
    <w:p>
      <w:pPr>
        <w:pStyle w:val="ListBullet"/>
        <w:spacing w:line="240" w:lineRule="auto"/>
        <w:ind w:left="720"/>
      </w:pPr>
      <w:r>
        <w:rPr>
          <w:lang w:val="en_US" w:bidi="en_US"/>
        </w:rPr>
      </w:r>
      <w:hyperlink r:id="rId14">
        <w:r>
          <w:rPr>
            <w:lang w:val="en_US" w:bidi="en_US"/>
          </w:rPr>
          <w:rPr>
            <w:color w:val="0000EE"/>
            <w:u w:val="single"/>
          </w:rPr>
          <w:t>Daniel 7:4</w:t>
        </w:r>
      </w:hyperlink>
    </w:p>
    <w:p>
      <w:pPr>
        <w:pStyle w:val="ListBullet"/>
        <w:spacing w:line="240" w:lineRule="auto"/>
        <w:ind w:left="720"/>
      </w:pPr>
      <w:r>
        <w:rPr>
          <w:lang w:val="en_US" w:bidi="en_US"/>
        </w:rPr>
      </w:r>
      <w:hyperlink r:id="rId15">
        <w:r>
          <w:rPr>
            <w:lang w:val="en_US" w:bidi="en_US"/>
          </w:rPr>
          <w:rPr>
            <w:color w:val="0000EE"/>
            <w:u w:val="single"/>
          </w:rPr>
          <w:t>Jeremiah 4:13–15</w:t>
        </w:r>
      </w:hyperlink>
    </w:p>
    <w:p>
      <w:pPr>
        <w:pStyle w:val="ListBullet"/>
        <w:spacing w:line="240" w:lineRule="auto"/>
        <w:ind w:left="720"/>
      </w:pPr>
      <w:r>
        <w:rPr>
          <w:lang w:val="en_US" w:bidi="en_US"/>
        </w:rPr>
      </w:r>
      <w:hyperlink r:id="rId16">
        <w:r>
          <w:rPr>
            <w:lang w:val="en_US" w:bidi="en_US"/>
          </w:rPr>
          <w:rPr>
            <w:color w:val="0000EE"/>
            <w:u w:val="single"/>
          </w:rPr>
          <w:t>Leviticus 11:13–16</w:t>
        </w:r>
      </w:hyperlink>
    </w:p>
    <w:p>
      <w:pPr>
        <w:pStyle w:val="ListBullet"/>
        <w:spacing w:line="240" w:lineRule="auto"/>
        <w:ind w:left="720"/>
      </w:pPr>
      <w:r>
        <w:rPr>
          <w:lang w:val="en_US" w:bidi="en_US"/>
        </w:rPr>
      </w:r>
      <w:hyperlink r:id="rId17">
        <w:r>
          <w:rPr>
            <w:lang w:val="en_US" w:bidi="en_US"/>
          </w:rPr>
          <w:rPr>
            <w:color w:val="0000EE"/>
            <w:u w:val="single"/>
          </w:rPr>
          <w:t>Revelation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pStyle w:val="Heading3"/>
      </w:pPr>
      <w:r>
        <w:rPr>
          <w:lang w:val="en_US" w:bidi="en_US"/>
        </w:rPr>
        <w:t>Definition:</w:t>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p>
    <w:p>
      <w:pPr>
        <w:pStyle w:val="ListBullet"/>
        <w:spacing w:line="240" w:lineRule="auto"/>
        <w:ind w:left="720"/>
      </w:pPr>
      <w:r>
        <w:rPr>
          <w:lang w:val="en_US" w:bidi="en_US"/>
        </w:rPr>
      </w:r>
      <w:r>
        <w:rPr>
          <w:lang w:val="en_US" w:bidi="en_US"/>
        </w:rPr>
        <w:t>This term is usually translated “land” when paired with the name of people group to denote the territory belonging to those people, such as “the land of Canaan.”</w:t>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p>
    <w:p>
      <w:pPr>
        <w:pStyle w:val="ListBullet"/>
        <w:spacing w:line="240" w:lineRule="auto"/>
        <w:ind w:left="720"/>
      </w:pPr>
      <w:r>
        <w:rPr>
          <w:lang w:val="en_US" w:bidi="en_US"/>
        </w:rPr>
      </w:r>
      <w:r>
        <w:rPr>
          <w:lang w:val="en_US" w:bidi="en_US"/>
        </w:rPr>
        <w:t>Depending on the context, “earth” could also be translated as “world” or “land” or “dirt” or “soil.”</w:t>
      </w:r>
    </w:p>
    <w:p>
      <w:pPr>
        <w:pStyle w:val="ListBullet"/>
        <w:spacing w:line="240" w:lineRule="auto"/>
        <w:ind w:left="720"/>
      </w:pPr>
      <w:r>
        <w:rPr>
          <w:lang w:val="en_US" w:bidi="en_US"/>
        </w:rPr>
      </w:r>
      <w:r>
        <w:rPr>
          <w:lang w:val="en_US" w:bidi="en_US"/>
        </w:rPr>
        <w:t>Ways to translate “earthly” could include “physical” or “things of this earth” or “visible.”</w:t>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1:38–40</w:t>
        </w:r>
      </w:hyperlink>
    </w:p>
    <w:p>
      <w:pPr>
        <w:pStyle w:val="ListBullet"/>
        <w:spacing w:line="240" w:lineRule="auto"/>
        <w:ind w:left="720"/>
      </w:pPr>
      <w:r>
        <w:rPr>
          <w:lang w:val="en_US" w:bidi="en_US"/>
        </w:rPr>
      </w:r>
      <w:hyperlink r:id="rId19">
        <w:r>
          <w:rPr>
            <w:lang w:val="en_US" w:bidi="en_US"/>
          </w:rPr>
          <w:rPr>
            <w:color w:val="0000EE"/>
            <w:u w:val="single"/>
          </w:rPr>
          <w:t>2 Chronicles 2:11–12</w:t>
        </w:r>
      </w:hyperlink>
    </w:p>
    <w:p>
      <w:pPr>
        <w:pStyle w:val="ListBullet"/>
        <w:spacing w:line="240" w:lineRule="auto"/>
        <w:ind w:left="720"/>
      </w:pPr>
      <w:r>
        <w:rPr>
          <w:lang w:val="en_US" w:bidi="en_US"/>
        </w:rPr>
      </w:r>
      <w:hyperlink r:id="rId20">
        <w:r>
          <w:rPr>
            <w:lang w:val="en_US" w:bidi="en_US"/>
          </w:rPr>
          <w:rPr>
            <w:color w:val="0000EE"/>
            <w:u w:val="single"/>
          </w:rPr>
          <w:t>Daniel 4:35</w:t>
        </w:r>
      </w:hyperlink>
    </w:p>
    <w:p>
      <w:pPr>
        <w:pStyle w:val="ListBullet"/>
        <w:spacing w:line="240" w:lineRule="auto"/>
        <w:ind w:left="720"/>
      </w:pPr>
      <w:r>
        <w:rPr>
          <w:lang w:val="en_US" w:bidi="en_US"/>
        </w:rPr>
      </w:r>
      <w:hyperlink r:id="rId21">
        <w:r>
          <w:rPr>
            <w:lang w:val="en_US" w:bidi="en_US"/>
          </w:rPr>
          <w:rPr>
            <w:color w:val="0000EE"/>
            <w:u w:val="single"/>
          </w:rPr>
          <w:t>Luke 12:51</w:t>
        </w:r>
      </w:hyperlink>
    </w:p>
    <w:p>
      <w:pPr>
        <w:pStyle w:val="ListBullet"/>
        <w:spacing w:line="240" w:lineRule="auto"/>
        <w:ind w:left="720"/>
      </w:pPr>
      <w:r>
        <w:rPr>
          <w:lang w:val="en_US" w:bidi="en_US"/>
        </w:rPr>
      </w:r>
      <w:hyperlink r:id="rId22">
        <w:r>
          <w:rPr>
            <w:lang w:val="en_US" w:bidi="en_US"/>
          </w:rPr>
          <w:rPr>
            <w:color w:val="0000EE"/>
            <w:u w:val="single"/>
          </w:rPr>
          <w:t>Matthew 6:10</w:t>
        </w:r>
      </w:hyperlink>
    </w:p>
    <w:p>
      <w:pPr>
        <w:pStyle w:val="ListBullet"/>
        <w:spacing w:line="240" w:lineRule="auto"/>
        <w:ind w:left="720"/>
      </w:pPr>
      <w:r>
        <w:rPr>
          <w:lang w:val="en_US" w:bidi="en_US"/>
        </w:rPr>
      </w:r>
      <w:hyperlink r:id="rId23">
        <w:r>
          <w:rPr>
            <w:lang w:val="en_US" w:bidi="en_US"/>
          </w:rPr>
          <w:rPr>
            <w:color w:val="0000EE"/>
            <w:u w:val="single"/>
          </w:rPr>
          <w:t>Matthew 11:25</w:t>
        </w:r>
      </w:hyperlink>
    </w:p>
    <w:p>
      <w:pPr>
        <w:pStyle w:val="ListBullet"/>
        <w:spacing w:line="240" w:lineRule="auto"/>
        <w:ind w:left="720"/>
      </w:pPr>
      <w:r>
        <w:rPr>
          <w:lang w:val="en_US" w:bidi="en_US"/>
        </w:rPr>
      </w:r>
      <w:hyperlink r:id="rId24">
        <w:r>
          <w:rPr>
            <w:lang w:val="en_US" w:bidi="en_US"/>
          </w:rPr>
          <w:rPr>
            <w:color w:val="0000EE"/>
            <w:u w:val="single"/>
          </w:rPr>
          <w:t>Zechariah 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pStyle w:val="Heading3"/>
      </w:pPr>
      <w:r>
        <w:rPr>
          <w:lang w:val="en_US" w:bidi="en_US"/>
        </w:rPr>
        <w:t>Facts:</w:t>
      </w:r>
    </w:p>
    <w:p>
      <w:pPr/>
      <w:r>
        <w:rPr>
          <w:lang w:val="en_US" w:bidi="en_US"/>
        </w:rPr>
      </w:r>
      <w:r>
        <w:rPr>
          <w:lang w:val="en_US" w:bidi="en_US"/>
        </w:rPr>
        <w:t>In ancient times, Eden was a region that had a garden where God placed the first man and woman to live.</w:t>
      </w:r>
    </w:p>
    <w:p>
      <w:pPr>
        <w:pStyle w:val="ListBullet"/>
        <w:spacing w:line="240" w:lineRule="auto"/>
        <w:ind w:left="720"/>
      </w:pPr>
      <w:r>
        <w:rPr>
          <w:lang w:val="en_US" w:bidi="en_US"/>
        </w:rPr>
      </w:r>
      <w:r>
        <w:rPr>
          <w:lang w:val="en_US" w:bidi="en_US"/>
        </w:rPr>
        <w:t>The garden where Adam and Eve lived was only part of Eden.</w:t>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p>
    <w:p>
      <w:pPr>
        <w:pStyle w:val="ListBullet"/>
        <w:spacing w:line="240" w:lineRule="auto"/>
        <w:ind w:left="720"/>
      </w:pPr>
      <w:r>
        <w:rPr>
          <w:lang w:val="en_US" w:bidi="en_US"/>
        </w:rPr>
      </w:r>
      <w:r>
        <w:rPr>
          <w:lang w:val="en_US" w:bidi="en_US"/>
        </w:rPr>
        <w:t>The word “Eden” comes from a Hebrew word meaning to “take great delight 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Ezekiel 28:11–13</w:t>
        </w:r>
      </w:hyperlink>
    </w:p>
    <w:p>
      <w:pPr>
        <w:pStyle w:val="ListBullet"/>
        <w:spacing w:line="240" w:lineRule="auto"/>
        <w:ind w:left="720"/>
      </w:pPr>
      <w:r>
        <w:rPr>
          <w:lang w:val="en_US" w:bidi="en_US"/>
        </w:rPr>
      </w:r>
      <w:hyperlink r:id="rId26">
        <w:r>
          <w:rPr>
            <w:lang w:val="en_US" w:bidi="en_US"/>
          </w:rPr>
          <w:rPr>
            <w:color w:val="0000EE"/>
            <w:u w:val="single"/>
          </w:rPr>
          <w:t>Genesis 2:7–8</w:t>
        </w:r>
      </w:hyperlink>
    </w:p>
    <w:p>
      <w:pPr>
        <w:pStyle w:val="ListBullet"/>
        <w:spacing w:line="240" w:lineRule="auto"/>
        <w:ind w:left="720"/>
      </w:pPr>
      <w:r>
        <w:rPr>
          <w:lang w:val="en_US" w:bidi="en_US"/>
        </w:rPr>
      </w:r>
      <w:hyperlink r:id="rId27">
        <w:r>
          <w:rPr>
            <w:lang w:val="en_US" w:bidi="en_US"/>
          </w:rPr>
          <w:rPr>
            <w:color w:val="0000EE"/>
            <w:u w:val="single"/>
          </w:rPr>
          <w:t>Genesis 2:10</w:t>
        </w:r>
      </w:hyperlink>
    </w:p>
    <w:p>
      <w:pPr>
        <w:pStyle w:val="ListBullet"/>
        <w:spacing w:line="240" w:lineRule="auto"/>
        <w:ind w:left="720"/>
      </w:pPr>
      <w:r>
        <w:rPr>
          <w:lang w:val="en_US" w:bidi="en_US"/>
        </w:rPr>
      </w:r>
      <w:hyperlink r:id="rId28">
        <w:r>
          <w:rPr>
            <w:lang w:val="en_US" w:bidi="en_US"/>
          </w:rPr>
          <w:rPr>
            <w:color w:val="0000EE"/>
            <w:u w:val="single"/>
          </w:rPr>
          <w:t>Genesis 2:15</w:t>
        </w:r>
      </w:hyperlink>
    </w:p>
    <w:p>
      <w:pPr>
        <w:pStyle w:val="ListBullet"/>
        <w:spacing w:line="240" w:lineRule="auto"/>
        <w:ind w:left="720"/>
      </w:pPr>
      <w:r>
        <w:rPr>
          <w:lang w:val="en_US" w:bidi="en_US"/>
        </w:rPr>
      </w:r>
      <w:hyperlink r:id="rId29">
        <w:r>
          <w:rPr>
            <w:lang w:val="en_US" w:bidi="en_US"/>
          </w:rPr>
          <w:rPr>
            <w:color w:val="0000EE"/>
            <w:u w:val="single"/>
          </w:rPr>
          <w:t>Genesis 4:16–17</w:t>
        </w:r>
      </w:hyperlink>
    </w:p>
    <w:p>
      <w:pPr>
        <w:pStyle w:val="ListBullet"/>
        <w:spacing w:line="240" w:lineRule="auto"/>
        <w:ind w:left="720"/>
      </w:pPr>
      <w:r>
        <w:rPr>
          <w:lang w:val="en_US" w:bidi="en_US"/>
        </w:rPr>
      </w:r>
      <w:hyperlink r:id="rId30">
        <w:r>
          <w:rPr>
            <w:lang w:val="en_US" w:bidi="en_US"/>
          </w:rPr>
          <w:rPr>
            <w:color w:val="0000EE"/>
            <w:u w:val="single"/>
          </w:rPr>
          <w:t>Joel 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p>
    <w:p>
      <w:pPr/>
      <w:r>
        <w:rPr>
          <w:lang w:val="en_US" w:bidi="en_US"/>
        </w:rPr>
      </w:r>
    </w:p>
    <w:p>
      <w:pPr>
        <w:pStyle w:val="Heading2"/>
      </w:pPr>
      <w:r>
        <w:rPr>
          <w:lang w:val="en_US" w:bidi="en_US"/>
        </w:rPr>
        <w:t>Edom</w:t>
      </w:r>
      <w:r>
        <w:rPr>
          <w:lang w:val="en_US" w:bidi="en_US"/>
        </w:rPr>
      </w:r>
    </w:p>
    <w:p>
      <w:pPr>
        <w:pStyle w:val="Heading3"/>
      </w:pPr>
      <w:r>
        <w:rPr>
          <w:lang w:val="en_US" w:bidi="en_US"/>
        </w:rPr>
        <w:t>Facts:</w:t>
      </w:r>
    </w:p>
    <w:p>
      <w:pPr/>
      <w:r>
        <w:rPr>
          <w:lang w:val="en_US" w:bidi="en_US"/>
        </w:rPr>
      </w:r>
      <w:r>
        <w:rPr>
          <w:lang w:val="en_US" w:bidi="en_US"/>
        </w:rPr>
        <w:t>Edom was another name for Esau. The region where he lived also became known as “Edom” and later, “Idumea.” The “Edomites” were his descendants.</w:t>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p>
    <w:p>
      <w:pPr>
        <w:pStyle w:val="ListBullet"/>
        <w:spacing w:line="240" w:lineRule="auto"/>
        <w:ind w:left="720"/>
      </w:pPr>
      <w:r>
        <w:rPr>
          <w:lang w:val="en_US" w:bidi="en_US"/>
        </w:rPr>
      </w:r>
      <w:r>
        <w:rPr>
          <w:lang w:val="en_US" w:bidi="en_US"/>
        </w:rPr>
        <w:t>In the Old Testament, the country of Edom is often mentioned as an enemy of Israel.</w:t>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25:30</w:t>
        </w:r>
      </w:hyperlink>
    </w:p>
    <w:p>
      <w:pPr>
        <w:pStyle w:val="ListBullet"/>
        <w:spacing w:line="240" w:lineRule="auto"/>
        <w:ind w:left="720"/>
      </w:pPr>
      <w:r>
        <w:rPr>
          <w:lang w:val="en_US" w:bidi="en_US"/>
        </w:rPr>
      </w:r>
      <w:hyperlink r:id="rId32">
        <w:r>
          <w:rPr>
            <w:lang w:val="en_US" w:bidi="en_US"/>
          </w:rPr>
          <w:rPr>
            <w:color w:val="0000EE"/>
            <w:u w:val="single"/>
          </w:rPr>
          <w:t>Genesis 32:3</w:t>
        </w:r>
      </w:hyperlink>
    </w:p>
    <w:p>
      <w:pPr>
        <w:pStyle w:val="ListBullet"/>
        <w:spacing w:line="240" w:lineRule="auto"/>
        <w:ind w:left="720"/>
      </w:pPr>
      <w:r>
        <w:rPr>
          <w:lang w:val="en_US" w:bidi="en_US"/>
        </w:rPr>
      </w:r>
      <w:hyperlink r:id="rId33">
        <w:r>
          <w:rPr>
            <w:lang w:val="en_US" w:bidi="en_US"/>
          </w:rPr>
          <w:rPr>
            <w:color w:val="0000EE"/>
            <w:u w:val="single"/>
          </w:rPr>
          <w:t>Genesis 36:1</w:t>
        </w:r>
      </w:hyperlink>
    </w:p>
    <w:p>
      <w:pPr>
        <w:pStyle w:val="ListBullet"/>
        <w:spacing w:line="240" w:lineRule="auto"/>
        <w:ind w:left="720"/>
      </w:pPr>
      <w:r>
        <w:rPr>
          <w:lang w:val="en_US" w:bidi="en_US"/>
        </w:rPr>
      </w:r>
      <w:hyperlink r:id="rId34">
        <w:r>
          <w:rPr>
            <w:lang w:val="en_US" w:bidi="en_US"/>
          </w:rPr>
          <w:rPr>
            <w:color w:val="0000EE"/>
            <w:u w:val="single"/>
          </w:rPr>
          <w:t>Isaiah 11:14–15</w:t>
        </w:r>
      </w:hyperlink>
    </w:p>
    <w:p>
      <w:pPr>
        <w:pStyle w:val="ListBullet"/>
        <w:spacing w:line="240" w:lineRule="auto"/>
        <w:ind w:left="720"/>
      </w:pPr>
      <w:r>
        <w:rPr>
          <w:lang w:val="en_US" w:bidi="en_US"/>
        </w:rPr>
      </w:r>
      <w:hyperlink r:id="rId35">
        <w:r>
          <w:rPr>
            <w:lang w:val="en_US" w:bidi="en_US"/>
          </w:rPr>
          <w:rPr>
            <w:color w:val="0000EE"/>
            <w:u w:val="single"/>
          </w:rPr>
          <w:t>Joshua 11:16–17</w:t>
        </w:r>
      </w:hyperlink>
    </w:p>
    <w:p>
      <w:pPr>
        <w:pStyle w:val="ListBullet"/>
        <w:spacing w:line="240" w:lineRule="auto"/>
        <w:ind w:left="720"/>
      </w:pPr>
      <w:r>
        <w:rPr>
          <w:lang w:val="en_US" w:bidi="en_US"/>
        </w:rPr>
      </w:r>
      <w:hyperlink r:id="rId36">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pStyle w:val="Heading3"/>
      </w:pPr>
      <w:r>
        <w:rPr>
          <w:lang w:val="en_US" w:bidi="en_US"/>
        </w:rPr>
        <w:t>Facts:</w:t>
      </w:r>
    </w:p>
    <w:p>
      <w:pPr/>
      <w:r>
        <w:rPr>
          <w:lang w:val="en_US" w:bidi="en_US"/>
        </w:rPr>
      </w:r>
      <w:r>
        <w:rPr>
          <w:lang w:val="en_US" w:bidi="en_US"/>
        </w:rPr>
        <w:t>Egypt is a country in the northeast part of Africa, to the southwest of the land of Canaan. An Egyptian is a person who is from the country of Egypt.</w:t>
      </w:r>
    </w:p>
    <w:p>
      <w:pPr>
        <w:pStyle w:val="ListBullet"/>
        <w:spacing w:line="240" w:lineRule="auto"/>
        <w:ind w:left="720"/>
      </w:pPr>
      <w:r>
        <w:rPr>
          <w:lang w:val="en_US" w:bidi="en_US"/>
        </w:rPr>
      </w:r>
      <w:r>
        <w:rPr>
          <w:lang w:val="en_US" w:bidi="en_US"/>
        </w:rPr>
        <w:t>In ancient times, Egypt was a powerful and wealthy country.</w:t>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p>
    <w:p>
      <w:pPr>
        <w:pStyle w:val="ListBullet"/>
        <w:spacing w:line="240" w:lineRule="auto"/>
        <w:ind w:left="720"/>
      </w:pPr>
      <w:r>
        <w:rPr>
          <w:lang w:val="en_US" w:bidi="en_US"/>
        </w:rPr>
      </w:r>
      <w:r>
        <w:rPr>
          <w:lang w:val="en_US" w:bidi="en_US"/>
        </w:rPr>
        <w:t>For several hundred years, the Israelites were slaves in Egypt.</w:t>
      </w:r>
    </w:p>
    <w:p>
      <w:pPr>
        <w:pStyle w:val="ListBullet"/>
        <w:spacing w:line="240" w:lineRule="auto"/>
        <w:ind w:left="720"/>
      </w:pPr>
      <w:r>
        <w:rPr>
          <w:lang w:val="en_US" w:bidi="en_US"/>
        </w:rPr>
      </w:r>
      <w:r>
        <w:rPr>
          <w:lang w:val="en_US" w:bidi="en_US"/>
        </w:rPr>
        <w:t>Joseph and Mary went down to Egypt with the young child Jesus, to escape from Herod the Great.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Samuel 4:7–9</w:t>
        </w:r>
      </w:hyperlink>
    </w:p>
    <w:p>
      <w:pPr>
        <w:pStyle w:val="ListBullet"/>
        <w:spacing w:line="240" w:lineRule="auto"/>
        <w:ind w:left="720"/>
      </w:pPr>
      <w:r>
        <w:rPr>
          <w:lang w:val="en_US" w:bidi="en_US"/>
        </w:rPr>
      </w:r>
      <w:hyperlink r:id="rId38">
        <w:r>
          <w:rPr>
            <w:lang w:val="en_US" w:bidi="en_US"/>
          </w:rPr>
          <w:rPr>
            <w:color w:val="0000EE"/>
            <w:u w:val="single"/>
          </w:rPr>
          <w:t>Acts 7:10</w:t>
        </w:r>
      </w:hyperlink>
    </w:p>
    <w:p>
      <w:pPr>
        <w:pStyle w:val="ListBullet"/>
        <w:spacing w:line="240" w:lineRule="auto"/>
        <w:ind w:left="720"/>
      </w:pPr>
      <w:r>
        <w:rPr>
          <w:lang w:val="en_US" w:bidi="en_US"/>
        </w:rPr>
      </w:r>
      <w:hyperlink r:id="rId39">
        <w:r>
          <w:rPr>
            <w:lang w:val="en_US" w:bidi="en_US"/>
          </w:rPr>
          <w:rPr>
            <w:color w:val="0000EE"/>
            <w:u w:val="single"/>
          </w:rPr>
          <w:t>Exodus 3:7</w:t>
        </w:r>
      </w:hyperlink>
    </w:p>
    <w:p>
      <w:pPr>
        <w:pStyle w:val="ListBullet"/>
        <w:spacing w:line="240" w:lineRule="auto"/>
        <w:ind w:left="720"/>
      </w:pPr>
      <w:r>
        <w:rPr>
          <w:lang w:val="en_US" w:bidi="en_US"/>
        </w:rPr>
      </w:r>
      <w:hyperlink r:id="rId40">
        <w:r>
          <w:rPr>
            <w:lang w:val="en_US" w:bidi="en_US"/>
          </w:rPr>
          <w:rPr>
            <w:color w:val="0000EE"/>
            <w:u w:val="single"/>
          </w:rPr>
          <w:t>Genesis 41:29</w:t>
        </w:r>
      </w:hyperlink>
    </w:p>
    <w:p>
      <w:pPr>
        <w:pStyle w:val="ListBullet"/>
        <w:spacing w:line="240" w:lineRule="auto"/>
        <w:ind w:left="720"/>
      </w:pPr>
      <w:r>
        <w:rPr>
          <w:lang w:val="en_US" w:bidi="en_US"/>
        </w:rPr>
      </w:r>
      <w:hyperlink r:id="rId41">
        <w:r>
          <w:rPr>
            <w:lang w:val="en_US" w:bidi="en_US"/>
          </w:rPr>
          <w:rPr>
            <w:color w:val="0000EE"/>
            <w:u w:val="single"/>
          </w:rPr>
          <w:t>Genesis 41:57</w:t>
        </w:r>
      </w:hyperlink>
    </w:p>
    <w:p>
      <w:pPr>
        <w:pStyle w:val="ListBullet"/>
        <w:spacing w:line="240" w:lineRule="auto"/>
        <w:ind w:left="720"/>
      </w:pPr>
      <w:r>
        <w:rPr>
          <w:lang w:val="en_US" w:bidi="en_US"/>
        </w:rPr>
      </w:r>
      <w:hyperlink r:id="rId42">
        <w:r>
          <w:rPr>
            <w:lang w:val="en_US" w:bidi="en_US"/>
          </w:rPr>
          <w:rPr>
            <w:color w:val="0000EE"/>
            <w:u w:val="single"/>
          </w:rPr>
          <w:t>Matthew 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p>
    <w:p>
      <w:pPr/>
      <w:r>
        <w:rPr>
          <w:lang w:val="en_US" w:bidi="en_US"/>
        </w:rPr>
      </w:r>
    </w:p>
    <w:p>
      <w:pPr>
        <w:pStyle w:val="Heading2"/>
      </w:pPr>
      <w:r>
        <w:rPr>
          <w:lang w:val="en_US" w:bidi="en_US"/>
        </w:rPr>
        <w:t>Ekron</w:t>
      </w:r>
      <w:r>
        <w:rPr>
          <w:lang w:val="en_US" w:bidi="en_US"/>
        </w:rPr>
      </w:r>
    </w:p>
    <w:p>
      <w:pPr>
        <w:pStyle w:val="Heading3"/>
      </w:pPr>
      <w:r>
        <w:rPr>
          <w:lang w:val="en_US" w:bidi="en_US"/>
        </w:rPr>
        <w:t>Facts:</w:t>
      </w:r>
    </w:p>
    <w:p>
      <w:pPr/>
      <w:r>
        <w:rPr>
          <w:lang w:val="en_US" w:bidi="en_US"/>
        </w:rPr>
      </w:r>
      <w:r>
        <w:rPr>
          <w:lang w:val="en_US" w:bidi="en_US"/>
        </w:rPr>
        <w:t>Ekron was a major city of the Philistines, located nine miles inland from the Mediterranean Sea.</w:t>
      </w:r>
    </w:p>
    <w:p>
      <w:pPr>
        <w:pStyle w:val="ListBullet"/>
        <w:spacing w:line="240" w:lineRule="auto"/>
        <w:ind w:left="720"/>
      </w:pPr>
      <w:r>
        <w:rPr>
          <w:lang w:val="en_US" w:bidi="en_US"/>
        </w:rPr>
      </w:r>
      <w:r>
        <w:rPr>
          <w:lang w:val="en_US" w:bidi="en_US"/>
        </w:rPr>
        <w:t>A temple of the false god Baal-zebub was located at Ekron.</w:t>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Samuel 5:10</w:t>
        </w:r>
      </w:hyperlink>
    </w:p>
    <w:p>
      <w:pPr>
        <w:pStyle w:val="ListBullet"/>
        <w:spacing w:line="240" w:lineRule="auto"/>
        <w:ind w:left="720"/>
      </w:pPr>
      <w:r>
        <w:rPr>
          <w:lang w:val="en_US" w:bidi="en_US"/>
        </w:rPr>
      </w:r>
      <w:hyperlink r:id="rId44">
        <w:r>
          <w:rPr>
            <w:lang w:val="en_US" w:bidi="en_US"/>
          </w:rPr>
          <w:rPr>
            <w:color w:val="0000EE"/>
            <w:u w:val="single"/>
          </w:rPr>
          <w:t>Joshua 13:2–3</w:t>
        </w:r>
      </w:hyperlink>
    </w:p>
    <w:p>
      <w:pPr>
        <w:pStyle w:val="ListBullet"/>
        <w:spacing w:line="240" w:lineRule="auto"/>
        <w:ind w:left="720"/>
      </w:pPr>
      <w:r>
        <w:rPr>
          <w:lang w:val="en_US" w:bidi="en_US"/>
        </w:rPr>
      </w:r>
      <w:hyperlink r:id="rId45">
        <w:r>
          <w:rPr>
            <w:lang w:val="en_US" w:bidi="en_US"/>
          </w:rPr>
          <w:rPr>
            <w:color w:val="0000EE"/>
            <w:u w:val="single"/>
          </w:rPr>
          <w:t>Judges 1:18–19</w:t>
        </w:r>
      </w:hyperlink>
    </w:p>
    <w:p>
      <w:pPr>
        <w:pStyle w:val="ListBullet"/>
        <w:spacing w:line="240" w:lineRule="auto"/>
        <w:ind w:left="720"/>
      </w:pPr>
      <w:r>
        <w:rPr>
          <w:lang w:val="en_US" w:bidi="en_US"/>
        </w:rPr>
      </w:r>
      <w:hyperlink r:id="rId46">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p>
    <w:p>
      <w:pPr/>
      <w:r>
        <w:rPr>
          <w:lang w:val="en_US" w:bidi="en_US"/>
        </w:rPr>
      </w:r>
    </w:p>
    <w:p>
      <w:pPr>
        <w:pStyle w:val="Heading2"/>
      </w:pPr>
      <w:r>
        <w:rPr>
          <w:lang w:val="en_US" w:bidi="en_US"/>
        </w:rPr>
        <w:t>Elam</w:t>
      </w:r>
      <w:r>
        <w:rPr>
          <w:lang w:val="en_US" w:bidi="en_US"/>
        </w:rPr>
      </w:r>
    </w:p>
    <w:p>
      <w:pPr>
        <w:pStyle w:val="Heading3"/>
      </w:pPr>
      <w:r>
        <w:rPr>
          <w:lang w:val="en_US" w:bidi="en_US"/>
        </w:rPr>
        <w:t>Facts:</w:t>
      </w:r>
    </w:p>
    <w:p>
      <w:pPr/>
      <w:r>
        <w:rPr>
          <w:lang w:val="en_US" w:bidi="en_US"/>
        </w:rPr>
      </w:r>
      <w:r>
        <w:rPr>
          <w:lang w:val="en_US" w:bidi="en_US"/>
        </w:rPr>
        <w:t>Elam was a son of Shem and a grandson of Noah.</w:t>
      </w:r>
    </w:p>
    <w:p>
      <w:pPr>
        <w:pStyle w:val="ListBullet"/>
        <w:spacing w:line="240" w:lineRule="auto"/>
        <w:ind w:left="720"/>
      </w:pPr>
      <w:r>
        <w:rPr>
          <w:lang w:val="en_US" w:bidi="en_US"/>
        </w:rPr>
      </w:r>
      <w:r>
        <w:rPr>
          <w:lang w:val="en_US" w:bidi="en_US"/>
        </w:rPr>
        <w:t>The descendants of Elam were called “Elamites,” and they lived in a region that was also called “Elam.”</w:t>
      </w:r>
    </w:p>
    <w:p>
      <w:pPr>
        <w:pStyle w:val="ListBullet"/>
        <w:spacing w:line="240" w:lineRule="auto"/>
        <w:ind w:left="720"/>
      </w:pPr>
      <w:r>
        <w:rPr>
          <w:lang w:val="en_US" w:bidi="en_US"/>
        </w:rPr>
      </w:r>
      <w:r>
        <w:rPr>
          <w:lang w:val="en_US" w:bidi="en_US"/>
        </w:rPr>
        <w:t>The region of Elam was located southeast of the Tigris River in what is now western Iran.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Chronicles 1:17–19</w:t>
        </w:r>
      </w:hyperlink>
    </w:p>
    <w:p>
      <w:pPr>
        <w:pStyle w:val="ListBullet"/>
        <w:spacing w:line="240" w:lineRule="auto"/>
        <w:ind w:left="720"/>
      </w:pPr>
      <w:r>
        <w:rPr>
          <w:lang w:val="en_US" w:bidi="en_US"/>
        </w:rPr>
      </w:r>
      <w:hyperlink r:id="rId48">
        <w:r>
          <w:rPr>
            <w:lang w:val="en_US" w:bidi="en_US"/>
          </w:rPr>
          <w:rPr>
            <w:color w:val="0000EE"/>
            <w:u w:val="single"/>
          </w:rPr>
          <w:t>Acts 2:9</w:t>
        </w:r>
      </w:hyperlink>
    </w:p>
    <w:p>
      <w:pPr>
        <w:pStyle w:val="ListBullet"/>
        <w:spacing w:line="240" w:lineRule="auto"/>
        <w:ind w:left="720"/>
      </w:pPr>
      <w:r>
        <w:rPr>
          <w:lang w:val="en_US" w:bidi="en_US"/>
        </w:rPr>
      </w:r>
      <w:hyperlink r:id="rId49">
        <w:r>
          <w:rPr>
            <w:lang w:val="en_US" w:bidi="en_US"/>
          </w:rPr>
          <w:rPr>
            <w:color w:val="0000EE"/>
            <w:u w:val="single"/>
          </w:rPr>
          <w:t>Ezra 8:4–7</w:t>
        </w:r>
      </w:hyperlink>
    </w:p>
    <w:p>
      <w:pPr>
        <w:pStyle w:val="ListBullet"/>
        <w:spacing w:line="240" w:lineRule="auto"/>
        <w:ind w:left="720"/>
      </w:pPr>
      <w:r>
        <w:rPr>
          <w:lang w:val="en_US" w:bidi="en_US"/>
        </w:rPr>
      </w:r>
      <w:hyperlink r:id="rId50">
        <w:r>
          <w:rPr>
            <w:lang w:val="en_US" w:bidi="en_US"/>
          </w:rPr>
          <w:rPr>
            <w:color w:val="0000EE"/>
            <w:u w:val="single"/>
          </w:rPr>
          <w:t>Isaiah 22:6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p>
    <w:p>
      <w:pPr/>
      <w:r>
        <w:rPr>
          <w:lang w:val="en_US" w:bidi="en_US"/>
        </w:rPr>
      </w:r>
      <w:r>
        <w:rPr>
          <w:lang w:val="en_US" w:bidi="en_US"/>
        </w:rP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Pr>
          <w:lang w:val="en_US" w:bidi="en_US"/>
        </w:rPr>
      </w:r>
      <w:r>
        <w:rPr>
          <w:lang w:val="en_US" w:bidi="en_US"/>
        </w:rPr>
        <w:t>This term could be translated as “older men” or “spiritually mature men leading the church.”</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11:1–3</w:t>
        </w:r>
      </w:hyperlink>
    </w:p>
    <w:p>
      <w:pPr>
        <w:pStyle w:val="ListBullet"/>
        <w:spacing w:line="240" w:lineRule="auto"/>
        <w:ind w:left="720"/>
      </w:pPr>
      <w:r>
        <w:rPr>
          <w:lang w:val="en_US" w:bidi="en_US"/>
        </w:rPr>
      </w:r>
      <w:hyperlink r:id="rId52">
        <w:r>
          <w:rPr>
            <w:lang w:val="en_US" w:bidi="en_US"/>
          </w:rPr>
          <w:rPr>
            <w:color w:val="0000EE"/>
            <w:u w:val="single"/>
          </w:rPr>
          <w:t>1 Timothy 3:1–3</w:t>
        </w:r>
      </w:hyperlink>
    </w:p>
    <w:p>
      <w:pPr>
        <w:pStyle w:val="ListBullet"/>
        <w:spacing w:line="240" w:lineRule="auto"/>
        <w:ind w:left="720"/>
      </w:pPr>
      <w:r>
        <w:rPr>
          <w:lang w:val="en_US" w:bidi="en_US"/>
        </w:rPr>
      </w:r>
      <w:hyperlink r:id="rId53">
        <w:r>
          <w:rPr>
            <w:lang w:val="en_US" w:bidi="en_US"/>
          </w:rPr>
          <w:rPr>
            <w:color w:val="0000EE"/>
            <w:u w:val="single"/>
          </w:rPr>
          <w:t>1 Timothy 4:14</w:t>
        </w:r>
      </w:hyperlink>
    </w:p>
    <w:p>
      <w:pPr>
        <w:pStyle w:val="ListBullet"/>
        <w:spacing w:line="240" w:lineRule="auto"/>
        <w:ind w:left="720"/>
      </w:pPr>
      <w:r>
        <w:rPr>
          <w:lang w:val="en_US" w:bidi="en_US"/>
        </w:rPr>
      </w:r>
      <w:hyperlink r:id="rId54">
        <w:r>
          <w:rPr>
            <w:lang w:val="en_US" w:bidi="en_US"/>
          </w:rPr>
          <w:rPr>
            <w:color w:val="0000EE"/>
            <w:u w:val="single"/>
          </w:rPr>
          <w:t>Acts 5:19–21</w:t>
        </w:r>
      </w:hyperlink>
    </w:p>
    <w:p>
      <w:pPr>
        <w:pStyle w:val="ListBullet"/>
        <w:spacing w:line="240" w:lineRule="auto"/>
        <w:ind w:left="720"/>
      </w:pPr>
      <w:r>
        <w:rPr>
          <w:lang w:val="en_US" w:bidi="en_US"/>
        </w:rPr>
      </w:r>
      <w:hyperlink r:id="rId55">
        <w:r>
          <w:rPr>
            <w:lang w:val="en_US" w:bidi="en_US"/>
          </w:rPr>
          <w:rPr>
            <w:color w:val="0000EE"/>
            <w:u w:val="single"/>
          </w:rPr>
          <w:t>Acts 14:23</w:t>
        </w:r>
      </w:hyperlink>
    </w:p>
    <w:p>
      <w:pPr>
        <w:pStyle w:val="ListBullet"/>
        <w:spacing w:line="240" w:lineRule="auto"/>
        <w:ind w:left="720"/>
      </w:pPr>
      <w:r>
        <w:rPr>
          <w:lang w:val="en_US" w:bidi="en_US"/>
        </w:rPr>
      </w:r>
      <w:hyperlink r:id="rId56">
        <w:r>
          <w:rPr>
            <w:lang w:val="en_US" w:bidi="en_US"/>
          </w:rPr>
          <w:rPr>
            <w:color w:val="0000EE"/>
            <w:u w:val="single"/>
          </w:rPr>
          <w:t>Mark 11:28</w:t>
        </w:r>
      </w:hyperlink>
    </w:p>
    <w:p>
      <w:pPr>
        <w:pStyle w:val="ListBullet"/>
        <w:spacing w:line="240" w:lineRule="auto"/>
        <w:ind w:left="720"/>
      </w:pPr>
      <w:r>
        <w:rPr>
          <w:lang w:val="en_US" w:bidi="en_US"/>
        </w:rPr>
      </w:r>
      <w:hyperlink r:id="rId57">
        <w:r>
          <w:rPr>
            <w:lang w:val="en_US" w:bidi="en_US"/>
          </w:rPr>
          <w:rPr>
            <w:color w:val="0000EE"/>
            <w:u w:val="single"/>
          </w:rPr>
          <w:t>Matthew 21:23–24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Facts:</w:t>
      </w:r>
    </w:p>
    <w:p>
      <w:pPr/>
      <w:r>
        <w:rPr>
          <w:lang w:val="en_US" w:bidi="en_US"/>
        </w:rPr>
      </w:r>
      <w:r>
        <w:rPr>
          <w:lang w:val="en_US" w:bidi="en_US"/>
        </w:rPr>
        <w:t>Eleazar was the name of several men in the Bible.</w:t>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p>
    <w:p>
      <w:pPr>
        <w:pStyle w:val="ListNumber"/>
        <w:spacing w:line="240" w:lineRule="auto"/>
        <w:ind w:left="720"/>
      </w:pPr>
      <w:r>
        <w:rPr>
          <w:lang w:val="en_US" w:bidi="en_US"/>
        </w:rPr>
      </w:r>
      <w:r>
        <w:rPr>
          <w:lang w:val="en_US" w:bidi="en_US"/>
        </w:rPr>
        <w:t>Eleazar was also the name of one of David’s “mighty men.”</w:t>
      </w:r>
    </w:p>
    <w:p>
      <w:pPr>
        <w:pStyle w:val="ListNumber"/>
        <w:spacing w:line="240" w:lineRule="auto"/>
        <w:ind w:left="720"/>
      </w:pPr>
      <w:r>
        <w:rPr>
          <w:lang w:val="en_US" w:bidi="en_US"/>
        </w:rPr>
      </w:r>
      <w:r>
        <w:rPr>
          <w:lang w:val="en_US" w:bidi="en_US"/>
        </w:rPr>
        <w:t>Another Eleazar was one of Jesus’ ancestors.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24:3</w:t>
        </w:r>
      </w:hyperlink>
    </w:p>
    <w:p>
      <w:pPr>
        <w:pStyle w:val="ListBullet"/>
        <w:spacing w:line="240" w:lineRule="auto"/>
        <w:ind w:left="720"/>
      </w:pPr>
      <w:r>
        <w:rPr>
          <w:lang w:val="en_US" w:bidi="en_US"/>
        </w:rPr>
      </w:r>
      <w:hyperlink r:id="rId59">
        <w:r>
          <w:rPr>
            <w:lang w:val="en_US" w:bidi="en_US"/>
          </w:rPr>
          <w:rPr>
            <w:color w:val="0000EE"/>
            <w:u w:val="single"/>
          </w:rPr>
          <w:t>Judges 20:27–28</w:t>
        </w:r>
      </w:hyperlink>
    </w:p>
    <w:p>
      <w:pPr>
        <w:pStyle w:val="ListBullet"/>
        <w:spacing w:line="240" w:lineRule="auto"/>
        <w:ind w:left="720"/>
      </w:pPr>
      <w:r>
        <w:rPr>
          <w:lang w:val="en_US" w:bidi="en_US"/>
        </w:rPr>
      </w:r>
      <w:hyperlink r:id="rId60">
        <w:r>
          <w:rPr>
            <w:lang w:val="en_US" w:bidi="en_US"/>
          </w:rPr>
          <w:rPr>
            <w:color w:val="0000EE"/>
            <w:u w:val="single"/>
          </w:rPr>
          <w:t>Numbers 26:1–2</w:t>
        </w:r>
      </w:hyperlink>
    </w:p>
    <w:p>
      <w:pPr>
        <w:pStyle w:val="ListBullet"/>
        <w:spacing w:line="240" w:lineRule="auto"/>
        <w:ind w:left="720"/>
      </w:pPr>
      <w:r>
        <w:rPr>
          <w:lang w:val="en_US" w:bidi="en_US"/>
        </w:rPr>
      </w:r>
      <w:hyperlink r:id="rId61">
        <w:r>
          <w:rPr>
            <w:lang w:val="en_US" w:bidi="en_US"/>
          </w:rPr>
          <w:rPr>
            <w:color w:val="0000EE"/>
            <w:u w:val="single"/>
          </w:rPr>
          <w:t>Numbers 34:16–18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p>
    <w:p>
      <w:pPr/>
      <w:r>
        <w:rPr>
          <w:lang w:val="en_US" w:bidi="en_US"/>
        </w:rPr>
      </w:r>
    </w:p>
    <w:p>
      <w:pPr>
        <w:pStyle w:val="Heading2"/>
      </w:pPr>
      <w:r>
        <w:rPr>
          <w:lang w:val="en_US" w:bidi="en_US"/>
        </w:rPr>
        <w:t>Elect</w:t>
      </w:r>
      <w:r>
        <w:rPr>
          <w:lang w:val="en_US" w:bidi="en_US"/>
        </w:rPr>
      </w:r>
    </w:p>
    <w:p>
      <w:pPr>
        <w:pStyle w:val="Heading3"/>
      </w:pPr>
      <w:r>
        <w:rPr>
          <w:lang w:val="en_US" w:bidi="en_US"/>
        </w:rPr>
        <w:t>Definition:</w:t>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p>
    <w:p>
      <w:pPr>
        <w:pStyle w:val="ListBullet"/>
        <w:spacing w:line="240" w:lineRule="auto"/>
        <w:ind w:left="720"/>
      </w:pPr>
      <w:r>
        <w:rPr>
          <w:lang w:val="en_US" w:bidi="en_US"/>
        </w:rPr>
      </w:r>
      <w:r>
        <w:rPr>
          <w:lang w:val="en_US" w:bidi="en_US"/>
        </w:rPr>
        <w:t>To be “chosen” means to be “selected” or “appointed” to be or do something.</w:t>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p>
    <w:p>
      <w:pPr>
        <w:pStyle w:val="ListBullet"/>
        <w:spacing w:line="240" w:lineRule="auto"/>
        <w:ind w:left="720"/>
      </w:pPr>
      <w:r>
        <w:rPr>
          <w:lang w:val="en_US" w:bidi="en_US"/>
        </w:rPr>
      </w:r>
      <w:r>
        <w:rPr>
          <w:lang w:val="en_US" w:bidi="en_US"/>
        </w:rPr>
        <w:t>“I chose you” could be translated as “I appointed you” or “I selected you.”</w:t>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John 1:1</w:t>
        </w:r>
      </w:hyperlink>
    </w:p>
    <w:p>
      <w:pPr>
        <w:pStyle w:val="ListBullet"/>
        <w:spacing w:line="240" w:lineRule="auto"/>
        <w:ind w:left="720"/>
      </w:pPr>
      <w:r>
        <w:rPr>
          <w:lang w:val="en_US" w:bidi="en_US"/>
        </w:rPr>
      </w:r>
      <w:hyperlink r:id="rId63">
        <w:r>
          <w:rPr>
            <w:lang w:val="en_US" w:bidi="en_US"/>
          </w:rPr>
          <w:rPr>
            <w:color w:val="0000EE"/>
            <w:u w:val="single"/>
          </w:rPr>
          <w:t>Colossians 3:12</w:t>
        </w:r>
      </w:hyperlink>
    </w:p>
    <w:p>
      <w:pPr>
        <w:pStyle w:val="ListBullet"/>
        <w:spacing w:line="240" w:lineRule="auto"/>
        <w:ind w:left="720"/>
      </w:pPr>
      <w:r>
        <w:rPr>
          <w:lang w:val="en_US" w:bidi="en_US"/>
        </w:rPr>
      </w:r>
      <w:hyperlink r:id="rId64">
        <w:r>
          <w:rPr>
            <w:lang w:val="en_US" w:bidi="en_US"/>
          </w:rPr>
          <w:rPr>
            <w:color w:val="0000EE"/>
            <w:u w:val="single"/>
          </w:rPr>
          <w:t>Ephesians 1:3–4</w:t>
        </w:r>
      </w:hyperlink>
    </w:p>
    <w:p>
      <w:pPr>
        <w:pStyle w:val="ListBullet"/>
        <w:spacing w:line="240" w:lineRule="auto"/>
        <w:ind w:left="720"/>
      </w:pPr>
      <w:r>
        <w:rPr>
          <w:lang w:val="en_US" w:bidi="en_US"/>
        </w:rPr>
      </w:r>
      <w:hyperlink r:id="rId65">
        <w:r>
          <w:rPr>
            <w:lang w:val="en_US" w:bidi="en_US"/>
          </w:rPr>
          <w:rPr>
            <w:color w:val="0000EE"/>
            <w:u w:val="single"/>
          </w:rPr>
          <w:t>Isaiah 65:22–23</w:t>
        </w:r>
      </w:hyperlink>
    </w:p>
    <w:p>
      <w:pPr>
        <w:pStyle w:val="ListBullet"/>
        <w:spacing w:line="240" w:lineRule="auto"/>
        <w:ind w:left="720"/>
      </w:pPr>
      <w:r>
        <w:rPr>
          <w:lang w:val="en_US" w:bidi="en_US"/>
        </w:rPr>
      </w:r>
      <w:hyperlink r:id="rId66">
        <w:r>
          <w:rPr>
            <w:lang w:val="en_US" w:bidi="en_US"/>
          </w:rPr>
          <w:rPr>
            <w:color w:val="0000EE"/>
            <w:u w:val="single"/>
          </w:rPr>
          <w:t>Luke 18:7</w:t>
        </w:r>
      </w:hyperlink>
    </w:p>
    <w:p>
      <w:pPr>
        <w:pStyle w:val="ListBullet"/>
        <w:spacing w:line="240" w:lineRule="auto"/>
        <w:ind w:left="720"/>
      </w:pPr>
      <w:r>
        <w:rPr>
          <w:lang w:val="en_US" w:bidi="en_US"/>
        </w:rPr>
      </w:r>
      <w:hyperlink r:id="rId67">
        <w:r>
          <w:rPr>
            <w:lang w:val="en_US" w:bidi="en_US"/>
          </w:rPr>
          <w:rPr>
            <w:color w:val="0000EE"/>
            <w:u w:val="single"/>
          </w:rPr>
          <w:t>Matthew 24:19–22</w:t>
        </w:r>
      </w:hyperlink>
    </w:p>
    <w:p>
      <w:pPr>
        <w:pStyle w:val="ListBullet"/>
        <w:spacing w:line="240" w:lineRule="auto"/>
        <w:ind w:left="720"/>
      </w:pPr>
      <w:r>
        <w:rPr>
          <w:lang w:val="en_US" w:bidi="en_US"/>
        </w:rPr>
      </w:r>
      <w:hyperlink r:id="rId68">
        <w:r>
          <w:rPr>
            <w:lang w:val="en_US" w:bidi="en_US"/>
          </w:rPr>
          <w:rPr>
            <w:color w:val="0000EE"/>
            <w:u w:val="single"/>
          </w:rPr>
          <w:t>Romans 8:33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Facts:</w:t>
      </w:r>
    </w:p>
    <w:p>
      <w:pPr/>
      <w:r>
        <w:rPr>
          <w:lang w:val="en_US" w:bidi="en_US"/>
        </w:rPr>
      </w:r>
      <w:r>
        <w:rPr>
          <w:lang w:val="en_US" w:bidi="en_US"/>
        </w:rPr>
        <w:t>Eliakim was the name of two men in the Old Testament.</w:t>
      </w:r>
    </w:p>
    <w:p>
      <w:pPr>
        <w:pStyle w:val="ListBullet"/>
        <w:spacing w:line="240" w:lineRule="auto"/>
        <w:ind w:left="720"/>
      </w:pPr>
      <w:r>
        <w:rPr>
          <w:lang w:val="en_US" w:bidi="en_US"/>
        </w:rPr>
      </w:r>
      <w:r>
        <w:rPr>
          <w:lang w:val="en_US" w:bidi="en_US"/>
        </w:rPr>
        <w:t>One man named Eliakim was the manager of the palace under King Hezekiah.</w:t>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p>
    <w:p>
      <w:pPr>
        <w:pStyle w:val="ListBullet"/>
        <w:spacing w:line="240" w:lineRule="auto"/>
        <w:ind w:left="720"/>
      </w:pPr>
      <w:r>
        <w:rPr>
          <w:lang w:val="en_US" w:bidi="en_US"/>
        </w:rPr>
      </w:r>
      <w:r>
        <w:rPr>
          <w:lang w:val="en_US" w:bidi="en_US"/>
        </w:rPr>
        <w:t>Necho changed Eliakim’s name to Jehoiakim.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2 Kings 18:18</w:t>
        </w:r>
      </w:hyperlink>
    </w:p>
    <w:p>
      <w:pPr>
        <w:pStyle w:val="ListBullet"/>
        <w:spacing w:line="240" w:lineRule="auto"/>
        <w:ind w:left="720"/>
      </w:pPr>
      <w:r>
        <w:rPr>
          <w:lang w:val="en_US" w:bidi="en_US"/>
        </w:rPr>
      </w:r>
      <w:hyperlink r:id="rId70">
        <w:r>
          <w:rPr>
            <w:lang w:val="en_US" w:bidi="en_US"/>
          </w:rPr>
          <w:rPr>
            <w:color w:val="0000EE"/>
            <w:u w:val="single"/>
          </w:rPr>
          <w:t>2 Kings 18:26</w:t>
        </w:r>
      </w:hyperlink>
    </w:p>
    <w:p>
      <w:pPr>
        <w:pStyle w:val="ListBullet"/>
        <w:spacing w:line="240" w:lineRule="auto"/>
        <w:ind w:left="720"/>
      </w:pPr>
      <w:r>
        <w:rPr>
          <w:lang w:val="en_US" w:bidi="en_US"/>
        </w:rPr>
      </w:r>
      <w:hyperlink r:id="rId71">
        <w:r>
          <w:rPr>
            <w:lang w:val="en_US" w:bidi="en_US"/>
          </w:rPr>
          <w:rPr>
            <w:color w:val="0000EE"/>
            <w:u w:val="single"/>
          </w:rPr>
          <w:t>2 Kings 18:37</w:t>
        </w:r>
      </w:hyperlink>
    </w:p>
    <w:p>
      <w:pPr>
        <w:pStyle w:val="ListBullet"/>
        <w:spacing w:line="240" w:lineRule="auto"/>
        <w:ind w:left="720"/>
      </w:pPr>
      <w:r>
        <w:rPr>
          <w:lang w:val="en_US" w:bidi="en_US"/>
        </w:rPr>
      </w:r>
      <w:hyperlink r:id="rId72">
        <w:r>
          <w:rPr>
            <w:lang w:val="en_US" w:bidi="en_US"/>
          </w:rPr>
          <w:rPr>
            <w:color w:val="0000EE"/>
            <w:u w:val="single"/>
          </w:rPr>
          <w:t>2 Kings 23:34–35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Facts:</w:t>
      </w:r>
    </w:p>
    <w:p>
      <w:pPr/>
      <w:r>
        <w:rPr>
          <w:lang w:val="en_US" w:bidi="en_US"/>
        </w:rPr>
      </w:r>
      <w:r>
        <w:rPr>
          <w:lang w:val="en_US" w:bidi="en_US"/>
        </w:rPr>
        <w:t>Elijah was one of the most important prophets of Yahweh. Elijah prophesied during the reigns of several kings of Israel and Judah, including King Ahab.</w:t>
      </w:r>
    </w:p>
    <w:p>
      <w:pPr>
        <w:pStyle w:val="ListBullet"/>
        <w:spacing w:line="240" w:lineRule="auto"/>
        <w:ind w:left="720"/>
      </w:pPr>
      <w:r>
        <w:rPr>
          <w:lang w:val="en_US" w:bidi="en_US"/>
        </w:rPr>
      </w:r>
      <w:r>
        <w:rPr>
          <w:lang w:val="en_US" w:bidi="en_US"/>
        </w:rPr>
        <w:t>God did many miracles through Elijah, including raising a dead boy back to life.</w:t>
      </w:r>
    </w:p>
    <w:p>
      <w:pPr>
        <w:pStyle w:val="ListBullet"/>
        <w:spacing w:line="240" w:lineRule="auto"/>
        <w:ind w:left="720"/>
      </w:pPr>
      <w:r>
        <w:rPr>
          <w:lang w:val="en_US" w:bidi="en_US"/>
        </w:rPr>
      </w:r>
      <w:r>
        <w:rPr>
          <w:lang w:val="en_US" w:bidi="en_US"/>
        </w:rPr>
        <w:t>Elijah rebuked King Ahab for worshiping the false god Baal.</w:t>
      </w:r>
    </w:p>
    <w:p>
      <w:pPr>
        <w:pStyle w:val="ListBullet"/>
        <w:spacing w:line="240" w:lineRule="auto"/>
        <w:ind w:left="720"/>
      </w:pPr>
      <w:r>
        <w:rPr>
          <w:lang w:val="en_US" w:bidi="en_US"/>
        </w:rPr>
      </w:r>
      <w:r>
        <w:rPr>
          <w:lang w:val="en_US" w:bidi="en_US"/>
        </w:rPr>
        <w:t>He challenged the prophets of Baal to a test that proved that Yahweh is the only true God.</w:t>
      </w:r>
    </w:p>
    <w:p>
      <w:pPr>
        <w:pStyle w:val="ListBullet"/>
        <w:spacing w:line="240" w:lineRule="auto"/>
        <w:ind w:left="720"/>
      </w:pPr>
      <w:r>
        <w:rPr>
          <w:lang w:val="en_US" w:bidi="en_US"/>
        </w:rPr>
      </w:r>
      <w:r>
        <w:rPr>
          <w:lang w:val="en_US" w:bidi="en_US"/>
        </w:rPr>
        <w:t>At the end of Elijah’s life, God miraculously took him up to heaven while he was still alive.</w:t>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17:1</w:t>
        </w:r>
      </w:hyperlink>
    </w:p>
    <w:p>
      <w:pPr>
        <w:pStyle w:val="ListBullet"/>
        <w:spacing w:line="240" w:lineRule="auto"/>
        <w:ind w:left="720"/>
      </w:pPr>
      <w:r>
        <w:rPr>
          <w:lang w:val="en_US" w:bidi="en_US"/>
        </w:rPr>
      </w:r>
      <w:hyperlink r:id="rId74">
        <w:r>
          <w:rPr>
            <w:lang w:val="en_US" w:bidi="en_US"/>
          </w:rPr>
          <w:rPr>
            <w:color w:val="0000EE"/>
            <w:u w:val="single"/>
          </w:rPr>
          <w:t>2 Kings 1:3–4</w:t>
        </w:r>
      </w:hyperlink>
    </w:p>
    <w:p>
      <w:pPr>
        <w:pStyle w:val="ListBullet"/>
        <w:spacing w:line="240" w:lineRule="auto"/>
        <w:ind w:left="720"/>
      </w:pPr>
      <w:r>
        <w:rPr>
          <w:lang w:val="en_US" w:bidi="en_US"/>
        </w:rPr>
      </w:r>
      <w:hyperlink r:id="rId75">
        <w:r>
          <w:rPr>
            <w:lang w:val="en_US" w:bidi="en_US"/>
          </w:rPr>
          <w:rPr>
            <w:color w:val="0000EE"/>
            <w:u w:val="single"/>
          </w:rPr>
          <w:t>James 5:16–18</w:t>
        </w:r>
      </w:hyperlink>
    </w:p>
    <w:p>
      <w:pPr>
        <w:pStyle w:val="ListBullet"/>
        <w:spacing w:line="240" w:lineRule="auto"/>
        <w:ind w:left="720"/>
      </w:pPr>
      <w:r>
        <w:rPr>
          <w:lang w:val="en_US" w:bidi="en_US"/>
        </w:rPr>
      </w:r>
      <w:hyperlink r:id="rId76">
        <w:r>
          <w:rPr>
            <w:lang w:val="en_US" w:bidi="en_US"/>
          </w:rPr>
          <w:rPr>
            <w:color w:val="0000EE"/>
            <w:u w:val="single"/>
          </w:rPr>
          <w:t>John 1:19–21</w:t>
        </w:r>
      </w:hyperlink>
    </w:p>
    <w:p>
      <w:pPr>
        <w:pStyle w:val="ListBullet"/>
        <w:spacing w:line="240" w:lineRule="auto"/>
        <w:ind w:left="720"/>
      </w:pPr>
      <w:r>
        <w:rPr>
          <w:lang w:val="en_US" w:bidi="en_US"/>
        </w:rPr>
      </w:r>
      <w:hyperlink r:id="rId77">
        <w:r>
          <w:rPr>
            <w:lang w:val="en_US" w:bidi="en_US"/>
          </w:rPr>
          <w:rPr>
            <w:color w:val="0000EE"/>
            <w:u w:val="single"/>
          </w:rPr>
          <w:t>John 1:24–25</w:t>
        </w:r>
      </w:hyperlink>
    </w:p>
    <w:p>
      <w:pPr>
        <w:pStyle w:val="ListBullet"/>
        <w:spacing w:line="240" w:lineRule="auto"/>
        <w:ind w:left="720"/>
      </w:pPr>
      <w:r>
        <w:rPr>
          <w:lang w:val="en_US" w:bidi="en_US"/>
        </w:rPr>
      </w:r>
      <w:hyperlink r:id="rId78">
        <w:r>
          <w:rPr>
            <w:lang w:val="en_US" w:bidi="en_US"/>
          </w:rPr>
          <w:rPr>
            <w:color w:val="0000EE"/>
            <w:u w:val="single"/>
          </w:rPr>
          <w:t>Mark 9:5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Facts:</w:t>
      </w:r>
    </w:p>
    <w:p>
      <w:pPr/>
      <w:r>
        <w:rPr>
          <w:lang w:val="en_US" w:bidi="en_US"/>
        </w:rPr>
      </w:r>
      <w:r>
        <w:rPr>
          <w:lang w:val="en_US" w:bidi="en_US"/>
        </w:rPr>
        <w:t>Elisha was a prophet in Israel during the reigns of several kings of Israel: Ahab, Ahaziah, Jehoram, Jehu, Jehoahaz, and Jehoash.</w:t>
      </w:r>
    </w:p>
    <w:p>
      <w:pPr>
        <w:pStyle w:val="ListBullet"/>
        <w:spacing w:line="240" w:lineRule="auto"/>
        <w:ind w:left="720"/>
      </w:pPr>
      <w:r>
        <w:rPr>
          <w:lang w:val="en_US" w:bidi="en_US"/>
        </w:rPr>
      </w:r>
      <w:r>
        <w:rPr>
          <w:lang w:val="en_US" w:bidi="en_US"/>
        </w:rPr>
        <w:t>God told the prophet Elijah to anoint Elisha as prophet.</w:t>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19:15–16</w:t>
        </w:r>
      </w:hyperlink>
    </w:p>
    <w:p>
      <w:pPr>
        <w:pStyle w:val="ListBullet"/>
        <w:spacing w:line="240" w:lineRule="auto"/>
        <w:ind w:left="720"/>
      </w:pPr>
      <w:r>
        <w:rPr>
          <w:lang w:val="en_US" w:bidi="en_US"/>
        </w:rPr>
      </w:r>
      <w:hyperlink r:id="rId80">
        <w:r>
          <w:rPr>
            <w:lang w:val="en_US" w:bidi="en_US"/>
          </w:rPr>
          <w:rPr>
            <w:color w:val="0000EE"/>
            <w:u w:val="single"/>
          </w:rPr>
          <w:t>2 Kings 3:15</w:t>
        </w:r>
      </w:hyperlink>
    </w:p>
    <w:p>
      <w:pPr>
        <w:pStyle w:val="ListBullet"/>
        <w:spacing w:line="240" w:lineRule="auto"/>
        <w:ind w:left="720"/>
      </w:pPr>
      <w:r>
        <w:rPr>
          <w:lang w:val="en_US" w:bidi="en_US"/>
        </w:rPr>
      </w:r>
      <w:hyperlink r:id="rId81">
        <w:r>
          <w:rPr>
            <w:lang w:val="en_US" w:bidi="en_US"/>
          </w:rPr>
          <w:rPr>
            <w:color w:val="0000EE"/>
            <w:u w:val="single"/>
          </w:rPr>
          <w:t>2 Kings 5:8</w:t>
        </w:r>
      </w:hyperlink>
    </w:p>
    <w:p>
      <w:pPr>
        <w:pStyle w:val="ListBullet"/>
        <w:spacing w:line="240" w:lineRule="auto"/>
        <w:ind w:left="720"/>
      </w:pPr>
      <w:r>
        <w:rPr>
          <w:lang w:val="en_US" w:bidi="en_US"/>
        </w:rPr>
      </w:r>
      <w:hyperlink r:id="rId82">
        <w:r>
          <w:rPr>
            <w:lang w:val="en_US" w:bidi="en_US"/>
          </w:rPr>
          <w:rPr>
            <w:color w:val="0000EE"/>
            <w:u w:val="single"/>
          </w:rPr>
          <w:t>Luke 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Facts:</w:t>
      </w:r>
    </w:p>
    <w:p>
      <w:pPr/>
      <w:r>
        <w:rPr>
          <w:lang w:val="en_US" w:bidi="en_US"/>
        </w:rPr>
      </w:r>
      <w:r>
        <w:rPr>
          <w:lang w:val="en_US" w:bidi="en_US"/>
        </w:rPr>
        <w:t>Elizabeth was the mother of John the Baptist. Her husband’s name was Zechariah.</w:t>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p>
    <w:p>
      <w:pPr>
        <w:pStyle w:val="ListBullet"/>
        <w:spacing w:line="240" w:lineRule="auto"/>
        <w:ind w:left="720"/>
      </w:pPr>
      <w:r>
        <w:rPr>
          <w:lang w:val="en_US" w:bidi="en_US"/>
        </w:rPr>
      </w:r>
      <w:r>
        <w:rPr>
          <w:lang w:val="en_US" w:bidi="en_US"/>
        </w:rPr>
        <w:t>Elizabeth was also a relative of Mary, Jesus’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Luke 1:5</w:t>
        </w:r>
      </w:hyperlink>
    </w:p>
    <w:p>
      <w:pPr>
        <w:pStyle w:val="ListBullet"/>
        <w:spacing w:line="240" w:lineRule="auto"/>
        <w:ind w:left="720"/>
      </w:pPr>
      <w:r>
        <w:rPr>
          <w:lang w:val="en_US" w:bidi="en_US"/>
        </w:rPr>
      </w:r>
      <w:hyperlink r:id="rId84">
        <w:r>
          <w:rPr>
            <w:lang w:val="en_US" w:bidi="en_US"/>
          </w:rPr>
          <w:rPr>
            <w:color w:val="0000EE"/>
            <w:u w:val="single"/>
          </w:rPr>
          <w:t>Luke 1:24–25</w:t>
        </w:r>
      </w:hyperlink>
    </w:p>
    <w:p>
      <w:pPr>
        <w:pStyle w:val="ListBullet"/>
        <w:spacing w:line="240" w:lineRule="auto"/>
        <w:ind w:left="720"/>
      </w:pPr>
      <w:r>
        <w:rPr>
          <w:lang w:val="en_US" w:bidi="en_US"/>
        </w:rPr>
      </w:r>
      <w:hyperlink r:id="rId85">
        <w:r>
          <w:rPr>
            <w:lang w:val="en_US" w:bidi="en_US"/>
          </w:rPr>
          <w:rPr>
            <w:color w:val="0000EE"/>
            <w:u w:val="single"/>
          </w:rPr>
          <w:t>Luke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p>
    <w:p>
      <w:pPr/>
      <w:r>
        <w:rPr>
          <w:lang w:val="en_US" w:bidi="en_US"/>
        </w:rPr>
      </w:r>
    </w:p>
    <w:p>
      <w:pPr>
        <w:pStyle w:val="Heading2"/>
      </w:pPr>
      <w:r>
        <w:rPr>
          <w:lang w:val="en_US" w:bidi="en_US"/>
        </w:rPr>
        <w:t>Encourage</w:t>
      </w:r>
      <w:r>
        <w:rPr>
          <w:lang w:val="en_US" w:bidi="en_US"/>
        </w:rPr>
      </w:r>
    </w:p>
    <w:p>
      <w:pPr>
        <w:pStyle w:val="Heading3"/>
      </w:pPr>
      <w:r>
        <w:rPr>
          <w:lang w:val="en_US" w:bidi="en_US"/>
        </w:rPr>
        <w:t>Facts:</w:t>
      </w:r>
    </w:p>
    <w:p>
      <w:pPr/>
      <w:r>
        <w:rPr>
          <w:lang w:val="en_US" w:bidi="en_US"/>
        </w:rPr>
      </w:r>
      <w:r>
        <w:rPr>
          <w:lang w:val="en_US" w:bidi="en_US"/>
        </w:rPr>
        <w:t>The terms “encourage” and “encouragement” refer to saying and doing things to cause someone to have comfort, hope, confidence, and courage.</w:t>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p>
    <w:p>
      <w:pPr/>
      <w:r>
        <w:rPr>
          <w:lang w:val="en_US" w:bidi="en_US"/>
        </w:rPr>
      </w:r>
      <w:r>
        <w:rPr>
          <w:lang w:val="en_US" w:bidi="en_US"/>
        </w:rPr>
        <w:t xml:space="preserve">(See also: </w:t>
      </w:r>
      <w:r>
        <w:rPr>
          <w:lang w:val="en_US" w:bidi="en_US"/>
        </w:rPr>
        <w:t>discourage</w:t>
      </w:r>
      <w:r>
        <w:rPr>
          <w:lang w:val="en_US" w:bidi="en_US"/>
        </w:rPr>
        <w:t xml:space="preserve">, </w:t>
      </w:r>
      <w:r>
        <w:rPr>
          <w:lang w:val="en_US" w:bidi="en_US"/>
        </w:rPr>
        <w:t>confidence</w:t>
      </w:r>
      <w:r>
        <w:rPr>
          <w:lang w:val="en_US" w:bidi="en_US"/>
        </w:rPr>
        <w:t xml:space="preserve">, </w:t>
      </w:r>
      <w:r>
        <w:rPr>
          <w:lang w:val="en_US" w:bidi="en_US"/>
        </w:rPr>
        <w:t>exhort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Endure</w:t>
      </w:r>
      <w:r>
        <w:rPr>
          <w:lang w:val="en_US" w:bidi="en_US"/>
        </w:rPr>
      </w:r>
    </w:p>
    <w:p>
      <w:pPr>
        <w:pStyle w:val="Heading3"/>
      </w:pPr>
      <w:r>
        <w:rPr>
          <w:lang w:val="en_US" w:bidi="en_US"/>
        </w:rPr>
        <w:t>Definition:</w:t>
      </w:r>
    </w:p>
    <w:p>
      <w:pPr/>
      <w:r>
        <w:rPr>
          <w:lang w:val="en_US" w:bidi="en_US"/>
        </w:rPr>
      </w:r>
      <w:r>
        <w:rPr>
          <w:lang w:val="en_US" w:bidi="en_US"/>
        </w:rPr>
        <w:t>The term “endure” means to last a long time or to bear something difficult with patience.</w:t>
      </w:r>
    </w:p>
    <w:p>
      <w:pPr>
        <w:pStyle w:val="ListBullet"/>
        <w:spacing w:line="240" w:lineRule="auto"/>
        <w:ind w:left="720"/>
      </w:pPr>
      <w:r>
        <w:rPr>
          <w:lang w:val="en_US" w:bidi="en_US"/>
        </w:rPr>
      </w:r>
      <w:r>
        <w:rPr>
          <w:lang w:val="en_US" w:bidi="en_US"/>
        </w:rPr>
        <w:t>It also means to stand firm when times of testing come, without giving up.</w:t>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p>
    <w:p>
      <w:pPr>
        <w:pStyle w:val="ListBullet"/>
        <w:spacing w:line="240" w:lineRule="auto"/>
        <w:ind w:left="720"/>
      </w:pPr>
      <w:r>
        <w:rPr>
          <w:lang w:val="en_US" w:bidi="en_US"/>
        </w:rPr>
      </w:r>
      <w:r>
        <w:rPr>
          <w:lang w:val="en_US" w:bidi="en_US"/>
        </w:rPr>
        <w:t>To “endure suffering” can also mean to “experience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p>
    <w:p>
      <w:pPr>
        <w:pStyle w:val="ListBullet"/>
        <w:spacing w:line="240" w:lineRule="auto"/>
        <w:ind w:left="720"/>
      </w:pPr>
      <w:r>
        <w:rPr>
          <w:lang w:val="en_US" w:bidi="en_US"/>
        </w:rPr>
      </w:r>
      <w:r>
        <w:rPr>
          <w:lang w:val="en_US" w:bidi="en_US"/>
        </w:rPr>
        <w:t>In some contexts, to “endure” could be translated as to “experience” or to “go through.”</w:t>
      </w:r>
    </w:p>
    <w:p>
      <w:pPr>
        <w:pStyle w:val="ListBullet"/>
        <w:spacing w:line="240" w:lineRule="auto"/>
        <w:ind w:left="720"/>
      </w:pPr>
      <w:r>
        <w:rPr>
          <w:lang w:val="en_US" w:bidi="en_US"/>
        </w:rPr>
      </w:r>
      <w:r>
        <w:rPr>
          <w:lang w:val="en_US" w:bidi="en_US"/>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p>
    <w:p>
      <w:pPr/>
      <w:r>
        <w:rPr>
          <w:lang w:val="en_US" w:bidi="en_US"/>
        </w:rPr>
      </w:r>
      <w:r>
        <w:rPr>
          <w:lang w:val="en_US" w:bidi="en_US"/>
        </w:rPr>
        <w:t xml:space="preserve">(See also: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2 Timothy 2:11–13</w:t>
        </w:r>
      </w:hyperlink>
    </w:p>
    <w:p>
      <w:pPr>
        <w:pStyle w:val="ListBullet"/>
        <w:spacing w:line="240" w:lineRule="auto"/>
        <w:ind w:left="720"/>
      </w:pPr>
      <w:r>
        <w:rPr>
          <w:lang w:val="en_US" w:bidi="en_US"/>
        </w:rPr>
      </w:r>
      <w:hyperlink r:id="rId87">
        <w:r>
          <w:rPr>
            <w:lang w:val="en_US" w:bidi="en_US"/>
          </w:rPr>
          <w:rPr>
            <w:color w:val="0000EE"/>
            <w:u w:val="single"/>
          </w:rPr>
          <w:t>James 1:3</w:t>
        </w:r>
      </w:hyperlink>
    </w:p>
    <w:p>
      <w:pPr>
        <w:pStyle w:val="ListBullet"/>
        <w:spacing w:line="240" w:lineRule="auto"/>
        <w:ind w:left="720"/>
      </w:pPr>
      <w:r>
        <w:rPr>
          <w:lang w:val="en_US" w:bidi="en_US"/>
        </w:rPr>
      </w:r>
      <w:hyperlink r:id="rId88">
        <w:r>
          <w:rPr>
            <w:lang w:val="en_US" w:bidi="en_US"/>
          </w:rPr>
          <w:rPr>
            <w:color w:val="0000EE"/>
            <w:u w:val="single"/>
          </w:rPr>
          <w:t>James 1:12</w:t>
        </w:r>
      </w:hyperlink>
    </w:p>
    <w:p>
      <w:pPr>
        <w:pStyle w:val="ListBullet"/>
        <w:spacing w:line="240" w:lineRule="auto"/>
        <w:ind w:left="720"/>
      </w:pPr>
      <w:r>
        <w:rPr>
          <w:lang w:val="en_US" w:bidi="en_US"/>
        </w:rPr>
      </w:r>
      <w:hyperlink r:id="rId89">
        <w:r>
          <w:rPr>
            <w:lang w:val="en_US" w:bidi="en_US"/>
          </w:rPr>
          <w:rPr>
            <w:color w:val="0000EE"/>
            <w:u w:val="single"/>
          </w:rPr>
          <w:t>Luke 21:19</w:t>
        </w:r>
      </w:hyperlink>
    </w:p>
    <w:p>
      <w:pPr>
        <w:pStyle w:val="ListBullet"/>
        <w:spacing w:line="240" w:lineRule="auto"/>
        <w:ind w:left="720"/>
      </w:pPr>
      <w:r>
        <w:rPr>
          <w:lang w:val="en_US" w:bidi="en_US"/>
        </w:rPr>
      </w:r>
      <w:hyperlink r:id="rId90">
        <w:r>
          <w:rPr>
            <w:lang w:val="en_US" w:bidi="en_US"/>
          </w:rPr>
          <w:rPr>
            <w:color w:val="0000EE"/>
            <w:u w:val="single"/>
          </w:rPr>
          <w:t>Matthew 13:21</w:t>
        </w:r>
      </w:hyperlink>
    </w:p>
    <w:p>
      <w:pPr>
        <w:pStyle w:val="ListBullet"/>
        <w:spacing w:line="240" w:lineRule="auto"/>
        <w:ind w:left="720"/>
      </w:pPr>
      <w:r>
        <w:rPr>
          <w:lang w:val="en_US" w:bidi="en_US"/>
        </w:rPr>
      </w:r>
      <w:hyperlink r:id="rId91">
        <w:r>
          <w:rPr>
            <w:lang w:val="en_US" w:bidi="en_US"/>
          </w:rPr>
          <w:rPr>
            <w:color w:val="0000EE"/>
            <w:u w:val="single"/>
          </w:rPr>
          <w:t>Revelation 1:9</w:t>
        </w:r>
      </w:hyperlink>
    </w:p>
    <w:p>
      <w:pPr>
        <w:pStyle w:val="ListBullet"/>
        <w:spacing w:line="240" w:lineRule="auto"/>
        <w:ind w:left="720"/>
      </w:pPr>
      <w:r>
        <w:rPr>
          <w:lang w:val="en_US" w:bidi="en_US"/>
        </w:rPr>
      </w:r>
      <w:hyperlink r:id="rId92">
        <w:r>
          <w:rPr>
            <w:lang w:val="en_US" w:bidi="en_US"/>
          </w:rPr>
          <w:rPr>
            <w:color w:val="0000EE"/>
            <w:u w:val="single"/>
          </w:rPr>
          <w:t>Romans 5:3–5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pStyle w:val="Heading3"/>
      </w:pPr>
      <w:r>
        <w:rPr>
          <w:lang w:val="en_US" w:bidi="en_US"/>
        </w:rPr>
        <w:t>Definition:</w:t>
      </w:r>
    </w:p>
    <w:p>
      <w:pPr/>
      <w:r>
        <w:rPr>
          <w:lang w:val="en_US" w:bidi="en_US"/>
        </w:rPr>
      </w:r>
      <w:r>
        <w:rPr>
          <w:lang w:val="en_US" w:bidi="en_US"/>
        </w:rPr>
        <w:t>En Gedi was the name of a city in the wilderness of Judah southeast of Jerusalem.</w:t>
      </w:r>
    </w:p>
    <w:p>
      <w:pPr>
        <w:pStyle w:val="ListBullet"/>
        <w:spacing w:line="240" w:lineRule="auto"/>
        <w:ind w:left="720"/>
      </w:pPr>
      <w:r>
        <w:rPr>
          <w:lang w:val="en_US" w:bidi="en_US"/>
        </w:rPr>
      </w:r>
      <w:r>
        <w:rPr>
          <w:lang w:val="en_US" w:bidi="en_US"/>
        </w:rPr>
        <w:t>En Gedi was located on the western bank of the Salt Sea.</w:t>
      </w:r>
    </w:p>
    <w:p>
      <w:pPr>
        <w:pStyle w:val="ListBullet"/>
        <w:spacing w:line="240" w:lineRule="auto"/>
        <w:ind w:left="720"/>
      </w:pPr>
      <w:r>
        <w:rPr>
          <w:lang w:val="en_US" w:bidi="en_US"/>
        </w:rPr>
      </w:r>
      <w:r>
        <w:rPr>
          <w:lang w:val="en_US" w:bidi="en_US"/>
        </w:rPr>
        <w:t>Part of its name means “fountain,” referring to a spring which watered the city.</w:t>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p>
    <w:p>
      <w:pPr>
        <w:pStyle w:val="ListBullet"/>
        <w:spacing w:line="240" w:lineRule="auto"/>
        <w:ind w:left="720"/>
      </w:pPr>
      <w:r>
        <w:rPr>
          <w:lang w:val="en_US" w:bidi="en_US"/>
        </w:rPr>
      </w:r>
      <w:r>
        <w:rPr>
          <w:lang w:val="en_US" w:bidi="en_US"/>
        </w:rPr>
        <w:t>There were strongholds in En Gedi which David fled to when he was being chased by King Saul.</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w:t>
      </w:r>
      <w:r>
        <w:rPr>
          <w:lang w:val="en_US" w:bidi="en_US"/>
        </w:rPr>
        <w:t>rest</w:t>
      </w:r>
      <w:r>
        <w:rPr>
          <w:lang w:val="en_US" w:bidi="en_US"/>
        </w:rPr>
        <w:t xml:space="preserve">,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2 Chronicles 20:2</w:t>
        </w:r>
      </w:hyperlink>
    </w:p>
    <w:p>
      <w:pPr>
        <w:pStyle w:val="ListBullet"/>
        <w:spacing w:line="240" w:lineRule="auto"/>
        <w:ind w:left="720"/>
      </w:pPr>
      <w:r>
        <w:rPr>
          <w:lang w:val="en_US" w:bidi="en_US"/>
        </w:rPr>
      </w:r>
      <w:hyperlink r:id="rId94">
        <w:r>
          <w:rPr>
            <w:lang w:val="en_US" w:bidi="en_US"/>
          </w:rPr>
          <w:rPr>
            <w:color w:val="0000EE"/>
            <w:u w:val="single"/>
          </w:rPr>
          <w:t>Song of Songs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Facts:</w:t>
      </w:r>
    </w:p>
    <w:p>
      <w:pPr/>
      <w:r>
        <w:rPr>
          <w:lang w:val="en_US" w:bidi="en_US"/>
        </w:rPr>
      </w:r>
      <w:r>
        <w:rPr>
          <w:lang w:val="en_US" w:bidi="en_US"/>
        </w:rPr>
        <w:t>Enoch was the name of two men in the Old Testament.</w:t>
      </w:r>
    </w:p>
    <w:p>
      <w:pPr>
        <w:pStyle w:val="ListBullet"/>
        <w:spacing w:line="240" w:lineRule="auto"/>
        <w:ind w:left="720"/>
      </w:pPr>
      <w:r>
        <w:rPr>
          <w:lang w:val="en_US" w:bidi="en_US"/>
        </w:rPr>
      </w:r>
      <w:r>
        <w:rPr>
          <w:lang w:val="en_US" w:bidi="en_US"/>
        </w:rPr>
        <w:t>One man named Enoch was descended from Seth. He was the great grandfather of Noah.</w:t>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p>
    <w:p>
      <w:pPr>
        <w:pStyle w:val="ListBullet"/>
        <w:spacing w:line="240" w:lineRule="auto"/>
        <w:ind w:left="720"/>
      </w:pPr>
      <w:r>
        <w:rPr>
          <w:lang w:val="en_US" w:bidi="en_US"/>
        </w:rPr>
      </w:r>
      <w:r>
        <w:rPr>
          <w:lang w:val="en_US" w:bidi="en_US"/>
        </w:rPr>
        <w:t>A different man named Enoch was a son of Cain.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Chronicles 1:3</w:t>
        </w:r>
      </w:hyperlink>
    </w:p>
    <w:p>
      <w:pPr>
        <w:pStyle w:val="ListBullet"/>
        <w:spacing w:line="240" w:lineRule="auto"/>
        <w:ind w:left="720"/>
      </w:pPr>
      <w:r>
        <w:rPr>
          <w:lang w:val="en_US" w:bidi="en_US"/>
        </w:rPr>
      </w:r>
      <w:hyperlink r:id="rId96">
        <w:r>
          <w:rPr>
            <w:lang w:val="en_US" w:bidi="en_US"/>
          </w:rPr>
          <w:rPr>
            <w:color w:val="0000EE"/>
            <w:u w:val="single"/>
          </w:rPr>
          <w:t>Genesis 5:18–20</w:t>
        </w:r>
      </w:hyperlink>
    </w:p>
    <w:p>
      <w:pPr>
        <w:pStyle w:val="ListBullet"/>
        <w:spacing w:line="240" w:lineRule="auto"/>
        <w:ind w:left="720"/>
      </w:pPr>
      <w:r>
        <w:rPr>
          <w:lang w:val="en_US" w:bidi="en_US"/>
        </w:rPr>
      </w:r>
      <w:hyperlink r:id="rId97">
        <w:r>
          <w:rPr>
            <w:lang w:val="en_US" w:bidi="en_US"/>
          </w:rPr>
          <w:rPr>
            <w:color w:val="0000EE"/>
            <w:u w:val="single"/>
          </w:rPr>
          <w:t>Genesis 5:24</w:t>
        </w:r>
      </w:hyperlink>
    </w:p>
    <w:p>
      <w:pPr>
        <w:pStyle w:val="ListBullet"/>
        <w:spacing w:line="240" w:lineRule="auto"/>
        <w:ind w:left="720"/>
      </w:pPr>
      <w:r>
        <w:rPr>
          <w:lang w:val="en_US" w:bidi="en_US"/>
        </w:rPr>
      </w:r>
      <w:hyperlink r:id="rId98">
        <w:r>
          <w:rPr>
            <w:lang w:val="en_US" w:bidi="en_US"/>
          </w:rPr>
          <w:rPr>
            <w:color w:val="0000EE"/>
            <w:u w:val="single"/>
          </w:rPr>
          <w:t>Jude 1:14</w:t>
        </w:r>
      </w:hyperlink>
    </w:p>
    <w:p>
      <w:pPr>
        <w:pStyle w:val="ListBullet"/>
        <w:spacing w:line="240" w:lineRule="auto"/>
        <w:ind w:left="720"/>
      </w:pPr>
      <w:r>
        <w:rPr>
          <w:lang w:val="en_US" w:bidi="en_US"/>
        </w:rPr>
      </w:r>
      <w:hyperlink r:id="rId99">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p>
    <w:p>
      <w:pPr/>
      <w:r>
        <w:rPr>
          <w:lang w:val="en_US" w:bidi="en_US"/>
        </w:rPr>
      </w:r>
    </w:p>
    <w:p>
      <w:pPr>
        <w:pStyle w:val="Heading2"/>
      </w:pPr>
      <w:r>
        <w:rPr>
          <w:lang w:val="en_US" w:bidi="en_US"/>
        </w:rPr>
        <w:t>Enslave</w:t>
      </w:r>
      <w:r>
        <w:rPr>
          <w:lang w:val="en_US" w:bidi="en_US"/>
        </w:rPr>
      </w:r>
    </w:p>
    <w:p>
      <w:pPr>
        <w:pStyle w:val="Heading3"/>
      </w:pPr>
      <w:r>
        <w:rPr>
          <w:lang w:val="en_US" w:bidi="en_US"/>
        </w:rPr>
        <w:t>Definition:</w:t>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Pr>
          <w:lang w:val="en_US" w:bidi="en_US"/>
        </w:rPr>
      </w:r>
      <w:r>
        <w:rPr>
          <w:lang w:val="en_US" w:bidi="en_US"/>
        </w:rPr>
        <w:t>A person could be a slave temporarily, for instance while working to repay a debt to his owner.</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Galatians 4:3</w:t>
        </w:r>
      </w:hyperlink>
    </w:p>
    <w:p>
      <w:pPr>
        <w:pStyle w:val="ListBullet"/>
        <w:spacing w:line="240" w:lineRule="auto"/>
        <w:ind w:left="720"/>
      </w:pPr>
      <w:r>
        <w:rPr>
          <w:lang w:val="en_US" w:bidi="en_US"/>
        </w:rPr>
      </w:r>
      <w:hyperlink r:id="rId101">
        <w:r>
          <w:rPr>
            <w:lang w:val="en_US" w:bidi="en_US"/>
          </w:rPr>
          <w:rPr>
            <w:color w:val="0000EE"/>
            <w:u w:val="single"/>
          </w:rPr>
          <w:t>Galatians 4:24–25</w:t>
        </w:r>
      </w:hyperlink>
    </w:p>
    <w:p>
      <w:pPr>
        <w:pStyle w:val="ListBullet"/>
        <w:spacing w:line="240" w:lineRule="auto"/>
        <w:ind w:left="720"/>
      </w:pPr>
      <w:r>
        <w:rPr>
          <w:lang w:val="en_US" w:bidi="en_US"/>
        </w:rPr>
      </w:r>
      <w:hyperlink r:id="rId102">
        <w:r>
          <w:rPr>
            <w:lang w:val="en_US" w:bidi="en_US"/>
          </w:rPr>
          <w:rPr>
            <w:color w:val="0000EE"/>
            <w:u w:val="single"/>
          </w:rPr>
          <w:t>Genesis 15:13</w:t>
        </w:r>
      </w:hyperlink>
    </w:p>
    <w:p>
      <w:pPr>
        <w:pStyle w:val="ListBullet"/>
        <w:spacing w:line="240" w:lineRule="auto"/>
        <w:ind w:left="720"/>
      </w:pPr>
      <w:r>
        <w:rPr>
          <w:lang w:val="en_US" w:bidi="en_US"/>
        </w:rPr>
      </w:r>
      <w:hyperlink r:id="rId103">
        <w:r>
          <w:rPr>
            <w:lang w:val="en_US" w:bidi="en_US"/>
          </w:rPr>
          <w:rPr>
            <w:color w:val="0000EE"/>
            <w:u w:val="single"/>
          </w:rPr>
          <w:t>Jeremiah 30:8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p>
    <w:p>
      <w:pPr/>
      <w:r>
        <w:rPr>
          <w:lang w:val="en_US" w:bidi="en_US"/>
        </w:rPr>
      </w:r>
    </w:p>
    <w:p>
      <w:pPr>
        <w:pStyle w:val="Heading2"/>
      </w:pPr>
      <w:r>
        <w:rPr>
          <w:lang w:val="en_US" w:bidi="en_US"/>
        </w:rPr>
        <w:t>Envy</w:t>
      </w:r>
      <w:r>
        <w:rPr>
          <w:lang w:val="en_US" w:bidi="en_US"/>
        </w:rPr>
      </w:r>
    </w:p>
    <w:p>
      <w:pPr>
        <w:pStyle w:val="Heading3"/>
      </w:pPr>
      <w:r>
        <w:rPr>
          <w:lang w:val="en_US" w:bidi="en_US"/>
        </w:rPr>
        <w:t>Definition:</w:t>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p>
    <w:p>
      <w:pPr>
        <w:pStyle w:val="ListBullet"/>
        <w:spacing w:line="240" w:lineRule="auto"/>
        <w:ind w:left="720"/>
      </w:pPr>
      <w:r>
        <w:rPr>
          <w:lang w:val="en_US" w:bidi="en_US"/>
        </w:rPr>
      </w:r>
      <w:r>
        <w:rPr>
          <w:lang w:val="en_US" w:bidi="en_US"/>
        </w:rPr>
        <w:t>Coveting is a strong desire to have someone else’s property, or even someone else’s spouse.</w:t>
      </w:r>
    </w:p>
    <w:p>
      <w:pPr>
        <w:pStyle w:val="ListBullet"/>
        <w:spacing w:line="240" w:lineRule="auto"/>
        <w:ind w:left="720"/>
      </w:pPr>
      <w:r>
        <w:rPr>
          <w:lang w:val="en_US" w:bidi="en_US"/>
        </w:rPr>
      </w:r>
      <w:r>
        <w:rPr>
          <w:lang w:val="en_US" w:bidi="en_US"/>
        </w:rPr>
        <w:t>In some contexts the terms “jealous” and “jealousy” can mean “envy.”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p>
    <w:p>
      <w:pPr/>
      <w:r>
        <w:rPr>
          <w:lang w:val="en_US" w:bidi="en_US"/>
        </w:rPr>
      </w:r>
      <w:r>
        <w:rPr>
          <w:lang w:val="en_US" w:bidi="en_US"/>
        </w:rPr>
        <w:t xml:space="preserve">(See also: </w:t>
      </w:r>
      <w:r>
        <w:rPr>
          <w:lang w:val="en_US" w:bidi="en_US"/>
        </w:rPr>
        <w:t>jealous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1 Corinthians 13:4–7</w:t>
        </w:r>
      </w:hyperlink>
    </w:p>
    <w:p>
      <w:pPr>
        <w:pStyle w:val="ListBullet"/>
        <w:spacing w:line="240" w:lineRule="auto"/>
        <w:ind w:left="720"/>
      </w:pPr>
      <w:r>
        <w:rPr>
          <w:lang w:val="en_US" w:bidi="en_US"/>
        </w:rPr>
      </w:r>
      <w:hyperlink r:id="rId105">
        <w:r>
          <w:rPr>
            <w:lang w:val="en_US" w:bidi="en_US"/>
          </w:rPr>
          <w:rPr>
            <w:color w:val="0000EE"/>
            <w:u w:val="single"/>
          </w:rPr>
          <w:t>1 Peter 2:1</w:t>
        </w:r>
      </w:hyperlink>
    </w:p>
    <w:p>
      <w:pPr>
        <w:pStyle w:val="ListBullet"/>
        <w:spacing w:line="240" w:lineRule="auto"/>
        <w:ind w:left="720"/>
      </w:pPr>
      <w:r>
        <w:rPr>
          <w:lang w:val="en_US" w:bidi="en_US"/>
        </w:rPr>
      </w:r>
      <w:hyperlink r:id="rId106">
        <w:r>
          <w:rPr>
            <w:lang w:val="en_US" w:bidi="en_US"/>
          </w:rPr>
          <w:rPr>
            <w:color w:val="0000EE"/>
            <w:u w:val="single"/>
          </w:rPr>
          <w:t>Exodus 20:17</w:t>
        </w:r>
      </w:hyperlink>
    </w:p>
    <w:p>
      <w:pPr>
        <w:pStyle w:val="ListBullet"/>
        <w:spacing w:line="240" w:lineRule="auto"/>
        <w:ind w:left="720"/>
      </w:pPr>
      <w:r>
        <w:rPr>
          <w:lang w:val="en_US" w:bidi="en_US"/>
        </w:rPr>
      </w:r>
      <w:hyperlink r:id="rId107">
        <w:r>
          <w:rPr>
            <w:lang w:val="en_US" w:bidi="en_US"/>
          </w:rPr>
          <w:rPr>
            <w:color w:val="0000EE"/>
            <w:u w:val="single"/>
          </w:rPr>
          <w:t>Mark 7:20–23</w:t>
        </w:r>
      </w:hyperlink>
    </w:p>
    <w:p>
      <w:pPr>
        <w:pStyle w:val="ListBullet"/>
        <w:spacing w:line="240" w:lineRule="auto"/>
        <w:ind w:left="720"/>
      </w:pPr>
      <w:r>
        <w:rPr>
          <w:lang w:val="en_US" w:bidi="en_US"/>
        </w:rPr>
      </w:r>
      <w:hyperlink r:id="rId108">
        <w:r>
          <w:rPr>
            <w:lang w:val="en_US" w:bidi="en_US"/>
          </w:rPr>
          <w:rPr>
            <w:color w:val="0000EE"/>
            <w:u w:val="single"/>
          </w:rPr>
          <w:t>Proverbs 3:31–32</w:t>
        </w:r>
      </w:hyperlink>
    </w:p>
    <w:p>
      <w:pPr>
        <w:pStyle w:val="ListBullet"/>
        <w:spacing w:line="240" w:lineRule="auto"/>
        <w:ind w:left="720"/>
      </w:pPr>
      <w:r>
        <w:rPr>
          <w:lang w:val="en_US" w:bidi="en_US"/>
        </w:rPr>
      </w:r>
      <w:hyperlink r:id="rId109">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Facts:</w:t>
      </w:r>
    </w:p>
    <w:p>
      <w:pPr/>
      <w:r>
        <w:rPr>
          <w:lang w:val="en_US" w:bidi="en_US"/>
        </w:rPr>
      </w:r>
      <w:r>
        <w:rPr>
          <w:lang w:val="en_US" w:bidi="en_US"/>
        </w:rPr>
        <w:t>Ephesus was an ancient Greek city on the west coast of what is now the present-day country of Turkey.</w:t>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p>
    <w:p>
      <w:pPr>
        <w:pStyle w:val="ListBullet"/>
        <w:spacing w:line="240" w:lineRule="auto"/>
        <w:ind w:left="720"/>
      </w:pPr>
      <w:r>
        <w:rPr>
          <w:lang w:val="en_US" w:bidi="en_US"/>
        </w:rPr>
      </w:r>
      <w:r>
        <w:rPr>
          <w:lang w:val="en_US" w:bidi="en_US"/>
        </w:rPr>
        <w:t>Because of its location, this city was an important center of trade and travel.</w:t>
      </w:r>
    </w:p>
    <w:p>
      <w:pPr>
        <w:pStyle w:val="ListBullet"/>
        <w:spacing w:line="240" w:lineRule="auto"/>
        <w:ind w:left="720"/>
      </w:pPr>
      <w:r>
        <w:rPr>
          <w:lang w:val="en_US" w:bidi="en_US"/>
        </w:rPr>
      </w:r>
      <w:r>
        <w:rPr>
          <w:lang w:val="en_US" w:bidi="en_US"/>
        </w:rPr>
        <w:t>A well-known pagan temple for the worship of the goddess Artemis (Diana) was located in Ephesus.</w:t>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p>
    <w:p>
      <w:pPr>
        <w:pStyle w:val="ListBullet"/>
        <w:spacing w:line="240" w:lineRule="auto"/>
        <w:ind w:left="720"/>
      </w:pPr>
      <w:r>
        <w:rPr>
          <w:lang w:val="en_US" w:bidi="en_US"/>
        </w:rPr>
      </w:r>
      <w:r>
        <w:rPr>
          <w:lang w:val="en_US" w:bidi="en_US"/>
        </w:rPr>
        <w:t>The book of Ephesians in the New Testament is a letter that Paul wrote to the believers in Ephesus.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1 Corinthians 15:32</w:t>
        </w:r>
      </w:hyperlink>
    </w:p>
    <w:p>
      <w:pPr>
        <w:pStyle w:val="ListBullet"/>
        <w:spacing w:line="240" w:lineRule="auto"/>
        <w:ind w:left="720"/>
      </w:pPr>
      <w:r>
        <w:rPr>
          <w:lang w:val="en_US" w:bidi="en_US"/>
        </w:rPr>
      </w:r>
      <w:hyperlink r:id="rId111">
        <w:r>
          <w:rPr>
            <w:lang w:val="en_US" w:bidi="en_US"/>
          </w:rPr>
          <w:rPr>
            <w:color w:val="0000EE"/>
            <w:u w:val="single"/>
          </w:rPr>
          <w:t>1 Timothy 1:3</w:t>
        </w:r>
      </w:hyperlink>
    </w:p>
    <w:p>
      <w:pPr>
        <w:pStyle w:val="ListBullet"/>
        <w:spacing w:line="240" w:lineRule="auto"/>
        <w:ind w:left="720"/>
      </w:pPr>
      <w:r>
        <w:rPr>
          <w:lang w:val="en_US" w:bidi="en_US"/>
        </w:rPr>
      </w:r>
      <w:hyperlink r:id="rId112">
        <w:r>
          <w:rPr>
            <w:lang w:val="en_US" w:bidi="en_US"/>
          </w:rPr>
          <w:rPr>
            <w:color w:val="0000EE"/>
            <w:u w:val="single"/>
          </w:rPr>
          <w:t>2 Timothy 4:11–13</w:t>
        </w:r>
      </w:hyperlink>
    </w:p>
    <w:p>
      <w:pPr>
        <w:pStyle w:val="ListBullet"/>
        <w:spacing w:line="240" w:lineRule="auto"/>
        <w:ind w:left="720"/>
      </w:pPr>
      <w:r>
        <w:rPr>
          <w:lang w:val="en_US" w:bidi="en_US"/>
        </w:rPr>
      </w:r>
      <w:hyperlink r:id="rId113">
        <w:r>
          <w:rPr>
            <w:lang w:val="en_US" w:bidi="en_US"/>
          </w:rPr>
          <w:rPr>
            <w:color w:val="0000EE"/>
            <w:u w:val="single"/>
          </w:rPr>
          <w:t>Acts 19:1</w:t>
        </w:r>
      </w:hyperlink>
    </w:p>
    <w:p>
      <w:pPr>
        <w:pStyle w:val="ListBullet"/>
        <w:spacing w:line="240" w:lineRule="auto"/>
        <w:ind w:left="720"/>
      </w:pPr>
      <w:r>
        <w:rPr>
          <w:lang w:val="en_US" w:bidi="en_US"/>
        </w:rPr>
      </w:r>
      <w:hyperlink r:id="rId114">
        <w:r>
          <w:rPr>
            <w:lang w:val="en_US" w:bidi="en_US"/>
          </w:rPr>
          <w:rPr>
            <w:color w:val="0000EE"/>
            <w:u w:val="single"/>
          </w:rPr>
          <w:t>Ephesians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Pr>
          <w:lang w:val="en_US" w:bidi="en_US"/>
        </w:rPr>
      </w:r>
      <w:r>
        <w:rPr>
          <w:lang w:val="en_US" w:bidi="en_US"/>
        </w:rPr>
        <w:t>One kind of ephod was made of plain linen and was worn by the ordinary priests.</w:t>
      </w:r>
    </w:p>
    <w:p>
      <w:pPr>
        <w:pStyle w:val="ListBullet"/>
        <w:spacing w:line="240" w:lineRule="auto"/>
        <w:ind w:left="720"/>
      </w:pPr>
      <w:r>
        <w:rPr>
          <w:lang w:val="en_US" w:bidi="en_US"/>
        </w:rPr>
      </w:r>
      <w:r>
        <w:rPr>
          <w:lang w:val="en_US" w:bidi="en_US"/>
        </w:rPr>
        <w:t>The ephod worn by the high priest was specially embroidered with gold, blue, purple, and red yarn.</w:t>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p>
    <w:p>
      <w:pPr/>
      <w:r>
        <w:rPr>
          <w:lang w:val="en_US" w:bidi="en_US"/>
        </w:rPr>
      </w:r>
      <w:r>
        <w:rPr>
          <w:lang w:val="en_US" w:bidi="en_US"/>
        </w:rPr>
        <w:t xml:space="preserve">(See also: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Samuel 2:18–19</w:t>
        </w:r>
      </w:hyperlink>
    </w:p>
    <w:p>
      <w:pPr>
        <w:pStyle w:val="ListBullet"/>
        <w:spacing w:line="240" w:lineRule="auto"/>
        <w:ind w:left="720"/>
      </w:pPr>
      <w:r>
        <w:rPr>
          <w:lang w:val="en_US" w:bidi="en_US"/>
        </w:rPr>
      </w:r>
      <w:hyperlink r:id="rId116">
        <w:r>
          <w:rPr>
            <w:lang w:val="en_US" w:bidi="en_US"/>
          </w:rPr>
          <w:rPr>
            <w:color w:val="0000EE"/>
            <w:u w:val="single"/>
          </w:rPr>
          <w:t>Exodus 28:4–5</w:t>
        </w:r>
      </w:hyperlink>
    </w:p>
    <w:p>
      <w:pPr>
        <w:pStyle w:val="ListBullet"/>
        <w:spacing w:line="240" w:lineRule="auto"/>
        <w:ind w:left="720"/>
      </w:pPr>
      <w:r>
        <w:rPr>
          <w:lang w:val="en_US" w:bidi="en_US"/>
        </w:rPr>
      </w:r>
      <w:hyperlink r:id="rId117">
        <w:r>
          <w:rPr>
            <w:lang w:val="en_US" w:bidi="en_US"/>
          </w:rPr>
          <w:rPr>
            <w:color w:val="0000EE"/>
            <w:u w:val="single"/>
          </w:rPr>
          <w:t>Hosea 3:4</w:t>
        </w:r>
      </w:hyperlink>
    </w:p>
    <w:p>
      <w:pPr>
        <w:pStyle w:val="ListBullet"/>
        <w:spacing w:line="240" w:lineRule="auto"/>
        <w:ind w:left="720"/>
      </w:pPr>
      <w:r>
        <w:rPr>
          <w:lang w:val="en_US" w:bidi="en_US"/>
        </w:rPr>
      </w:r>
      <w:hyperlink r:id="rId118">
        <w:r>
          <w:rPr>
            <w:lang w:val="en_US" w:bidi="en_US"/>
          </w:rPr>
          <w:rPr>
            <w:color w:val="0000EE"/>
            <w:u w:val="single"/>
          </w:rPr>
          <w:t>Judges 8:27</w:t>
        </w:r>
      </w:hyperlink>
    </w:p>
    <w:p>
      <w:pPr>
        <w:pStyle w:val="ListBullet"/>
        <w:spacing w:line="240" w:lineRule="auto"/>
        <w:ind w:left="720"/>
      </w:pPr>
      <w:r>
        <w:rPr>
          <w:lang w:val="en_US" w:bidi="en_US"/>
        </w:rPr>
      </w:r>
      <w:hyperlink r:id="rId119">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pStyle w:val="Heading3"/>
      </w:pPr>
      <w:r>
        <w:rPr>
          <w:lang w:val="en_US" w:bidi="en_US"/>
        </w:rPr>
        <w:t>Facts:</w:t>
      </w:r>
    </w:p>
    <w:p>
      <w:pPr/>
      <w:r>
        <w:rPr>
          <w:lang w:val="en_US" w:bidi="en_US"/>
        </w:rPr>
      </w:r>
      <w:r>
        <w:rPr>
          <w:lang w:val="en_US" w:bidi="en_US"/>
        </w:rPr>
        <w:t>Ephraim was the younger son of Joseph. His descendants, the Ephraimites, formed one of the tribes of Israel.</w:t>
      </w:r>
    </w:p>
    <w:p>
      <w:pPr>
        <w:pStyle w:val="ListBullet"/>
        <w:spacing w:line="240" w:lineRule="auto"/>
        <w:ind w:left="720"/>
      </w:pPr>
      <w:r>
        <w:rPr>
          <w:lang w:val="en_US" w:bidi="en_US"/>
        </w:rPr>
      </w:r>
      <w:r>
        <w:rPr>
          <w:lang w:val="en_US" w:bidi="en_US"/>
        </w:rPr>
        <w:t>The name Ephriam sounds like the Hebrew word meaning “to make fruitful.”</w:t>
      </w:r>
    </w:p>
    <w:p>
      <w:pPr>
        <w:pStyle w:val="ListBullet"/>
        <w:spacing w:line="240" w:lineRule="auto"/>
        <w:ind w:left="720"/>
      </w:pPr>
      <w:r>
        <w:rPr>
          <w:lang w:val="en_US" w:bidi="en_US"/>
        </w:rPr>
      </w:r>
      <w:r>
        <w:rPr>
          <w:lang w:val="en_US" w:bidi="en_US"/>
        </w:rPr>
        <w:t>The tribe of Ephraim was one of the ten tribes located in the northern part of Israel.</w:t>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6:66–69</w:t>
        </w:r>
      </w:hyperlink>
    </w:p>
    <w:p>
      <w:pPr>
        <w:pStyle w:val="ListBullet"/>
        <w:spacing w:line="240" w:lineRule="auto"/>
        <w:ind w:left="720"/>
      </w:pPr>
      <w:r>
        <w:rPr>
          <w:lang w:val="en_US" w:bidi="en_US"/>
        </w:rPr>
      </w:r>
      <w:hyperlink r:id="rId121">
        <w:r>
          <w:rPr>
            <w:lang w:val="en_US" w:bidi="en_US"/>
          </w:rPr>
          <w:rPr>
            <w:color w:val="0000EE"/>
            <w:u w:val="single"/>
          </w:rPr>
          <w:t>2 Chronicles 13:4–5</w:t>
        </w:r>
      </w:hyperlink>
    </w:p>
    <w:p>
      <w:pPr>
        <w:pStyle w:val="ListBullet"/>
        <w:spacing w:line="240" w:lineRule="auto"/>
        <w:ind w:left="720"/>
      </w:pPr>
      <w:r>
        <w:rPr>
          <w:lang w:val="en_US" w:bidi="en_US"/>
        </w:rPr>
      </w:r>
      <w:hyperlink r:id="rId122">
        <w:r>
          <w:rPr>
            <w:lang w:val="en_US" w:bidi="en_US"/>
          </w:rPr>
          <w:rPr>
            <w:color w:val="0000EE"/>
            <w:u w:val="single"/>
          </w:rPr>
          <w:t>Ezekiel 37:16</w:t>
        </w:r>
      </w:hyperlink>
    </w:p>
    <w:p>
      <w:pPr>
        <w:pStyle w:val="ListBullet"/>
        <w:spacing w:line="240" w:lineRule="auto"/>
        <w:ind w:left="720"/>
      </w:pPr>
      <w:r>
        <w:rPr>
          <w:lang w:val="en_US" w:bidi="en_US"/>
        </w:rPr>
      </w:r>
      <w:hyperlink r:id="rId123">
        <w:r>
          <w:rPr>
            <w:lang w:val="en_US" w:bidi="en_US"/>
          </w:rPr>
          <w:rPr>
            <w:color w:val="0000EE"/>
            <w:u w:val="single"/>
          </w:rPr>
          <w:t>Genesis 41:52</w:t>
        </w:r>
      </w:hyperlink>
    </w:p>
    <w:p>
      <w:pPr>
        <w:pStyle w:val="ListBullet"/>
        <w:spacing w:line="240" w:lineRule="auto"/>
        <w:ind w:left="720"/>
      </w:pPr>
      <w:r>
        <w:rPr>
          <w:lang w:val="en_US" w:bidi="en_US"/>
        </w:rPr>
      </w:r>
      <w:hyperlink r:id="rId124">
        <w:r>
          <w:rPr>
            <w:lang w:val="en_US" w:bidi="en_US"/>
          </w:rPr>
          <w:rPr>
            <w:color w:val="0000EE"/>
            <w:u w:val="single"/>
          </w:rPr>
          <w:t>Genesis 48:1–2</w:t>
        </w:r>
      </w:hyperlink>
    </w:p>
    <w:p>
      <w:pPr>
        <w:pStyle w:val="ListBullet"/>
        <w:spacing w:line="240" w:lineRule="auto"/>
        <w:ind w:left="720"/>
      </w:pPr>
      <w:r>
        <w:rPr>
          <w:lang w:val="en_US" w:bidi="en_US"/>
        </w:rPr>
      </w:r>
      <w:hyperlink r:id="rId125">
        <w:r>
          <w:rPr>
            <w:lang w:val="en_US" w:bidi="en_US"/>
          </w:rPr>
          <w:rPr>
            <w:color w:val="0000EE"/>
            <w:u w:val="single"/>
          </w:rPr>
          <w:t>John 11:54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p>
    <w:p>
      <w:pPr/>
      <w:r>
        <w:rPr>
          <w:lang w:val="en_US" w:bidi="en_US"/>
        </w:rPr>
      </w:r>
    </w:p>
    <w:p>
      <w:pPr>
        <w:pStyle w:val="Heading2"/>
      </w:pPr>
      <w:r>
        <w:rPr>
          <w:lang w:val="en_US" w:bidi="en_US"/>
        </w:rPr>
        <w:t>Ephrathah</w:t>
      </w:r>
      <w:r>
        <w:rPr>
          <w:lang w:val="en_US" w:bidi="en_US"/>
        </w:rPr>
      </w:r>
    </w:p>
    <w:p>
      <w:pPr>
        <w:pStyle w:val="Heading3"/>
      </w:pPr>
      <w:r>
        <w:rPr>
          <w:lang w:val="en_US" w:bidi="en_US"/>
        </w:rPr>
        <w:t>Facts:</w:t>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Pr>
          <w:lang w:val="en_US" w:bidi="en_US"/>
        </w:rPr>
      </w:r>
      <w:r>
        <w:rPr>
          <w:lang w:val="en_US" w:bidi="en_US"/>
        </w:rPr>
        <w:t>The towns of Bethlehem (Gen 35:19;48:7) and Kirjath-Jearim (Psalm 132:6) are both sometimes referred to as “Ephrathah.”</w:t>
      </w:r>
    </w:p>
    <w:p>
      <w:pPr>
        <w:pStyle w:val="ListBullet"/>
        <w:spacing w:line="240" w:lineRule="auto"/>
        <w:ind w:left="720"/>
      </w:pPr>
      <w:r>
        <w:rPr>
          <w:lang w:val="en_US" w:bidi="en_US"/>
        </w:rPr>
      </w:r>
      <w:r>
        <w:rPr>
          <w:lang w:val="en_US" w:bidi="en_US"/>
        </w:rPr>
        <w:t>Rachel died on the way to a town called “Ephrathah.”</w:t>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Facts:</w:t>
      </w:r>
    </w:p>
    <w:p>
      <w:pPr/>
      <w:r>
        <w:rPr>
          <w:lang w:val="en_US" w:bidi="en_US"/>
        </w:rPr>
      </w:r>
      <w:r>
        <w:rPr>
          <w:lang w:val="en_US" w:bidi="en_US"/>
        </w:rPr>
        <w:t>Esau was one of the twin sons of Isaac and Rebekah. He was the first baby born to them. His twin brother was Jacob.</w:t>
      </w:r>
    </w:p>
    <w:p>
      <w:pPr>
        <w:pStyle w:val="ListBullet"/>
        <w:spacing w:line="240" w:lineRule="auto"/>
        <w:ind w:left="720"/>
      </w:pPr>
      <w:r>
        <w:rPr>
          <w:lang w:val="en_US" w:bidi="en_US"/>
        </w:rPr>
      </w:r>
      <w:r>
        <w:rPr>
          <w:lang w:val="en_US" w:bidi="en_US"/>
        </w:rPr>
        <w:t>Esau sold his birthright to his brother Jacob in exchange for a bowl of food.</w:t>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Genesis 25:26</w:t>
        </w:r>
      </w:hyperlink>
    </w:p>
    <w:p>
      <w:pPr>
        <w:pStyle w:val="ListBullet"/>
        <w:spacing w:line="240" w:lineRule="auto"/>
        <w:ind w:left="720"/>
      </w:pPr>
      <w:r>
        <w:rPr>
          <w:lang w:val="en_US" w:bidi="en_US"/>
        </w:rPr>
      </w:r>
      <w:hyperlink r:id="rId127">
        <w:r>
          <w:rPr>
            <w:lang w:val="en_US" w:bidi="en_US"/>
          </w:rPr>
          <w:rPr>
            <w:color w:val="0000EE"/>
            <w:u w:val="single"/>
          </w:rPr>
          <w:t>Genesis 25:29–30</w:t>
        </w:r>
      </w:hyperlink>
    </w:p>
    <w:p>
      <w:pPr>
        <w:pStyle w:val="ListBullet"/>
        <w:spacing w:line="240" w:lineRule="auto"/>
        <w:ind w:left="720"/>
      </w:pPr>
      <w:r>
        <w:rPr>
          <w:lang w:val="en_US" w:bidi="en_US"/>
        </w:rPr>
      </w:r>
      <w:hyperlink r:id="rId128">
        <w:r>
          <w:rPr>
            <w:lang w:val="en_US" w:bidi="en_US"/>
          </w:rPr>
          <w:rPr>
            <w:color w:val="0000EE"/>
            <w:u w:val="single"/>
          </w:rPr>
          <w:t>Genesis 26:34</w:t>
        </w:r>
      </w:hyperlink>
    </w:p>
    <w:p>
      <w:pPr>
        <w:pStyle w:val="ListBullet"/>
        <w:spacing w:line="240" w:lineRule="auto"/>
        <w:ind w:left="720"/>
      </w:pPr>
      <w:r>
        <w:rPr>
          <w:lang w:val="en_US" w:bidi="en_US"/>
        </w:rPr>
      </w:r>
      <w:hyperlink r:id="rId129">
        <w:r>
          <w:rPr>
            <w:lang w:val="en_US" w:bidi="en_US"/>
          </w:rPr>
          <w:rPr>
            <w:color w:val="0000EE"/>
            <w:u w:val="single"/>
          </w:rPr>
          <w:t>Genesis 27:11–12</w:t>
        </w:r>
      </w:hyperlink>
    </w:p>
    <w:p>
      <w:pPr>
        <w:pStyle w:val="ListBullet"/>
        <w:spacing w:line="240" w:lineRule="auto"/>
        <w:ind w:left="720"/>
      </w:pPr>
      <w:r>
        <w:rPr>
          <w:lang w:val="en_US" w:bidi="en_US"/>
        </w:rPr>
      </w:r>
      <w:hyperlink r:id="rId130">
        <w:r>
          <w:rPr>
            <w:lang w:val="en_US" w:bidi="en_US"/>
          </w:rPr>
          <w:rPr>
            <w:color w:val="0000EE"/>
            <w:u w:val="single"/>
          </w:rPr>
          <w:t>Genesis 32:5</w:t>
        </w:r>
      </w:hyperlink>
    </w:p>
    <w:p>
      <w:pPr>
        <w:pStyle w:val="ListBullet"/>
        <w:spacing w:line="240" w:lineRule="auto"/>
        <w:ind w:left="720"/>
      </w:pPr>
      <w:r>
        <w:rPr>
          <w:lang w:val="en_US" w:bidi="en_US"/>
        </w:rPr>
      </w:r>
      <w:hyperlink r:id="rId131">
        <w:r>
          <w:rPr>
            <w:lang w:val="en_US" w:bidi="en_US"/>
          </w:rPr>
          <w:rPr>
            <w:color w:val="0000EE"/>
            <w:u w:val="single"/>
          </w:rPr>
          <w:t>Hebrews 12:17</w:t>
        </w:r>
      </w:hyperlink>
    </w:p>
    <w:p>
      <w:pPr>
        <w:pStyle w:val="ListBullet"/>
        <w:spacing w:line="240" w:lineRule="auto"/>
        <w:ind w:left="720"/>
      </w:pPr>
      <w:r>
        <w:rPr>
          <w:lang w:val="en_US" w:bidi="en_US"/>
        </w:rPr>
      </w:r>
      <w:hyperlink r:id="rId132">
        <w:r>
          <w:rPr>
            <w:lang w:val="en_US" w:bidi="en_US"/>
          </w:rPr>
          <w:rPr>
            <w:color w:val="0000EE"/>
            <w:u w:val="single"/>
          </w:rPr>
          <w:t>Romans 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pStyle w:val="Heading3"/>
      </w:pPr>
      <w:r>
        <w:rPr>
          <w:lang w:val="en_US" w:bidi="en_US"/>
        </w:rPr>
        <w:t>Facts:</w:t>
      </w:r>
    </w:p>
    <w:p>
      <w:pPr/>
      <w:r>
        <w:rPr>
          <w:lang w:val="en_US" w:bidi="en_US"/>
        </w:rPr>
      </w:r>
      <w:r>
        <w:rPr>
          <w:lang w:val="en_US" w:bidi="en_US"/>
        </w:rP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p>
    <w:p>
      <w:pPr>
        <w:pStyle w:val="ListBullet"/>
        <w:spacing w:line="240" w:lineRule="auto"/>
        <w:ind w:left="720"/>
      </w:pPr>
      <w:r>
        <w:rPr>
          <w:lang w:val="en_US" w:bidi="en_US"/>
        </w:rPr>
      </w:r>
      <w:r>
        <w:rPr>
          <w:lang w:val="en_US" w:bidi="en_US"/>
        </w:rPr>
        <w:t>Esther was an orphan who was raised by her godly older cousin, Mordecai.</w:t>
      </w:r>
    </w:p>
    <w:p>
      <w:pPr>
        <w:pStyle w:val="ListBullet"/>
        <w:spacing w:line="240" w:lineRule="auto"/>
        <w:ind w:left="720"/>
      </w:pPr>
      <w:r>
        <w:rPr>
          <w:lang w:val="en_US" w:bidi="en_US"/>
        </w:rPr>
      </w:r>
      <w:r>
        <w:rPr>
          <w:lang w:val="en_US" w:bidi="en_US"/>
        </w:rPr>
        <w:t>Her obedience to her adoptive father helped her to be obedient to God.</w:t>
      </w:r>
    </w:p>
    <w:p>
      <w:pPr>
        <w:pStyle w:val="ListBullet"/>
        <w:spacing w:line="240" w:lineRule="auto"/>
        <w:ind w:left="720"/>
      </w:pPr>
      <w:r>
        <w:rPr>
          <w:lang w:val="en_US" w:bidi="en_US"/>
        </w:rPr>
      </w:r>
      <w:r>
        <w:rPr>
          <w:lang w:val="en_US" w:bidi="en_US"/>
        </w:rPr>
        <w:t>Esther obeyed God and risked her life in order to save her people, the Jews.</w:t>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Esther 2:7</w:t>
        </w:r>
      </w:hyperlink>
    </w:p>
    <w:p>
      <w:pPr>
        <w:pStyle w:val="ListBullet"/>
        <w:spacing w:line="240" w:lineRule="auto"/>
        <w:ind w:left="720"/>
      </w:pPr>
      <w:r>
        <w:rPr>
          <w:lang w:val="en_US" w:bidi="en_US"/>
        </w:rPr>
      </w:r>
      <w:hyperlink r:id="rId134">
        <w:r>
          <w:rPr>
            <w:lang w:val="en_US" w:bidi="en_US"/>
          </w:rPr>
          <w:rPr>
            <w:color w:val="0000EE"/>
            <w:u w:val="single"/>
          </w:rPr>
          <w:t>Esther 2:15</w:t>
        </w:r>
      </w:hyperlink>
    </w:p>
    <w:p>
      <w:pPr>
        <w:pStyle w:val="ListBullet"/>
        <w:spacing w:line="240" w:lineRule="auto"/>
        <w:ind w:left="720"/>
      </w:pPr>
      <w:r>
        <w:rPr>
          <w:lang w:val="en_US" w:bidi="en_US"/>
        </w:rPr>
      </w:r>
      <w:hyperlink r:id="rId135">
        <w:r>
          <w:rPr>
            <w:lang w:val="en_US" w:bidi="en_US"/>
          </w:rPr>
          <w:rPr>
            <w:color w:val="0000EE"/>
            <w:u w:val="single"/>
          </w:rPr>
          <w:t>Esther 7:1</w:t>
        </w:r>
      </w:hyperlink>
    </w:p>
    <w:p>
      <w:pPr>
        <w:pStyle w:val="ListBullet"/>
        <w:spacing w:line="240" w:lineRule="auto"/>
        <w:ind w:left="720"/>
      </w:pPr>
      <w:r>
        <w:rPr>
          <w:lang w:val="en_US" w:bidi="en_US"/>
        </w:rPr>
      </w:r>
      <w:hyperlink r:id="rId136">
        <w:r>
          <w:rPr>
            <w:lang w:val="en_US" w:bidi="en_US"/>
          </w:rPr>
          <w:rPr>
            <w:color w:val="0000EE"/>
            <w:u w:val="single"/>
          </w:rPr>
          <w:t>Esther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pStyle w:val="Heading3"/>
      </w:pPr>
      <w:r>
        <w:rPr>
          <w:lang w:val="en_US" w:bidi="en_US"/>
        </w:rPr>
        <w:t>Definition:</w:t>
      </w:r>
    </w:p>
    <w:p>
      <w:pPr/>
      <w:r>
        <w:rPr>
          <w:lang w:val="en_US" w:bidi="en_US"/>
        </w:rPr>
      </w:r>
      <w:r>
        <w:rPr>
          <w:lang w:val="en_US" w:bidi="en_US"/>
        </w:rPr>
        <w:t>The terms “everlasting” and “eternal” have very similar meanings and refer to something that will always exist or that lasts forever.</w:t>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p>
    <w:p>
      <w:pPr/>
      <w:r>
        <w:rPr>
          <w:lang w:val="en_US" w:bidi="en_US"/>
        </w:rPr>
      </w:r>
      <w:r>
        <w:rPr>
          <w:lang w:val="en_US" w:bidi="en_US"/>
        </w:rPr>
        <w:t>The term “forever” refers to never-ending time.</w:t>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pStyle w:val="ListBullet"/>
        <w:spacing w:line="240" w:lineRule="auto"/>
        <w:ind w:left="720"/>
      </w:pPr>
      <w:r>
        <w:rPr>
          <w:lang w:val="en_US" w:bidi="en_US"/>
        </w:rPr>
      </w:r>
      <w:r>
        <w:rPr>
          <w:lang w:val="en_US" w:bidi="en_US"/>
        </w:rPr>
        <w:t>“Forever” could also be translated by “always” or “never ending.”</w:t>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Genesis 17:8</w:t>
        </w:r>
      </w:hyperlink>
    </w:p>
    <w:p>
      <w:pPr>
        <w:pStyle w:val="ListBullet"/>
        <w:spacing w:line="240" w:lineRule="auto"/>
        <w:ind w:left="720"/>
      </w:pPr>
      <w:r>
        <w:rPr>
          <w:lang w:val="en_US" w:bidi="en_US"/>
        </w:rPr>
      </w:r>
      <w:hyperlink r:id="rId138">
        <w:r>
          <w:rPr>
            <w:lang w:val="en_US" w:bidi="en_US"/>
          </w:rPr>
          <w:rPr>
            <w:color w:val="0000EE"/>
            <w:u w:val="single"/>
          </w:rPr>
          <w:t>Genesis 48:4</w:t>
        </w:r>
      </w:hyperlink>
    </w:p>
    <w:p>
      <w:pPr>
        <w:pStyle w:val="ListBullet"/>
        <w:spacing w:line="240" w:lineRule="auto"/>
        <w:ind w:left="720"/>
      </w:pPr>
      <w:r>
        <w:rPr>
          <w:lang w:val="en_US" w:bidi="en_US"/>
        </w:rPr>
      </w:r>
      <w:hyperlink r:id="rId139">
        <w:r>
          <w:rPr>
            <w:lang w:val="en_US" w:bidi="en_US"/>
          </w:rPr>
          <w:rPr>
            <w:color w:val="0000EE"/>
            <w:u w:val="single"/>
          </w:rPr>
          <w:t>Exodus 15:17</w:t>
        </w:r>
      </w:hyperlink>
    </w:p>
    <w:p>
      <w:pPr>
        <w:pStyle w:val="ListBullet"/>
        <w:spacing w:line="240" w:lineRule="auto"/>
        <w:ind w:left="720"/>
      </w:pPr>
      <w:r>
        <w:rPr>
          <w:lang w:val="en_US" w:bidi="en_US"/>
        </w:rPr>
      </w:r>
      <w:hyperlink r:id="rId140">
        <w:r>
          <w:rPr>
            <w:lang w:val="en_US" w:bidi="en_US"/>
          </w:rPr>
          <w:rPr>
            <w:color w:val="0000EE"/>
            <w:u w:val="single"/>
          </w:rPr>
          <w:t>2 Samuel 3:28–30</w:t>
        </w:r>
      </w:hyperlink>
    </w:p>
    <w:p>
      <w:pPr>
        <w:pStyle w:val="ListBullet"/>
        <w:spacing w:line="240" w:lineRule="auto"/>
        <w:ind w:left="720"/>
      </w:pPr>
      <w:r>
        <w:rPr>
          <w:lang w:val="en_US" w:bidi="en_US"/>
        </w:rPr>
      </w:r>
      <w:hyperlink r:id="rId141">
        <w:r>
          <w:rPr>
            <w:lang w:val="en_US" w:bidi="en_US"/>
          </w:rPr>
          <w:rPr>
            <w:color w:val="0000EE"/>
            <w:u w:val="single"/>
          </w:rPr>
          <w:t>1 Kings 2:32–33</w:t>
        </w:r>
      </w:hyperlink>
    </w:p>
    <w:p>
      <w:pPr>
        <w:pStyle w:val="ListBullet"/>
        <w:spacing w:line="240" w:lineRule="auto"/>
        <w:ind w:left="720"/>
      </w:pPr>
      <w:r>
        <w:rPr>
          <w:lang w:val="en_US" w:bidi="en_US"/>
        </w:rPr>
      </w:r>
      <w:hyperlink r:id="rId142">
        <w:r>
          <w:rPr>
            <w:lang w:val="en_US" w:bidi="en_US"/>
          </w:rPr>
          <w:rPr>
            <w:color w:val="0000EE"/>
            <w:u w:val="single"/>
          </w:rPr>
          <w:t>Job 4:20–21</w:t>
        </w:r>
      </w:hyperlink>
    </w:p>
    <w:p>
      <w:pPr>
        <w:pStyle w:val="ListBullet"/>
        <w:spacing w:line="240" w:lineRule="auto"/>
        <w:ind w:left="720"/>
      </w:pPr>
      <w:r>
        <w:rPr>
          <w:lang w:val="en_US" w:bidi="en_US"/>
        </w:rPr>
      </w:r>
      <w:hyperlink r:id="rId143">
        <w:r>
          <w:rPr>
            <w:lang w:val="en_US" w:bidi="en_US"/>
          </w:rPr>
          <w:rPr>
            <w:color w:val="0000EE"/>
            <w:u w:val="single"/>
          </w:rPr>
          <w:t>Psalms 21:4</w:t>
        </w:r>
      </w:hyperlink>
    </w:p>
    <w:p>
      <w:pPr>
        <w:pStyle w:val="ListBullet"/>
        <w:spacing w:line="240" w:lineRule="auto"/>
        <w:ind w:left="720"/>
      </w:pPr>
      <w:r>
        <w:rPr>
          <w:lang w:val="en_US" w:bidi="en_US"/>
        </w:rPr>
      </w:r>
      <w:hyperlink r:id="rId144">
        <w:r>
          <w:rPr>
            <w:lang w:val="en_US" w:bidi="en_US"/>
          </w:rPr>
          <w:rPr>
            <w:color w:val="0000EE"/>
            <w:u w:val="single"/>
          </w:rPr>
          <w:t>Isaiah 9:6–7</w:t>
        </w:r>
      </w:hyperlink>
    </w:p>
    <w:p>
      <w:pPr>
        <w:pStyle w:val="ListBullet"/>
        <w:spacing w:line="240" w:lineRule="auto"/>
        <w:ind w:left="720"/>
      </w:pPr>
      <w:r>
        <w:rPr>
          <w:lang w:val="en_US" w:bidi="en_US"/>
        </w:rPr>
      </w:r>
      <w:hyperlink r:id="rId145">
        <w:r>
          <w:rPr>
            <w:lang w:val="en_US" w:bidi="en_US"/>
          </w:rPr>
          <w:rPr>
            <w:color w:val="0000EE"/>
            <w:u w:val="single"/>
          </w:rPr>
          <w:t>Isaiah 40:27–28</w:t>
        </w:r>
      </w:hyperlink>
    </w:p>
    <w:p>
      <w:pPr>
        <w:pStyle w:val="ListBullet"/>
        <w:spacing w:line="240" w:lineRule="auto"/>
        <w:ind w:left="720"/>
      </w:pPr>
      <w:r>
        <w:rPr>
          <w:lang w:val="en_US" w:bidi="en_US"/>
        </w:rPr>
      </w:r>
      <w:hyperlink r:id="rId146">
        <w:r>
          <w:rPr>
            <w:lang w:val="en_US" w:bidi="en_US"/>
          </w:rPr>
          <w:rPr>
            <w:color w:val="0000EE"/>
            <w:u w:val="single"/>
          </w:rPr>
          <w:t>Daniel 7:18</w:t>
        </w:r>
      </w:hyperlink>
    </w:p>
    <w:p>
      <w:pPr>
        <w:pStyle w:val="ListBullet"/>
        <w:spacing w:line="240" w:lineRule="auto"/>
        <w:ind w:left="720"/>
      </w:pPr>
      <w:r>
        <w:rPr>
          <w:lang w:val="en_US" w:bidi="en_US"/>
        </w:rPr>
      </w:r>
      <w:hyperlink r:id="rId147">
        <w:r>
          <w:rPr>
            <w:lang w:val="en_US" w:bidi="en_US"/>
          </w:rPr>
          <w:rPr>
            <w:color w:val="0000EE"/>
            <w:u w:val="single"/>
          </w:rPr>
          <w:t>Luke 18:18</w:t>
        </w:r>
      </w:hyperlink>
    </w:p>
    <w:p>
      <w:pPr>
        <w:pStyle w:val="ListBullet"/>
        <w:spacing w:line="240" w:lineRule="auto"/>
        <w:ind w:left="720"/>
      </w:pPr>
      <w:r>
        <w:rPr>
          <w:lang w:val="en_US" w:bidi="en_US"/>
        </w:rPr>
      </w:r>
      <w:hyperlink r:id="rId148">
        <w:r>
          <w:rPr>
            <w:lang w:val="en_US" w:bidi="en_US"/>
          </w:rPr>
          <w:rPr>
            <w:color w:val="0000EE"/>
            <w:u w:val="single"/>
          </w:rPr>
          <w:t>Acts 13:46</w:t>
        </w:r>
      </w:hyperlink>
    </w:p>
    <w:p>
      <w:pPr>
        <w:pStyle w:val="ListBullet"/>
        <w:spacing w:line="240" w:lineRule="auto"/>
        <w:ind w:left="720"/>
      </w:pPr>
      <w:r>
        <w:rPr>
          <w:lang w:val="en_US" w:bidi="en_US"/>
        </w:rPr>
      </w:r>
      <w:hyperlink r:id="rId149">
        <w:r>
          <w:rPr>
            <w:lang w:val="en_US" w:bidi="en_US"/>
          </w:rPr>
          <w:rPr>
            <w:color w:val="0000EE"/>
            <w:u w:val="single"/>
          </w:rPr>
          <w:t>Romans 5:21</w:t>
        </w:r>
      </w:hyperlink>
    </w:p>
    <w:p>
      <w:pPr>
        <w:pStyle w:val="ListBullet"/>
        <w:spacing w:line="240" w:lineRule="auto"/>
        <w:ind w:left="720"/>
      </w:pPr>
      <w:r>
        <w:rPr>
          <w:lang w:val="en_US" w:bidi="en_US"/>
        </w:rPr>
      </w:r>
      <w:hyperlink r:id="rId150">
        <w:r>
          <w:rPr>
            <w:lang w:val="en_US" w:bidi="en_US"/>
          </w:rPr>
          <w:rPr>
            <w:color w:val="0000EE"/>
            <w:u w:val="single"/>
          </w:rPr>
          <w:t>Hebrews 6:19–20</w:t>
        </w:r>
      </w:hyperlink>
    </w:p>
    <w:p>
      <w:pPr>
        <w:pStyle w:val="ListBullet"/>
        <w:spacing w:line="240" w:lineRule="auto"/>
        <w:ind w:left="720"/>
      </w:pPr>
      <w:r>
        <w:rPr>
          <w:lang w:val="en_US" w:bidi="en_US"/>
        </w:rPr>
      </w:r>
      <w:hyperlink r:id="rId151">
        <w:r>
          <w:rPr>
            <w:lang w:val="en_US" w:bidi="en_US"/>
          </w:rPr>
          <w:rPr>
            <w:color w:val="0000EE"/>
            <w:u w:val="single"/>
          </w:rPr>
          <w:t>Hebrews 10:11–14</w:t>
        </w:r>
      </w:hyperlink>
    </w:p>
    <w:p>
      <w:pPr>
        <w:pStyle w:val="ListBullet"/>
        <w:spacing w:line="240" w:lineRule="auto"/>
        <w:ind w:left="720"/>
      </w:pPr>
      <w:r>
        <w:rPr>
          <w:lang w:val="en_US" w:bidi="en_US"/>
        </w:rPr>
      </w:r>
      <w:hyperlink r:id="rId152">
        <w:r>
          <w:rPr>
            <w:lang w:val="en_US" w:bidi="en_US"/>
          </w:rPr>
          <w:rPr>
            <w:color w:val="0000EE"/>
            <w:u w:val="single"/>
          </w:rPr>
          <w:t>1 John 1:2</w:t>
        </w:r>
      </w:hyperlink>
    </w:p>
    <w:p>
      <w:pPr>
        <w:pStyle w:val="ListBullet"/>
        <w:spacing w:line="240" w:lineRule="auto"/>
        <w:ind w:left="720"/>
      </w:pPr>
      <w:r>
        <w:rPr>
          <w:lang w:val="en_US" w:bidi="en_US"/>
        </w:rPr>
      </w:r>
      <w:hyperlink r:id="rId153">
        <w:r>
          <w:rPr>
            <w:lang w:val="en_US" w:bidi="en_US"/>
          </w:rPr>
          <w:rPr>
            <w:color w:val="0000EE"/>
            <w:u w:val="single"/>
          </w:rPr>
          <w:t>1 John 5:12</w:t>
        </w:r>
      </w:hyperlink>
    </w:p>
    <w:p>
      <w:pPr>
        <w:pStyle w:val="ListBullet"/>
        <w:spacing w:line="240" w:lineRule="auto"/>
        <w:ind w:left="720"/>
      </w:pPr>
      <w:r>
        <w:rPr>
          <w:lang w:val="en_US" w:bidi="en_US"/>
        </w:rPr>
      </w:r>
      <w:hyperlink r:id="rId154">
        <w:r>
          <w:rPr>
            <w:lang w:val="en_US" w:bidi="en_US"/>
          </w:rPr>
          <w:rPr>
            <w:color w:val="0000EE"/>
            <w:u w:val="single"/>
          </w:rPr>
          <w:t>Revelation 1:4–6</w:t>
        </w:r>
      </w:hyperlink>
    </w:p>
    <w:p>
      <w:pPr>
        <w:pStyle w:val="ListBullet"/>
        <w:spacing w:line="240" w:lineRule="auto"/>
        <w:ind w:left="720"/>
      </w:pPr>
      <w:r>
        <w:rPr>
          <w:lang w:val="en_US" w:bidi="en_US"/>
        </w:rPr>
      </w:r>
      <w:hyperlink r:id="rId155">
        <w:r>
          <w:rPr>
            <w:lang w:val="en_US" w:bidi="en_US"/>
          </w:rPr>
          <w:rPr>
            <w:color w:val="0000EE"/>
            <w:u w:val="single"/>
          </w:rPr>
          <w:t>Revelation 22:3–5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pStyle w:val="Heading3"/>
      </w:pPr>
      <w:r>
        <w:rPr>
          <w:lang w:val="en_US" w:bidi="en_US"/>
        </w:rPr>
        <w:t>Facts:</w:t>
      </w:r>
    </w:p>
    <w:p>
      <w:pPr/>
      <w:r>
        <w:rPr>
          <w:lang w:val="en_US" w:bidi="en_US"/>
        </w:rPr>
      </w:r>
      <w:r>
        <w:rPr>
          <w:lang w:val="en_US" w:bidi="en_US"/>
        </w:rPr>
        <w:t>Ethiopia is a country in Africa located just south of Egypt, bordered by the Nile River to the west and by the Red Sea to the east. A person from Ethiopia is an “Ethiopian.”</w:t>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Pr>
          <w:lang w:val="en_US" w:bidi="en_US"/>
        </w:rPr>
      </w:r>
      <w:r>
        <w:rPr>
          <w:lang w:val="en_US" w:bidi="en_US"/>
        </w:rPr>
        <w:t>In the Bible, Ethiopia is sometimes called “Cush” or “Nubia.”</w:t>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57">
        <w:r>
          <w:rPr>
            <w:lang w:val="en_US" w:bidi="en_US"/>
          </w:rPr>
          <w:rPr>
            <w:color w:val="0000EE"/>
            <w:u w:val="single"/>
          </w:rPr>
          <w:t>Acts 8:30</w:t>
        </w:r>
      </w:hyperlink>
    </w:p>
    <w:p>
      <w:pPr>
        <w:pStyle w:val="ListBullet"/>
        <w:spacing w:line="240" w:lineRule="auto"/>
        <w:ind w:left="720"/>
      </w:pPr>
      <w:r>
        <w:rPr>
          <w:lang w:val="en_US" w:bidi="en_US"/>
        </w:rPr>
      </w:r>
      <w:hyperlink r:id="rId158">
        <w:r>
          <w:rPr>
            <w:lang w:val="en_US" w:bidi="en_US"/>
          </w:rPr>
          <w:rPr>
            <w:color w:val="0000EE"/>
            <w:u w:val="single"/>
          </w:rPr>
          <w:t>Acts 8:32–33</w:t>
        </w:r>
      </w:hyperlink>
    </w:p>
    <w:p>
      <w:pPr>
        <w:pStyle w:val="ListBullet"/>
        <w:spacing w:line="240" w:lineRule="auto"/>
        <w:ind w:left="720"/>
      </w:pPr>
      <w:r>
        <w:rPr>
          <w:lang w:val="en_US" w:bidi="en_US"/>
        </w:rPr>
      </w:r>
      <w:hyperlink r:id="rId159">
        <w:r>
          <w:rPr>
            <w:lang w:val="en_US" w:bidi="en_US"/>
          </w:rPr>
          <w:rPr>
            <w:color w:val="0000EE"/>
            <w:u w:val="single"/>
          </w:rPr>
          <w:t>Acts 8:36–38</w:t>
        </w:r>
      </w:hyperlink>
    </w:p>
    <w:p>
      <w:pPr>
        <w:pStyle w:val="ListBullet"/>
        <w:spacing w:line="240" w:lineRule="auto"/>
        <w:ind w:left="720"/>
      </w:pPr>
      <w:r>
        <w:rPr>
          <w:lang w:val="en_US" w:bidi="en_US"/>
        </w:rPr>
      </w:r>
      <w:hyperlink r:id="rId160">
        <w:r>
          <w:rPr>
            <w:lang w:val="en_US" w:bidi="en_US"/>
          </w:rPr>
          <w:rPr>
            <w:color w:val="0000EE"/>
            <w:u w:val="single"/>
          </w:rPr>
          <w:t>Isaiah 18:1–2</w:t>
        </w:r>
      </w:hyperlink>
    </w:p>
    <w:p>
      <w:pPr>
        <w:pStyle w:val="ListBullet"/>
        <w:spacing w:line="240" w:lineRule="auto"/>
        <w:ind w:left="720"/>
      </w:pPr>
      <w:r>
        <w:rPr>
          <w:lang w:val="en_US" w:bidi="en_US"/>
        </w:rPr>
      </w:r>
      <w:hyperlink r:id="rId161">
        <w:r>
          <w:rPr>
            <w:lang w:val="en_US" w:bidi="en_US"/>
          </w:rPr>
          <w:rPr>
            <w:color w:val="0000EE"/>
            <w:u w:val="single"/>
          </w:rPr>
          <w:t>Nahum 3:9</w:t>
        </w:r>
      </w:hyperlink>
    </w:p>
    <w:p>
      <w:pPr>
        <w:pStyle w:val="ListBullet"/>
        <w:spacing w:line="240" w:lineRule="auto"/>
        <w:ind w:left="720"/>
      </w:pPr>
      <w:r>
        <w:rPr>
          <w:lang w:val="en_US" w:bidi="en_US"/>
        </w:rPr>
      </w:r>
      <w:hyperlink r:id="rId162">
        <w:r>
          <w:rPr>
            <w:lang w:val="en_US" w:bidi="en_US"/>
          </w:rPr>
          <w:rPr>
            <w:color w:val="0000EE"/>
            <w:u w:val="single"/>
          </w:rPr>
          <w:t>Zephaniah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p>
    <w:p>
      <w:pPr/>
      <w:r>
        <w:rPr>
          <w:lang w:val="en_US" w:bidi="en_US"/>
        </w:rPr>
      </w:r>
      <w:r>
        <w:rPr>
          <w:lang w:val="en_US" w:bidi="en_US"/>
        </w:rPr>
        <w:t>Usually the term “eunuch” refers to a man who has been castrated. The term later became a general term to refer to any government official, even those without the deformity.</w:t>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Pr>
          <w:lang w:val="en_US" w:bidi="en_US"/>
        </w:rPr>
      </w:r>
      <w:r>
        <w:rPr>
          <w:lang w:val="en_US" w:bidi="en_US"/>
        </w:rPr>
        <w:t>In ancient times, eunuchs were often kings’ servants who were set as guards over the women’s quarters.</w:t>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63">
        <w:r>
          <w:rPr>
            <w:lang w:val="en_US" w:bidi="en_US"/>
          </w:rPr>
          <w:rPr>
            <w:color w:val="0000EE"/>
            <w:u w:val="single"/>
          </w:rPr>
          <w:t>Acts 8:36</w:t>
        </w:r>
      </w:hyperlink>
    </w:p>
    <w:p>
      <w:pPr>
        <w:pStyle w:val="ListBullet"/>
        <w:spacing w:line="240" w:lineRule="auto"/>
        <w:ind w:left="720"/>
      </w:pPr>
      <w:r>
        <w:rPr>
          <w:lang w:val="en_US" w:bidi="en_US"/>
        </w:rPr>
      </w:r>
      <w:hyperlink r:id="rId164">
        <w:r>
          <w:rPr>
            <w:lang w:val="en_US" w:bidi="en_US"/>
          </w:rPr>
          <w:rPr>
            <w:color w:val="0000EE"/>
            <w:u w:val="single"/>
          </w:rPr>
          <w:t>Acts 8:39</w:t>
        </w:r>
      </w:hyperlink>
    </w:p>
    <w:p>
      <w:pPr>
        <w:pStyle w:val="ListBullet"/>
        <w:spacing w:line="240" w:lineRule="auto"/>
        <w:ind w:left="720"/>
      </w:pPr>
      <w:r>
        <w:rPr>
          <w:lang w:val="en_US" w:bidi="en_US"/>
        </w:rPr>
      </w:r>
      <w:hyperlink r:id="rId165">
        <w:r>
          <w:rPr>
            <w:lang w:val="en_US" w:bidi="en_US"/>
          </w:rPr>
          <w:rPr>
            <w:color w:val="0000EE"/>
            <w:u w:val="single"/>
          </w:rPr>
          <w:t>Isaiah 39:7–8</w:t>
        </w:r>
      </w:hyperlink>
    </w:p>
    <w:p>
      <w:pPr>
        <w:pStyle w:val="ListBullet"/>
        <w:spacing w:line="240" w:lineRule="auto"/>
        <w:ind w:left="720"/>
      </w:pPr>
      <w:r>
        <w:rPr>
          <w:lang w:val="en_US" w:bidi="en_US"/>
        </w:rPr>
      </w:r>
      <w:hyperlink r:id="rId166">
        <w:r>
          <w:rPr>
            <w:lang w:val="en_US" w:bidi="en_US"/>
          </w:rPr>
          <w:rPr>
            <w:color w:val="0000EE"/>
            <w:u w:val="single"/>
          </w:rPr>
          <w:t>Jeremiah 34:17–19</w:t>
        </w:r>
      </w:hyperlink>
    </w:p>
    <w:p>
      <w:pPr>
        <w:pStyle w:val="ListBullet"/>
        <w:spacing w:line="240" w:lineRule="auto"/>
        <w:ind w:left="720"/>
      </w:pPr>
      <w:r>
        <w:rPr>
          <w:lang w:val="en_US" w:bidi="en_US"/>
        </w:rPr>
      </w:r>
      <w:hyperlink r:id="rId167">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p>
    <w:p>
      <w:pPr/>
      <w:r>
        <w:rPr>
          <w:lang w:val="en_US" w:bidi="en_US"/>
        </w:rPr>
      </w:r>
    </w:p>
    <w:p>
      <w:pPr>
        <w:pStyle w:val="Heading2"/>
      </w:pPr>
      <w:r>
        <w:rPr>
          <w:lang w:val="en_US" w:bidi="en_US"/>
        </w:rPr>
        <w:t>Euphrates</w:t>
      </w:r>
      <w:r>
        <w:rPr>
          <w:lang w:val="en_US" w:bidi="en_US"/>
        </w:rPr>
      </w:r>
    </w:p>
    <w:p>
      <w:pPr>
        <w:pStyle w:val="Heading3"/>
      </w:pPr>
      <w:r>
        <w:rPr>
          <w:lang w:val="en_US" w:bidi="en_US"/>
        </w:rPr>
        <w:t>Facts:</w:t>
      </w:r>
    </w:p>
    <w:p>
      <w:pPr/>
      <w:r>
        <w:rPr>
          <w:lang w:val="en_US" w:bidi="en_US"/>
        </w:rPr>
      </w:r>
      <w:r>
        <w:rPr>
          <w:lang w:val="en_US" w:bidi="en_US"/>
        </w:rPr>
        <w:t>The Euphrates is the name of one of the four rivers that flowed through the Garden of Eden. It is the river that is most often mentioned in the Bible.</w:t>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p>
    <w:p>
      <w:pPr>
        <w:pStyle w:val="ListBullet"/>
        <w:spacing w:line="240" w:lineRule="auto"/>
        <w:ind w:left="720"/>
      </w:pPr>
      <w:r>
        <w:rPr>
          <w:lang w:val="en_US" w:bidi="en_US"/>
        </w:rPr>
      </w:r>
      <w:r>
        <w:rPr>
          <w:lang w:val="en_US" w:bidi="en_US"/>
        </w:rPr>
        <w:t>Together with the Tigris River, the Euphrates borders a region of land known as Mesopotamia.</w:t>
      </w:r>
    </w:p>
    <w:p>
      <w:pPr>
        <w:pStyle w:val="ListBullet"/>
        <w:spacing w:line="240" w:lineRule="auto"/>
        <w:ind w:left="720"/>
      </w:pPr>
      <w:r>
        <w:rPr>
          <w:lang w:val="en_US" w:bidi="en_US"/>
        </w:rPr>
      </w:r>
      <w:r>
        <w:rPr>
          <w:lang w:val="en_US" w:bidi="en_US"/>
        </w:rPr>
        <w:t>The ancient city of Ur where Abraham came from was at the mouth of the Euphrates River.</w:t>
      </w:r>
    </w:p>
    <w:p>
      <w:pPr>
        <w:pStyle w:val="ListBullet"/>
        <w:spacing w:line="240" w:lineRule="auto"/>
        <w:ind w:left="720"/>
      </w:pPr>
      <w:r>
        <w:rPr>
          <w:lang w:val="en_US" w:bidi="en_US"/>
        </w:rPr>
      </w:r>
      <w:r>
        <w:rPr>
          <w:lang w:val="en_US" w:bidi="en_US"/>
        </w:rPr>
        <w:t>This river was one of the boundaries of the land that God promised to give to Abraham (Genesis 15:18).</w:t>
      </w:r>
    </w:p>
    <w:p>
      <w:pPr>
        <w:pStyle w:val="ListBullet"/>
        <w:spacing w:line="240" w:lineRule="auto"/>
        <w:ind w:left="720"/>
      </w:pPr>
      <w:r>
        <w:rPr>
          <w:lang w:val="en_US" w:bidi="en_US"/>
        </w:rPr>
      </w:r>
      <w:r>
        <w:rPr>
          <w:lang w:val="en_US" w:bidi="en_US"/>
        </w:rPr>
        <w:t>Sometimes the Euphrates is simply called “the River.”</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1 Chronicles 5:7–9</w:t>
        </w:r>
      </w:hyperlink>
    </w:p>
    <w:p>
      <w:pPr>
        <w:pStyle w:val="ListBullet"/>
        <w:spacing w:line="240" w:lineRule="auto"/>
        <w:ind w:left="720"/>
      </w:pPr>
      <w:r>
        <w:rPr>
          <w:lang w:val="en_US" w:bidi="en_US"/>
        </w:rPr>
      </w:r>
      <w:hyperlink r:id="rId169">
        <w:r>
          <w:rPr>
            <w:lang w:val="en_US" w:bidi="en_US"/>
          </w:rPr>
          <w:rPr>
            <w:color w:val="0000EE"/>
            <w:u w:val="single"/>
          </w:rPr>
          <w:t>2 Chronicles 9:25–26</w:t>
        </w:r>
      </w:hyperlink>
    </w:p>
    <w:p>
      <w:pPr>
        <w:pStyle w:val="ListBullet"/>
        <w:spacing w:line="240" w:lineRule="auto"/>
        <w:ind w:left="720"/>
      </w:pPr>
      <w:r>
        <w:rPr>
          <w:lang w:val="en_US" w:bidi="en_US"/>
        </w:rPr>
      </w:r>
      <w:hyperlink r:id="rId170">
        <w:r>
          <w:rPr>
            <w:lang w:val="en_US" w:bidi="en_US"/>
          </w:rPr>
          <w:rPr>
            <w:color w:val="0000EE"/>
            <w:u w:val="single"/>
          </w:rPr>
          <w:t>Exodus 23:30–33</w:t>
        </w:r>
      </w:hyperlink>
    </w:p>
    <w:p>
      <w:pPr>
        <w:pStyle w:val="ListBullet"/>
        <w:spacing w:line="240" w:lineRule="auto"/>
        <w:ind w:left="720"/>
      </w:pPr>
      <w:r>
        <w:rPr>
          <w:lang w:val="en_US" w:bidi="en_US"/>
        </w:rPr>
      </w:r>
      <w:hyperlink r:id="rId171">
        <w:r>
          <w:rPr>
            <w:lang w:val="en_US" w:bidi="en_US"/>
          </w:rPr>
          <w:rPr>
            <w:color w:val="0000EE"/>
            <w:u w:val="single"/>
          </w:rPr>
          <w:t>Genesis 2:13–14</w:t>
        </w:r>
      </w:hyperlink>
    </w:p>
    <w:p>
      <w:pPr>
        <w:pStyle w:val="ListBullet"/>
        <w:spacing w:line="240" w:lineRule="auto"/>
        <w:ind w:left="720"/>
      </w:pPr>
      <w:r>
        <w:rPr>
          <w:lang w:val="en_US" w:bidi="en_US"/>
        </w:rPr>
      </w:r>
      <w:hyperlink r:id="rId172">
        <w:r>
          <w:rPr>
            <w:lang w:val="en_US" w:bidi="en_US"/>
          </w:rPr>
          <w:rPr>
            <w:color w:val="0000EE"/>
            <w:u w:val="single"/>
          </w:rPr>
          <w:t>Isaiah 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p>
    <w:p>
      <w:pPr/>
      <w:r>
        <w:rPr>
          <w:lang w:val="en_US" w:bidi="en_US"/>
        </w:rPr>
      </w:r>
      <w:r>
        <w:rPr>
          <w:lang w:val="en_US" w:bidi="en_US"/>
        </w:rPr>
        <w:t>An “evangelist” is a person who tells other people the good news about Jesus Christ.</w:t>
      </w:r>
    </w:p>
    <w:p>
      <w:pPr>
        <w:pStyle w:val="ListBullet"/>
        <w:spacing w:line="240" w:lineRule="auto"/>
        <w:ind w:left="720"/>
      </w:pPr>
      <w:r>
        <w:rPr>
          <w:lang w:val="en_US" w:bidi="en_US"/>
        </w:rPr>
      </w:r>
      <w:r>
        <w:rPr>
          <w:lang w:val="en_US" w:bidi="en_US"/>
        </w:rPr>
        <w:t>The literal meaning of “evangelist” is “someone who preaches the good news.”</w:t>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p>
    <w:p>
      <w:pPr>
        <w:pStyle w:val="ListBullet"/>
        <w:spacing w:line="240" w:lineRule="auto"/>
        <w:ind w:left="720"/>
      </w:pPr>
      <w:r>
        <w:rPr>
          <w:lang w:val="en_US" w:bidi="en_US"/>
        </w:rPr>
      </w:r>
      <w:r>
        <w:rPr>
          <w:lang w:val="en_US" w:bidi="en_US"/>
        </w:rPr>
        <w:t>All Christians are exhorted to share this good news.</w:t>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2 Timothy 4:5</w:t>
        </w:r>
      </w:hyperlink>
    </w:p>
    <w:p>
      <w:pPr>
        <w:pStyle w:val="ListBullet"/>
        <w:spacing w:line="240" w:lineRule="auto"/>
        <w:ind w:left="720"/>
      </w:pPr>
      <w:r>
        <w:rPr>
          <w:lang w:val="en_US" w:bidi="en_US"/>
        </w:rPr>
      </w:r>
      <w:hyperlink r:id="rId174">
        <w:r>
          <w:rPr>
            <w:lang w:val="en_US" w:bidi="en_US"/>
          </w:rPr>
          <w:rPr>
            <w:color w:val="0000EE"/>
            <w:u w:val="single"/>
          </w:rPr>
          <w:t>Ephesians 4:11–13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Facts:</w:t>
      </w:r>
    </w:p>
    <w:p>
      <w:pPr/>
      <w:r>
        <w:rPr>
          <w:lang w:val="en_US" w:bidi="en_US"/>
        </w:rPr>
      </w:r>
      <w:r>
        <w:rPr>
          <w:lang w:val="en_US" w:bidi="en_US"/>
        </w:rPr>
        <w:t>This was the name of the first woman. Her name means “life” or “living.”</w:t>
      </w:r>
    </w:p>
    <w:p>
      <w:pPr>
        <w:pStyle w:val="ListBullet"/>
        <w:spacing w:line="240" w:lineRule="auto"/>
        <w:ind w:left="720"/>
      </w:pPr>
      <w:r>
        <w:rPr>
          <w:lang w:val="en_US" w:bidi="en_US"/>
        </w:rPr>
      </w:r>
      <w:r>
        <w:rPr>
          <w:lang w:val="en_US" w:bidi="en_US"/>
        </w:rPr>
        <w:t>God formed Eve from a rib that he took out of Adam.</w:t>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life</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Timothy 2:13</w:t>
        </w:r>
      </w:hyperlink>
    </w:p>
    <w:p>
      <w:pPr>
        <w:pStyle w:val="ListBullet"/>
        <w:spacing w:line="240" w:lineRule="auto"/>
        <w:ind w:left="720"/>
      </w:pPr>
      <w:r>
        <w:rPr>
          <w:lang w:val="en_US" w:bidi="en_US"/>
        </w:rPr>
      </w:r>
      <w:hyperlink r:id="rId176">
        <w:r>
          <w:rPr>
            <w:lang w:val="en_US" w:bidi="en_US"/>
          </w:rPr>
          <w:rPr>
            <w:color w:val="0000EE"/>
            <w:u w:val="single"/>
          </w:rPr>
          <w:t>2 Corinthians 11:3</w:t>
        </w:r>
      </w:hyperlink>
    </w:p>
    <w:p>
      <w:pPr>
        <w:pStyle w:val="ListBullet"/>
        <w:spacing w:line="240" w:lineRule="auto"/>
        <w:ind w:left="720"/>
      </w:pPr>
      <w:r>
        <w:rPr>
          <w:lang w:val="en_US" w:bidi="en_US"/>
        </w:rPr>
      </w:r>
      <w:hyperlink r:id="rId177">
        <w:r>
          <w:rPr>
            <w:lang w:val="en_US" w:bidi="en_US"/>
          </w:rPr>
          <w:rPr>
            <w:color w:val="0000EE"/>
            <w:u w:val="single"/>
          </w:rPr>
          <w:t>Genesis 3:20</w:t>
        </w:r>
      </w:hyperlink>
    </w:p>
    <w:p>
      <w:pPr>
        <w:pStyle w:val="ListBullet"/>
        <w:spacing w:line="240" w:lineRule="auto"/>
        <w:ind w:left="720"/>
      </w:pPr>
      <w:r>
        <w:rPr>
          <w:lang w:val="en_US" w:bidi="en_US"/>
        </w:rPr>
      </w:r>
      <w:hyperlink r:id="rId178">
        <w:r>
          <w:rPr>
            <w:lang w:val="en_US" w:bidi="en_US"/>
          </w:rPr>
          <w:rPr>
            <w:color w:val="0000EE"/>
            <w:u w:val="single"/>
          </w:rPr>
          <w:t>Genesis 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3"/>
      </w:pPr>
      <w:r>
        <w:rPr>
          <w:lang w:val="en_US" w:bidi="en_US"/>
        </w:rPr>
        <w:t>Definition:</w:t>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p>
    <w:p>
      <w:pPr>
        <w:pStyle w:val="ListBullet"/>
        <w:spacing w:line="240" w:lineRule="auto"/>
        <w:ind w:left="720"/>
      </w:pPr>
      <w:r>
        <w:rPr>
          <w:lang w:val="en_US" w:bidi="en_US"/>
        </w:rPr>
      </w:r>
      <w:r>
        <w:rPr>
          <w:lang w:val="en_US" w:bidi="en_US"/>
        </w:rPr>
        <w:t>The term “wickedness” refers to the state of being that exists when people do wicked things.</w:t>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terms “evil” and “wicked” can be translated as “bad” or “sinful” or “immoral.”</w:t>
      </w:r>
    </w:p>
    <w:p>
      <w:pPr>
        <w:pStyle w:val="ListBullet"/>
        <w:spacing w:line="240" w:lineRule="auto"/>
        <w:ind w:left="720"/>
      </w:pPr>
      <w:r>
        <w:rPr>
          <w:lang w:val="en_US" w:bidi="en_US"/>
        </w:rPr>
      </w:r>
      <w:r>
        <w:rPr>
          <w:lang w:val="en_US" w:bidi="en_US"/>
        </w:rPr>
        <w:t>Other ways to translate these could include “not good” or “not righteous” or “not moral.”</w:t>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Samuel 24:11</w:t>
        </w:r>
      </w:hyperlink>
    </w:p>
    <w:p>
      <w:pPr>
        <w:pStyle w:val="ListBullet"/>
        <w:spacing w:line="240" w:lineRule="auto"/>
        <w:ind w:left="720"/>
      </w:pPr>
      <w:r>
        <w:rPr>
          <w:lang w:val="en_US" w:bidi="en_US"/>
        </w:rPr>
      </w:r>
      <w:hyperlink r:id="rId180">
        <w:r>
          <w:rPr>
            <w:lang w:val="en_US" w:bidi="en_US"/>
          </w:rPr>
          <w:rPr>
            <w:color w:val="0000EE"/>
            <w:u w:val="single"/>
          </w:rPr>
          <w:t>1 Timothy 6:10</w:t>
        </w:r>
      </w:hyperlink>
    </w:p>
    <w:p>
      <w:pPr>
        <w:pStyle w:val="ListBullet"/>
        <w:spacing w:line="240" w:lineRule="auto"/>
        <w:ind w:left="720"/>
      </w:pPr>
      <w:r>
        <w:rPr>
          <w:lang w:val="en_US" w:bidi="en_US"/>
        </w:rPr>
      </w:r>
      <w:hyperlink r:id="rId181">
        <w:r>
          <w:rPr>
            <w:lang w:val="en_US" w:bidi="en_US"/>
          </w:rPr>
          <w:rPr>
            <w:color w:val="0000EE"/>
            <w:u w:val="single"/>
          </w:rPr>
          <w:t>3 John 1:10</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Genesis 6:5–6</w:t>
        </w:r>
      </w:hyperlink>
    </w:p>
    <w:p>
      <w:pPr>
        <w:pStyle w:val="ListBullet"/>
        <w:spacing w:line="240" w:lineRule="auto"/>
        <w:ind w:left="720"/>
      </w:pPr>
      <w:r>
        <w:rPr>
          <w:lang w:val="en_US" w:bidi="en_US"/>
        </w:rPr>
      </w:r>
      <w:hyperlink r:id="rId184">
        <w:r>
          <w:rPr>
            <w:lang w:val="en_US" w:bidi="en_US"/>
          </w:rPr>
          <w:rPr>
            <w:color w:val="0000EE"/>
            <w:u w:val="single"/>
          </w:rPr>
          <w:t>Job 1:1</w:t>
        </w:r>
      </w:hyperlink>
    </w:p>
    <w:p>
      <w:pPr>
        <w:pStyle w:val="ListBullet"/>
        <w:spacing w:line="240" w:lineRule="auto"/>
        <w:ind w:left="720"/>
      </w:pPr>
      <w:r>
        <w:rPr>
          <w:lang w:val="en_US" w:bidi="en_US"/>
        </w:rPr>
      </w:r>
      <w:hyperlink r:id="rId185">
        <w:r>
          <w:rPr>
            <w:lang w:val="en_US" w:bidi="en_US"/>
          </w:rPr>
          <w:rPr>
            <w:color w:val="0000EE"/>
            <w:u w:val="single"/>
          </w:rPr>
          <w:t>Job 8:20</w:t>
        </w:r>
      </w:hyperlink>
    </w:p>
    <w:p>
      <w:pPr>
        <w:pStyle w:val="ListBullet"/>
        <w:spacing w:line="240" w:lineRule="auto"/>
        <w:ind w:left="720"/>
      </w:pPr>
      <w:r>
        <w:rPr>
          <w:lang w:val="en_US" w:bidi="en_US"/>
        </w:rPr>
      </w:r>
      <w:hyperlink r:id="rId186">
        <w:r>
          <w:rPr>
            <w:lang w:val="en_US" w:bidi="en_US"/>
          </w:rPr>
          <w:rPr>
            <w:color w:val="0000EE"/>
            <w:u w:val="single"/>
          </w:rPr>
          <w:t>Judges 9:57</w:t>
        </w:r>
      </w:hyperlink>
    </w:p>
    <w:p>
      <w:pPr>
        <w:pStyle w:val="ListBullet"/>
        <w:spacing w:line="240" w:lineRule="auto"/>
        <w:ind w:left="720"/>
      </w:pPr>
      <w:r>
        <w:rPr>
          <w:lang w:val="en_US" w:bidi="en_US"/>
        </w:rPr>
      </w:r>
      <w:hyperlink r:id="rId187">
        <w:r>
          <w:rPr>
            <w:lang w:val="en_US" w:bidi="en_US"/>
          </w:rPr>
          <w:rPr>
            <w:color w:val="0000EE"/>
            <w:u w:val="single"/>
          </w:rPr>
          <w:t>Luke 6:22–23</w:t>
        </w:r>
      </w:hyperlink>
    </w:p>
    <w:p>
      <w:pPr>
        <w:pStyle w:val="ListBullet"/>
        <w:spacing w:line="240" w:lineRule="auto"/>
        <w:ind w:left="720"/>
      </w:pPr>
      <w:r>
        <w:rPr>
          <w:lang w:val="en_US" w:bidi="en_US"/>
        </w:rPr>
      </w:r>
      <w:hyperlink r:id="rId188">
        <w:r>
          <w:rPr>
            <w:lang w:val="en_US" w:bidi="en_US"/>
          </w:rPr>
          <w:rPr>
            <w:color w:val="0000EE"/>
            <w:u w:val="single"/>
          </w:rPr>
          <w:t>Matthew 7:11–12</w:t>
        </w:r>
      </w:hyperlink>
    </w:p>
    <w:p>
      <w:pPr>
        <w:pStyle w:val="ListBullet"/>
        <w:spacing w:line="240" w:lineRule="auto"/>
        <w:ind w:left="720"/>
      </w:pPr>
      <w:r>
        <w:rPr>
          <w:lang w:val="en_US" w:bidi="en_US"/>
        </w:rPr>
      </w:r>
      <w:hyperlink r:id="rId189">
        <w:r>
          <w:rPr>
            <w:lang w:val="en_US" w:bidi="en_US"/>
          </w:rPr>
          <w:rPr>
            <w:color w:val="0000EE"/>
            <w:u w:val="single"/>
          </w:rPr>
          <w:t>Proverbs 3:7</w:t>
        </w:r>
      </w:hyperlink>
    </w:p>
    <w:p>
      <w:pPr>
        <w:pStyle w:val="ListBullet"/>
        <w:spacing w:line="240" w:lineRule="auto"/>
        <w:ind w:left="720"/>
      </w:pPr>
      <w:r>
        <w:rPr>
          <w:lang w:val="en_US" w:bidi="en_US"/>
        </w:rPr>
      </w:r>
      <w:hyperlink r:id="rId190">
        <w:r>
          <w:rPr>
            <w:lang w:val="en_US" w:bidi="en_US"/>
          </w:rPr>
          <w:rPr>
            <w:color w:val="0000EE"/>
            <w:u w:val="single"/>
          </w:rPr>
          <w:t>Psalms 22:16–17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p>
    <w:p>
      <w:pPr/>
      <w:r>
        <w:rPr>
          <w:lang w:val="en_US" w:bidi="en_US"/>
        </w:rPr>
      </w:r>
    </w:p>
    <w:p>
      <w:pPr>
        <w:pStyle w:val="Heading2"/>
      </w:pPr>
      <w:r>
        <w:rPr>
          <w:lang w:val="en_US" w:bidi="en_US"/>
        </w:rPr>
        <w:t>Exalt</w:t>
      </w:r>
      <w:r>
        <w:rPr>
          <w:lang w:val="en_US" w:bidi="en_US"/>
        </w:rPr>
      </w:r>
    </w:p>
    <w:p>
      <w:pPr>
        <w:pStyle w:val="Heading3"/>
      </w:pPr>
      <w:r>
        <w:rPr>
          <w:lang w:val="en_US" w:bidi="en_US"/>
        </w:rPr>
        <w:t>Definition:</w:t>
      </w:r>
    </w:p>
    <w:p>
      <w:pPr/>
      <w:r>
        <w:rPr>
          <w:lang w:val="en_US" w:bidi="en_US"/>
        </w:rPr>
      </w:r>
      <w:r>
        <w:rPr>
          <w:lang w:val="en_US" w:bidi="en_US"/>
        </w:rPr>
        <w:t>To exalt is to highly praise and honor someone. It can also mean to put someone in a high position.</w:t>
      </w:r>
    </w:p>
    <w:p>
      <w:pPr>
        <w:pStyle w:val="ListBullet"/>
        <w:spacing w:line="240" w:lineRule="auto"/>
        <w:ind w:left="720"/>
      </w:pPr>
      <w:r>
        <w:rPr>
          <w:lang w:val="en_US" w:bidi="en_US"/>
        </w:rPr>
      </w:r>
      <w:r>
        <w:rPr>
          <w:lang w:val="en_US" w:bidi="en_US"/>
        </w:rPr>
        <w:t>In the Bible, the term “exalt” is most often used for exalting God.</w:t>
      </w:r>
    </w:p>
    <w:p>
      <w:pPr>
        <w:pStyle w:val="ListBullet"/>
        <w:spacing w:line="240" w:lineRule="auto"/>
        <w:ind w:left="720"/>
      </w:pPr>
      <w:r>
        <w:rPr>
          <w:lang w:val="en_US" w:bidi="en_US"/>
        </w:rPr>
      </w:r>
      <w:r>
        <w:rPr>
          <w:lang w:val="en_US" w:bidi="en_US"/>
        </w:rPr>
        <w:t>When a person exalts himself, it means he is thinking about himself in a proud or arrogant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“exalt” could include “highly praise” or “honor greatly” or “extol” or “speak highly of.”</w:t>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1 Peter 5:5–7</w:t>
        </w:r>
      </w:hyperlink>
    </w:p>
    <w:p>
      <w:pPr>
        <w:pStyle w:val="ListBullet"/>
        <w:spacing w:line="240" w:lineRule="auto"/>
        <w:ind w:left="720"/>
      </w:pPr>
      <w:r>
        <w:rPr>
          <w:lang w:val="en_US" w:bidi="en_US"/>
        </w:rPr>
      </w:r>
      <w:hyperlink r:id="rId192">
        <w:r>
          <w:rPr>
            <w:lang w:val="en_US" w:bidi="en_US"/>
          </w:rPr>
          <w:rPr>
            <w:color w:val="0000EE"/>
            <w:u w:val="single"/>
          </w:rPr>
          <w:t>2 Samuel 22:47</w:t>
        </w:r>
      </w:hyperlink>
    </w:p>
    <w:p>
      <w:pPr>
        <w:pStyle w:val="ListBullet"/>
        <w:spacing w:line="240" w:lineRule="auto"/>
        <w:ind w:left="720"/>
      </w:pPr>
      <w:r>
        <w:rPr>
          <w:lang w:val="en_US" w:bidi="en_US"/>
        </w:rPr>
      </w:r>
      <w:hyperlink r:id="rId193">
        <w:r>
          <w:rPr>
            <w:lang w:val="en_US" w:bidi="en_US"/>
          </w:rPr>
          <w:rPr>
            <w:color w:val="0000EE"/>
            <w:u w:val="single"/>
          </w:rPr>
          <w:t>Acts 5:31</w:t>
        </w:r>
      </w:hyperlink>
    </w:p>
    <w:p>
      <w:pPr>
        <w:pStyle w:val="ListBullet"/>
        <w:spacing w:line="240" w:lineRule="auto"/>
        <w:ind w:left="720"/>
      </w:pPr>
      <w:r>
        <w:rPr>
          <w:lang w:val="en_US" w:bidi="en_US"/>
        </w:rPr>
      </w:r>
      <w:hyperlink r:id="rId194">
        <w:r>
          <w:rPr>
            <w:lang w:val="en_US" w:bidi="en_US"/>
          </w:rPr>
          <w:rPr>
            <w:color w:val="0000EE"/>
            <w:u w:val="single"/>
          </w:rPr>
          <w:t>Philippians 2:9–11</w:t>
        </w:r>
      </w:hyperlink>
    </w:p>
    <w:p>
      <w:pPr>
        <w:pStyle w:val="ListBullet"/>
        <w:spacing w:line="240" w:lineRule="auto"/>
        <w:ind w:left="720"/>
      </w:pPr>
      <w:r>
        <w:rPr>
          <w:lang w:val="en_US" w:bidi="en_US"/>
        </w:rPr>
      </w:r>
      <w:hyperlink r:id="rId195">
        <w:r>
          <w:rPr>
            <w:lang w:val="en_US" w:bidi="en_US"/>
          </w:rPr>
          <w:rPr>
            <w:color w:val="0000EE"/>
            <w:u w:val="single"/>
          </w:rPr>
          <w:t>Psalms 18:46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p>
    <w:p>
      <w:pPr/>
      <w:r>
        <w:rPr>
          <w:lang w:val="en_US" w:bidi="en_US"/>
        </w:rPr>
      </w:r>
    </w:p>
    <w:p>
      <w:pPr>
        <w:pStyle w:val="Heading2"/>
      </w:pPr>
      <w:r>
        <w:rPr>
          <w:lang w:val="en_US" w:bidi="en_US"/>
        </w:rPr>
        <w:t>Exhort</w:t>
      </w:r>
      <w:r>
        <w:rPr>
          <w:lang w:val="en_US" w:bidi="en_US"/>
        </w:rPr>
      </w:r>
    </w:p>
    <w:p>
      <w:pPr>
        <w:pStyle w:val="Heading3"/>
      </w:pPr>
      <w:r>
        <w:rPr>
          <w:lang w:val="en_US" w:bidi="en_US"/>
        </w:rPr>
        <w:t>Definition:</w:t>
      </w:r>
    </w:p>
    <w:p>
      <w:pPr/>
      <w:r>
        <w:rPr>
          <w:lang w:val="en_US" w:bidi="en_US"/>
        </w:rPr>
      </w:r>
      <w:r>
        <w:rPr>
          <w:lang w:val="en_US" w:bidi="en_US"/>
        </w:rPr>
        <w:t>The term “exhort” means to strongly encourage and urge someone to do what is right. Such encouragement is called “exhortation.”</w:t>
      </w:r>
    </w:p>
    <w:p>
      <w:pPr>
        <w:pStyle w:val="ListBullet"/>
        <w:spacing w:line="240" w:lineRule="auto"/>
        <w:ind w:left="720"/>
      </w:pPr>
      <w:r>
        <w:rPr>
          <w:lang w:val="en_US" w:bidi="en_US"/>
        </w:rPr>
      </w:r>
      <w:r>
        <w:rPr>
          <w:lang w:val="en_US" w:bidi="en_US"/>
        </w:rPr>
        <w:t>The purpose of exhortation is to persuade other people to avoid sin and follow God’s will.</w:t>
      </w:r>
    </w:p>
    <w:p>
      <w:pPr>
        <w:pStyle w:val="ListBullet"/>
        <w:spacing w:line="240" w:lineRule="auto"/>
        <w:ind w:left="720"/>
      </w:pPr>
      <w:r>
        <w:rPr>
          <w:lang w:val="en_US" w:bidi="en_US"/>
        </w:rPr>
      </w:r>
      <w:r>
        <w:rPr>
          <w:lang w:val="en_US" w:bidi="en_US"/>
        </w:rPr>
        <w:t>The New Testament teaches Christians to exhort each other in love, not harshly or abruptly.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“exhort” could also be translated as “strongly urge” or “persuade” or “advise.”</w:t>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Thessalonians 2:3–4</w:t>
        </w:r>
      </w:hyperlink>
    </w:p>
    <w:p>
      <w:pPr>
        <w:pStyle w:val="ListBullet"/>
        <w:spacing w:line="240" w:lineRule="auto"/>
        <w:ind w:left="720"/>
      </w:pPr>
      <w:r>
        <w:rPr>
          <w:lang w:val="en_US" w:bidi="en_US"/>
        </w:rPr>
      </w:r>
      <w:hyperlink r:id="rId197">
        <w:r>
          <w:rPr>
            <w:lang w:val="en_US" w:bidi="en_US"/>
          </w:rPr>
          <w:rPr>
            <w:color w:val="0000EE"/>
            <w:u w:val="single"/>
          </w:rPr>
          <w:t>1 Thessalonians 2:12</w:t>
        </w:r>
      </w:hyperlink>
    </w:p>
    <w:p>
      <w:pPr>
        <w:pStyle w:val="ListBullet"/>
        <w:spacing w:line="240" w:lineRule="auto"/>
        <w:ind w:left="720"/>
      </w:pPr>
      <w:r>
        <w:rPr>
          <w:lang w:val="en_US" w:bidi="en_US"/>
        </w:rPr>
      </w:r>
      <w:hyperlink r:id="rId198">
        <w:r>
          <w:rPr>
            <w:lang w:val="en_US" w:bidi="en_US"/>
          </w:rPr>
          <w:rPr>
            <w:color w:val="0000EE"/>
            <w:u w:val="single"/>
          </w:rPr>
          <w:t>1 Timothy 5:2</w:t>
        </w:r>
      </w:hyperlink>
    </w:p>
    <w:p>
      <w:pPr>
        <w:pStyle w:val="ListBullet"/>
        <w:spacing w:line="240" w:lineRule="auto"/>
        <w:ind w:left="720"/>
      </w:pPr>
      <w:r>
        <w:rPr>
          <w:lang w:val="en_US" w:bidi="en_US"/>
        </w:rPr>
      </w:r>
      <w:hyperlink r:id="rId199">
        <w:r>
          <w:rPr>
            <w:lang w:val="en_US" w:bidi="en_US"/>
          </w:rPr>
          <w:rPr>
            <w:color w:val="0000EE"/>
            <w:u w:val="single"/>
          </w:rPr>
          <w:t>Luke 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pStyle w:val="Heading3"/>
      </w:pPr>
      <w:r>
        <w:rPr>
          <w:lang w:val="en_US" w:bidi="en_US"/>
        </w:rPr>
        <w:t>Definition:</w:t>
      </w:r>
    </w:p>
    <w:p>
      <w:pPr/>
      <w:r>
        <w:rPr>
          <w:lang w:val="en_US" w:bidi="en_US"/>
        </w:rPr>
      </w:r>
      <w:r>
        <w:rPr>
          <w:lang w:val="en_US" w:bidi="en_US"/>
        </w:rPr>
        <w:t>The term “exile” refers to people being forced to live somewhere away from their home country.</w:t>
      </w:r>
    </w:p>
    <w:p>
      <w:pPr>
        <w:pStyle w:val="ListBullet"/>
        <w:spacing w:line="240" w:lineRule="auto"/>
        <w:ind w:left="720"/>
      </w:pPr>
      <w:r>
        <w:rPr>
          <w:lang w:val="en_US" w:bidi="en_US"/>
        </w:rPr>
      </w:r>
      <w:r>
        <w:rPr>
          <w:lang w:val="en_US" w:bidi="en_US"/>
        </w:rPr>
        <w:t>People are usually sent into exile for punishment or for political reasons.</w:t>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Pr>
          <w:lang w:val="en_US" w:bidi="en_US"/>
        </w:rPr>
      </w:r>
      <w:r>
        <w:rPr>
          <w:lang w:val="en_US" w:bidi="en_US"/>
        </w:rPr>
        <w:t>The phrase “the exiles” refers to people who are living in exile, away from their home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“exile” could also be translated as to “send away” or to “force out” or to “banish.”</w:t>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Kings 24:14</w:t>
        </w:r>
      </w:hyperlink>
    </w:p>
    <w:p>
      <w:pPr>
        <w:pStyle w:val="ListBullet"/>
        <w:spacing w:line="240" w:lineRule="auto"/>
        <w:ind w:left="720"/>
      </w:pPr>
      <w:r>
        <w:rPr>
          <w:lang w:val="en_US" w:bidi="en_US"/>
        </w:rPr>
      </w:r>
      <w:hyperlink r:id="rId201">
        <w:r>
          <w:rPr>
            <w:lang w:val="en_US" w:bidi="en_US"/>
          </w:rPr>
          <w:rPr>
            <w:color w:val="0000EE"/>
            <w:u w:val="single"/>
          </w:rPr>
          <w:t>Daniel 2:25–26</w:t>
        </w:r>
      </w:hyperlink>
    </w:p>
    <w:p>
      <w:pPr>
        <w:pStyle w:val="ListBullet"/>
        <w:spacing w:line="240" w:lineRule="auto"/>
        <w:ind w:left="720"/>
      </w:pPr>
      <w:r>
        <w:rPr>
          <w:lang w:val="en_US" w:bidi="en_US"/>
        </w:rPr>
      </w:r>
      <w:hyperlink r:id="rId202">
        <w:r>
          <w:rPr>
            <w:lang w:val="en_US" w:bidi="en_US"/>
          </w:rPr>
          <w:rPr>
            <w:color w:val="0000EE"/>
            <w:u w:val="single"/>
          </w:rPr>
          <w:t>Ezekiel 1:1–3</w:t>
        </w:r>
      </w:hyperlink>
    </w:p>
    <w:p>
      <w:pPr>
        <w:pStyle w:val="ListBullet"/>
        <w:spacing w:line="240" w:lineRule="auto"/>
        <w:ind w:left="720"/>
      </w:pPr>
      <w:r>
        <w:rPr>
          <w:lang w:val="en_US" w:bidi="en_US"/>
        </w:rPr>
      </w:r>
      <w:hyperlink r:id="rId203">
        <w:r>
          <w:rPr>
            <w:lang w:val="en_US" w:bidi="en_US"/>
          </w:rPr>
          <w:rPr>
            <w:color w:val="0000EE"/>
            <w:u w:val="single"/>
          </w:rPr>
          <w:t>Isaiah 20:4</w:t>
        </w:r>
      </w:hyperlink>
    </w:p>
    <w:p>
      <w:pPr>
        <w:pStyle w:val="ListBullet"/>
        <w:spacing w:line="240" w:lineRule="auto"/>
        <w:ind w:left="720"/>
      </w:pPr>
      <w:r>
        <w:rPr>
          <w:lang w:val="en_US" w:bidi="en_US"/>
        </w:rPr>
      </w:r>
      <w:hyperlink r:id="rId204">
        <w:r>
          <w:rPr>
            <w:lang w:val="en_US" w:bidi="en_US"/>
          </w:rPr>
          <w:rPr>
            <w:color w:val="0000EE"/>
            <w:u w:val="single"/>
          </w:rPr>
          <w:t>Jeremiah 29:1–3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p>
    <w:p>
      <w:pPr/>
      <w:r>
        <w:rPr>
          <w:lang w:val="en_US" w:bidi="en_US"/>
        </w:rPr>
      </w:r>
    </w:p>
    <w:p>
      <w:pPr>
        <w:pStyle w:val="Heading2"/>
      </w:pPr>
      <w:r>
        <w:rPr>
          <w:lang w:val="en_US" w:bidi="en_US"/>
        </w:rPr>
        <w:t>Exult</w:t>
      </w:r>
      <w:r>
        <w:rPr>
          <w:lang w:val="en_US" w:bidi="en_US"/>
        </w:rPr>
      </w:r>
    </w:p>
    <w:p>
      <w:pPr>
        <w:pStyle w:val="Heading3"/>
      </w:pPr>
      <w:r>
        <w:rPr>
          <w:lang w:val="en_US" w:bidi="en_US"/>
        </w:rPr>
        <w:t>Definition:</w:t>
      </w:r>
    </w:p>
    <w:p>
      <w:pPr/>
      <w:r>
        <w:rPr>
          <w:lang w:val="en_US" w:bidi="en_US"/>
        </w:rPr>
      </w:r>
      <w:r>
        <w:rPr>
          <w:lang w:val="en_US" w:bidi="en_US"/>
        </w:rPr>
        <w:t>The terms “exult” and “exultant” refer to being very happy because of a success or special blessing.</w:t>
      </w:r>
    </w:p>
    <w:p>
      <w:pPr>
        <w:pStyle w:val="ListBullet"/>
        <w:spacing w:line="240" w:lineRule="auto"/>
        <w:ind w:left="720"/>
      </w:pPr>
      <w:r>
        <w:rPr>
          <w:lang w:val="en_US" w:bidi="en_US"/>
        </w:rPr>
      </w:r>
      <w:r>
        <w:rPr>
          <w:lang w:val="en_US" w:bidi="en_US"/>
        </w:rPr>
        <w:t>To “exult” includes a feeling of celebrating something wonderful.</w:t>
      </w:r>
    </w:p>
    <w:p>
      <w:pPr>
        <w:pStyle w:val="ListBullet"/>
        <w:spacing w:line="240" w:lineRule="auto"/>
        <w:ind w:left="720"/>
      </w:pPr>
      <w:r>
        <w:rPr>
          <w:lang w:val="en_US" w:bidi="en_US"/>
        </w:rPr>
      </w:r>
      <w:r>
        <w:rPr>
          <w:lang w:val="en_US" w:bidi="en_US"/>
        </w:rPr>
        <w:t>A person can exult in God’s goodness.</w:t>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p>
    <w:p>
      <w:pPr>
        <w:pStyle w:val="ListBullet"/>
        <w:spacing w:line="240" w:lineRule="auto"/>
        <w:ind w:left="720"/>
      </w:pPr>
      <w:r>
        <w:rPr>
          <w:lang w:val="en_US" w:bidi="en_US"/>
        </w:rPr>
      </w:r>
      <w:r>
        <w:rPr>
          <w:lang w:val="en_US" w:bidi="en_US"/>
        </w:rPr>
        <w:t>The term “exult” could also be translated as “celebrate joyfully” or “praise with great joy.”</w:t>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Samuel 2:1</w:t>
        </w:r>
      </w:hyperlink>
    </w:p>
    <w:p>
      <w:pPr>
        <w:pStyle w:val="ListBullet"/>
        <w:spacing w:line="240" w:lineRule="auto"/>
        <w:ind w:left="720"/>
      </w:pPr>
      <w:r>
        <w:rPr>
          <w:lang w:val="en_US" w:bidi="en_US"/>
        </w:rPr>
      </w:r>
      <w:hyperlink r:id="rId206">
        <w:r>
          <w:rPr>
            <w:lang w:val="en_US" w:bidi="en_US"/>
          </w:rPr>
          <w:rPr>
            <w:color w:val="0000EE"/>
            <w:u w:val="single"/>
          </w:rPr>
          <w:t>Isaiah 13:3</w:t>
        </w:r>
      </w:hyperlink>
    </w:p>
    <w:p>
      <w:pPr>
        <w:pStyle w:val="ListBullet"/>
        <w:spacing w:line="240" w:lineRule="auto"/>
        <w:ind w:left="720"/>
      </w:pPr>
      <w:r>
        <w:rPr>
          <w:lang w:val="en_US" w:bidi="en_US"/>
        </w:rPr>
      </w:r>
      <w:hyperlink r:id="rId207">
        <w:r>
          <w:rPr>
            <w:lang w:val="en_US" w:bidi="en_US"/>
          </w:rPr>
          <w:rPr>
            <w:color w:val="0000EE"/>
            <w:u w:val="single"/>
          </w:rPr>
          <w:t>Job 6:10</w:t>
        </w:r>
      </w:hyperlink>
    </w:p>
    <w:p>
      <w:pPr>
        <w:pStyle w:val="ListBullet"/>
        <w:spacing w:line="240" w:lineRule="auto"/>
        <w:ind w:left="720"/>
      </w:pPr>
      <w:r>
        <w:rPr>
          <w:lang w:val="en_US" w:bidi="en_US"/>
        </w:rPr>
      </w:r>
      <w:hyperlink r:id="rId208">
        <w:r>
          <w:rPr>
            <w:lang w:val="en_US" w:bidi="en_US"/>
          </w:rPr>
          <w:rPr>
            <w:color w:val="0000EE"/>
            <w:u w:val="single"/>
          </w:rPr>
          <w:t>Psalm 68:1–3</w:t>
        </w:r>
      </w:hyperlink>
    </w:p>
    <w:p>
      <w:pPr>
        <w:pStyle w:val="ListBullet"/>
        <w:spacing w:line="240" w:lineRule="auto"/>
        <w:ind w:left="720"/>
      </w:pPr>
      <w:r>
        <w:rPr>
          <w:lang w:val="en_US" w:bidi="en_US"/>
        </w:rPr>
      </w:r>
      <w:hyperlink r:id="rId209">
        <w:r>
          <w:rPr>
            <w:lang w:val="en_US" w:bidi="en_US"/>
          </w:rPr>
          <w:rPr>
            <w:color w:val="0000EE"/>
            <w:u w:val="single"/>
          </w:rPr>
          <w:t>Zephaniah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Facts:</w:t>
      </w:r>
    </w:p>
    <w:p>
      <w:pPr/>
      <w:r>
        <w:rPr>
          <w:lang w:val="en_US" w:bidi="en_US"/>
        </w:rPr>
      </w:r>
      <w:r>
        <w:rPr>
          <w:lang w:val="en_US" w:bidi="en_US"/>
        </w:rPr>
        <w:t>Ezekiel was a prophet of God during the exile period when many Jews were taken to Babylon.</w:t>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p>
    <w:p>
      <w:pPr>
        <w:pStyle w:val="ListBullet"/>
        <w:spacing w:line="240" w:lineRule="auto"/>
        <w:ind w:left="720"/>
      </w:pPr>
      <w:r>
        <w:rPr>
          <w:lang w:val="en_US" w:bidi="en_US"/>
        </w:rPr>
      </w:r>
      <w:r>
        <w:rPr>
          <w:lang w:val="en_US" w:bidi="en_US"/>
        </w:rPr>
        <w:t>He also prophesied about the future kingdom of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Ezekiel 1:3</w:t>
        </w:r>
      </w:hyperlink>
    </w:p>
    <w:p>
      <w:pPr>
        <w:pStyle w:val="ListBullet"/>
        <w:spacing w:line="240" w:lineRule="auto"/>
        <w:ind w:left="720"/>
      </w:pPr>
      <w:r>
        <w:rPr>
          <w:lang w:val="en_US" w:bidi="en_US"/>
        </w:rPr>
      </w:r>
      <w:hyperlink r:id="rId211">
        <w:r>
          <w:rPr>
            <w:lang w:val="en_US" w:bidi="en_US"/>
          </w:rPr>
          <w:rPr>
            <w:color w:val="0000EE"/>
            <w:u w:val="single"/>
          </w:rPr>
          <w:t>Ezekiel 24:24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Facts:</w:t>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p>
    <w:p>
      <w:pPr>
        <w:pStyle w:val="ListBullet"/>
        <w:spacing w:line="240" w:lineRule="auto"/>
        <w:ind w:left="720"/>
      </w:pPr>
      <w:r>
        <w:rPr>
          <w:lang w:val="en_US" w:bidi="en_US"/>
        </w:rPr>
      </w:r>
      <w:r>
        <w:rPr>
          <w:lang w:val="en_US" w:bidi="en_US"/>
        </w:rPr>
        <w:t>There are two other men named Ezra mentioned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Ezra 7:6</w:t>
        </w:r>
      </w:hyperlink>
    </w:p>
    <w:p>
      <w:pPr>
        <w:pStyle w:val="ListBullet"/>
        <w:spacing w:line="240" w:lineRule="auto"/>
        <w:ind w:left="720"/>
      </w:pPr>
      <w:r>
        <w:rPr>
          <w:lang w:val="en_US" w:bidi="en_US"/>
        </w:rPr>
      </w:r>
      <w:hyperlink r:id="rId213">
        <w:r>
          <w:rPr>
            <w:lang w:val="en_US" w:bidi="en_US"/>
          </w:rPr>
          <w:rPr>
            <w:color w:val="0000EE"/>
            <w:u w:val="single"/>
          </w:rPr>
          <w:t>Nehemiah 8:1–3</w:t>
        </w:r>
      </w:hyperlink>
    </w:p>
    <w:p>
      <w:pPr>
        <w:pStyle w:val="ListBullet"/>
        <w:spacing w:line="240" w:lineRule="auto"/>
        <w:ind w:left="720"/>
      </w:pPr>
      <w:r>
        <w:rPr>
          <w:lang w:val="en_US" w:bidi="en_US"/>
        </w:rPr>
      </w:r>
      <w:hyperlink r:id="rId214">
        <w:r>
          <w:rPr>
            <w:lang w:val="en_US" w:bidi="en_US"/>
          </w:rPr>
          <w:rPr>
            <w:color w:val="0000EE"/>
            <w:u w:val="single"/>
          </w:rPr>
          <w:t>Nehemiah 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3"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1Kgs1:38-1Kgs1:40" TargetMode="External"/><Relationship Id="rId19" Type="http://schemas.openxmlformats.org/officeDocument/2006/relationships/hyperlink" Target="https://ref.ly/2Chr2:11-2Chr2:12" TargetMode="External"/><Relationship Id="rId20" Type="http://schemas.openxmlformats.org/officeDocument/2006/relationships/hyperlink" Target="https://ref.ly/Dan4:35" TargetMode="External"/><Relationship Id="rId21" Type="http://schemas.openxmlformats.org/officeDocument/2006/relationships/hyperlink" Target="https://ref.ly/Luke12:51" TargetMode="External"/><Relationship Id="rId22" Type="http://schemas.openxmlformats.org/officeDocument/2006/relationships/hyperlink" Target="https://ref.ly/Matt6:10" TargetMode="External"/><Relationship Id="rId23" Type="http://schemas.openxmlformats.org/officeDocument/2006/relationships/hyperlink" Target="https://ref.ly/Matt11:25" TargetMode="External"/><Relationship Id="rId24" Type="http://schemas.openxmlformats.org/officeDocument/2006/relationships/hyperlink" Target="https://ref.ly/Zech6:5" TargetMode="External"/><Relationship Id="rId25" Type="http://schemas.openxmlformats.org/officeDocument/2006/relationships/hyperlink" Target="https://ref.ly/Ezek28:11-Ezek28:13" TargetMode="External"/><Relationship Id="rId26" Type="http://schemas.openxmlformats.org/officeDocument/2006/relationships/hyperlink" Target="https://ref.ly/Gen2:7-Gen2:8" TargetMode="External"/><Relationship Id="rId27" Type="http://schemas.openxmlformats.org/officeDocument/2006/relationships/hyperlink" Target="https://ref.ly/Gen2:10" TargetMode="External"/><Relationship Id="rId28" Type="http://schemas.openxmlformats.org/officeDocument/2006/relationships/hyperlink" Target="https://ref.ly/Gen2:15" TargetMode="External"/><Relationship Id="rId29" Type="http://schemas.openxmlformats.org/officeDocument/2006/relationships/hyperlink" Target="https://ref.ly/Gen4:16-Gen4:17" TargetMode="External"/><Relationship Id="rId30" Type="http://schemas.openxmlformats.org/officeDocument/2006/relationships/hyperlink" Target="https://ref.ly/Joel2:3" TargetMode="External"/><Relationship Id="rId31" Type="http://schemas.openxmlformats.org/officeDocument/2006/relationships/hyperlink" Target="https://ref.ly/Gen25:30" TargetMode="External"/><Relationship Id="rId32" Type="http://schemas.openxmlformats.org/officeDocument/2006/relationships/hyperlink" Target="https://ref.ly/Gen32:3" TargetMode="External"/><Relationship Id="rId33" Type="http://schemas.openxmlformats.org/officeDocument/2006/relationships/hyperlink" Target="https://ref.ly/Gen36:1" TargetMode="External"/><Relationship Id="rId34" Type="http://schemas.openxmlformats.org/officeDocument/2006/relationships/hyperlink" Target="https://ref.ly/Isa11:14-Isa11:15" TargetMode="External"/><Relationship Id="rId35" Type="http://schemas.openxmlformats.org/officeDocument/2006/relationships/hyperlink" Target="https://ref.ly/Josh11:16-Josh11:17" TargetMode="External"/><Relationship Id="rId36" Type="http://schemas.openxmlformats.org/officeDocument/2006/relationships/hyperlink" Target="https://ref.ly/Obad1:2" TargetMode="External"/><Relationship Id="rId37" Type="http://schemas.openxmlformats.org/officeDocument/2006/relationships/hyperlink" Target="https://ref.ly/1Sam4:7-1Sam4:9" TargetMode="External"/><Relationship Id="rId38" Type="http://schemas.openxmlformats.org/officeDocument/2006/relationships/hyperlink" Target="https://ref.ly/Acts7:10" TargetMode="External"/><Relationship Id="rId39" Type="http://schemas.openxmlformats.org/officeDocument/2006/relationships/hyperlink" Target="https://ref.ly/Exod3:7" TargetMode="External"/><Relationship Id="rId40" Type="http://schemas.openxmlformats.org/officeDocument/2006/relationships/hyperlink" Target="https://ref.ly/Gen41:29" TargetMode="External"/><Relationship Id="rId41" Type="http://schemas.openxmlformats.org/officeDocument/2006/relationships/hyperlink" Target="https://ref.ly/Gen41:57" TargetMode="External"/><Relationship Id="rId42" Type="http://schemas.openxmlformats.org/officeDocument/2006/relationships/hyperlink" Target="https://ref.ly/Matt2:15"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11:1-1Chr11:3" TargetMode="External"/><Relationship Id="rId52" Type="http://schemas.openxmlformats.org/officeDocument/2006/relationships/hyperlink" Target="https://ref.ly/1Tim3:1-1Tim3:3" TargetMode="External"/><Relationship Id="rId53" Type="http://schemas.openxmlformats.org/officeDocument/2006/relationships/hyperlink" Target="https://ref.ly/1Tim4:14" TargetMode="External"/><Relationship Id="rId54" Type="http://schemas.openxmlformats.org/officeDocument/2006/relationships/hyperlink" Target="https://ref.ly/Acts5:19-Acts5:21" TargetMode="External"/><Relationship Id="rId55" Type="http://schemas.openxmlformats.org/officeDocument/2006/relationships/hyperlink" Target="https://ref.ly/Acts14:23" TargetMode="External"/><Relationship Id="rId56" Type="http://schemas.openxmlformats.org/officeDocument/2006/relationships/hyperlink" Target="https://ref.ly/Mark11:28" TargetMode="External"/><Relationship Id="rId57" Type="http://schemas.openxmlformats.org/officeDocument/2006/relationships/hyperlink" Target="https://ref.ly/Matt21:23-Matt21:24" TargetMode="External"/><Relationship Id="rId58" Type="http://schemas.openxmlformats.org/officeDocument/2006/relationships/hyperlink" Target="https://ref.ly/1Chr24:3" TargetMode="External"/><Relationship Id="rId59" Type="http://schemas.openxmlformats.org/officeDocument/2006/relationships/hyperlink" Target="https://ref.ly/Judg20:27-Judg20:28" TargetMode="External"/><Relationship Id="rId60" Type="http://schemas.openxmlformats.org/officeDocument/2006/relationships/hyperlink" Target="https://ref.ly/Num26:1-Num26:2" TargetMode="External"/><Relationship Id="rId61" Type="http://schemas.openxmlformats.org/officeDocument/2006/relationships/hyperlink" Target="https://ref.ly/Num34:16-Num34:18" TargetMode="External"/><Relationship Id="rId62" Type="http://schemas.openxmlformats.org/officeDocument/2006/relationships/hyperlink" Target="https://ref.ly/2John1:1"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2Kgs18:18" TargetMode="External"/><Relationship Id="rId70" Type="http://schemas.openxmlformats.org/officeDocument/2006/relationships/hyperlink" Target="https://ref.ly/2Kgs18:26" TargetMode="External"/><Relationship Id="rId71" Type="http://schemas.openxmlformats.org/officeDocument/2006/relationships/hyperlink" Target="https://ref.ly/2Kgs18:37" TargetMode="External"/><Relationship Id="rId72" Type="http://schemas.openxmlformats.org/officeDocument/2006/relationships/hyperlink" Target="https://ref.ly/2Kgs23:34-2Kgs23:35" TargetMode="External"/><Relationship Id="rId73" Type="http://schemas.openxmlformats.org/officeDocument/2006/relationships/hyperlink" Target="https://ref.ly/1Kgs17:1" TargetMode="External"/><Relationship Id="rId74" Type="http://schemas.openxmlformats.org/officeDocument/2006/relationships/hyperlink" Target="https://ref.ly/2Kgs1:3-2Kgs1:4" TargetMode="External"/><Relationship Id="rId75" Type="http://schemas.openxmlformats.org/officeDocument/2006/relationships/hyperlink" Target="https://ref.ly/Jas5:16-Jas5:18" TargetMode="External"/><Relationship Id="rId76" Type="http://schemas.openxmlformats.org/officeDocument/2006/relationships/hyperlink" Target="https://ref.ly/John1:19-John1:21" TargetMode="External"/><Relationship Id="rId77" Type="http://schemas.openxmlformats.org/officeDocument/2006/relationships/hyperlink" Target="https://ref.ly/John1:24-John1:25" TargetMode="External"/><Relationship Id="rId78" Type="http://schemas.openxmlformats.org/officeDocument/2006/relationships/hyperlink" Target="https://ref.ly/Mark9:5" TargetMode="External"/><Relationship Id="rId79" Type="http://schemas.openxmlformats.org/officeDocument/2006/relationships/hyperlink" Target="https://ref.ly/1Kgs19:15-1Kgs19:16" TargetMode="External"/><Relationship Id="rId80" Type="http://schemas.openxmlformats.org/officeDocument/2006/relationships/hyperlink" Target="https://ref.ly/2Kgs3:15" TargetMode="External"/><Relationship Id="rId81" Type="http://schemas.openxmlformats.org/officeDocument/2006/relationships/hyperlink" Target="https://ref.ly/2Kgs5:8" TargetMode="External"/><Relationship Id="rId82" Type="http://schemas.openxmlformats.org/officeDocument/2006/relationships/hyperlink" Target="https://ref.ly/Luke4:25" TargetMode="External"/><Relationship Id="rId83" Type="http://schemas.openxmlformats.org/officeDocument/2006/relationships/hyperlink" Target="https://ref.ly/Luke1:5" TargetMode="External"/><Relationship Id="rId84" Type="http://schemas.openxmlformats.org/officeDocument/2006/relationships/hyperlink" Target="https://ref.ly/Luke1:24-Luke1:25" TargetMode="External"/><Relationship Id="rId85" Type="http://schemas.openxmlformats.org/officeDocument/2006/relationships/hyperlink" Target="https://ref.ly/Luke1:41" TargetMode="External"/><Relationship Id="rId86" Type="http://schemas.openxmlformats.org/officeDocument/2006/relationships/hyperlink" Target="https://ref.ly/2Tim2:11-2Tim2:13" TargetMode="External"/><Relationship Id="rId87" Type="http://schemas.openxmlformats.org/officeDocument/2006/relationships/hyperlink" Target="https://ref.ly/Jas1:3" TargetMode="External"/><Relationship Id="rId88" Type="http://schemas.openxmlformats.org/officeDocument/2006/relationships/hyperlink" Target="https://ref.ly/Jas1:12" TargetMode="External"/><Relationship Id="rId89" Type="http://schemas.openxmlformats.org/officeDocument/2006/relationships/hyperlink" Target="https://ref.ly/Luke21:19" TargetMode="External"/><Relationship Id="rId90" Type="http://schemas.openxmlformats.org/officeDocument/2006/relationships/hyperlink" Target="https://ref.ly/Matt13:21" TargetMode="External"/><Relationship Id="rId91" Type="http://schemas.openxmlformats.org/officeDocument/2006/relationships/hyperlink" Target="https://ref.ly/Rev1:9" TargetMode="External"/><Relationship Id="rId92" Type="http://schemas.openxmlformats.org/officeDocument/2006/relationships/hyperlink" Target="https://ref.ly/Rom5:3-Rom5:5" TargetMode="External"/><Relationship Id="rId93" Type="http://schemas.openxmlformats.org/officeDocument/2006/relationships/hyperlink" Target="https://ref.ly/2Chr20:2" TargetMode="External"/><Relationship Id="rId94" Type="http://schemas.openxmlformats.org/officeDocument/2006/relationships/hyperlink" Target="https://ref.ly/Song1:12-Song1:14" TargetMode="External"/><Relationship Id="rId95" Type="http://schemas.openxmlformats.org/officeDocument/2006/relationships/hyperlink" Target="https://ref.ly/1Chr1:3" TargetMode="External"/><Relationship Id="rId96" Type="http://schemas.openxmlformats.org/officeDocument/2006/relationships/hyperlink" Target="https://ref.ly/Gen5:18-Gen5:20" TargetMode="External"/><Relationship Id="rId97" Type="http://schemas.openxmlformats.org/officeDocument/2006/relationships/hyperlink" Target="https://ref.ly/Gen5:24" TargetMode="External"/><Relationship Id="rId98" Type="http://schemas.openxmlformats.org/officeDocument/2006/relationships/hyperlink" Target="https://ref.ly/Jude1:14" TargetMode="External"/><Relationship Id="rId99" Type="http://schemas.openxmlformats.org/officeDocument/2006/relationships/hyperlink" Target="https://ref.ly/Luke3:36-Luke3:38" TargetMode="External"/><Relationship Id="rId100" Type="http://schemas.openxmlformats.org/officeDocument/2006/relationships/hyperlink" Target="https://ref.ly/Gal4:3" TargetMode="External"/><Relationship Id="rId101" Type="http://schemas.openxmlformats.org/officeDocument/2006/relationships/hyperlink" Target="https://ref.ly/Gal4:24-Gal4:25" TargetMode="External"/><Relationship Id="rId102" Type="http://schemas.openxmlformats.org/officeDocument/2006/relationships/hyperlink" Target="https://ref.ly/Gen15:13" TargetMode="External"/><Relationship Id="rId103" Type="http://schemas.openxmlformats.org/officeDocument/2006/relationships/hyperlink" Target="https://ref.ly/Jer30:8" TargetMode="External"/><Relationship Id="rId104" Type="http://schemas.openxmlformats.org/officeDocument/2006/relationships/hyperlink" Target="https://ref.ly/1Cor13:4-1Cor13:7" TargetMode="External"/><Relationship Id="rId105" Type="http://schemas.openxmlformats.org/officeDocument/2006/relationships/hyperlink" Target="https://ref.ly/1Pet2:1" TargetMode="External"/><Relationship Id="rId106" Type="http://schemas.openxmlformats.org/officeDocument/2006/relationships/hyperlink" Target="https://ref.ly/Exod20:17" TargetMode="External"/><Relationship Id="rId107" Type="http://schemas.openxmlformats.org/officeDocument/2006/relationships/hyperlink" Target="https://ref.ly/Mark7:20-Mark7:23" TargetMode="External"/><Relationship Id="rId108" Type="http://schemas.openxmlformats.org/officeDocument/2006/relationships/hyperlink" Target="https://ref.ly/Prov3:31-Prov3:32" TargetMode="External"/><Relationship Id="rId109" Type="http://schemas.openxmlformats.org/officeDocument/2006/relationships/hyperlink" Target="https://ref.ly/Rom1:29" TargetMode="External"/><Relationship Id="rId110" Type="http://schemas.openxmlformats.org/officeDocument/2006/relationships/hyperlink" Target="https://ref.ly/1Cor15:32" TargetMode="External"/><Relationship Id="rId111" Type="http://schemas.openxmlformats.org/officeDocument/2006/relationships/hyperlink" Target="https://ref.ly/1Tim1:3" TargetMode="External"/><Relationship Id="rId112" Type="http://schemas.openxmlformats.org/officeDocument/2006/relationships/hyperlink" Target="https://ref.ly/2Tim4:11-2Tim4:13" TargetMode="External"/><Relationship Id="rId113" Type="http://schemas.openxmlformats.org/officeDocument/2006/relationships/hyperlink" Target="https://ref.ly/Acts19:1" TargetMode="External"/><Relationship Id="rId114" Type="http://schemas.openxmlformats.org/officeDocument/2006/relationships/hyperlink" Target="https://ref.ly/Eph1:1" TargetMode="External"/><Relationship Id="rId115" Type="http://schemas.openxmlformats.org/officeDocument/2006/relationships/hyperlink" Target="https://ref.ly/1Sam2:18-1Sam2:19" TargetMode="External"/><Relationship Id="rId116" Type="http://schemas.openxmlformats.org/officeDocument/2006/relationships/hyperlink" Target="https://ref.ly/Exod28:4-Exod28:5" TargetMode="External"/><Relationship Id="rId117" Type="http://schemas.openxmlformats.org/officeDocument/2006/relationships/hyperlink" Target="https://ref.ly/Hos3:4" TargetMode="External"/><Relationship Id="rId118" Type="http://schemas.openxmlformats.org/officeDocument/2006/relationships/hyperlink" Target="https://ref.ly/Judg8:27" TargetMode="External"/><Relationship Id="rId119" Type="http://schemas.openxmlformats.org/officeDocument/2006/relationships/hyperlink" Target="https://ref.ly/Lev8:7" TargetMode="External"/><Relationship Id="rId120" Type="http://schemas.openxmlformats.org/officeDocument/2006/relationships/hyperlink" Target="https://ref.ly/1Chr6:66-1Chr6:69" TargetMode="External"/><Relationship Id="rId121" Type="http://schemas.openxmlformats.org/officeDocument/2006/relationships/hyperlink" Target="https://ref.ly/2Chr13:4-2Chr13:5" TargetMode="External"/><Relationship Id="rId122" Type="http://schemas.openxmlformats.org/officeDocument/2006/relationships/hyperlink" Target="https://ref.ly/Ezek37:16" TargetMode="External"/><Relationship Id="rId123" Type="http://schemas.openxmlformats.org/officeDocument/2006/relationships/hyperlink" Target="https://ref.ly/Gen41:52" TargetMode="External"/><Relationship Id="rId124" Type="http://schemas.openxmlformats.org/officeDocument/2006/relationships/hyperlink" Target="https://ref.ly/Gen48:1-Gen48:2" TargetMode="External"/><Relationship Id="rId125" Type="http://schemas.openxmlformats.org/officeDocument/2006/relationships/hyperlink" Target="https://ref.ly/John11:54" TargetMode="External"/><Relationship Id="rId126" Type="http://schemas.openxmlformats.org/officeDocument/2006/relationships/hyperlink" Target="https://ref.ly/Gen25:26" TargetMode="External"/><Relationship Id="rId127" Type="http://schemas.openxmlformats.org/officeDocument/2006/relationships/hyperlink" Target="https://ref.ly/Gen25:29-Gen25:30" TargetMode="External"/><Relationship Id="rId128" Type="http://schemas.openxmlformats.org/officeDocument/2006/relationships/hyperlink" Target="https://ref.ly/Gen26:34" TargetMode="External"/><Relationship Id="rId129" Type="http://schemas.openxmlformats.org/officeDocument/2006/relationships/hyperlink" Target="https://ref.ly/Gen27:11-Gen27:12" TargetMode="External"/><Relationship Id="rId130" Type="http://schemas.openxmlformats.org/officeDocument/2006/relationships/hyperlink" Target="https://ref.ly/Gen32:5" TargetMode="External"/><Relationship Id="rId131" Type="http://schemas.openxmlformats.org/officeDocument/2006/relationships/hyperlink" Target="https://ref.ly/Heb12:17" TargetMode="External"/><Relationship Id="rId132" Type="http://schemas.openxmlformats.org/officeDocument/2006/relationships/hyperlink" Target="https://ref.ly/Rom9:13" TargetMode="External"/><Relationship Id="rId133" Type="http://schemas.openxmlformats.org/officeDocument/2006/relationships/hyperlink" Target="https://ref.ly/Esth2:7" TargetMode="External"/><Relationship Id="rId134" Type="http://schemas.openxmlformats.org/officeDocument/2006/relationships/hyperlink" Target="https://ref.ly/Esth2:15" TargetMode="External"/><Relationship Id="rId135" Type="http://schemas.openxmlformats.org/officeDocument/2006/relationships/hyperlink" Target="https://ref.ly/Esth7:1" TargetMode="External"/><Relationship Id="rId136" Type="http://schemas.openxmlformats.org/officeDocument/2006/relationships/hyperlink" Target="https://ref.ly/Esth8:2" TargetMode="External"/><Relationship Id="rId137" Type="http://schemas.openxmlformats.org/officeDocument/2006/relationships/hyperlink" Target="https://ref.ly/Gen17:8" TargetMode="External"/><Relationship Id="rId138" Type="http://schemas.openxmlformats.org/officeDocument/2006/relationships/hyperlink" Target="https://ref.ly/Gen48:4" TargetMode="External"/><Relationship Id="rId139" Type="http://schemas.openxmlformats.org/officeDocument/2006/relationships/hyperlink" Target="https://ref.ly/Exod15:17" TargetMode="External"/><Relationship Id="rId140" Type="http://schemas.openxmlformats.org/officeDocument/2006/relationships/hyperlink" Target="https://ref.ly/2Sam3:28-2Sam3:30" TargetMode="External"/><Relationship Id="rId141" Type="http://schemas.openxmlformats.org/officeDocument/2006/relationships/hyperlink" Target="https://ref.ly/1Kgs2:32-1Kgs2:33" TargetMode="External"/><Relationship Id="rId142" Type="http://schemas.openxmlformats.org/officeDocument/2006/relationships/hyperlink" Target="https://ref.ly/Job4:20-Job4:21" TargetMode="External"/><Relationship Id="rId143" Type="http://schemas.openxmlformats.org/officeDocument/2006/relationships/hyperlink" Target="https://ref.ly/Ps21:4" TargetMode="External"/><Relationship Id="rId144" Type="http://schemas.openxmlformats.org/officeDocument/2006/relationships/hyperlink" Target="https://ref.ly/Isa9:6-Isa9:7" TargetMode="External"/><Relationship Id="rId145" Type="http://schemas.openxmlformats.org/officeDocument/2006/relationships/hyperlink" Target="https://ref.ly/Isa40:27-Isa40:28" TargetMode="External"/><Relationship Id="rId146" Type="http://schemas.openxmlformats.org/officeDocument/2006/relationships/hyperlink" Target="https://ref.ly/Dan7:18" TargetMode="External"/><Relationship Id="rId147" Type="http://schemas.openxmlformats.org/officeDocument/2006/relationships/hyperlink" Target="https://ref.ly/Luke18:18" TargetMode="External"/><Relationship Id="rId148" Type="http://schemas.openxmlformats.org/officeDocument/2006/relationships/hyperlink" Target="https://ref.ly/Acts13:46" TargetMode="External"/><Relationship Id="rId149" Type="http://schemas.openxmlformats.org/officeDocument/2006/relationships/hyperlink" Target="https://ref.ly/Rom5:21" TargetMode="External"/><Relationship Id="rId150" Type="http://schemas.openxmlformats.org/officeDocument/2006/relationships/hyperlink" Target="https://ref.ly/Heb6:19-Heb6:20" TargetMode="External"/><Relationship Id="rId151" Type="http://schemas.openxmlformats.org/officeDocument/2006/relationships/hyperlink" Target="https://ref.ly/Heb10:11-Heb10:14" TargetMode="External"/><Relationship Id="rId152" Type="http://schemas.openxmlformats.org/officeDocument/2006/relationships/hyperlink" Target="https://ref.ly/1John1:2" TargetMode="External"/><Relationship Id="rId153" Type="http://schemas.openxmlformats.org/officeDocument/2006/relationships/hyperlink" Target="https://ref.ly/1John5:12" TargetMode="External"/><Relationship Id="rId154" Type="http://schemas.openxmlformats.org/officeDocument/2006/relationships/hyperlink" Target="https://ref.ly/Rev1:4-Rev1:6" TargetMode="External"/><Relationship Id="rId155" Type="http://schemas.openxmlformats.org/officeDocument/2006/relationships/hyperlink" Target="https://ref.ly/Rev22:3-Rev22:5" TargetMode="External"/><Relationship Id="rId156" Type="http://schemas.openxmlformats.org/officeDocument/2006/relationships/hyperlink" Target="https://ref.ly/Acts8:27" TargetMode="External"/><Relationship Id="rId157" Type="http://schemas.openxmlformats.org/officeDocument/2006/relationships/hyperlink" Target="https://ref.ly/Acts8:30" TargetMode="External"/><Relationship Id="rId158" Type="http://schemas.openxmlformats.org/officeDocument/2006/relationships/hyperlink" Target="https://ref.ly/Acts8:32-Acts8:33" TargetMode="External"/><Relationship Id="rId159" Type="http://schemas.openxmlformats.org/officeDocument/2006/relationships/hyperlink" Target="https://ref.ly/Acts8:36-Acts8:38" TargetMode="External"/><Relationship Id="rId160" Type="http://schemas.openxmlformats.org/officeDocument/2006/relationships/hyperlink" Target="https://ref.ly/Isa18:1-Isa18:2" TargetMode="External"/><Relationship Id="rId161" Type="http://schemas.openxmlformats.org/officeDocument/2006/relationships/hyperlink" Target="https://ref.ly/Nah3:9" TargetMode="External"/><Relationship Id="rId162" Type="http://schemas.openxmlformats.org/officeDocument/2006/relationships/hyperlink" Target="https://ref.ly/Zeph3:9-Zeph3:11" TargetMode="External"/><Relationship Id="rId163" Type="http://schemas.openxmlformats.org/officeDocument/2006/relationships/hyperlink" Target="https://ref.ly/Acts8:36" TargetMode="External"/><Relationship Id="rId164" Type="http://schemas.openxmlformats.org/officeDocument/2006/relationships/hyperlink" Target="https://ref.ly/Acts8:39" TargetMode="External"/><Relationship Id="rId165" Type="http://schemas.openxmlformats.org/officeDocument/2006/relationships/hyperlink" Target="https://ref.ly/Isa39:7-Isa39:8" TargetMode="External"/><Relationship Id="rId166" Type="http://schemas.openxmlformats.org/officeDocument/2006/relationships/hyperlink" Target="https://ref.ly/Jer34:17-Jer34:19" TargetMode="External"/><Relationship Id="rId167" Type="http://schemas.openxmlformats.org/officeDocument/2006/relationships/hyperlink" Target="https://ref.ly/Matt19:12" TargetMode="External"/><Relationship Id="rId168" Type="http://schemas.openxmlformats.org/officeDocument/2006/relationships/hyperlink" Target="https://ref.ly/1Chr5:7-1Chr5:9" TargetMode="External"/><Relationship Id="rId169" Type="http://schemas.openxmlformats.org/officeDocument/2006/relationships/hyperlink" Target="https://ref.ly/2Chr9:25-2Chr9:26" TargetMode="External"/><Relationship Id="rId170" Type="http://schemas.openxmlformats.org/officeDocument/2006/relationships/hyperlink" Target="https://ref.ly/Exod23:30-Exod23:33" TargetMode="External"/><Relationship Id="rId171" Type="http://schemas.openxmlformats.org/officeDocument/2006/relationships/hyperlink" Target="https://ref.ly/Gen2:13-Gen2:14" TargetMode="External"/><Relationship Id="rId172" Type="http://schemas.openxmlformats.org/officeDocument/2006/relationships/hyperlink" Target="https://ref.ly/Isa7:20" TargetMode="External"/><Relationship Id="rId173" Type="http://schemas.openxmlformats.org/officeDocument/2006/relationships/hyperlink" Target="https://ref.ly/2Tim4:5" TargetMode="External"/><Relationship Id="rId174" Type="http://schemas.openxmlformats.org/officeDocument/2006/relationships/hyperlink" Target="https://ref.ly/Eph4:11-Eph4:13" TargetMode="External"/><Relationship Id="rId175" Type="http://schemas.openxmlformats.org/officeDocument/2006/relationships/hyperlink" Target="https://ref.ly/1Tim2:13" TargetMode="External"/><Relationship Id="rId176" Type="http://schemas.openxmlformats.org/officeDocument/2006/relationships/hyperlink" Target="https://ref.ly/2Cor11:3" TargetMode="External"/><Relationship Id="rId177" Type="http://schemas.openxmlformats.org/officeDocument/2006/relationships/hyperlink" Target="https://ref.ly/Gen3:20" TargetMode="External"/><Relationship Id="rId178" Type="http://schemas.openxmlformats.org/officeDocument/2006/relationships/hyperlink" Target="https://ref.ly/Gen4:2" TargetMode="External"/><Relationship Id="rId179" Type="http://schemas.openxmlformats.org/officeDocument/2006/relationships/hyperlink" Target="https://ref.ly/1Sam24:11" TargetMode="External"/><Relationship Id="rId180" Type="http://schemas.openxmlformats.org/officeDocument/2006/relationships/hyperlink" Target="https://ref.ly/1Tim6:10" TargetMode="External"/><Relationship Id="rId181" Type="http://schemas.openxmlformats.org/officeDocument/2006/relationships/hyperlink" Target="https://ref.ly/3John1:10" TargetMode="External"/><Relationship Id="rId182" Type="http://schemas.openxmlformats.org/officeDocument/2006/relationships/hyperlink" Target="https://ref.ly/Gen2:17" TargetMode="External"/><Relationship Id="rId183" Type="http://schemas.openxmlformats.org/officeDocument/2006/relationships/hyperlink" Target="https://ref.ly/Gen6:5-Gen6:6" TargetMode="External"/><Relationship Id="rId184" Type="http://schemas.openxmlformats.org/officeDocument/2006/relationships/hyperlink" Target="https://ref.ly/Job1:1" TargetMode="External"/><Relationship Id="rId185" Type="http://schemas.openxmlformats.org/officeDocument/2006/relationships/hyperlink" Target="https://ref.ly/Job8:20" TargetMode="External"/><Relationship Id="rId186" Type="http://schemas.openxmlformats.org/officeDocument/2006/relationships/hyperlink" Target="https://ref.ly/Judg9:57" TargetMode="External"/><Relationship Id="rId187" Type="http://schemas.openxmlformats.org/officeDocument/2006/relationships/hyperlink" Target="https://ref.ly/Luke6:22-Luke6:23" TargetMode="External"/><Relationship Id="rId188" Type="http://schemas.openxmlformats.org/officeDocument/2006/relationships/hyperlink" Target="https://ref.ly/Matt7:11-Matt7:12" TargetMode="External"/><Relationship Id="rId189" Type="http://schemas.openxmlformats.org/officeDocument/2006/relationships/hyperlink" Target="https://ref.ly/Prov3:7" TargetMode="External"/><Relationship Id="rId190" Type="http://schemas.openxmlformats.org/officeDocument/2006/relationships/hyperlink" Target="https://ref.ly/Ps22:16-Ps22:17" TargetMode="External"/><Relationship Id="rId191" Type="http://schemas.openxmlformats.org/officeDocument/2006/relationships/hyperlink" Target="https://ref.ly/1Pet5:5-1Pet5:7" TargetMode="External"/><Relationship Id="rId192" Type="http://schemas.openxmlformats.org/officeDocument/2006/relationships/hyperlink" Target="https://ref.ly/2Sam22:47" TargetMode="External"/><Relationship Id="rId193" Type="http://schemas.openxmlformats.org/officeDocument/2006/relationships/hyperlink" Target="https://ref.ly/Acts5:31" TargetMode="External"/><Relationship Id="rId194" Type="http://schemas.openxmlformats.org/officeDocument/2006/relationships/hyperlink" Target="https://ref.ly/Phil2:9-Phil2:11" TargetMode="External"/><Relationship Id="rId195" Type="http://schemas.openxmlformats.org/officeDocument/2006/relationships/hyperlink" Target="https://ref.ly/Ps18:46" TargetMode="External"/><Relationship Id="rId196" Type="http://schemas.openxmlformats.org/officeDocument/2006/relationships/hyperlink" Target="https://ref.ly/1Thess2:3-1Thess2:4" TargetMode="External"/><Relationship Id="rId197" Type="http://schemas.openxmlformats.org/officeDocument/2006/relationships/hyperlink" Target="https://ref.ly/1Thess2:12" TargetMode="External"/><Relationship Id="rId198" Type="http://schemas.openxmlformats.org/officeDocument/2006/relationships/hyperlink" Target="https://ref.ly/1Tim5:2" TargetMode="External"/><Relationship Id="rId199" Type="http://schemas.openxmlformats.org/officeDocument/2006/relationships/hyperlink" Target="https://ref.ly/Luke3:18" TargetMode="External"/><Relationship Id="rId200" Type="http://schemas.openxmlformats.org/officeDocument/2006/relationships/hyperlink" Target="https://ref.ly/2Kgs24:14" TargetMode="External"/><Relationship Id="rId201" Type="http://schemas.openxmlformats.org/officeDocument/2006/relationships/hyperlink" Target="https://ref.ly/Dan2:25-Dan2:26" TargetMode="External"/><Relationship Id="rId202" Type="http://schemas.openxmlformats.org/officeDocument/2006/relationships/hyperlink" Target="https://ref.ly/Ezek1:1-Ezek1:3" TargetMode="External"/><Relationship Id="rId203" Type="http://schemas.openxmlformats.org/officeDocument/2006/relationships/hyperlink" Target="https://ref.ly/Isa20:4" TargetMode="External"/><Relationship Id="rId204" Type="http://schemas.openxmlformats.org/officeDocument/2006/relationships/hyperlink" Target="https://ref.ly/Jer29:1-Jer29:3" TargetMode="External"/><Relationship Id="rId205" Type="http://schemas.openxmlformats.org/officeDocument/2006/relationships/hyperlink" Target="https://ref.ly/1Sam2:1" TargetMode="External"/><Relationship Id="rId206" Type="http://schemas.openxmlformats.org/officeDocument/2006/relationships/hyperlink" Target="https://ref.ly/Isa13:3" TargetMode="External"/><Relationship Id="rId207" Type="http://schemas.openxmlformats.org/officeDocument/2006/relationships/hyperlink" Target="https://ref.ly/Job6:10" TargetMode="External"/><Relationship Id="rId208" Type="http://schemas.openxmlformats.org/officeDocument/2006/relationships/hyperlink" Target="https://ref.ly/Ps68:1-Ps68:3" TargetMode="External"/><Relationship Id="rId209" Type="http://schemas.openxmlformats.org/officeDocument/2006/relationships/hyperlink" Target="https://ref.ly/Zeph2:15" TargetMode="External"/><Relationship Id="rId210" Type="http://schemas.openxmlformats.org/officeDocument/2006/relationships/hyperlink" Target="https://ref.ly/Ezek1:3" TargetMode="External"/><Relationship Id="rId211" Type="http://schemas.openxmlformats.org/officeDocument/2006/relationships/hyperlink" Target="https://ref.ly/Ezek24:24" TargetMode="External"/><Relationship Id="rId212" Type="http://schemas.openxmlformats.org/officeDocument/2006/relationships/hyperlink" Target="https://ref.ly/Ezra7:6" TargetMode="External"/><Relationship Id="rId213" Type="http://schemas.openxmlformats.org/officeDocument/2006/relationships/hyperlink" Target="https://ref.ly/Neh8:1-Neh8:3" TargetMode="External"/><Relationship Id="rId214"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