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彌迦是猶大的一位先知，大約生活在基督之前700年，當時先知以賽亞也在猶大事奉。另一位名叫彌迦的人生活在士師時期。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彌迦書在舊約的後段。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彌迦預言了亞述人將摧毀撒馬利亞。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彌迦責備猶大人民不服從上帝，並警告他們敵人將會攻擊他們。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他的預言以對神的盼望作結，因為神是信實的，祂會拯救祂的子民。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士師記中，講述了一個名叫彌迦的人住在以法蓮，他用銀製作了一個偶像。一位年輕的利未祭司來與他同住，偷走了偶像和其它東西，並與一群但人一起離開。最終，但人和祭司在拉億城定居，並設立和敬拜同樣的銀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但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以賽亞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士師</w:t>
      </w:r>
      <w:r>
        <w:rPr>
          <w:lang w:val="zh_TW" w:bidi="zh_TW"/>
        </w:rPr>
        <w:t>，</w:t>
      </w:r>
      <w:r>
        <w:rPr>
          <w:lang w:val="zh_TW" w:bidi="zh_TW"/>
        </w:rPr>
        <w:t>利未人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耶利米書26:18–19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彌迦書1:1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彌迦書6:2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米底亞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米底亞是一個古老的帝國，位於亞述和巴比倫尼亞的東邊，以及以攔和波斯的北邊。住在米底亞帝國的人被稱為「米底亞人」。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米底亞帝國涵蓋了現今土耳其、伊朗、敘利亞、伊拉克和阿富汗的部分地區。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米底亞人與波斯人關係密切，兩個帝國聯合起來征服了巴比倫帝國。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巴比倫在先知但以理居住期間被米底亞人大流士入侵。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塞魯士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大流士</w:t>
      </w:r>
      <w:r>
        <w:rPr>
          <w:lang w:val="zh_TW" w:bidi="zh_TW"/>
        </w:rPr>
        <w:t>，</w:t>
      </w:r>
      <w:r>
        <w:rPr>
          <w:lang w:val="zh_TW" w:bidi="zh_TW"/>
        </w:rPr>
        <w:t>以攔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列王紀下17:6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但以理書5:28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以斯帖記1:3–4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以斯拉記6:1–2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史特朗號：H4074，H4075，H4076，H4077，G33700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米甸是亞伯拉罕和他的妻子基土拉的兒子。這也是位於迦南地以南的阿拉伯沙漠北部的一個民族和地區的名稱。那個民族的人被稱為「米甸人」。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當摩西第一次離開埃及時，他去了米甸地區，在那裡遇見了葉忒羅的女兒們，並幫助她們給羊群飲水。後來，摩西娶了葉忒羅的一個女兒。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約瑟被一群米甸的奴隸販子帶到埃及。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多年後，米甸人襲擊並掠奪了迦南地的以色列人。基甸帶領以色列人擊敗了他們。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許多現代阿拉伯部落都是這個群體的後裔。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</w:t>
      </w:r>
      <w:r>
        <w:rPr>
          <w:lang w:val="zh_TW" w:bidi="zh_TW"/>
        </w:rPr>
        <w:t>阿拉伯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群</w:t>
      </w:r>
      <w:r>
        <w:rPr>
          <w:lang w:val="zh_TW" w:bidi="zh_TW"/>
        </w:rPr>
        <w:t>，</w:t>
      </w:r>
      <w:r>
        <w:rPr>
          <w:lang w:val="zh_TW" w:bidi="zh_TW"/>
        </w:rPr>
        <w:t>基甸</w:t>
      </w:r>
      <w:r>
        <w:rPr>
          <w:lang w:val="zh_TW" w:bidi="zh_TW"/>
        </w:rPr>
        <w:t>，</w:t>
      </w:r>
      <w:r>
        <w:rPr>
          <w:lang w:val="zh_TW" w:bidi="zh_TW"/>
        </w:rPr>
        <w:t>葉忒羅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使徒行傳7:30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出埃及記2:16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創世記25:1–4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創世記36:34–36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創世記37:28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士師記7:1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16:3</w:t>
      </w:r>
      <w:r>
        <w:rPr>
          <w:lang w:val="zh_TW" w:bidi="zh_TW"/>
        </w:rPr>
        <w:t xml:space="preserve"> 但是他們隨後又忘記了神的恩典，再次崇拜偶像，所以神讓他們周邊的</w:t>
      </w:r>
      <w:r>
        <w:rPr>
          <w:b/>
          <w:lang w:val="zh_TW" w:bidi="zh_TW"/>
        </w:rPr>
        <w:t>米甸</w:t>
      </w:r>
      <w:r>
        <w:rPr>
          <w:lang w:val="zh_TW" w:bidi="zh_TW"/>
        </w:rPr>
        <w:t>部落將他們打敗。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16:4</w:t>
      </w:r>
      <w:r>
        <w:rPr>
          <w:lang w:val="zh_TW" w:bidi="zh_TW"/>
        </w:rPr>
        <w:t xml:space="preserve"> 以色列人十分害怕。為了不被</w:t>
      </w:r>
      <w:r>
        <w:rPr>
          <w:b/>
          <w:lang w:val="zh_TW" w:bidi="zh_TW"/>
        </w:rPr>
        <w:t>米甸人</w:t>
      </w:r>
      <w:r>
        <w:rPr>
          <w:lang w:val="zh_TW" w:bidi="zh_TW"/>
        </w:rPr>
        <w:t>發現，他們躲進了洞穴，米甸人就找不到他們。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16:11</w:t>
      </w:r>
      <w:r>
        <w:rPr>
          <w:lang w:val="zh_TW" w:bidi="zh_TW"/>
        </w:rPr>
        <w:t xml:space="preserve"> 他的朋友說，這個夢預示著基甸將會大敗</w:t>
      </w:r>
      <w:r>
        <w:rPr>
          <w:b/>
          <w:lang w:val="zh_TW" w:bidi="zh_TW"/>
        </w:rPr>
        <w:t>米甸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16:14</w:t>
      </w:r>
      <w:r>
        <w:rPr>
          <w:lang w:val="zh_TW" w:bidi="zh_TW"/>
        </w:rPr>
        <w:t xml:space="preserve"> 神迷惑了</w:t>
      </w:r>
      <w:r>
        <w:rPr>
          <w:b/>
          <w:lang w:val="zh_TW" w:bidi="zh_TW"/>
        </w:rPr>
        <w:t>米甸人</w:t>
      </w:r>
      <w:r>
        <w:rPr>
          <w:lang w:val="zh_TW" w:bidi="zh_TW"/>
        </w:rPr>
        <w:t>，於是他們彼此攻擊，互相殘殺。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史特朗號：H4080、H4084、H4092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米迦勒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事實：</w:t>
      </w:r>
    </w:p>
    <w:p>
      <w:pPr/>
      <w:r>
        <w:rPr>
          <w:lang w:val="zh_TW" w:bidi="zh_TW"/>
        </w:rPr>
      </w:r>
      <w:r>
        <w:rPr>
          <w:lang w:val="zh_TW" w:bidi="zh_TW"/>
        </w:rPr>
        <w:t>米迦勒是所有聖潔且順服神的天使中的首領。他是唯一被特別稱為神的「天使長」的天使。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「天使長」一詞字面意思是「首席天使」或「統管天使」。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米迦勒是一位戰士，他對抗神的敵人並保護神的子民。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他帶領以色列人對抗波斯軍隊。在末世，他將帶領以色列的軍隊在最後的戰役中對抗邪惡勢力，正如但以理書所預言的。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在聖經中也有幾位名叫米迦勒的男子。有幾位男子被認為是「米迦勒的兒子」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使者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但以理書10:13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但以理書10:21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以斯拉記8:8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啟示錄12:7–9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史特朗號：H4317，G34130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米利暗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米利暗是亞倫和摩西的姐姐。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當米利暗年輕時，她的母親讓她看顧還是嬰兒的弟弟摩西，當時摩西還躺在尼羅河蘆葦叢中的籃子裡。當法老的女兒找到這個嬰兒，需要找人替她照顧時，米利暗帶來了她的母親來做這件事。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以色列人渡過紅海，從埃及人的手中逃脫後，米利暗帶領以色列人跳起了歡欣感恩的舞蹈。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多年後，以色列人在曠野漂流時，米利暗和亞倫開始說摩西的壞話，因為他娶了一個古實女子為妻。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因為她悖逆摩西說話不當，神使米利暗得了大痲瘋。但後來當摩西為她代求時，神就醫治了她。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古實</w:t>
      </w:r>
      <w:r>
        <w:rPr>
          <w:lang w:val="zh_TW" w:bidi="zh_TW"/>
        </w:rPr>
        <w:t>，</w:t>
      </w:r>
      <w:r>
        <w:rPr>
          <w:lang w:val="zh_TW" w:bidi="zh_TW"/>
        </w:rPr>
        <w:t>代求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，</w:t>
      </w:r>
      <w:r>
        <w:rPr>
          <w:lang w:val="zh_TW" w:bidi="zh_TW"/>
        </w:rPr>
        <w:t>尼羅河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，</w:t>
      </w:r>
      <w:r>
        <w:rPr>
          <w:lang w:val="zh_TW" w:bidi="zh_TW"/>
        </w:rPr>
        <w:t>悖逆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歷代志上6:1–3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申命記24:8–9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彌迦書6:4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民數記12:2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民數記20:1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史特朗號：H4813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米沙利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米沙利是舊約中三個人的名字。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有一個名叫米沙利的人是亞倫的堂兄。當亞倫的兩個兒子不按照神的吩咐獻香而被神擊殺後，米沙利和他的兄弟被指派負責將屍體抬到以色列營外。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當以斯拉公開宣讀重新發現的律法書時，有一位站在以斯拉身旁的人也叫米沙利。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民被擄到巴比倫時，一位名叫米沙利的年輕人也被擄並被迫住在巴比倫。巴比倫人給他起名為「米煞」。他和他的同伴亞撒利雅（亞伯尼歌）及哈拿尼雅（沙得拉）拒絕敬拜國王所立的雕像，結果被扔進火窯中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亞撒利雅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哈拿尼雅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但以理書1:6–7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但以理書2:17–18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史特朗號：H4332，H4333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米設是舊約中兩個人的名字。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有一位米設是雅弗的兒子。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另一位米設是閃的孫子。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米設也是一個地區的名稱，這個地區可能是以其中一個人命名的。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米設地區可能位於現今土耳其的一部分。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雅弗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歷代志上1:5–7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以西結書27:12–13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創世記10:2–5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詩篇120:5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史特朗號：H4851，H4902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米斯巴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米斯巴是舊約中提到的幾個城鎮的名字。意思是「瞭望點」或「瞭望塔」。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當大衛被掃羅追趕時，他將父母留在米斯巴，交由摩押王保護。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有一座名叫米斯巴的城市位於猶大和以色列國的邊界上。它是一個重要的軍事中心。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，</w:t>
      </w:r>
      <w:r>
        <w:rPr>
          <w:lang w:val="zh_TW" w:bidi="zh_TW"/>
        </w:rPr>
        <w:t>摩押</w:t>
      </w:r>
      <w:r>
        <w:rPr>
          <w:lang w:val="zh_TW" w:bidi="zh_TW"/>
        </w:rPr>
        <w:t>，</w:t>
      </w:r>
      <w:r>
        <w:rPr>
          <w:lang w:val="zh_TW" w:bidi="zh_TW"/>
        </w:rPr>
        <w:t>掃羅（舊約）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列王紀上15:20–22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撒母耳記上7:5–6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撒母耳記上7:10–11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耶利米書40:5–6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士師記10:17–18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史特朗號：H4708，H4709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er26:18-Jer26:19" TargetMode="External"/><Relationship Id="rId14" Type="http://schemas.openxmlformats.org/officeDocument/2006/relationships/hyperlink" Target="https://ref.ly/Mic1:1" TargetMode="External"/><Relationship Id="rId15" Type="http://schemas.openxmlformats.org/officeDocument/2006/relationships/hyperlink" Target="https://ref.ly/Mic6:2" TargetMode="External"/><Relationship Id="rId16" Type="http://schemas.openxmlformats.org/officeDocument/2006/relationships/hyperlink" Target="https://ref.ly/2Kgs17:6" TargetMode="External"/><Relationship Id="rId17" Type="http://schemas.openxmlformats.org/officeDocument/2006/relationships/hyperlink" Target="https://ref.ly/Acts2:9" TargetMode="External"/><Relationship Id="rId18" Type="http://schemas.openxmlformats.org/officeDocument/2006/relationships/hyperlink" Target="https://ref.ly/Dan5:28" TargetMode="External"/><Relationship Id="rId19" Type="http://schemas.openxmlformats.org/officeDocument/2006/relationships/hyperlink" Target="https://ref.ly/Esth1:3-Esth1:4" TargetMode="External"/><Relationship Id="rId20" Type="http://schemas.openxmlformats.org/officeDocument/2006/relationships/hyperlink" Target="https://ref.ly/Ezra6:1-Ezra6:2" TargetMode="External"/><Relationship Id="rId21" Type="http://schemas.openxmlformats.org/officeDocument/2006/relationships/hyperlink" Target="https://ref.ly/Acts7:30" TargetMode="External"/><Relationship Id="rId22" Type="http://schemas.openxmlformats.org/officeDocument/2006/relationships/hyperlink" Target="https://ref.ly/Exod2:16" TargetMode="External"/><Relationship Id="rId23" Type="http://schemas.openxmlformats.org/officeDocument/2006/relationships/hyperlink" Target="https://ref.ly/Gen25:1-Gen25:4" TargetMode="External"/><Relationship Id="rId24" Type="http://schemas.openxmlformats.org/officeDocument/2006/relationships/hyperlink" Target="https://ref.ly/Gen36:34-Gen36:36" TargetMode="External"/><Relationship Id="rId25" Type="http://schemas.openxmlformats.org/officeDocument/2006/relationships/hyperlink" Target="https://ref.ly/Gen37:28" TargetMode="External"/><Relationship Id="rId26" Type="http://schemas.openxmlformats.org/officeDocument/2006/relationships/hyperlink" Target="https://ref.ly/Judg7:1" TargetMode="External"/><Relationship Id="rId27" Type="http://schemas.openxmlformats.org/officeDocument/2006/relationships/hyperlink" Target="https://ref.ly/Dan10:13" TargetMode="External"/><Relationship Id="rId28" Type="http://schemas.openxmlformats.org/officeDocument/2006/relationships/hyperlink" Target="https://ref.ly/Dan10:21" TargetMode="External"/><Relationship Id="rId29" Type="http://schemas.openxmlformats.org/officeDocument/2006/relationships/hyperlink" Target="https://ref.ly/Ezra8:8" TargetMode="External"/><Relationship Id="rId30" Type="http://schemas.openxmlformats.org/officeDocument/2006/relationships/hyperlink" Target="https://ref.ly/Rev12:7-Rev12:9" TargetMode="External"/><Relationship Id="rId31" Type="http://schemas.openxmlformats.org/officeDocument/2006/relationships/hyperlink" Target="https://ref.ly/1Chr6:1-1Chr6:3" TargetMode="External"/><Relationship Id="rId32" Type="http://schemas.openxmlformats.org/officeDocument/2006/relationships/hyperlink" Target="https://ref.ly/Deut24:8-Deut24:9" TargetMode="External"/><Relationship Id="rId33" Type="http://schemas.openxmlformats.org/officeDocument/2006/relationships/hyperlink" Target="https://ref.ly/Mic6:4" TargetMode="External"/><Relationship Id="rId34" Type="http://schemas.openxmlformats.org/officeDocument/2006/relationships/hyperlink" Target="https://ref.ly/Num12:2" TargetMode="External"/><Relationship Id="rId35" Type="http://schemas.openxmlformats.org/officeDocument/2006/relationships/hyperlink" Target="https://ref.ly/Num20:1" TargetMode="External"/><Relationship Id="rId36" Type="http://schemas.openxmlformats.org/officeDocument/2006/relationships/hyperlink" Target="https://ref.ly/Dan1:6-Dan1:7" TargetMode="External"/><Relationship Id="rId37" Type="http://schemas.openxmlformats.org/officeDocument/2006/relationships/hyperlink" Target="https://ref.ly/Dan2:17-Dan2:18" TargetMode="External"/><Relationship Id="rId38" Type="http://schemas.openxmlformats.org/officeDocument/2006/relationships/hyperlink" Target="https://ref.ly/1Chr1:5-1Chr1:7" TargetMode="External"/><Relationship Id="rId39" Type="http://schemas.openxmlformats.org/officeDocument/2006/relationships/hyperlink" Target="https://ref.ly/Ezek27:12-Ezek27:13" TargetMode="External"/><Relationship Id="rId40" Type="http://schemas.openxmlformats.org/officeDocument/2006/relationships/hyperlink" Target="https://ref.ly/Gen10:2-Gen10:5" TargetMode="External"/><Relationship Id="rId41" Type="http://schemas.openxmlformats.org/officeDocument/2006/relationships/hyperlink" Target="https://ref.ly/Ps120:5" TargetMode="External"/><Relationship Id="rId42" Type="http://schemas.openxmlformats.org/officeDocument/2006/relationships/hyperlink" Target="https://ref.ly/1Kgs15:20-1Kgs15:22" TargetMode="External"/><Relationship Id="rId43" Type="http://schemas.openxmlformats.org/officeDocument/2006/relationships/hyperlink" Target="https://ref.ly/1Sam7:5-1Sam7:6" TargetMode="External"/><Relationship Id="rId44" Type="http://schemas.openxmlformats.org/officeDocument/2006/relationships/hyperlink" Target="https://ref.ly/1Sam7:10-1Sam7:11" TargetMode="External"/><Relationship Id="rId45" Type="http://schemas.openxmlformats.org/officeDocument/2006/relationships/hyperlink" Target="https://ref.ly/Jer40:5-Jer40:6" TargetMode="External"/><Relationship Id="rId46" Type="http://schemas.openxmlformats.org/officeDocument/2006/relationships/hyperlink" Target="https://ref.ly/Judg10:17-Judg10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