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悔改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「悔改」（動詞）和「悔改」（名詞）指的是遠離罪惡並回轉歸神。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「悔改」字面上的意思是「改變心意」。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在聖經中，「悔改」通常意味著轉離罪惡的、人的思想和行為方式，並轉向神的思想和行為方式。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當人們真正悔改他們的罪時，神會赦免他們並幫助他們開始順服他。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「悔改」這個詞可以翻譯為「轉向神」或「遠離罪惡並轉向神」或「轉向神，遠離罪惡」。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通常，名詞「悔改」可以用動詞「悔改」來翻譯。比如，「神賜給以色列悔改」可以翻譯為「神使以色列悔改」。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翻譯「悔改」的其他方式包括「遠離罪惡」或「轉向神並遠離罪」。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赦免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路加福音24:47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羅馬書2:4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多年以後，以色列人</w:t>
      </w:r>
      <w:r>
        <w:rPr>
          <w:b/>
          <w:lang w:val="zh_TW" w:bidi="zh_TW"/>
        </w:rPr>
        <w:t>懺悔</w:t>
      </w:r>
      <w:r>
        <w:rPr>
          <w:lang w:val="zh_TW" w:bidi="zh_TW"/>
        </w:rPr>
        <w:t>所犯的罪並且祈求神來拯救他們。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</w:t>
      </w:r>
      <w:r>
        <w:rPr>
          <w:b/>
          <w:lang w:val="zh_TW" w:bidi="zh_TW"/>
        </w:rPr>
        <w:t>悔改</w:t>
      </w:r>
      <w:r>
        <w:rPr>
          <w:lang w:val="zh_TW" w:bidi="zh_TW"/>
        </w:rPr>
        <w:t>了，神原諒了他。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19:18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先知警告人們如果不</w:t>
      </w:r>
      <w:r>
        <w:rPr>
          <w:b/>
          <w:lang w:val="zh_TW" w:bidi="zh_TW"/>
        </w:rPr>
        <w:t>悔改</w:t>
      </w:r>
      <w:r>
        <w:rPr>
          <w:lang w:val="zh_TW" w:bidi="zh_TW"/>
        </w:rPr>
        <w:t>，神就要毀滅他們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許多人來到曠野聽約翰講道。他向他們宣講說：「</w:t>
      </w:r>
      <w:r>
        <w:rPr>
          <w:b/>
          <w:lang w:val="zh_TW" w:bidi="zh_TW"/>
        </w:rPr>
        <w:t>悔改</w:t>
      </w:r>
      <w:r>
        <w:rPr>
          <w:lang w:val="zh_TW" w:bidi="zh_TW"/>
        </w:rPr>
        <w:t>吧，神的天國已經近了！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經上還記載著，我的門徒將傳</w:t>
      </w:r>
      <w:r>
        <w:rPr>
          <w:b/>
          <w:lang w:val="zh_TW" w:bidi="zh_TW"/>
        </w:rPr>
        <w:t>悔改</w:t>
      </w:r>
      <w:r>
        <w:rPr>
          <w:lang w:val="zh_TW" w:bidi="zh_TW"/>
        </w:rPr>
        <w:t>、赦罪的道。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現在你們要</w:t>
      </w:r>
      <w:r>
        <w:rPr>
          <w:b/>
          <w:lang w:val="zh_TW" w:bidi="zh_TW"/>
        </w:rPr>
        <w:t>悔改</w:t>
      </w:r>
      <w:r>
        <w:rPr>
          <w:lang w:val="zh_TW" w:bidi="zh_TW"/>
        </w:rPr>
        <w:t>並歸向神，使你們的罪被洗淨。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史特朗號：H5150，H5162，H5164，G02780，G33380，G33400，G33410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「毀壞（devastated，動詞）」或「毀壞（devastation，名詞）」一詞指的是財產或土地被毀壞或摧毀。這通常也包括摧毀或俘虜居住在那片土地上的人。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這指的是一種非常嚴重且徹底的毀滅。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例如，所多瑪城因為當地居民的罪而被神毀滅作為懲罰。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「毀壞（名詞）」一詞也可以包括因懲罰或破壞而造成的巨大情感悲痛。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「毀壞（動詞）」一詞可以翻譯為「徹底摧毀」或「徹底破壞」。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根據上下文，「毀壞（名詞）」可以翻譯為「完全毀滅」或「徹底破壞」或「災難」。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廢墟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但以理書8:24–25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民數記21:30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西番雅書1:13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史特朗號：H1110，H1238，H2721，H1826，H3615，H3772，H4875，H7701，H7703，H7722，H7843，H8074，H8077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「毀壞」某物意味著破壞、摧毀或使其無用。「廢墟」指的是被摧毀後的瓦礫和殘骸。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先知西番雅談到神憤怒的日子是「毀滅之日」，那時世界將被審判和懲罰。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箴言說，毀滅和敗壞等待著那些不敬虔的人。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根據上下文，「毀滅」可以翻譯為「摧毀」、「破壞」、「使無用」或「打破」。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「廢墟」可以根據上下文翻譯為「瓦礫」或「破損的建築物」或「被毀的城市」或「敗壞」或「破碎」或「破壞」。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毀壞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歷代志下12:7–8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列王紀下19:25–26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使徒行傳15:16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以賽亞書23:13–14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，H1197，H1530，H1820，H1942，H2034，H2040，H2717，H2719，H2720，H2723，H2930，H3510，H3765，H3782，H3832，H4072，H4288，H4384，H4654，H4876，H4889，H5221，H5327，H5557，H5754，H5856，H7451，H7489，H7582，H7591，H7612，H7701，H7703，H7843，H8047，H8074，H8077，H8414，H8510，G26790，G26920，G36390，G44850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毀滅的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「毀滅」一詞意味著完全消滅某物，使其不再存在。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「毀滅的」一詞意指「一個帶來毀滅的人」。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在舊約中，這個詞通常作為一般性的描述，指任何摧毀他人的人，例如入侵的軍隊。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當神差遣天使去擊殺埃及所有的長子時，那位天使被稱為「那滅長子的」。這可以翻譯為「那位（或天使）殺死頭生男孩的」。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在啟示錄中關於末世的描述中，撒但或其它邪靈被稱為「敗壞世界之人」。牠是「那毀滅的」，因為牠的目的是摧毀和破壞神創造的一切。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長子</w:t>
      </w:r>
      <w:r>
        <w:rPr>
          <w:lang w:val="zh_TW" w:bidi="zh_TW"/>
        </w:rPr>
        <w:t>，</w:t>
      </w:r>
      <w:r>
        <w:rPr>
          <w:lang w:val="zh_TW" w:bidi="zh_TW"/>
        </w:rPr>
        <w:t>逾越節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出埃及記12:23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希伯來書11:28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耶利米書6:26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士師記16:24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，H0007，H0622，H0398，H1104，H1197，H1820，H1826，H1942，H2000，H2015，H2026，H2040，H2254，H2255，H2717，H2718，H2763，H2764，H3238，H3341，H3381，H3423，H3582，H3615，H3617，H3772，H3807，H4191，H4229，H4591，H4658，H4889，H5218，H5221，H5307，H5362，H5420，H5422，H5428，H5595，H5642，H6365，H6789，H6979，H7665，H7667，H7703，H7722，H7760，H7843，H7921，H8045，H8074，H8077，H8316，H8552，G03550，G03960，G06220，G08530，G13110，G18420，G20490，G25060，G25070，G26470，G26730，G27040，G30890，G36450，G41990，G53510，G53560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會幕是一個特別的帳幕結構，以色列人在他們於曠野中漂流的四十年間，在此敬拜神。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神曾賜給以色列人詳細的指示，教導他們如何建造這個大型會幕，會幕內有兩個房間，周圍有一個封閉的院子。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每當以色列人移到曠野的另一處居住地時，祭司就會拆卸會幕，並將它搬到新的營地，然後，他們會在新營地的中央重新搭建會幕。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會幕是由木框架構成，掛上由布、山羊毛和動物皮製成的幔子。圍繞會幕的院子也用更多的幔子圍起來。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會幕的兩個部分包括聖所（存放燒香的祭壇）和至聖所（存放約櫃）。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會幕的院子內有一個用來獻燔祭的祭壇，還有一個用於儀式潔淨的特殊洗濯盆。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當所羅門在耶路撒冷建造了聖殿後，以色列人就不再使用會幕。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「會幕」這個詞的意思是「居住之地」。其它的翻譯方式可以包括「神聖帳棚」、「神所在的帳棚」或「神的帳棚」。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確保「會幕」的翻譯與「聖殿」的翻譯有所區別。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香壇</w:t>
      </w:r>
      <w:r>
        <w:rPr>
          <w:lang w:val="zh_TW" w:bidi="zh_TW"/>
        </w:rPr>
        <w:t>、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歷代志上21:30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歷代志下1:2–5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使徒行傳7:45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出埃及記38:21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約書亞記22:19–20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利未記10:16–18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史特朗號：H0168，H4908，H5520，H5521，H5522，H7900，G46330，G46340，G46360，G46380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會堂是猶太人聚集在一起敬拜神的建築。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自古以來，會堂的禮拜包括祈禱、讀經和教導經文的時間。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由於許多猶太人居住在離耶路撒冷聖殿較遠的城市，他們最初建立會堂是為了在自己城市中有禱告和崇拜神的場所。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耶穌經常在會堂裡教導人，並在那裡醫治病人。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「會堂」這個詞也可以用作比喻，指的是在那裡聚會的人群。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醫治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祈禱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神的話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使徒行傳15:21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使徒行傳24:10–13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約翰福音6:59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馬太福音9:35–36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馬太福音13:54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史特朗號：H4150，G06560，G07520，G48640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賄賂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「賄賂」是指給予某人有價值的東西，例如金錢，來影響該人做一些不誠實的事情。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看守耶穌空墳墓的士兵收受賄賂，要他們對發生的事情說謊。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有時候，政府官員會被賄賂，是為了要讓他們忽視犯罪行為或以某種方式投票。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聖經禁止行賄或受賄。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「賄賂」這個詞可以翻譯為「不誠實的款項」或「為撒謊而支付的款項」或「違反規則的酬勞」。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「賄賂」可以翻譯為一個詞或短語，意思是「付錢以影響（某人）」或「付錢以獲得不正當的好處」或「付錢以獲得好處」。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撒母耳記上8:1–3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傳道書7:7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以賽亞書1:23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彌迦書3:9–11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箴言15:27–28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史特朗號：H3724，H4979，H7809，H7810，H7936，H7966，H8021，H8641，G52600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3:19-Acts3:20" TargetMode="External"/><Relationship Id="rId14" Type="http://schemas.openxmlformats.org/officeDocument/2006/relationships/hyperlink" Target="https://ref.ly/Luke3:3" TargetMode="External"/><Relationship Id="rId15" Type="http://schemas.openxmlformats.org/officeDocument/2006/relationships/hyperlink" Target="https://ref.ly/Luke3:8" TargetMode="External"/><Relationship Id="rId16" Type="http://schemas.openxmlformats.org/officeDocument/2006/relationships/hyperlink" Target="https://ref.ly/Luke5:32" TargetMode="External"/><Relationship Id="rId17" Type="http://schemas.openxmlformats.org/officeDocument/2006/relationships/hyperlink" Target="https://ref.ly/Luke24:47" TargetMode="External"/><Relationship Id="rId18" Type="http://schemas.openxmlformats.org/officeDocument/2006/relationships/hyperlink" Target="https://ref.ly/Mark1:14-Mark1:15" TargetMode="External"/><Relationship Id="rId19" Type="http://schemas.openxmlformats.org/officeDocument/2006/relationships/hyperlink" Target="https://ref.ly/Matt3:3" TargetMode="External"/><Relationship Id="rId20" Type="http://schemas.openxmlformats.org/officeDocument/2006/relationships/hyperlink" Target="https://ref.ly/Matt3:11" TargetMode="External"/><Relationship Id="rId21" Type="http://schemas.openxmlformats.org/officeDocument/2006/relationships/hyperlink" Target="https://ref.ly/Matt4:17" TargetMode="External"/><Relationship Id="rId22" Type="http://schemas.openxmlformats.org/officeDocument/2006/relationships/hyperlink" Target="https://ref.ly/Rom2:4" TargetMode="External"/><Relationship Id="rId23" Type="http://schemas.openxmlformats.org/officeDocument/2006/relationships/hyperlink" Target="https://ref.ly/Dan8:24-Dan8:25" TargetMode="External"/><Relationship Id="rId24" Type="http://schemas.openxmlformats.org/officeDocument/2006/relationships/hyperlink" Target="https://ref.ly/Jer4:13" TargetMode="External"/><Relationship Id="rId25" Type="http://schemas.openxmlformats.org/officeDocument/2006/relationships/hyperlink" Target="https://ref.ly/Num21:30" TargetMode="External"/><Relationship Id="rId26" Type="http://schemas.openxmlformats.org/officeDocument/2006/relationships/hyperlink" Target="https://ref.ly/Zeph1:13" TargetMode="External"/><Relationship Id="rId27" Type="http://schemas.openxmlformats.org/officeDocument/2006/relationships/hyperlink" Target="https://ref.ly/2Chr12:7-2Chr12:8" TargetMode="External"/><Relationship Id="rId28" Type="http://schemas.openxmlformats.org/officeDocument/2006/relationships/hyperlink" Target="https://ref.ly/2Kgs19:25-2Kgs19:26" TargetMode="External"/><Relationship Id="rId29" Type="http://schemas.openxmlformats.org/officeDocument/2006/relationships/hyperlink" Target="https://ref.ly/Acts15:16" TargetMode="External"/><Relationship Id="rId30" Type="http://schemas.openxmlformats.org/officeDocument/2006/relationships/hyperlink" Target="https://ref.ly/Isa23:13-Isa23:14" TargetMode="External"/><Relationship Id="rId31" Type="http://schemas.openxmlformats.org/officeDocument/2006/relationships/hyperlink" Target="https://ref.ly/Exod12:23" TargetMode="External"/><Relationship Id="rId32" Type="http://schemas.openxmlformats.org/officeDocument/2006/relationships/hyperlink" Target="https://ref.ly/Heb11:28" TargetMode="External"/><Relationship Id="rId33" Type="http://schemas.openxmlformats.org/officeDocument/2006/relationships/hyperlink" Target="https://ref.ly/Jer6:26" TargetMode="External"/><Relationship Id="rId34" Type="http://schemas.openxmlformats.org/officeDocument/2006/relationships/hyperlink" Target="https://ref.ly/Judg16:24" TargetMode="External"/><Relationship Id="rId35" Type="http://schemas.openxmlformats.org/officeDocument/2006/relationships/hyperlink" Target="https://ref.ly/1Chr21:30" TargetMode="External"/><Relationship Id="rId36" Type="http://schemas.openxmlformats.org/officeDocument/2006/relationships/hyperlink" Target="https://ref.ly/2Chr1:2-2Chr1:5" TargetMode="External"/><Relationship Id="rId37" Type="http://schemas.openxmlformats.org/officeDocument/2006/relationships/hyperlink" Target="https://ref.ly/Acts7:43" TargetMode="External"/><Relationship Id="rId38" Type="http://schemas.openxmlformats.org/officeDocument/2006/relationships/hyperlink" Target="https://ref.ly/Acts7:45" TargetMode="External"/><Relationship Id="rId39" Type="http://schemas.openxmlformats.org/officeDocument/2006/relationships/hyperlink" Target="https://ref.ly/Exod38:21" TargetMode="External"/><Relationship Id="rId40" Type="http://schemas.openxmlformats.org/officeDocument/2006/relationships/hyperlink" Target="https://ref.ly/Josh22:19-Josh22:20" TargetMode="External"/><Relationship Id="rId41" Type="http://schemas.openxmlformats.org/officeDocument/2006/relationships/hyperlink" Target="https://ref.ly/Lev10:16-Lev10:18" TargetMode="External"/><Relationship Id="rId42" Type="http://schemas.openxmlformats.org/officeDocument/2006/relationships/hyperlink" Target="https://ref.ly/Acts6:9" TargetMode="External"/><Relationship Id="rId43" Type="http://schemas.openxmlformats.org/officeDocument/2006/relationships/hyperlink" Target="https://ref.ly/Acts14:1-Acts14:2" TargetMode="External"/><Relationship Id="rId44" Type="http://schemas.openxmlformats.org/officeDocument/2006/relationships/hyperlink" Target="https://ref.ly/Acts15:21" TargetMode="External"/><Relationship Id="rId45" Type="http://schemas.openxmlformats.org/officeDocument/2006/relationships/hyperlink" Target="https://ref.ly/Acts24:10-Acts24:13" TargetMode="External"/><Relationship Id="rId46" Type="http://schemas.openxmlformats.org/officeDocument/2006/relationships/hyperlink" Target="https://ref.ly/John6:59" TargetMode="External"/><Relationship Id="rId47" Type="http://schemas.openxmlformats.org/officeDocument/2006/relationships/hyperlink" Target="https://ref.ly/Luke4:14" TargetMode="External"/><Relationship Id="rId48" Type="http://schemas.openxmlformats.org/officeDocument/2006/relationships/hyperlink" Target="https://ref.ly/Matt6:1-Matt6:2" TargetMode="External"/><Relationship Id="rId49" Type="http://schemas.openxmlformats.org/officeDocument/2006/relationships/hyperlink" Target="https://ref.ly/Matt9:35-Matt9:36" TargetMode="External"/><Relationship Id="rId50" Type="http://schemas.openxmlformats.org/officeDocument/2006/relationships/hyperlink" Target="https://ref.ly/Matt13:54" TargetMode="External"/><Relationship Id="rId51" Type="http://schemas.openxmlformats.org/officeDocument/2006/relationships/hyperlink" Target="https://ref.ly/1Sam8:1-1Sam8:3" TargetMode="External"/><Relationship Id="rId52" Type="http://schemas.openxmlformats.org/officeDocument/2006/relationships/hyperlink" Target="https://ref.ly/Eccl7:7" TargetMode="External"/><Relationship Id="rId53" Type="http://schemas.openxmlformats.org/officeDocument/2006/relationships/hyperlink" Target="https://ref.ly/Isa1:23" TargetMode="External"/><Relationship Id="rId54" Type="http://schemas.openxmlformats.org/officeDocument/2006/relationships/hyperlink" Target="https://ref.ly/Mic3:9-Mic3:11" TargetMode="External"/><Relationship Id="rId55" Type="http://schemas.openxmlformats.org/officeDocument/2006/relationships/hyperlink" Target="https://ref.ly/Prov15:27-Prov1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