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Habakkuk was an Old Testament prophet who lived around the time that King Jehoiakim was reigning over Judah. The prophet Jeremiah was also alive during some of this time.</w:t>
      </w:r>
      <w:r>
        <w:rPr>
          <w:lang w:val="en_US" w:bidi="en_US"/>
        </w:rPr>
      </w:r>
      <w:r>
        <w:rPr>
          <w:lang w:val="en_US" w:bidi="en_US"/>
        </w:rPr>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r>
        <w:rPr>
          <w:lang w:val="en_US" w:bidi="en_US"/>
        </w:rPr>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r>
        <w:rPr>
          <w:lang w:val="en_US" w:bidi="en_US"/>
        </w:rPr>
      </w:r>
    </w:p>
    <w:p>
      <w:pPr>
        <w:pStyle w:val="ListBullet"/>
        <w:spacing w:line="240" w:lineRule="auto"/>
        <w:ind w:left="720"/>
      </w:pPr>
      <w:r>
        <w:rPr>
          <w:lang w:val="en_US" w:bidi="en_US"/>
        </w:rPr>
      </w:r>
      <w:r>
        <w:rPr>
          <w:lang w:val="en_US" w:bidi="en_US"/>
        </w:rPr>
        <w:t>One of Habakkuk’s most well-known statements is: “the righteous person shall live by his faith.”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Habakkuk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r>
        <w:rPr>
          <w:lang w:val="en_US" w:bidi="en_US"/>
        </w:rPr>
      </w:r>
    </w:p>
    <w:p>
      <w:pPr/>
      <w:r>
        <w:rPr>
          <w:lang w:val="en_US" w:bidi="en_US"/>
        </w:rPr>
      </w:r>
    </w:p>
    <w:p>
      <w:pPr>
        <w:pStyle w:val="Heading2"/>
      </w:pPr>
      <w:r>
        <w:rPr>
          <w:lang w:val="en_US" w:bidi="en_US"/>
        </w:rPr>
        <w:t>Hades, Sheol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“Hades” (in Greek) and “Sheol” (in Hebrew) are proper names for the place where the spirits of dead people would go after they had died.</w:t>
      </w:r>
      <w:r>
        <w:rPr>
          <w:lang w:val="en_US" w:bidi="en_US"/>
        </w:rPr>
      </w:r>
      <w:r>
        <w:rPr>
          <w:lang w:val="en_US" w:bidi="en_US"/>
        </w:rPr>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r>
        <w:rPr>
          <w:lang w:val="en_US" w:bidi="en_US"/>
        </w:rPr>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r>
        <w:rPr>
          <w:lang w:val="en_US" w:bidi="en_US"/>
        </w:rPr>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r>
        <w:rPr>
          <w:lang w:val="en_US" w:bidi="en_US"/>
        </w:rPr>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r>
        <w:rPr>
          <w:lang w:val="en_US" w:bidi="en_US"/>
        </w:rPr>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r>
        <w:rPr>
          <w:lang w:val="en_US" w:bidi="en_US"/>
        </w:rPr>
      </w:r>
      <w:r>
        <w:rPr>
          <w:lang w:val="en_US" w:bidi="en_US"/>
        </w:rPr>
      </w:r>
    </w:p>
    <w:p>
      <w:pPr/>
      <w:r>
        <w:rPr>
          <w:lang w:val="en_US" w:bidi="en_US"/>
        </w:rPr>
      </w:r>
      <w:r>
        <w:rPr>
          <w:lang w:val="en_US" w:bidi="en_US"/>
        </w:rPr>
        <w:t>(Translation suggestions: How to Translate Unknowns)</w:t>
      </w:r>
      <w:r>
        <w:rPr>
          <w:lang w:val="en_US" w:bidi="en_US"/>
        </w:rPr>
      </w:r>
    </w:p>
    <w:p>
      <w:pPr/>
      <w:r>
        <w:rPr>
          <w:lang w:val="en_US" w:bidi="en_US"/>
        </w:rPr>
      </w:r>
      <w:r>
        <w:rPr>
          <w:lang w:val="en_US" w:bidi="en_US"/>
        </w:rPr>
        <w:t xml:space="preserve">(See also: death,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2:31</w:t>
      </w:r>
      <w:r>
        <w:rPr>
          <w:lang w:val="en_US" w:bidi="en_US"/>
        </w:rPr>
      </w:r>
    </w:p>
    <w:p>
      <w:pPr>
        <w:pStyle w:val="ListBullet"/>
        <w:spacing w:line="240" w:lineRule="auto"/>
        <w:ind w:left="720"/>
      </w:pPr>
      <w:r>
        <w:rPr>
          <w:lang w:val="en_US" w:bidi="en_US"/>
        </w:rPr>
      </w:r>
      <w:r>
        <w:rPr>
          <w:lang w:val="en_US" w:bidi="en_US"/>
        </w:rPr>
        <w:t>Genesis 44:29</w:t>
      </w:r>
      <w:r>
        <w:rPr>
          <w:lang w:val="en_US" w:bidi="en_US"/>
        </w:rPr>
      </w:r>
    </w:p>
    <w:p>
      <w:pPr>
        <w:pStyle w:val="ListBullet"/>
        <w:spacing w:line="240" w:lineRule="auto"/>
        <w:ind w:left="720"/>
      </w:pPr>
      <w:r>
        <w:rPr>
          <w:lang w:val="en_US" w:bidi="en_US"/>
        </w:rPr>
      </w:r>
      <w:r>
        <w:rPr>
          <w:lang w:val="en_US" w:bidi="en_US"/>
        </w:rPr>
        <w:t>Jonah 2:2</w:t>
      </w:r>
      <w:r>
        <w:rPr>
          <w:lang w:val="en_US" w:bidi="en_US"/>
        </w:rPr>
      </w:r>
    </w:p>
    <w:p>
      <w:pPr>
        <w:pStyle w:val="ListBullet"/>
        <w:spacing w:line="240" w:lineRule="auto"/>
        <w:ind w:left="720"/>
      </w:pPr>
      <w:r>
        <w:rPr>
          <w:lang w:val="en_US" w:bidi="en_US"/>
        </w:rPr>
      </w:r>
      <w:r>
        <w:rPr>
          <w:lang w:val="en_US" w:bidi="en_US"/>
        </w:rPr>
        <w:t>Luke 10:15</w:t>
      </w:r>
      <w:r>
        <w:rPr>
          <w:lang w:val="en_US" w:bidi="en_US"/>
        </w:rPr>
      </w:r>
    </w:p>
    <w:p>
      <w:pPr>
        <w:pStyle w:val="ListBullet"/>
        <w:spacing w:line="240" w:lineRule="auto"/>
        <w:ind w:left="720"/>
      </w:pPr>
      <w:r>
        <w:rPr>
          <w:lang w:val="en_US" w:bidi="en_US"/>
        </w:rPr>
      </w:r>
      <w:r>
        <w:rPr>
          <w:lang w:val="en_US" w:bidi="en_US"/>
        </w:rPr>
        <w:t>Luke 16:23</w:t>
      </w:r>
      <w:r>
        <w:rPr>
          <w:lang w:val="en_US" w:bidi="en_US"/>
        </w:rPr>
      </w:r>
    </w:p>
    <w:p>
      <w:pPr>
        <w:pStyle w:val="ListBullet"/>
        <w:spacing w:line="240" w:lineRule="auto"/>
        <w:ind w:left="720"/>
      </w:pPr>
      <w:r>
        <w:rPr>
          <w:lang w:val="en_US" w:bidi="en_US"/>
        </w:rPr>
      </w:r>
      <w:r>
        <w:rPr>
          <w:lang w:val="en_US" w:bidi="en_US"/>
        </w:rPr>
        <w:t>Matthew 11:23</w:t>
      </w:r>
      <w:r>
        <w:rPr>
          <w:lang w:val="en_US" w:bidi="en_US"/>
        </w:rPr>
      </w:r>
    </w:p>
    <w:p>
      <w:pPr>
        <w:pStyle w:val="ListBullet"/>
        <w:spacing w:line="240" w:lineRule="auto"/>
        <w:ind w:left="720"/>
      </w:pPr>
      <w:r>
        <w:rPr>
          <w:lang w:val="en_US" w:bidi="en_US"/>
        </w:rPr>
      </w:r>
      <w:r>
        <w:rPr>
          <w:lang w:val="en_US" w:bidi="en_US"/>
        </w:rPr>
        <w:t>Matthew 16:18</w:t>
      </w:r>
      <w:r>
        <w:rPr>
          <w:lang w:val="en_US" w:bidi="en_US"/>
        </w:rPr>
      </w:r>
    </w:p>
    <w:p>
      <w:pPr>
        <w:pStyle w:val="ListBullet"/>
        <w:spacing w:line="240" w:lineRule="auto"/>
        <w:ind w:left="720"/>
      </w:pPr>
      <w:r>
        <w:rPr>
          <w:lang w:val="en_US" w:bidi="en_US"/>
        </w:rPr>
      </w:r>
      <w:r>
        <w:rPr>
          <w:lang w:val="en_US" w:bidi="en_US"/>
        </w:rPr>
        <w:t>Revelation 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Hagar was an Egyptian woman who was Sarai’s personal slave.</w:t>
      </w:r>
      <w:r>
        <w:rPr>
          <w:lang w:val="en_US" w:bidi="en_US"/>
        </w:rPr>
      </w:r>
      <w:r>
        <w:rPr>
          <w:lang w:val="en_US" w:bidi="en_US"/>
        </w:rPr>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r>
        <w:rPr>
          <w:lang w:val="en_US" w:bidi="en_US"/>
        </w:rPr>
      </w:r>
    </w:p>
    <w:p>
      <w:pPr>
        <w:pStyle w:val="ListBullet"/>
        <w:spacing w:line="240" w:lineRule="auto"/>
        <w:ind w:left="720"/>
      </w:pPr>
      <w:r>
        <w:rPr>
          <w:lang w:val="en_US" w:bidi="en_US"/>
        </w:rPr>
      </w:r>
      <w:r>
        <w:rPr>
          <w:lang w:val="en_US" w:bidi="en_US"/>
        </w:rPr>
        <w:t>Hagar conceived and gave birth to Abram’s son Ishmael.</w:t>
      </w:r>
      <w:r>
        <w:rPr>
          <w:lang w:val="en_US" w:bidi="en_US"/>
        </w:rPr>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4:25</w:t>
      </w:r>
      <w:r>
        <w:rPr>
          <w:lang w:val="en_US" w:bidi="en_US"/>
        </w:rPr>
      </w:r>
    </w:p>
    <w:p>
      <w:pPr>
        <w:pStyle w:val="ListBullet"/>
        <w:spacing w:line="240" w:lineRule="auto"/>
        <w:ind w:left="720"/>
      </w:pPr>
      <w:r>
        <w:rPr>
          <w:lang w:val="en_US" w:bidi="en_US"/>
        </w:rPr>
      </w:r>
      <w:r>
        <w:rPr>
          <w:lang w:val="en_US" w:bidi="en_US"/>
        </w:rPr>
        <w:t>Genesis 16:1–4</w:t>
      </w:r>
      <w:r>
        <w:rPr>
          <w:lang w:val="en_US" w:bidi="en_US"/>
        </w:rPr>
      </w:r>
    </w:p>
    <w:p>
      <w:pPr>
        <w:pStyle w:val="ListBullet"/>
        <w:spacing w:line="240" w:lineRule="auto"/>
        <w:ind w:left="720"/>
      </w:pPr>
      <w:r>
        <w:rPr>
          <w:lang w:val="en_US" w:bidi="en_US"/>
        </w:rPr>
      </w:r>
      <w:r>
        <w:rPr>
          <w:lang w:val="en_US" w:bidi="en_US"/>
        </w:rPr>
        <w:t>Genesis 21:9</w:t>
      </w:r>
      <w:r>
        <w:rPr>
          <w:lang w:val="en_US" w:bidi="en_US"/>
        </w:rPr>
      </w:r>
    </w:p>
    <w:p>
      <w:pPr>
        <w:pStyle w:val="ListBullet"/>
        <w:spacing w:line="240" w:lineRule="auto"/>
        <w:ind w:left="720"/>
      </w:pPr>
      <w:r>
        <w:rPr>
          <w:lang w:val="en_US" w:bidi="en_US"/>
        </w:rPr>
      </w:r>
      <w:r>
        <w:rPr>
          <w:lang w:val="en_US" w:bidi="en_US"/>
        </w:rPr>
        <w:t>Genesis 25:12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r>
        <w:rPr>
          <w:lang w:val="en_US" w:bidi="en_US"/>
        </w:rPr>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Haggai was a prophet of Judah after the Jews returned home from being captives in Babylon.</w:t>
      </w:r>
      <w:r>
        <w:rPr>
          <w:lang w:val="en_US" w:bidi="en_US"/>
        </w:rPr>
      </w:r>
      <w:r>
        <w:rPr>
          <w:lang w:val="en_US" w:bidi="en_US"/>
        </w:rPr>
      </w:r>
    </w:p>
    <w:p>
      <w:pPr>
        <w:pStyle w:val="ListBullet"/>
        <w:spacing w:line="240" w:lineRule="auto"/>
        <w:ind w:left="720"/>
      </w:pPr>
      <w:r>
        <w:rPr>
          <w:lang w:val="en_US" w:bidi="en_US"/>
        </w:rPr>
      </w:r>
      <w:r>
        <w:rPr>
          <w:lang w:val="en_US" w:bidi="en_US"/>
        </w:rPr>
        <w:t>During the period when Haggai was prophesying, King Uzziah was reigning over Judah.</w:t>
      </w:r>
      <w:r>
        <w:rPr>
          <w:lang w:val="en_US" w:bidi="en_US"/>
        </w:rPr>
      </w:r>
    </w:p>
    <w:p>
      <w:pPr>
        <w:pStyle w:val="ListBullet"/>
        <w:spacing w:line="240" w:lineRule="auto"/>
        <w:ind w:left="720"/>
      </w:pPr>
      <w:r>
        <w:rPr>
          <w:lang w:val="en_US" w:bidi="en_US"/>
        </w:rPr>
      </w:r>
      <w:r>
        <w:rPr>
          <w:lang w:val="en_US" w:bidi="en_US"/>
        </w:rPr>
        <w:t>The prophet Zechariah was also prophesying during this period.</w:t>
      </w:r>
      <w:r>
        <w:rPr>
          <w:lang w:val="en_US" w:bidi="en_US"/>
        </w:rPr>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5:1–2</w:t>
      </w:r>
      <w:r>
        <w:rPr>
          <w:lang w:val="en_US" w:bidi="en_US"/>
        </w:rPr>
      </w:r>
    </w:p>
    <w:p>
      <w:pPr>
        <w:pStyle w:val="ListBullet"/>
        <w:spacing w:line="240" w:lineRule="auto"/>
        <w:ind w:left="720"/>
      </w:pPr>
      <w:r>
        <w:rPr>
          <w:lang w:val="en_US" w:bidi="en_US"/>
        </w:rPr>
      </w:r>
      <w:r>
        <w:rPr>
          <w:lang w:val="en_US" w:bidi="en_US"/>
        </w:rPr>
        <w:t>Ezra 6:13–15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r>
        <w:rPr>
          <w:lang w:val="en_US" w:bidi="en_US"/>
        </w:rPr>
      </w:r>
    </w:p>
    <w:p>
      <w:pPr/>
      <w:r>
        <w:rPr>
          <w:lang w:val="en_US" w:bidi="en_US"/>
        </w:rPr>
      </w:r>
    </w:p>
    <w:p>
      <w:pPr>
        <w:pStyle w:val="Heading2"/>
      </w:pPr>
      <w:r>
        <w:rPr>
          <w:lang w:val="en_US" w:bidi="en_US"/>
        </w:rPr>
        <w:t>hail, hailstone, hailstorm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r>
        <w:rPr>
          <w:lang w:val="en_US" w:bidi="en_US"/>
        </w:rPr>
      </w:r>
      <w:r>
        <w:rPr>
          <w:lang w:val="en_US" w:bidi="en_US"/>
        </w:rPr>
      </w:r>
    </w:p>
    <w:p>
      <w:pPr>
        <w:pStyle w:val="ListBullet"/>
        <w:spacing w:line="240" w:lineRule="auto"/>
        <w:ind w:left="720"/>
      </w:pPr>
      <w:r>
        <w:rPr>
          <w:lang w:val="en_US" w:bidi="en_US"/>
        </w:rPr>
      </w:r>
      <w:r>
        <w:rPr>
          <w:lang w:val="en_US" w:bidi="en_US"/>
        </w:rPr>
        <w:t>Hail that comes down from the sky is in the form of balls or chunks of ice called “hailstones.”</w:t>
      </w:r>
      <w:r>
        <w:rPr>
          <w:lang w:val="en_US" w:bidi="en_US"/>
        </w:rPr>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r>
        <w:rPr>
          <w:lang w:val="en_US" w:bidi="en_US"/>
        </w:rPr>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r>
        <w:rPr>
          <w:lang w:val="en_US" w:bidi="en_US"/>
        </w:rPr>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27:29</w:t>
      </w:r>
      <w:r>
        <w:rPr>
          <w:lang w:val="en_US" w:bidi="en_US"/>
        </w:rPr>
      </w:r>
    </w:p>
    <w:p>
      <w:pPr>
        <w:pStyle w:val="ListBullet"/>
        <w:spacing w:line="240" w:lineRule="auto"/>
        <w:ind w:left="720"/>
      </w:pPr>
      <w:r>
        <w:rPr>
          <w:lang w:val="en_US" w:bidi="en_US"/>
        </w:rPr>
      </w:r>
      <w:r>
        <w:rPr>
          <w:lang w:val="en_US" w:bidi="en_US"/>
        </w:rPr>
        <w:t>Matthew 28:8–10</w:t>
      </w:r>
      <w:r>
        <w:rPr>
          <w:lang w:val="en_US" w:bidi="en_US"/>
        </w:rPr>
      </w:r>
    </w:p>
    <w:p>
      <w:pPr>
        <w:pStyle w:val="ListBullet"/>
        <w:spacing w:line="240" w:lineRule="auto"/>
        <w:ind w:left="720"/>
      </w:pPr>
      <w:r>
        <w:rPr>
          <w:lang w:val="en_US" w:bidi="en_US"/>
        </w:rPr>
      </w:r>
      <w:r>
        <w:rPr>
          <w:lang w:val="en_US" w:bidi="en_US"/>
        </w:rPr>
        <w:t>Psalms 78:48</w:t>
      </w:r>
      <w:r>
        <w:rPr>
          <w:lang w:val="en_US" w:bidi="en_US"/>
        </w:rPr>
      </w:r>
    </w:p>
    <w:p>
      <w:pPr>
        <w:pStyle w:val="ListBullet"/>
        <w:spacing w:line="240" w:lineRule="auto"/>
        <w:ind w:left="720"/>
      </w:pPr>
      <w:r>
        <w:rPr>
          <w:lang w:val="en_US" w:bidi="en_US"/>
        </w:rPr>
      </w:r>
      <w:r>
        <w:rPr>
          <w:lang w:val="en_US" w:bidi="en_US"/>
        </w:rPr>
        <w:t>Psalms 148:8</w:t>
      </w:r>
      <w:r>
        <w:rPr>
          <w:lang w:val="en_US" w:bidi="en_US"/>
        </w:rPr>
      </w:r>
    </w:p>
    <w:p>
      <w:pPr>
        <w:pStyle w:val="ListBullet"/>
        <w:spacing w:line="240" w:lineRule="auto"/>
        <w:ind w:left="720"/>
      </w:pPr>
      <w:r>
        <w:rPr>
          <w:lang w:val="en_US" w:bidi="en_US"/>
        </w:rPr>
      </w:r>
      <w:r>
        <w:rPr>
          <w:lang w:val="en_US" w:bidi="en_US"/>
        </w:rPr>
        <w:t>Revelation 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 was the second of Noah’s three sons.</w:t>
      </w:r>
      <w:r>
        <w:rPr>
          <w:lang w:val="en_US" w:bidi="en_US"/>
        </w:rPr>
      </w:r>
      <w:r>
        <w:rPr>
          <w:lang w:val="en_US" w:bidi="en_US"/>
        </w:rPr>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r>
        <w:rPr>
          <w:lang w:val="en_US" w:bidi="en_US"/>
        </w:rPr>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r>
        <w:rPr>
          <w:lang w:val="en_US" w:bidi="en_US"/>
        </w:rPr>
      </w:r>
    </w:p>
    <w:p>
      <w:pPr>
        <w:pStyle w:val="ListBullet"/>
        <w:spacing w:line="240" w:lineRule="auto"/>
        <w:ind w:left="720"/>
      </w:pPr>
      <w:r>
        <w:rPr>
          <w:lang w:val="en_US" w:bidi="en_US"/>
        </w:rPr>
      </w:r>
      <w:r>
        <w:rPr>
          <w:lang w:val="en_US" w:bidi="en_US"/>
        </w:rPr>
        <w:t>Another son of Ham was Mizraim, which means “Egypt.” His descendants became the Egyptians. For this reason, Egypt is sometimes called, “the land of Ham.”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5:32</w:t>
      </w:r>
      <w:r>
        <w:rPr>
          <w:lang w:val="en_US" w:bidi="en_US"/>
        </w:rPr>
      </w:r>
    </w:p>
    <w:p>
      <w:pPr>
        <w:pStyle w:val="ListBullet"/>
        <w:spacing w:line="240" w:lineRule="auto"/>
        <w:ind w:left="720"/>
      </w:pPr>
      <w:r>
        <w:rPr>
          <w:lang w:val="en_US" w:bidi="en_US"/>
        </w:rPr>
      </w:r>
      <w:r>
        <w:rPr>
          <w:lang w:val="en_US" w:bidi="en_US"/>
        </w:rPr>
        <w:t>Genesis 6:10</w:t>
      </w:r>
      <w:r>
        <w:rPr>
          <w:lang w:val="en_US" w:bidi="en_US"/>
        </w:rPr>
      </w:r>
    </w:p>
    <w:p>
      <w:pPr>
        <w:pStyle w:val="ListBullet"/>
        <w:spacing w:line="240" w:lineRule="auto"/>
        <w:ind w:left="720"/>
      </w:pPr>
      <w:r>
        <w:rPr>
          <w:lang w:val="en_US" w:bidi="en_US"/>
        </w:rPr>
      </w:r>
      <w:r>
        <w:rPr>
          <w:lang w:val="en_US" w:bidi="en_US"/>
        </w:rPr>
        <w:t>Genesis 7:13–14</w:t>
      </w:r>
      <w:r>
        <w:rPr>
          <w:lang w:val="en_US" w:bidi="en_US"/>
        </w:rPr>
      </w:r>
    </w:p>
    <w:p>
      <w:pPr>
        <w:pStyle w:val="ListBullet"/>
        <w:spacing w:line="240" w:lineRule="auto"/>
        <w:ind w:left="720"/>
      </w:pPr>
      <w:r>
        <w:rPr>
          <w:lang w:val="en_US" w:bidi="en_US"/>
        </w:rPr>
      </w:r>
      <w:r>
        <w:rPr>
          <w:lang w:val="en_US" w:bidi="en_US"/>
        </w:rPr>
        <w:t>Genesis 10:1</w:t>
      </w:r>
      <w:r>
        <w:rPr>
          <w:lang w:val="en_US" w:bidi="en_US"/>
        </w:rPr>
      </w:r>
    </w:p>
    <w:p>
      <w:pPr>
        <w:pStyle w:val="ListBullet"/>
        <w:spacing w:line="240" w:lineRule="auto"/>
        <w:ind w:left="720"/>
      </w:pPr>
      <w:r>
        <w:rPr>
          <w:lang w:val="en_US" w:bidi="en_US"/>
        </w:rPr>
      </w:r>
      <w:r>
        <w:rPr>
          <w:lang w:val="en_US" w:bidi="en_US"/>
        </w:rPr>
        <w:t>Genesis 10:20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r>
        <w:rPr>
          <w:lang w:val="en_US" w:bidi="en_US"/>
        </w:rPr>
      </w:r>
    </w:p>
    <w:p>
      <w:pPr/>
      <w:r>
        <w:rPr>
          <w:lang w:val="en_US" w:bidi="en_US"/>
        </w:rPr>
      </w:r>
    </w:p>
    <w:p>
      <w:pPr>
        <w:pStyle w:val="Heading2"/>
      </w:pPr>
      <w:r>
        <w:rPr>
          <w:lang w:val="en_US" w:bidi="en_US"/>
        </w:rPr>
        <w:t>Hamath, Hamathites, Lebo Hamath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Hamath was an important city in northern Syria, north of the land of Canaan. The Hamathites were descendants of Noah’s son Canaan.</w:t>
      </w:r>
      <w:r>
        <w:rPr>
          <w:lang w:val="en_US" w:bidi="en_US"/>
        </w:rPr>
      </w:r>
      <w:r>
        <w:rPr>
          <w:lang w:val="en_US" w:bidi="en_US"/>
        </w:rPr>
      </w:r>
    </w:p>
    <w:p>
      <w:pPr>
        <w:pStyle w:val="ListBullet"/>
        <w:spacing w:line="240" w:lineRule="auto"/>
        <w:ind w:left="720"/>
      </w:pPr>
      <w:r>
        <w:rPr>
          <w:lang w:val="en_US" w:bidi="en_US"/>
        </w:rPr>
      </w:r>
      <w:r>
        <w:rPr>
          <w:lang w:val="en_US" w:bidi="en_US"/>
        </w:rPr>
        <w:t>The name “Lebo Hamath” probably refers to a mountain pass near the city of Hamath.</w:t>
      </w:r>
      <w:r>
        <w:rPr>
          <w:lang w:val="en_US" w:bidi="en_US"/>
        </w:rPr>
      </w:r>
    </w:p>
    <w:p>
      <w:pPr>
        <w:pStyle w:val="ListBullet"/>
        <w:spacing w:line="240" w:lineRule="auto"/>
        <w:ind w:left="720"/>
      </w:pPr>
      <w:r>
        <w:rPr>
          <w:lang w:val="en_US" w:bidi="en_US"/>
        </w:rPr>
      </w:r>
      <w:r>
        <w:rPr>
          <w:lang w:val="en_US" w:bidi="en_US"/>
        </w:rPr>
        <w:t>Some versions translate “Lebo Hamath” as “entrance to Hamath.”</w:t>
      </w:r>
      <w:r>
        <w:rPr>
          <w:lang w:val="en_US" w:bidi="en_US"/>
        </w:rPr>
      </w:r>
    </w:p>
    <w:p>
      <w:pPr>
        <w:pStyle w:val="ListBullet"/>
        <w:spacing w:line="240" w:lineRule="auto"/>
        <w:ind w:left="720"/>
      </w:pPr>
      <w:r>
        <w:rPr>
          <w:lang w:val="en_US" w:bidi="en_US"/>
        </w:rPr>
      </w:r>
      <w:r>
        <w:rPr>
          <w:lang w:val="en_US" w:bidi="en_US"/>
        </w:rPr>
        <w:t>King David defeated enemies of King Tou of Hamath, causing them to be on good terms.</w:t>
      </w:r>
      <w:r>
        <w:rPr>
          <w:lang w:val="en_US" w:bidi="en_US"/>
        </w:rPr>
      </w:r>
    </w:p>
    <w:p>
      <w:pPr>
        <w:pStyle w:val="ListBullet"/>
        <w:spacing w:line="240" w:lineRule="auto"/>
        <w:ind w:left="720"/>
      </w:pPr>
      <w:r>
        <w:rPr>
          <w:lang w:val="en_US" w:bidi="en_US"/>
        </w:rPr>
      </w:r>
      <w:r>
        <w:rPr>
          <w:lang w:val="en_US" w:bidi="en_US"/>
        </w:rPr>
        <w:t>Hamath was one of Solomon’s storehouse cities where provisions were kept.</w:t>
      </w:r>
      <w:r>
        <w:rPr>
          <w:lang w:val="en_US" w:bidi="en_US"/>
        </w:rPr>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r>
        <w:rPr>
          <w:lang w:val="en_US" w:bidi="en_US"/>
        </w:rPr>
      </w:r>
    </w:p>
    <w:p>
      <w:pPr>
        <w:pStyle w:val="ListBullet"/>
        <w:spacing w:line="240" w:lineRule="auto"/>
        <w:ind w:left="720"/>
      </w:pPr>
      <w:r>
        <w:rPr>
          <w:lang w:val="en_US" w:bidi="en_US"/>
        </w:rPr>
      </w:r>
      <w:r>
        <w:rPr>
          <w:lang w:val="en_US" w:bidi="en_US"/>
        </w:rPr>
        <w:t>The term “Hamathite” could also be translated as “person from Hamath.”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18:3–4</w:t>
      </w:r>
      <w:r>
        <w:rPr>
          <w:lang w:val="en_US" w:bidi="en_US"/>
        </w:rPr>
      </w:r>
    </w:p>
    <w:p>
      <w:pPr>
        <w:pStyle w:val="ListBullet"/>
        <w:spacing w:line="240" w:lineRule="auto"/>
        <w:ind w:left="720"/>
      </w:pPr>
      <w:r>
        <w:rPr>
          <w:lang w:val="en_US" w:bidi="en_US"/>
        </w:rPr>
      </w:r>
      <w:r>
        <w:rPr>
          <w:lang w:val="en_US" w:bidi="en_US"/>
        </w:rPr>
        <w:t>2 Samuel 8:9</w:t>
      </w:r>
      <w:r>
        <w:rPr>
          <w:lang w:val="en_US" w:bidi="en_US"/>
        </w:rPr>
      </w:r>
    </w:p>
    <w:p>
      <w:pPr>
        <w:pStyle w:val="ListBullet"/>
        <w:spacing w:line="240" w:lineRule="auto"/>
        <w:ind w:left="720"/>
      </w:pPr>
      <w:r>
        <w:rPr>
          <w:lang w:val="en_US" w:bidi="en_US"/>
        </w:rPr>
      </w:r>
      <w:r>
        <w:rPr>
          <w:lang w:val="en_US" w:bidi="en_US"/>
        </w:rPr>
        <w:t>Amos 6:1–2</w:t>
      </w:r>
      <w:r>
        <w:rPr>
          <w:lang w:val="en_US" w:bidi="en_US"/>
        </w:rPr>
      </w:r>
    </w:p>
    <w:p>
      <w:pPr>
        <w:pStyle w:val="ListBullet"/>
        <w:spacing w:line="240" w:lineRule="auto"/>
        <w:ind w:left="720"/>
      </w:pPr>
      <w:r>
        <w:rPr>
          <w:lang w:val="en_US" w:bidi="en_US"/>
        </w:rPr>
      </w:r>
      <w:r>
        <w:rPr>
          <w:lang w:val="en_US" w:bidi="en_US"/>
        </w:rPr>
        <w:t>Ezekiel 47:15–17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Hamor was a Canaanite man living in the city of Shechem when Jacob and his family were living in nearby Succoth. He was a Hivite.</w:t>
      </w:r>
      <w:r>
        <w:rPr>
          <w:lang w:val="en_US" w:bidi="en_US"/>
        </w:rPr>
      </w:r>
      <w:r>
        <w:rPr>
          <w:lang w:val="en_US" w:bidi="en_US"/>
        </w:rPr>
      </w:r>
    </w:p>
    <w:p>
      <w:pPr>
        <w:pStyle w:val="ListBullet"/>
        <w:spacing w:line="240" w:lineRule="auto"/>
        <w:ind w:left="720"/>
      </w:pPr>
      <w:r>
        <w:rPr>
          <w:lang w:val="en_US" w:bidi="en_US"/>
        </w:rPr>
      </w:r>
      <w:r>
        <w:rPr>
          <w:lang w:val="en_US" w:bidi="en_US"/>
        </w:rPr>
        <w:t>Jacob bought a family burial ground from Hamor’s sons.</w:t>
      </w:r>
      <w:r>
        <w:rPr>
          <w:lang w:val="en_US" w:bidi="en_US"/>
        </w:rPr>
      </w:r>
    </w:p>
    <w:p>
      <w:pPr>
        <w:pStyle w:val="ListBullet"/>
        <w:spacing w:line="240" w:lineRule="auto"/>
        <w:ind w:left="720"/>
      </w:pPr>
      <w:r>
        <w:rPr>
          <w:lang w:val="en_US" w:bidi="en_US"/>
        </w:rPr>
      </w:r>
      <w:r>
        <w:rPr>
          <w:lang w:val="en_US" w:bidi="en_US"/>
        </w:rPr>
        <w:t>While they were there, Hamor’s son Shechem raped Jacob’s daughter Dinah.</w:t>
      </w:r>
      <w:r>
        <w:rPr>
          <w:lang w:val="en_US" w:bidi="en_US"/>
        </w:rPr>
      </w:r>
    </w:p>
    <w:p>
      <w:pPr>
        <w:pStyle w:val="ListBullet"/>
        <w:spacing w:line="240" w:lineRule="auto"/>
        <w:ind w:left="720"/>
      </w:pPr>
      <w:r>
        <w:rPr>
          <w:lang w:val="en_US" w:bidi="en_US"/>
        </w:rPr>
      </w:r>
      <w:r>
        <w:rPr>
          <w:lang w:val="en_US" w:bidi="en_US"/>
        </w:rPr>
        <w:t>Dinah’s brothers took revenge on Hamor’s family and killed all the men in the city of Shechem.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7:14–16</w:t>
      </w:r>
      <w:r>
        <w:rPr>
          <w:lang w:val="en_US" w:bidi="en_US"/>
        </w:rPr>
      </w:r>
    </w:p>
    <w:p>
      <w:pPr>
        <w:pStyle w:val="ListBullet"/>
        <w:spacing w:line="240" w:lineRule="auto"/>
        <w:ind w:left="720"/>
      </w:pPr>
      <w:r>
        <w:rPr>
          <w:lang w:val="en_US" w:bidi="en_US"/>
        </w:rPr>
      </w:r>
      <w:r>
        <w:rPr>
          <w:lang w:val="en_US" w:bidi="en_US"/>
        </w:rPr>
        <w:t>Genesis 34:2</w:t>
      </w:r>
      <w:r>
        <w:rPr>
          <w:lang w:val="en_US" w:bidi="en_US"/>
        </w:rPr>
      </w:r>
    </w:p>
    <w:p>
      <w:pPr>
        <w:pStyle w:val="ListBullet"/>
        <w:spacing w:line="240" w:lineRule="auto"/>
        <w:ind w:left="720"/>
      </w:pPr>
      <w:r>
        <w:rPr>
          <w:lang w:val="en_US" w:bidi="en_US"/>
        </w:rPr>
      </w:r>
      <w:r>
        <w:rPr>
          <w:lang w:val="en_US" w:bidi="en_US"/>
        </w:rPr>
        <w:t>Genesis 34:21</w:t>
      </w:r>
      <w:r>
        <w:rPr>
          <w:lang w:val="en_US" w:bidi="en_US"/>
        </w:rPr>
      </w:r>
    </w:p>
    <w:p>
      <w:pPr>
        <w:pStyle w:val="ListBullet"/>
        <w:spacing w:line="240" w:lineRule="auto"/>
        <w:ind w:left="720"/>
      </w:pPr>
      <w:r>
        <w:rPr>
          <w:lang w:val="en_US" w:bidi="en_US"/>
        </w:rPr>
      </w:r>
      <w:r>
        <w:rPr>
          <w:lang w:val="en_US" w:bidi="en_US"/>
        </w:rPr>
        <w:t>Joshua 24:32–33</w:t>
      </w:r>
      <w:r>
        <w:rPr>
          <w:lang w:val="en_US" w:bidi="en_US"/>
        </w:rPr>
      </w:r>
    </w:p>
    <w:p>
      <w:pPr>
        <w:pStyle w:val="ListBullet"/>
        <w:spacing w:line="240" w:lineRule="auto"/>
        <w:ind w:left="720"/>
      </w:pPr>
      <w:r>
        <w:rPr>
          <w:lang w:val="en_US" w:bidi="en_US"/>
        </w:rPr>
      </w:r>
      <w:r>
        <w:rPr>
          <w:lang w:val="en_US" w:bidi="en_US"/>
        </w:rPr>
        <w:t>Judges 9:28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Hananiah was the name of several different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Hananiah was an Israelite captive in Babylon whose name was changed to “Shadrach.”</w:t>
      </w:r>
      <w:r>
        <w:rPr>
          <w:lang w:val="en_US" w:bidi="en_US"/>
        </w:rPr>
      </w:r>
    </w:p>
    <w:p>
      <w:pPr>
        <w:pStyle w:val="ListBullet"/>
        <w:spacing w:line="240" w:lineRule="auto"/>
        <w:ind w:left="720"/>
      </w:pPr>
      <w:r>
        <w:rPr>
          <w:lang w:val="en_US" w:bidi="en_US"/>
        </w:rPr>
      </w:r>
      <w:r>
        <w:rPr>
          <w:lang w:val="en_US" w:bidi="en_US"/>
        </w:rPr>
        <w:t>He was given a position as a royal servant due to his excellent character and abilities.</w:t>
      </w:r>
      <w:r>
        <w:rPr>
          <w:lang w:val="en_US" w:bidi="en_US"/>
        </w:rPr>
      </w:r>
    </w:p>
    <w:p>
      <w:pPr>
        <w:pStyle w:val="ListBullet"/>
        <w:spacing w:line="240" w:lineRule="auto"/>
        <w:ind w:left="720"/>
      </w:pPr>
      <w:r>
        <w:rPr>
          <w:lang w:val="en_US" w:bidi="en_US"/>
        </w:rPr>
      </w:r>
      <w:r>
        <w:rPr>
          <w:lang w:val="en_US" w:bidi="en_US"/>
        </w:rPr>
        <w:t>Once, Hananiah (Shadrach) and two other Israelite young men were thrown into a fire in a furnace because they refused to worship the Babylonian king. God showed his power by protecting them from being harmed.</w:t>
      </w:r>
      <w:r>
        <w:rPr>
          <w:lang w:val="en_US" w:bidi="en_US"/>
        </w:rPr>
      </w:r>
    </w:p>
    <w:p>
      <w:pPr>
        <w:pStyle w:val="ListBullet"/>
        <w:spacing w:line="240" w:lineRule="auto"/>
        <w:ind w:left="720"/>
      </w:pPr>
      <w:r>
        <w:rPr>
          <w:lang w:val="en_US" w:bidi="en_US"/>
        </w:rPr>
      </w:r>
      <w:r>
        <w:rPr>
          <w:lang w:val="en_US" w:bidi="en_US"/>
        </w:rPr>
        <w:t>Another man named Hananiah was listed as a descendant of King Solomon.</w:t>
      </w:r>
      <w:r>
        <w:rPr>
          <w:lang w:val="en_US" w:bidi="en_US"/>
        </w:rPr>
      </w:r>
    </w:p>
    <w:p>
      <w:pPr>
        <w:pStyle w:val="ListBullet"/>
        <w:spacing w:line="240" w:lineRule="auto"/>
        <w:ind w:left="720"/>
      </w:pPr>
      <w:r>
        <w:rPr>
          <w:lang w:val="en_US" w:bidi="en_US"/>
        </w:rPr>
      </w:r>
      <w:r>
        <w:rPr>
          <w:lang w:val="en_US" w:bidi="en_US"/>
        </w:rPr>
        <w:t>A different Hananiah was a false prophet during the time of the prophet Jeremiah.</w:t>
      </w:r>
      <w:r>
        <w:rPr>
          <w:lang w:val="en_US" w:bidi="en_US"/>
        </w:rPr>
      </w:r>
    </w:p>
    <w:p>
      <w:pPr>
        <w:pStyle w:val="ListBullet"/>
        <w:spacing w:line="240" w:lineRule="auto"/>
        <w:ind w:left="720"/>
      </w:pPr>
      <w:r>
        <w:rPr>
          <w:lang w:val="en_US" w:bidi="en_US"/>
        </w:rPr>
      </w:r>
      <w:r>
        <w:rPr>
          <w:lang w:val="en_US" w:bidi="en_US"/>
        </w:rPr>
        <w:t>One man named Hananiah was a priest who helped lead a celebration during the time of Nehemiah.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1:6–7</w:t>
      </w:r>
      <w:r>
        <w:rPr>
          <w:lang w:val="en_US" w:bidi="en_US"/>
        </w:rPr>
      </w:r>
    </w:p>
    <w:p>
      <w:pPr>
        <w:pStyle w:val="ListBullet"/>
        <w:spacing w:line="240" w:lineRule="auto"/>
        <w:ind w:left="720"/>
      </w:pPr>
      <w:r>
        <w:rPr>
          <w:lang w:val="en_US" w:bidi="en_US"/>
        </w:rPr>
      </w:r>
      <w:r>
        <w:rPr>
          <w:lang w:val="en_US" w:bidi="en_US"/>
        </w:rPr>
        <w:t>Daniel 2:17–18</w:t>
      </w:r>
      <w:r>
        <w:rPr>
          <w:lang w:val="en_US" w:bidi="en_US"/>
        </w:rPr>
      </w:r>
    </w:p>
    <w:p>
      <w:pPr>
        <w:pStyle w:val="ListBullet"/>
        <w:spacing w:line="240" w:lineRule="auto"/>
        <w:ind w:left="720"/>
      </w:pPr>
      <w:r>
        <w:rPr>
          <w:lang w:val="en_US" w:bidi="en_US"/>
        </w:rPr>
      </w:r>
      <w:r>
        <w:rPr>
          <w:lang w:val="en_US" w:bidi="en_US"/>
        </w:rPr>
        <w:t>Jeremiah 28:1</w:t>
      </w:r>
      <w:r>
        <w:rPr>
          <w:lang w:val="en_US" w:bidi="en_US"/>
        </w:rPr>
      </w:r>
    </w:p>
    <w:p>
      <w:pPr>
        <w:pStyle w:val="ListBullet"/>
        <w:spacing w:line="240" w:lineRule="auto"/>
        <w:ind w:left="720"/>
      </w:pPr>
      <w:r>
        <w:rPr>
          <w:lang w:val="en_US" w:bidi="en_US"/>
        </w:rPr>
      </w:r>
      <w:r>
        <w:rPr>
          <w:lang w:val="en_US" w:bidi="en_US"/>
        </w:rPr>
        <w:t>Jeremiah 28:5–7</w:t>
      </w:r>
      <w:r>
        <w:rPr>
          <w:lang w:val="en_US" w:bidi="en_US"/>
        </w:rPr>
      </w:r>
    </w:p>
    <w:p>
      <w:pPr>
        <w:pStyle w:val="ListBullet"/>
        <w:spacing w:line="240" w:lineRule="auto"/>
        <w:ind w:left="720"/>
      </w:pPr>
      <w:r>
        <w:rPr>
          <w:lang w:val="en_US" w:bidi="en_US"/>
        </w:rPr>
      </w:r>
      <w:r>
        <w:rPr>
          <w:lang w:val="en_US" w:bidi="en_US"/>
        </w:rPr>
        <w:t>Jeremiah 28:15–17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r>
        <w:rPr>
          <w:lang w:val="en_US" w:bidi="en_US"/>
        </w:rPr>
      </w:r>
    </w:p>
    <w:p>
      <w:pPr/>
      <w:r>
        <w:rPr>
          <w:lang w:val="en_US" w:bidi="en_US"/>
        </w:rPr>
      </w:r>
    </w:p>
    <w:p>
      <w:pPr>
        <w:pStyle w:val="Heading2"/>
      </w:pPr>
      <w:r>
        <w:rPr>
          <w:lang w:val="en_US" w:bidi="en_US"/>
        </w:rPr>
        <w:t>hang, hung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“hang” means to suspend something or someone above the ground.</w:t>
      </w:r>
      <w:r>
        <w:rPr>
          <w:lang w:val="en_US" w:bidi="en_US"/>
        </w:rPr>
      </w:r>
      <w:r>
        <w:rPr>
          <w:lang w:val="en_US" w:bidi="en_US"/>
        </w:rPr>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r>
        <w:rPr>
          <w:lang w:val="en_US" w:bidi="en_US"/>
        </w:rPr>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r>
        <w:rPr>
          <w:lang w:val="en_US" w:bidi="en_US"/>
        </w:rPr>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r>
        <w:rPr>
          <w:lang w:val="en_US" w:bidi="en_US"/>
        </w:rPr>
      </w:r>
    </w:p>
    <w:p>
      <w:pPr>
        <w:pStyle w:val="ListBullet"/>
        <w:spacing w:line="240" w:lineRule="auto"/>
        <w:ind w:left="720"/>
      </w:pPr>
      <w:r>
        <w:rPr>
          <w:lang w:val="en_US" w:bidi="en_US"/>
        </w:rPr>
      </w:r>
      <w:r>
        <w:rPr>
          <w:lang w:val="en_US" w:bidi="en_US"/>
        </w:rPr>
        <w:t>For many references to death by “hanging” in the Bible, the specific means of death is unknown.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17:23</w:t>
      </w:r>
      <w:r>
        <w:rPr>
          <w:lang w:val="en_US" w:bidi="en_US"/>
        </w:rPr>
      </w:r>
    </w:p>
    <w:p>
      <w:pPr>
        <w:pStyle w:val="ListBullet"/>
        <w:spacing w:line="240" w:lineRule="auto"/>
        <w:ind w:left="720"/>
      </w:pPr>
      <w:r>
        <w:rPr>
          <w:lang w:val="en_US" w:bidi="en_US"/>
        </w:rPr>
      </w:r>
      <w:r>
        <w:rPr>
          <w:lang w:val="en_US" w:bidi="en_US"/>
        </w:rPr>
        <w:t>Acts 10:39</w:t>
      </w:r>
      <w:r>
        <w:rPr>
          <w:lang w:val="en_US" w:bidi="en_US"/>
        </w:rPr>
      </w:r>
    </w:p>
    <w:p>
      <w:pPr>
        <w:pStyle w:val="ListBullet"/>
        <w:spacing w:line="240" w:lineRule="auto"/>
        <w:ind w:left="720"/>
      </w:pPr>
      <w:r>
        <w:rPr>
          <w:lang w:val="en_US" w:bidi="en_US"/>
        </w:rPr>
      </w:r>
      <w:r>
        <w:rPr>
          <w:lang w:val="en_US" w:bidi="en_US"/>
        </w:rPr>
        <w:t>Galatians 3:13</w:t>
      </w:r>
      <w:r>
        <w:rPr>
          <w:lang w:val="en_US" w:bidi="en_US"/>
        </w:rPr>
      </w:r>
    </w:p>
    <w:p>
      <w:pPr>
        <w:pStyle w:val="ListBullet"/>
        <w:spacing w:line="240" w:lineRule="auto"/>
        <w:ind w:left="720"/>
      </w:pPr>
      <w:r>
        <w:rPr>
          <w:lang w:val="en_US" w:bidi="en_US"/>
        </w:rPr>
      </w:r>
      <w:r>
        <w:rPr>
          <w:lang w:val="en_US" w:bidi="en_US"/>
        </w:rPr>
        <w:t>Genesis 40:22</w:t>
      </w:r>
      <w:r>
        <w:rPr>
          <w:lang w:val="en_US" w:bidi="en_US"/>
        </w:rPr>
      </w:r>
    </w:p>
    <w:p>
      <w:pPr>
        <w:pStyle w:val="ListBullet"/>
        <w:spacing w:line="240" w:lineRule="auto"/>
        <w:ind w:left="720"/>
      </w:pPr>
      <w:r>
        <w:rPr>
          <w:lang w:val="en_US" w:bidi="en_US"/>
        </w:rPr>
      </w:r>
      <w:r>
        <w:rPr>
          <w:lang w:val="en_US" w:bidi="en_US"/>
        </w:rPr>
        <w:t>Matthew 27:3–5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Hannah was the mother of the prophet Samuel. She was one of two wives of Elkanah.</w:t>
      </w:r>
      <w:r>
        <w:rPr>
          <w:lang w:val="en_US" w:bidi="en_US"/>
        </w:rPr>
      </w:r>
      <w:r>
        <w:rPr>
          <w:lang w:val="en_US" w:bidi="en_US"/>
        </w:rPr>
      </w:r>
    </w:p>
    <w:p>
      <w:pPr>
        <w:pStyle w:val="ListBullet"/>
        <w:spacing w:line="240" w:lineRule="auto"/>
        <w:ind w:left="720"/>
      </w:pPr>
      <w:r>
        <w:rPr>
          <w:lang w:val="en_US" w:bidi="en_US"/>
        </w:rPr>
      </w:r>
      <w:r>
        <w:rPr>
          <w:lang w:val="en_US" w:bidi="en_US"/>
        </w:rPr>
        <w:t>Hannah was not able to conceive a child, which was a great grief to her.</w:t>
      </w:r>
      <w:r>
        <w:rPr>
          <w:lang w:val="en_US" w:bidi="en_US"/>
        </w:rPr>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r>
        <w:rPr>
          <w:lang w:val="en_US" w:bidi="en_US"/>
        </w:rPr>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r>
        <w:rPr>
          <w:lang w:val="en_US" w:bidi="en_US"/>
        </w:rPr>
      </w:r>
    </w:p>
    <w:p>
      <w:pPr>
        <w:pStyle w:val="ListBullet"/>
        <w:spacing w:line="240" w:lineRule="auto"/>
        <w:ind w:left="720"/>
      </w:pPr>
      <w:r>
        <w:rPr>
          <w:lang w:val="en_US" w:bidi="en_US"/>
        </w:rPr>
      </w:r>
      <w:r>
        <w:rPr>
          <w:lang w:val="en_US" w:bidi="en_US"/>
        </w:rPr>
        <w:t>God also gave Hannah other children after that.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1:1–2</w:t>
      </w:r>
      <w:r>
        <w:rPr>
          <w:lang w:val="en_US" w:bidi="en_US"/>
        </w:rPr>
      </w:r>
    </w:p>
    <w:p>
      <w:pPr>
        <w:pStyle w:val="ListBullet"/>
        <w:spacing w:line="240" w:lineRule="auto"/>
        <w:ind w:left="720"/>
      </w:pPr>
      <w:r>
        <w:rPr>
          <w:lang w:val="en_US" w:bidi="en_US"/>
        </w:rPr>
      </w:r>
      <w:r>
        <w:rPr>
          <w:lang w:val="en_US" w:bidi="en_US"/>
        </w:rPr>
        <w:t>1 Samuel 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Haran was a younger brother of Abram and the father of Lot.</w:t>
      </w:r>
      <w:r>
        <w:rPr>
          <w:lang w:val="en_US" w:bidi="en_US"/>
        </w:rPr>
      </w:r>
      <w:r>
        <w:rPr>
          <w:lang w:val="en_US" w:bidi="en_US"/>
        </w:rPr>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r>
        <w:rPr>
          <w:lang w:val="en_US" w:bidi="en_US"/>
        </w:rPr>
      </w:r>
    </w:p>
    <w:p>
      <w:pPr>
        <w:pStyle w:val="ListBullet"/>
        <w:spacing w:line="240" w:lineRule="auto"/>
        <w:ind w:left="720"/>
      </w:pPr>
      <w:r>
        <w:rPr>
          <w:lang w:val="en_US" w:bidi="en_US"/>
        </w:rPr>
      </w:r>
      <w:r>
        <w:rPr>
          <w:lang w:val="en_US" w:bidi="en_US"/>
        </w:rPr>
        <w:t>A different man named Haran was a son of Caleb.</w:t>
      </w:r>
      <w:r>
        <w:rPr>
          <w:lang w:val="en_US" w:bidi="en_US"/>
        </w:rPr>
      </w:r>
    </w:p>
    <w:p>
      <w:pPr>
        <w:pStyle w:val="ListBullet"/>
        <w:spacing w:line="240" w:lineRule="auto"/>
        <w:ind w:left="720"/>
      </w:pPr>
      <w:r>
        <w:rPr>
          <w:lang w:val="en_US" w:bidi="en_US"/>
        </w:rPr>
      </w:r>
      <w:r>
        <w:rPr>
          <w:lang w:val="en_US" w:bidi="en_US"/>
        </w:rPr>
        <w:t>A third man in the Bible named Haran was a descendant of Levi.</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19:12</w:t>
      </w:r>
      <w:r>
        <w:rPr>
          <w:lang w:val="en_US" w:bidi="en_US"/>
        </w:rPr>
      </w:r>
    </w:p>
    <w:p>
      <w:pPr>
        <w:pStyle w:val="ListBullet"/>
        <w:spacing w:line="240" w:lineRule="auto"/>
        <w:ind w:left="720"/>
      </w:pPr>
      <w:r>
        <w:rPr>
          <w:lang w:val="en_US" w:bidi="en_US"/>
        </w:rPr>
      </w:r>
      <w:r>
        <w:rPr>
          <w:lang w:val="en_US" w:bidi="en_US"/>
        </w:rPr>
        <w:t>Acts 7:1–3</w:t>
      </w:r>
      <w:r>
        <w:rPr>
          <w:lang w:val="en_US" w:bidi="en_US"/>
        </w:rPr>
      </w:r>
    </w:p>
    <w:p>
      <w:pPr>
        <w:pStyle w:val="ListBullet"/>
        <w:spacing w:line="240" w:lineRule="auto"/>
        <w:ind w:left="720"/>
      </w:pPr>
      <w:r>
        <w:rPr>
          <w:lang w:val="en_US" w:bidi="en_US"/>
        </w:rPr>
      </w:r>
      <w:r>
        <w:rPr>
          <w:lang w:val="en_US" w:bidi="en_US"/>
        </w:rPr>
        <w:t>Genesis 11:31</w:t>
      </w:r>
      <w:r>
        <w:rPr>
          <w:lang w:val="en_US" w:bidi="en_US"/>
        </w:rPr>
      </w:r>
    </w:p>
    <w:p>
      <w:pPr>
        <w:pStyle w:val="ListBullet"/>
        <w:spacing w:line="240" w:lineRule="auto"/>
        <w:ind w:left="720"/>
      </w:pPr>
      <w:r>
        <w:rPr>
          <w:lang w:val="en_US" w:bidi="en_US"/>
        </w:rPr>
      </w:r>
      <w:r>
        <w:rPr>
          <w:lang w:val="en_US" w:bidi="en_US"/>
        </w:rPr>
        <w:t>Genesis 27:43–45</w:t>
      </w:r>
      <w:r>
        <w:rPr>
          <w:lang w:val="en_US" w:bidi="en_US"/>
        </w:rPr>
      </w:r>
    </w:p>
    <w:p>
      <w:pPr>
        <w:pStyle w:val="ListBullet"/>
        <w:spacing w:line="240" w:lineRule="auto"/>
        <w:ind w:left="720"/>
      </w:pPr>
      <w:r>
        <w:rPr>
          <w:lang w:val="en_US" w:bidi="en_US"/>
        </w:rPr>
      </w:r>
      <w:r>
        <w:rPr>
          <w:lang w:val="en_US" w:bidi="en_US"/>
        </w:rPr>
        <w:t>Genesis 28:10–11</w:t>
      </w:r>
      <w:r>
        <w:rPr>
          <w:lang w:val="en_US" w:bidi="en_US"/>
        </w:rPr>
      </w:r>
    </w:p>
    <w:p>
      <w:pPr>
        <w:pStyle w:val="ListBullet"/>
        <w:spacing w:line="240" w:lineRule="auto"/>
        <w:ind w:left="720"/>
      </w:pPr>
      <w:r>
        <w:rPr>
          <w:lang w:val="en_US" w:bidi="en_US"/>
        </w:rPr>
      </w:r>
      <w:r>
        <w:rPr>
          <w:lang w:val="en_US" w:bidi="en_US"/>
        </w:rPr>
        <w:t>Genesis 29:4–6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r>
        <w:rPr>
          <w:lang w:val="en_US" w:bidi="en_US"/>
        </w:rPr>
      </w:r>
    </w:p>
    <w:p>
      <w:pPr/>
      <w:r>
        <w:rPr>
          <w:lang w:val="en_US" w:bidi="en_US"/>
        </w:rPr>
      </w:r>
    </w:p>
    <w:p>
      <w:pPr>
        <w:pStyle w:val="Heading2"/>
      </w:pPr>
      <w:r>
        <w:rPr>
          <w:lang w:val="en_US" w:bidi="en_US"/>
        </w:rPr>
        <w:t>hard, harden, harder, hardness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“hard” generally refers to something that is persistent, or unyielding.</w:t>
      </w:r>
      <w:r>
        <w:rPr>
          <w:lang w:val="en_US" w:bidi="en_US"/>
        </w:rPr>
      </w:r>
      <w:r>
        <w:rPr>
          <w:lang w:val="en_US" w:bidi="en_US"/>
        </w:rPr>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r>
        <w:rPr>
          <w:lang w:val="en_US" w:bidi="en_US"/>
        </w:rPr>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r>
        <w:rPr>
          <w:lang w:val="en_US" w:bidi="en_US"/>
        </w:rPr>
      </w:r>
    </w:p>
    <w:p>
      <w:pPr>
        <w:pStyle w:val="ListBullet"/>
        <w:spacing w:line="240" w:lineRule="auto"/>
        <w:ind w:left="720"/>
      </w:pPr>
      <w:r>
        <w:rPr>
          <w:lang w:val="en_US" w:bidi="en_US"/>
        </w:rPr>
      </w:r>
      <w:r>
        <w:rPr>
          <w:lang w:val="en_US" w:bidi="en_US"/>
        </w:rPr>
        <w:t>The phrase “hard of neck” could also be translated as “obstinate” or “rebellious”</w:t>
      </w:r>
      <w:r>
        <w:rPr>
          <w:lang w:val="en_US" w:bidi="en_US"/>
        </w:rPr>
      </w:r>
    </w:p>
    <w:p>
      <w:pPr>
        <w:pStyle w:val="ListBullet"/>
        <w:spacing w:line="240" w:lineRule="auto"/>
        <w:ind w:left="720"/>
      </w:pPr>
      <w:r>
        <w:rPr>
          <w:lang w:val="en_US" w:bidi="en_US"/>
        </w:rPr>
      </w:r>
      <w:r>
        <w:rPr>
          <w:lang w:val="en_US" w:bidi="en_US"/>
        </w:rPr>
        <w:t>The term “hardened” could also be translated as “stubbornly unrepentant” or “refusing to obey.”</w:t>
      </w:r>
      <w:r>
        <w:rPr>
          <w:lang w:val="en_US" w:bidi="en_US"/>
        </w:rPr>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r>
        <w:rPr>
          <w:lang w:val="en_US" w:bidi="en_US"/>
        </w:rPr>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r>
        <w:rPr>
          <w:lang w:val="en_US" w:bidi="en_US"/>
        </w:rPr>
      </w:r>
      <w:r>
        <w:rPr>
          <w:lang w:val="en_US" w:bidi="en_US"/>
        </w:rPr>
      </w:r>
    </w:p>
    <w:p>
      <w:pPr/>
      <w:r>
        <w:rPr>
          <w:lang w:val="en_US" w:bidi="en_US"/>
        </w:rPr>
      </w:r>
      <w:r>
        <w:rPr>
          <w:lang w:val="en_US" w:bidi="en_US"/>
        </w:rPr>
        <w:t xml:space="preserve">(See also: disobey, </w:t>
      </w:r>
      <w:r>
        <w:rPr>
          <w:lang w:val="en_US" w:bidi="en_US"/>
        </w:rPr>
        <w:t>evil</w:t>
      </w:r>
      <w:r>
        <w:rPr>
          <w:lang w:val="en_US" w:bidi="en_US"/>
        </w:rPr>
        <w:t>, stiff-necked)</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hard, harder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“hard” generally refers to something that is difficult, challenging, or requires great diligence and persistence to be done.</w:t>
      </w:r>
      <w:r>
        <w:rPr>
          <w:lang w:val="en_US" w:bidi="en_US"/>
        </w:rPr>
      </w:r>
      <w:r>
        <w:rPr>
          <w:lang w:val="en_US" w:bidi="en_US"/>
        </w:rPr>
      </w:r>
    </w:p>
    <w:p>
      <w:pPr>
        <w:pStyle w:val="ListBullet"/>
        <w:spacing w:line="240" w:lineRule="auto"/>
        <w:ind w:left="720"/>
      </w:pPr>
      <w:r>
        <w:rPr>
          <w:lang w:val="en_US" w:bidi="en_US"/>
        </w:rPr>
      </w:r>
      <w:r>
        <w:rPr>
          <w:lang w:val="en_US" w:bidi="en_US"/>
        </w:rPr>
        <w:t>When used as a modifier, its meaning is similar to “great effort.”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r>
        <w:rPr>
          <w:lang w:val="en_US" w:bidi="en_US"/>
        </w:rPr>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r>
        <w:rPr>
          <w:lang w:val="en_US" w:bidi="en_US"/>
        </w:rPr>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r>
        <w:rPr>
          <w:lang w:val="en_US" w:bidi="en_US"/>
        </w:rPr>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r>
        <w:rPr>
          <w:lang w:val="en_US" w:bidi="en_US"/>
        </w:rPr>
      </w:r>
    </w:p>
    <w:p>
      <w:pPr>
        <w:pStyle w:val="ListBullet"/>
        <w:spacing w:line="240" w:lineRule="auto"/>
        <w:ind w:left="720"/>
      </w:pPr>
      <w:r>
        <w:rPr>
          <w:lang w:val="en_US" w:bidi="en_US"/>
        </w:rPr>
      </w:r>
      <w:r>
        <w:rPr>
          <w:lang w:val="en_US" w:bidi="en_US"/>
        </w:rPr>
        <w:t>Depending on context the term “harder” could also be translated as “more difficult” or “more diligently”</w:t>
      </w:r>
      <w:r>
        <w:rPr>
          <w:lang w:val="en_US" w:bidi="en_US"/>
        </w:rPr>
      </w:r>
    </w:p>
    <w:p>
      <w:pPr>
        <w:pStyle w:val="ListBullet"/>
        <w:spacing w:line="240" w:lineRule="auto"/>
        <w:ind w:left="720"/>
      </w:pPr>
      <w:r>
        <w:rPr>
          <w:lang w:val="en_US" w:bidi="en_US"/>
        </w:rPr>
      </w:r>
      <w:r>
        <w:rPr>
          <w:lang w:val="en_US" w:bidi="en_US"/>
        </w:rPr>
        <w:t>In some contexts “hard” could be translated as “heavy” or “heavily.”</w:t>
      </w:r>
      <w:r>
        <w:rPr>
          <w:lang w:val="en_US" w:bidi="en_US"/>
        </w:rPr>
      </w:r>
    </w:p>
    <w:p>
      <w:pPr>
        <w:pStyle w:val="ListBullet"/>
        <w:spacing w:line="240" w:lineRule="auto"/>
        <w:ind w:left="720"/>
      </w:pPr>
      <w:r>
        <w:rPr>
          <w:lang w:val="en_US" w:bidi="en_US"/>
        </w:rPr>
      </w:r>
      <w:r>
        <w:rPr>
          <w:lang w:val="en_US" w:bidi="en_US"/>
        </w:rPr>
        <w:t>A different kind of “hard labor” is experienced by a woman who is about to deliver a baby.</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H2388, H3515, H6381, H7185, H7186, G03180, G14190, G14220, G14230, G25320, G28730, G44560, G44570, G46410, G46420, G46430, G46450, G49120</w:t>
      </w:r>
      <w:r>
        <w:rPr>
          <w:lang w:val="en_US" w:bidi="en_US"/>
        </w:rPr>
      </w:r>
      <w:r>
        <w:rPr>
          <w:lang w:val="en_US" w:bidi="en_US"/>
        </w:rPr>
      </w:r>
      <w:r>
        <w:rPr>
          <w:lang w:val="en_US" w:bidi="en_US"/>
        </w:rPr>
      </w:r>
    </w:p>
    <w:p>
      <w:pPr/>
      <w:r>
        <w:rPr>
          <w:lang w:val="en_US" w:bidi="en_US"/>
        </w:rPr>
      </w:r>
    </w:p>
    <w:p>
      <w:pPr>
        <w:pStyle w:val="Heading2"/>
      </w:pPr>
      <w:r>
        <w:rPr>
          <w:lang w:val="en_US" w:bidi="en_US"/>
        </w:rPr>
        <w:t>harp, harpist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harp is a stringed musical instrument, that usually consists of a large open frame with vertical strings.</w:t>
      </w:r>
      <w:r>
        <w:rPr>
          <w:lang w:val="en_US" w:bidi="en_US"/>
        </w:rPr>
      </w:r>
      <w:r>
        <w:rPr>
          <w:lang w:val="en_US" w:bidi="en_US"/>
        </w:rPr>
      </w:r>
    </w:p>
    <w:p>
      <w:pPr>
        <w:pStyle w:val="ListBullet"/>
        <w:spacing w:line="240" w:lineRule="auto"/>
        <w:ind w:left="720"/>
      </w:pPr>
      <w:r>
        <w:rPr>
          <w:lang w:val="en_US" w:bidi="en_US"/>
        </w:rPr>
      </w:r>
      <w:r>
        <w:rPr>
          <w:lang w:val="en_US" w:bidi="en_US"/>
        </w:rPr>
        <w:t>In Bible times, fir wood was used to make harps and other musical instruments.</w:t>
      </w:r>
      <w:r>
        <w:rPr>
          <w:lang w:val="en_US" w:bidi="en_US"/>
        </w:rPr>
      </w:r>
    </w:p>
    <w:p>
      <w:pPr>
        <w:pStyle w:val="ListBullet"/>
        <w:spacing w:line="240" w:lineRule="auto"/>
        <w:ind w:left="720"/>
      </w:pPr>
      <w:r>
        <w:rPr>
          <w:lang w:val="en_US" w:bidi="en_US"/>
        </w:rPr>
      </w:r>
      <w:r>
        <w:rPr>
          <w:lang w:val="en_US" w:bidi="en_US"/>
        </w:rPr>
        <w:t>Harps were often held in the hands and played while walking.</w:t>
      </w:r>
      <w:r>
        <w:rPr>
          <w:lang w:val="en_US" w:bidi="en_US"/>
        </w:rPr>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r>
        <w:rPr>
          <w:lang w:val="en_US" w:bidi="en_US"/>
        </w:rPr>
      </w:r>
    </w:p>
    <w:p>
      <w:pPr>
        <w:pStyle w:val="ListBullet"/>
        <w:spacing w:line="240" w:lineRule="auto"/>
        <w:ind w:left="720"/>
      </w:pPr>
      <w:r>
        <w:rPr>
          <w:lang w:val="en_US" w:bidi="en_US"/>
        </w:rPr>
      </w:r>
      <w:r>
        <w:rPr>
          <w:lang w:val="en_US" w:bidi="en_US"/>
        </w:rPr>
        <w:t>David wrote several psalms which were set to harp music.</w:t>
      </w:r>
      <w:r>
        <w:rPr>
          <w:lang w:val="en_US" w:bidi="en_US"/>
        </w:rPr>
      </w:r>
    </w:p>
    <w:p>
      <w:pPr>
        <w:pStyle w:val="ListBullet"/>
        <w:spacing w:line="240" w:lineRule="auto"/>
        <w:ind w:left="720"/>
      </w:pPr>
      <w:r>
        <w:rPr>
          <w:lang w:val="en_US" w:bidi="en_US"/>
        </w:rPr>
      </w:r>
      <w:r>
        <w:rPr>
          <w:lang w:val="en_US" w:bidi="en_US"/>
        </w:rPr>
        <w:t>He also played a harp for King Saul, to soothe the king’s troubled spirit.</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15:16–18</w:t>
      </w:r>
      <w:r>
        <w:rPr>
          <w:lang w:val="en_US" w:bidi="en_US"/>
        </w:rPr>
      </w:r>
    </w:p>
    <w:p>
      <w:pPr>
        <w:pStyle w:val="ListBullet"/>
        <w:spacing w:line="240" w:lineRule="auto"/>
        <w:ind w:left="720"/>
      </w:pPr>
      <w:r>
        <w:rPr>
          <w:lang w:val="en_US" w:bidi="en_US"/>
        </w:rPr>
      </w:r>
      <w:r>
        <w:rPr>
          <w:lang w:val="en_US" w:bidi="en_US"/>
        </w:rPr>
        <w:t>Amos 5:23–24</w:t>
      </w:r>
      <w:r>
        <w:rPr>
          <w:lang w:val="en_US" w:bidi="en_US"/>
        </w:rPr>
      </w:r>
    </w:p>
    <w:p>
      <w:pPr>
        <w:pStyle w:val="ListBullet"/>
        <w:spacing w:line="240" w:lineRule="auto"/>
        <w:ind w:left="720"/>
      </w:pPr>
      <w:r>
        <w:rPr>
          <w:lang w:val="en_US" w:bidi="en_US"/>
        </w:rPr>
      </w:r>
      <w:r>
        <w:rPr>
          <w:lang w:val="en_US" w:bidi="en_US"/>
        </w:rPr>
        <w:t>Daniel 3:5</w:t>
      </w:r>
      <w:r>
        <w:rPr>
          <w:lang w:val="en_US" w:bidi="en_US"/>
        </w:rPr>
      </w:r>
    </w:p>
    <w:p>
      <w:pPr>
        <w:pStyle w:val="ListBullet"/>
        <w:spacing w:line="240" w:lineRule="auto"/>
        <w:ind w:left="720"/>
      </w:pPr>
      <w:r>
        <w:rPr>
          <w:lang w:val="en_US" w:bidi="en_US"/>
        </w:rPr>
      </w:r>
      <w:r>
        <w:rPr>
          <w:lang w:val="en_US" w:bidi="en_US"/>
        </w:rPr>
        <w:t>Psalm 33:1–3</w:t>
      </w:r>
      <w:r>
        <w:rPr>
          <w:lang w:val="en_US" w:bidi="en_US"/>
        </w:rPr>
      </w:r>
    </w:p>
    <w:p>
      <w:pPr>
        <w:pStyle w:val="ListBullet"/>
        <w:spacing w:line="240" w:lineRule="auto"/>
        <w:ind w:left="720"/>
      </w:pPr>
      <w:r>
        <w:rPr>
          <w:lang w:val="en_US" w:bidi="en_US"/>
        </w:rPr>
      </w:r>
      <w:r>
        <w:rPr>
          <w:lang w:val="en_US" w:bidi="en_US"/>
        </w:rPr>
        <w:t>Revelation 5:8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r>
        <w:rPr>
          <w:lang w:val="en_US" w:bidi="en_US"/>
        </w:rPr>
      </w:r>
    </w:p>
    <w:p>
      <w:pPr/>
      <w:r>
        <w:rPr>
          <w:lang w:val="en_US" w:bidi="en_US"/>
        </w:rPr>
      </w:r>
    </w:p>
    <w:p>
      <w:pPr>
        <w:pStyle w:val="Heading2"/>
      </w:pPr>
      <w:r>
        <w:rPr>
          <w:lang w:val="en_US" w:bidi="en_US"/>
        </w:rPr>
        <w:t>harvest, reap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“harvest” refers to the gather the ripe fruits, vegetables, seeds, or grains from the plants on which they were growing. The term “reap” means to harvest crops.</w:t>
      </w:r>
      <w:r>
        <w:rPr>
          <w:lang w:val="en_US" w:bidi="en_US"/>
        </w:rPr>
      </w:r>
      <w:r>
        <w:rPr>
          <w:lang w:val="en_US" w:bidi="en_US"/>
        </w:rPr>
      </w:r>
    </w:p>
    <w:p>
      <w:pPr>
        <w:pStyle w:val="ListBullet"/>
        <w:spacing w:line="240" w:lineRule="auto"/>
        <w:ind w:left="720"/>
      </w:pPr>
      <w:r>
        <w:rPr>
          <w:lang w:val="en_US" w:bidi="en_US"/>
        </w:rPr>
      </w:r>
      <w:r>
        <w:rPr>
          <w:lang w:val="en_US" w:bidi="en_US"/>
        </w:rPr>
        <w:t>The harvest time normally happens at the end of a growing season.</w:t>
      </w:r>
      <w:r>
        <w:rPr>
          <w:lang w:val="en_US" w:bidi="en_US"/>
        </w:rPr>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r>
        <w:rPr>
          <w:lang w:val="en_US" w:bidi="en_US"/>
        </w:rPr>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r>
        <w:rPr>
          <w:lang w:val="en_US" w:bidi="en_US"/>
        </w:rPr>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r>
        <w:rPr>
          <w:lang w:val="en_US" w:bidi="en_US"/>
        </w:rPr>
      </w:r>
    </w:p>
    <w:p>
      <w:pPr>
        <w:pStyle w:val="ListBullet"/>
        <w:spacing w:line="240" w:lineRule="auto"/>
        <w:ind w:left="720"/>
      </w:pPr>
      <w:r>
        <w:rPr>
          <w:lang w:val="en_US" w:bidi="en_US"/>
        </w:rPr>
      </w:r>
      <w:r>
        <w:rPr>
          <w:lang w:val="en_US" w:bidi="en_US"/>
        </w:rPr>
        <w:t>The verb to “harvest” could be translated as to “gather in” or to “pick up” or to “collect.”</w:t>
      </w:r>
      <w:r>
        <w:rPr>
          <w:lang w:val="en_US" w:bidi="en_US"/>
        </w:rPr>
      </w:r>
      <w:r>
        <w:rPr>
          <w:lang w:val="en_US" w:bidi="en_US"/>
        </w:rPr>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9:9–11</w:t>
      </w:r>
      <w:r>
        <w:rPr>
          <w:lang w:val="en_US" w:bidi="en_US"/>
        </w:rPr>
      </w:r>
    </w:p>
    <w:p>
      <w:pPr>
        <w:pStyle w:val="ListBullet"/>
        <w:spacing w:line="240" w:lineRule="auto"/>
        <w:ind w:left="720"/>
      </w:pPr>
      <w:r>
        <w:rPr>
          <w:lang w:val="en_US" w:bidi="en_US"/>
        </w:rPr>
      </w:r>
      <w:r>
        <w:rPr>
          <w:lang w:val="en_US" w:bidi="en_US"/>
        </w:rPr>
        <w:t>2 Samuel 21:7–9</w:t>
      </w:r>
      <w:r>
        <w:rPr>
          <w:lang w:val="en_US" w:bidi="en_US"/>
        </w:rPr>
      </w:r>
    </w:p>
    <w:p>
      <w:pPr>
        <w:pStyle w:val="ListBullet"/>
        <w:spacing w:line="240" w:lineRule="auto"/>
        <w:ind w:left="720"/>
      </w:pPr>
      <w:r>
        <w:rPr>
          <w:lang w:val="en_US" w:bidi="en_US"/>
        </w:rPr>
      </w:r>
      <w:r>
        <w:rPr>
          <w:lang w:val="en_US" w:bidi="en_US"/>
        </w:rPr>
        <w:t>Galatians 6:9–10</w:t>
      </w:r>
      <w:r>
        <w:rPr>
          <w:lang w:val="en_US" w:bidi="en_US"/>
        </w:rPr>
      </w:r>
    </w:p>
    <w:p>
      <w:pPr>
        <w:pStyle w:val="ListBullet"/>
        <w:spacing w:line="240" w:lineRule="auto"/>
        <w:ind w:left="720"/>
      </w:pPr>
      <w:r>
        <w:rPr>
          <w:lang w:val="en_US" w:bidi="en_US"/>
        </w:rPr>
      </w:r>
      <w:r>
        <w:rPr>
          <w:lang w:val="en_US" w:bidi="en_US"/>
        </w:rPr>
        <w:t>Isaiah 17:11</w:t>
      </w:r>
      <w:r>
        <w:rPr>
          <w:lang w:val="en_US" w:bidi="en_US"/>
        </w:rPr>
      </w:r>
    </w:p>
    <w:p>
      <w:pPr>
        <w:pStyle w:val="ListBullet"/>
        <w:spacing w:line="240" w:lineRule="auto"/>
        <w:ind w:left="720"/>
      </w:pPr>
      <w:r>
        <w:rPr>
          <w:lang w:val="en_US" w:bidi="en_US"/>
        </w:rPr>
      </w:r>
      <w:r>
        <w:rPr>
          <w:lang w:val="en_US" w:bidi="en_US"/>
        </w:rPr>
        <w:t>James 5:7–8</w:t>
      </w:r>
      <w:r>
        <w:rPr>
          <w:lang w:val="en_US" w:bidi="en_US"/>
        </w:rPr>
      </w:r>
    </w:p>
    <w:p>
      <w:pPr>
        <w:pStyle w:val="ListBullet"/>
        <w:spacing w:line="240" w:lineRule="auto"/>
        <w:ind w:left="720"/>
      </w:pPr>
      <w:r>
        <w:rPr>
          <w:lang w:val="en_US" w:bidi="en_US"/>
        </w:rPr>
      </w:r>
      <w:r>
        <w:rPr>
          <w:lang w:val="en_US" w:bidi="en_US"/>
        </w:rPr>
        <w:t>Leviticus 19:9</w:t>
      </w:r>
      <w:r>
        <w:rPr>
          <w:lang w:val="en_US" w:bidi="en_US"/>
        </w:rPr>
      </w:r>
    </w:p>
    <w:p>
      <w:pPr>
        <w:pStyle w:val="ListBullet"/>
        <w:spacing w:line="240" w:lineRule="auto"/>
        <w:ind w:left="720"/>
      </w:pPr>
      <w:r>
        <w:rPr>
          <w:lang w:val="en_US" w:bidi="en_US"/>
        </w:rPr>
      </w:r>
      <w:r>
        <w:rPr>
          <w:lang w:val="en_US" w:bidi="en_US"/>
        </w:rPr>
        <w:t>Matthew 9:38</w:t>
      </w:r>
      <w:r>
        <w:rPr>
          <w:lang w:val="en_US" w:bidi="en_US"/>
        </w:rPr>
      </w:r>
    </w:p>
    <w:p>
      <w:pPr>
        <w:pStyle w:val="ListBullet"/>
        <w:spacing w:line="240" w:lineRule="auto"/>
        <w:ind w:left="720"/>
      </w:pPr>
      <w:r>
        <w:rPr>
          <w:lang w:val="en_US" w:bidi="en_US"/>
        </w:rPr>
      </w:r>
      <w:r>
        <w:rPr>
          <w:lang w:val="en_US" w:bidi="en_US"/>
        </w:rPr>
        <w:t>Ruth 1:22</w:t>
      </w:r>
      <w:r>
        <w:rPr>
          <w:lang w:val="en_US" w:bidi="en_US"/>
        </w:rPr>
      </w:r>
    </w:p>
    <w:p>
      <w:pPr>
        <w:pStyle w:val="ListBullet"/>
        <w:spacing w:line="240" w:lineRule="auto"/>
        <w:ind w:left="720"/>
      </w:pPr>
      <w:r>
        <w:rPr>
          <w:lang w:val="en_US" w:bidi="en_US"/>
        </w:rPr>
      </w:r>
      <w:r>
        <w:rPr>
          <w:lang w:val="en_US" w:bidi="en_US"/>
        </w:rPr>
        <w:t>Galatians 6:9–10</w:t>
      </w:r>
      <w:r>
        <w:rPr>
          <w:lang w:val="en_US" w:bidi="en_US"/>
        </w:rPr>
      </w:r>
    </w:p>
    <w:p>
      <w:pPr>
        <w:pStyle w:val="ListBullet"/>
        <w:spacing w:line="240" w:lineRule="auto"/>
        <w:ind w:left="720"/>
      </w:pPr>
      <w:r>
        <w:rPr>
          <w:lang w:val="en_US" w:bidi="en_US"/>
        </w:rPr>
      </w:r>
      <w:r>
        <w:rPr>
          <w:lang w:val="en_US" w:bidi="en_US"/>
        </w:rPr>
        <w:t>Matthew 6:25–26</w:t>
      </w:r>
      <w:r>
        <w:rPr>
          <w:lang w:val="en_US" w:bidi="en_US"/>
        </w:rPr>
      </w:r>
    </w:p>
    <w:p>
      <w:pPr>
        <w:pStyle w:val="ListBullet"/>
        <w:spacing w:line="240" w:lineRule="auto"/>
        <w:ind w:left="720"/>
      </w:pPr>
      <w:r>
        <w:rPr>
          <w:lang w:val="en_US" w:bidi="en_US"/>
        </w:rPr>
      </w:r>
      <w:r>
        <w:rPr>
          <w:lang w:val="en_US" w:bidi="en_US"/>
        </w:rPr>
        <w:t>Matthew 13:30</w:t>
      </w:r>
      <w:r>
        <w:rPr>
          <w:lang w:val="en_US" w:bidi="en_US"/>
        </w:rPr>
      </w:r>
    </w:p>
    <w:p>
      <w:pPr>
        <w:pStyle w:val="ListBullet"/>
        <w:spacing w:line="240" w:lineRule="auto"/>
        <w:ind w:left="720"/>
      </w:pPr>
      <w:r>
        <w:rPr>
          <w:lang w:val="en_US" w:bidi="en_US"/>
        </w:rPr>
      </w:r>
      <w:r>
        <w:rPr>
          <w:lang w:val="en_US" w:bidi="en_US"/>
        </w:rPr>
        <w:t>Matthew 13:36–39</w:t>
      </w:r>
      <w:r>
        <w:rPr>
          <w:lang w:val="en_US" w:bidi="en_US"/>
        </w:rPr>
      </w:r>
    </w:p>
    <w:p>
      <w:pPr>
        <w:pStyle w:val="ListBullet"/>
        <w:spacing w:line="240" w:lineRule="auto"/>
        <w:ind w:left="720"/>
      </w:pPr>
      <w:r>
        <w:rPr>
          <w:lang w:val="en_US" w:bidi="en_US"/>
        </w:rPr>
      </w:r>
      <w:r>
        <w:rPr>
          <w:lang w:val="en_US" w:bidi="en_US"/>
        </w:rPr>
        <w:t>Matthew 25:24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r>
        <w:rPr>
          <w:lang w:val="en_US" w:bidi="en_US"/>
        </w:rPr>
      </w:r>
    </w:p>
    <w:p>
      <w:pPr/>
      <w:r>
        <w:rPr>
          <w:lang w:val="en_US" w:bidi="en_US"/>
        </w:rPr>
      </w:r>
    </w:p>
    <w:p>
      <w:pPr>
        <w:pStyle w:val="Heading2"/>
      </w:pPr>
      <w:r>
        <w:rPr>
          <w:lang w:val="en_US" w:bidi="en_US"/>
        </w:rPr>
        <w:t>haughty, lofty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“haughty” means to be prideful or arrogant. Someone who is “haughty” thinks too highly of himself.</w:t>
      </w:r>
      <w:r>
        <w:rPr>
          <w:lang w:val="en_US" w:bidi="en_US"/>
        </w:rPr>
      </w:r>
      <w:r>
        <w:rPr>
          <w:lang w:val="en_US" w:bidi="en_US"/>
        </w:rPr>
      </w:r>
    </w:p>
    <w:p>
      <w:pPr>
        <w:pStyle w:val="ListBullet"/>
        <w:spacing w:line="240" w:lineRule="auto"/>
        <w:ind w:left="720"/>
      </w:pPr>
      <w:r>
        <w:rPr>
          <w:lang w:val="en_US" w:bidi="en_US"/>
        </w:rPr>
      </w:r>
      <w:r>
        <w:rPr>
          <w:lang w:val="en_US" w:bidi="en_US"/>
        </w:rPr>
        <w:t>Often this term describes a proud person who persists in sinning against God.</w:t>
      </w:r>
      <w:r>
        <w:rPr>
          <w:lang w:val="en_US" w:bidi="en_US"/>
        </w:rPr>
      </w:r>
    </w:p>
    <w:p>
      <w:pPr>
        <w:pStyle w:val="ListBullet"/>
        <w:spacing w:line="240" w:lineRule="auto"/>
        <w:ind w:left="720"/>
      </w:pPr>
      <w:r>
        <w:rPr>
          <w:lang w:val="en_US" w:bidi="en_US"/>
        </w:rPr>
      </w:r>
      <w:r>
        <w:rPr>
          <w:lang w:val="en_US" w:bidi="en_US"/>
        </w:rPr>
        <w:t>Usually a person who is haughty boasts about himself.</w:t>
      </w:r>
      <w:r>
        <w:rPr>
          <w:lang w:val="en_US" w:bidi="en_US"/>
        </w:rPr>
      </w:r>
    </w:p>
    <w:p>
      <w:pPr>
        <w:pStyle w:val="ListBullet"/>
        <w:spacing w:line="240" w:lineRule="auto"/>
        <w:ind w:left="720"/>
      </w:pPr>
      <w:r>
        <w:rPr>
          <w:lang w:val="en_US" w:bidi="en_US"/>
        </w:rPr>
      </w:r>
      <w:r>
        <w:rPr>
          <w:lang w:val="en_US" w:bidi="en_US"/>
        </w:rPr>
        <w:t>A haughty person is foolish, not wise.</w:t>
      </w:r>
      <w:r>
        <w:rPr>
          <w:lang w:val="en_US" w:bidi="en_US"/>
        </w:rPr>
      </w:r>
    </w:p>
    <w:p>
      <w:pPr>
        <w:pStyle w:val="ListBullet"/>
        <w:spacing w:line="240" w:lineRule="auto"/>
        <w:ind w:left="720"/>
      </w:pPr>
      <w:r>
        <w:rPr>
          <w:lang w:val="en_US" w:bidi="en_US"/>
        </w:rPr>
      </w:r>
      <w:r>
        <w:rPr>
          <w:lang w:val="en_US" w:bidi="en_US"/>
        </w:rPr>
        <w:t>This term could also be translated as “proud” or “arrogant” or “self-centered.”</w:t>
      </w:r>
      <w:r>
        <w:rPr>
          <w:lang w:val="en_US" w:bidi="en_US"/>
        </w:rPr>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r>
        <w:rPr>
          <w:lang w:val="en_US" w:bidi="en_US"/>
        </w:rPr>
      </w:r>
      <w:r>
        <w:rPr>
          <w:lang w:val="en_US" w:bidi="en_US"/>
        </w:rPr>
      </w:r>
    </w:p>
    <w:p>
      <w:pPr/>
      <w:r>
        <w:rPr>
          <w:lang w:val="en_US" w:bidi="en_US"/>
        </w:rPr>
      </w:r>
      <w:r>
        <w:rPr>
          <w:lang w:val="en_US" w:bidi="en_US"/>
        </w:rPr>
        <w:t xml:space="preserve">(See also: boast,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3:1–4</w:t>
      </w:r>
      <w:r>
        <w:rPr>
          <w:lang w:val="en_US" w:bidi="en_US"/>
        </w:rPr>
      </w:r>
    </w:p>
    <w:p>
      <w:pPr>
        <w:pStyle w:val="ListBullet"/>
        <w:spacing w:line="240" w:lineRule="auto"/>
        <w:ind w:left="720"/>
      </w:pPr>
      <w:r>
        <w:rPr>
          <w:lang w:val="en_US" w:bidi="en_US"/>
        </w:rPr>
      </w:r>
      <w:r>
        <w:rPr>
          <w:lang w:val="en_US" w:bidi="en_US"/>
        </w:rPr>
        <w:t>Isaiah 2:17</w:t>
      </w:r>
      <w:r>
        <w:rPr>
          <w:lang w:val="en_US" w:bidi="en_US"/>
        </w:rPr>
      </w:r>
    </w:p>
    <w:p>
      <w:pPr>
        <w:pStyle w:val="ListBullet"/>
        <w:spacing w:line="240" w:lineRule="auto"/>
        <w:ind w:left="720"/>
      </w:pPr>
      <w:r>
        <w:rPr>
          <w:lang w:val="en_US" w:bidi="en_US"/>
        </w:rPr>
      </w:r>
      <w:r>
        <w:rPr>
          <w:lang w:val="en_US" w:bidi="en_US"/>
        </w:rPr>
        <w:t>Proverbs 16:18</w:t>
      </w:r>
      <w:r>
        <w:rPr>
          <w:lang w:val="en_US" w:bidi="en_US"/>
        </w:rPr>
      </w:r>
    </w:p>
    <w:p>
      <w:pPr>
        <w:pStyle w:val="ListBullet"/>
        <w:spacing w:line="240" w:lineRule="auto"/>
        <w:ind w:left="720"/>
      </w:pPr>
      <w:r>
        <w:rPr>
          <w:lang w:val="en_US" w:bidi="en_US"/>
        </w:rPr>
      </w:r>
      <w:r>
        <w:rPr>
          <w:lang w:val="en_US" w:bidi="en_US"/>
        </w:rPr>
        <w:t>Proverbs 21:24</w:t>
      </w:r>
      <w:r>
        <w:rPr>
          <w:lang w:val="en_US" w:bidi="en_US"/>
        </w:rPr>
      </w:r>
    </w:p>
    <w:p>
      <w:pPr>
        <w:pStyle w:val="ListBullet"/>
        <w:spacing w:line="240" w:lineRule="auto"/>
        <w:ind w:left="720"/>
      </w:pPr>
      <w:r>
        <w:rPr>
          <w:lang w:val="en_US" w:bidi="en_US"/>
        </w:rPr>
      </w:r>
      <w:r>
        <w:rPr>
          <w:lang w:val="en_US" w:bidi="en_US"/>
        </w:rPr>
        <w:t>Psalm 131:1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r>
        <w:rPr>
          <w:lang w:val="en_US" w:bidi="en_US"/>
        </w:rPr>
      </w:r>
    </w:p>
    <w:p>
      <w:pPr/>
      <w:r>
        <w:rPr>
          <w:lang w:val="en_US" w:bidi="en_US"/>
        </w:rPr>
      </w:r>
    </w:p>
    <w:p>
      <w:pPr>
        <w:pStyle w:val="Heading2"/>
      </w:pPr>
      <w:r>
        <w:rPr>
          <w:lang w:val="en_US" w:bidi="en_US"/>
        </w:rPr>
        <w:t>heaven, sky, heavens, heavenly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that is translated as “heaven” usually refers to where God lives. The same word can also mean “sky,”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cannot directly see from the earth.</w:t>
      </w:r>
      <w:r>
        <w:rPr>
          <w:lang w:val="en_US" w:bidi="en_US"/>
        </w:rPr>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r>
        <w:rPr>
          <w:lang w:val="en_US" w:bidi="en_US"/>
        </w:rPr>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r>
        <w:rPr>
          <w:lang w:val="en_US" w:bidi="en_US"/>
        </w:rPr>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r>
        <w:rPr>
          <w:lang w:val="en_US" w:bidi="en_US"/>
        </w:rPr>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r>
        <w:rPr>
          <w:lang w:val="en_US" w:bidi="en_US"/>
        </w:rPr>
      </w:r>
      <w:r>
        <w:rPr>
          <w:lang w:val="en_US" w:bidi="en_US"/>
        </w:rPr>
      </w:r>
    </w:p>
    <w:p>
      <w:pPr/>
      <w:r>
        <w:rPr>
          <w:lang w:val="en_US" w:bidi="en_US"/>
        </w:rPr>
      </w:r>
      <w:r>
        <w:rPr>
          <w:lang w:val="en_US" w:bidi="en_US"/>
        </w:rPr>
        <w:t xml:space="preserve">(See also: </w:t>
      </w:r>
      <w:r>
        <w:rPr>
          <w:lang w:val="en_US" w:bidi="en_US"/>
        </w:rPr>
        <w:t>kingdom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8:22–24</w:t>
      </w:r>
      <w:r>
        <w:rPr>
          <w:lang w:val="en_US" w:bidi="en_US"/>
        </w:rPr>
      </w:r>
    </w:p>
    <w:p>
      <w:pPr>
        <w:pStyle w:val="ListBullet"/>
        <w:spacing w:line="240" w:lineRule="auto"/>
        <w:ind w:left="720"/>
      </w:pPr>
      <w:r>
        <w:rPr>
          <w:lang w:val="en_US" w:bidi="en_US"/>
        </w:rPr>
      </w:r>
      <w:r>
        <w:rPr>
          <w:lang w:val="en_US" w:bidi="en_US"/>
        </w:rPr>
        <w:t>1 Thessalonians 1:8–10</w:t>
      </w:r>
      <w:r>
        <w:rPr>
          <w:lang w:val="en_US" w:bidi="en_US"/>
        </w:rPr>
      </w:r>
    </w:p>
    <w:p>
      <w:pPr>
        <w:pStyle w:val="ListBullet"/>
        <w:spacing w:line="240" w:lineRule="auto"/>
        <w:ind w:left="720"/>
      </w:pPr>
      <w:r>
        <w:rPr>
          <w:lang w:val="en_US" w:bidi="en_US"/>
        </w:rPr>
      </w:r>
      <w:r>
        <w:rPr>
          <w:lang w:val="en_US" w:bidi="en_US"/>
        </w:rPr>
        <w:t>1 Thessalonians 4:17</w:t>
      </w:r>
      <w:r>
        <w:rPr>
          <w:lang w:val="en_US" w:bidi="en_US"/>
        </w:rPr>
      </w:r>
    </w:p>
    <w:p>
      <w:pPr>
        <w:pStyle w:val="ListBullet"/>
        <w:spacing w:line="240" w:lineRule="auto"/>
        <w:ind w:left="720"/>
      </w:pPr>
      <w:r>
        <w:rPr>
          <w:lang w:val="en_US" w:bidi="en_US"/>
        </w:rPr>
      </w:r>
      <w:r>
        <w:rPr>
          <w:lang w:val="en_US" w:bidi="en_US"/>
        </w:rPr>
        <w:t>Deuteronomy 9:1</w:t>
      </w:r>
      <w:r>
        <w:rPr>
          <w:lang w:val="en_US" w:bidi="en_US"/>
        </w:rPr>
      </w:r>
    </w:p>
    <w:p>
      <w:pPr>
        <w:pStyle w:val="ListBullet"/>
        <w:spacing w:line="240" w:lineRule="auto"/>
        <w:ind w:left="720"/>
      </w:pPr>
      <w:r>
        <w:rPr>
          <w:lang w:val="en_US" w:bidi="en_US"/>
        </w:rPr>
      </w:r>
      <w:r>
        <w:rPr>
          <w:lang w:val="en_US" w:bidi="en_US"/>
        </w:rPr>
        <w:t>Ephesians 6:9</w:t>
      </w:r>
      <w:r>
        <w:rPr>
          <w:lang w:val="en_US" w:bidi="en_US"/>
        </w:rPr>
      </w:r>
    </w:p>
    <w:p>
      <w:pPr>
        <w:pStyle w:val="ListBullet"/>
        <w:spacing w:line="240" w:lineRule="auto"/>
        <w:ind w:left="720"/>
      </w:pPr>
      <w:r>
        <w:rPr>
          <w:lang w:val="en_US" w:bidi="en_US"/>
        </w:rPr>
      </w:r>
      <w:r>
        <w:rPr>
          <w:lang w:val="en_US" w:bidi="en_US"/>
        </w:rPr>
        <w:t>Genesis 1:1</w:t>
      </w:r>
      <w:r>
        <w:rPr>
          <w:lang w:val="en_US" w:bidi="en_US"/>
        </w:rPr>
      </w:r>
    </w:p>
    <w:p>
      <w:pPr>
        <w:pStyle w:val="ListBullet"/>
        <w:spacing w:line="240" w:lineRule="auto"/>
        <w:ind w:left="720"/>
      </w:pPr>
      <w:r>
        <w:rPr>
          <w:lang w:val="en_US" w:bidi="en_US"/>
        </w:rPr>
      </w:r>
      <w:r>
        <w:rPr>
          <w:lang w:val="en_US" w:bidi="en_US"/>
        </w:rPr>
        <w:t>Genesis 7:11</w:t>
      </w:r>
      <w:r>
        <w:rPr>
          <w:lang w:val="en_US" w:bidi="en_US"/>
        </w:rPr>
      </w:r>
    </w:p>
    <w:p>
      <w:pPr>
        <w:pStyle w:val="ListBullet"/>
        <w:spacing w:line="240" w:lineRule="auto"/>
        <w:ind w:left="720"/>
      </w:pPr>
      <w:r>
        <w:rPr>
          <w:lang w:val="en_US" w:bidi="en_US"/>
        </w:rPr>
      </w:r>
      <w:r>
        <w:rPr>
          <w:lang w:val="en_US" w:bidi="en_US"/>
        </w:rPr>
        <w:t>John 3:12</w:t>
      </w:r>
      <w:r>
        <w:rPr>
          <w:lang w:val="en_US" w:bidi="en_US"/>
        </w:rPr>
      </w:r>
    </w:p>
    <w:p>
      <w:pPr>
        <w:pStyle w:val="ListBullet"/>
        <w:spacing w:line="240" w:lineRule="auto"/>
        <w:ind w:left="720"/>
      </w:pPr>
      <w:r>
        <w:rPr>
          <w:lang w:val="en_US" w:bidi="en_US"/>
        </w:rPr>
      </w:r>
      <w:r>
        <w:rPr>
          <w:lang w:val="en_US" w:bidi="en_US"/>
        </w:rPr>
        <w:t>John 3:27</w:t>
      </w:r>
      <w:r>
        <w:rPr>
          <w:lang w:val="en_US" w:bidi="en_US"/>
        </w:rPr>
      </w:r>
    </w:p>
    <w:p>
      <w:pPr>
        <w:pStyle w:val="ListBullet"/>
        <w:spacing w:line="240" w:lineRule="auto"/>
        <w:ind w:left="720"/>
      </w:pPr>
      <w:r>
        <w:rPr>
          <w:lang w:val="en_US" w:bidi="en_US"/>
        </w:rPr>
      </w:r>
      <w:r>
        <w:rPr>
          <w:lang w:val="en_US" w:bidi="en_US"/>
        </w:rPr>
        <w:t>Matthew 5:18</w:t>
      </w:r>
      <w:r>
        <w:rPr>
          <w:lang w:val="en_US" w:bidi="en_US"/>
        </w:rPr>
      </w:r>
    </w:p>
    <w:p>
      <w:pPr>
        <w:pStyle w:val="ListBullet"/>
        <w:spacing w:line="240" w:lineRule="auto"/>
        <w:ind w:left="720"/>
      </w:pPr>
      <w:r>
        <w:rPr>
          <w:lang w:val="en_US" w:bidi="en_US"/>
        </w:rPr>
      </w:r>
      <w:r>
        <w:rPr>
          <w:lang w:val="en_US" w:bidi="en_US"/>
        </w:rPr>
        <w:t>Matthew 5:46–48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r>
        <w:rPr>
          <w:lang w:val="en_US" w:bidi="en_US"/>
        </w:rPr>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r>
        <w:rPr>
          <w:lang w:val="en_US" w:bidi="en_US"/>
        </w:rPr>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r>
        <w:rPr>
          <w:lang w:val="en_US" w:bidi="en_US"/>
        </w:rPr>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r>
        <w:rPr>
          <w:lang w:val="en_US" w:bidi="en_US"/>
        </w:rPr>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r>
        <w:rPr>
          <w:lang w:val="en_US" w:bidi="en_US"/>
        </w:rPr>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“Hebrew” refers in a very general sense to the people group descended from Abraham through the line of Isaac and Jacob.</w:t>
      </w:r>
      <w:r>
        <w:rPr>
          <w:lang w:val="en_US" w:bidi="en_US"/>
        </w:rPr>
      </w:r>
      <w:r>
        <w:rPr>
          <w:lang w:val="en_US" w:bidi="en_US"/>
        </w:rPr>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r>
        <w:rPr>
          <w:lang w:val="en_US" w:bidi="en_US"/>
        </w:rPr>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r>
        <w:rPr>
          <w:lang w:val="en_US" w:bidi="en_US"/>
        </w:rPr>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26:12–14</w:t>
      </w:r>
      <w:r>
        <w:rPr>
          <w:lang w:val="en_US" w:bidi="en_US"/>
        </w:rPr>
      </w:r>
    </w:p>
    <w:p>
      <w:pPr>
        <w:pStyle w:val="ListBullet"/>
        <w:spacing w:line="240" w:lineRule="auto"/>
        <w:ind w:left="720"/>
      </w:pPr>
      <w:r>
        <w:rPr>
          <w:lang w:val="en_US" w:bidi="en_US"/>
        </w:rPr>
      </w:r>
      <w:r>
        <w:rPr>
          <w:lang w:val="en_US" w:bidi="en_US"/>
        </w:rPr>
        <w:t>Genesis 39:13–15</w:t>
      </w:r>
      <w:r>
        <w:rPr>
          <w:lang w:val="en_US" w:bidi="en_US"/>
        </w:rPr>
      </w:r>
    </w:p>
    <w:p>
      <w:pPr>
        <w:pStyle w:val="ListBullet"/>
        <w:spacing w:line="240" w:lineRule="auto"/>
        <w:ind w:left="720"/>
      </w:pPr>
      <w:r>
        <w:rPr>
          <w:lang w:val="en_US" w:bidi="en_US"/>
        </w:rPr>
      </w:r>
      <w:r>
        <w:rPr>
          <w:lang w:val="en_US" w:bidi="en_US"/>
        </w:rPr>
        <w:t>Genesis 40:15</w:t>
      </w:r>
      <w:r>
        <w:rPr>
          <w:lang w:val="en_US" w:bidi="en_US"/>
        </w:rPr>
      </w:r>
    </w:p>
    <w:p>
      <w:pPr>
        <w:pStyle w:val="ListBullet"/>
        <w:spacing w:line="240" w:lineRule="auto"/>
        <w:ind w:left="720"/>
      </w:pPr>
      <w:r>
        <w:rPr>
          <w:lang w:val="en_US" w:bidi="en_US"/>
        </w:rPr>
      </w:r>
      <w:r>
        <w:rPr>
          <w:lang w:val="en_US" w:bidi="en_US"/>
        </w:rPr>
        <w:t>Genesis 41:12–13</w:t>
      </w:r>
      <w:r>
        <w:rPr>
          <w:lang w:val="en_US" w:bidi="en_US"/>
        </w:rPr>
      </w:r>
    </w:p>
    <w:p>
      <w:pPr>
        <w:pStyle w:val="ListBullet"/>
        <w:spacing w:line="240" w:lineRule="auto"/>
        <w:ind w:left="720"/>
      </w:pPr>
      <w:r>
        <w:rPr>
          <w:lang w:val="en_US" w:bidi="en_US"/>
        </w:rPr>
      </w:r>
      <w:r>
        <w:rPr>
          <w:lang w:val="en_US" w:bidi="en_US"/>
        </w:rPr>
        <w:t>John 5:1–4</w:t>
      </w:r>
      <w:r>
        <w:rPr>
          <w:lang w:val="en_US" w:bidi="en_US"/>
        </w:rPr>
      </w:r>
    </w:p>
    <w:p>
      <w:pPr>
        <w:pStyle w:val="ListBullet"/>
        <w:spacing w:line="240" w:lineRule="auto"/>
        <w:ind w:left="720"/>
      </w:pPr>
      <w:r>
        <w:rPr>
          <w:lang w:val="en_US" w:bidi="en_US"/>
        </w:rPr>
      </w:r>
      <w:r>
        <w:rPr>
          <w:lang w:val="en_US" w:bidi="en_US"/>
        </w:rPr>
        <w:t>John 19:13</w:t>
      </w:r>
      <w:r>
        <w:rPr>
          <w:lang w:val="en_US" w:bidi="en_US"/>
        </w:rPr>
      </w:r>
    </w:p>
    <w:p>
      <w:pPr>
        <w:pStyle w:val="ListBullet"/>
        <w:spacing w:line="240" w:lineRule="auto"/>
        <w:ind w:left="720"/>
      </w:pPr>
      <w:r>
        <w:rPr>
          <w:lang w:val="en_US" w:bidi="en_US"/>
        </w:rPr>
      </w:r>
      <w:r>
        <w:rPr>
          <w:lang w:val="en_US" w:bidi="en_US"/>
        </w:rPr>
        <w:t>Jonah 1:8–10</w:t>
      </w:r>
      <w:r>
        <w:rPr>
          <w:lang w:val="en_US" w:bidi="en_US"/>
        </w:rPr>
      </w:r>
    </w:p>
    <w:p>
      <w:pPr>
        <w:pStyle w:val="ListBullet"/>
        <w:spacing w:line="240" w:lineRule="auto"/>
        <w:ind w:left="720"/>
      </w:pPr>
      <w:r>
        <w:rPr>
          <w:lang w:val="en_US" w:bidi="en_US"/>
        </w:rPr>
      </w:r>
      <w:r>
        <w:rPr>
          <w:lang w:val="en_US" w:bidi="en_US"/>
        </w:rPr>
        <w:t>Philippians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r>
        <w:rPr>
          <w:lang w:val="en_US" w:bidi="en_US"/>
        </w:rPr>
      </w:r>
    </w:p>
    <w:p>
      <w:pPr/>
      <w:r>
        <w:rPr>
          <w:lang w:val="en_US" w:bidi="en_US"/>
        </w:rPr>
      </w:r>
    </w:p>
    <w:p>
      <w:pPr>
        <w:pStyle w:val="Heading2"/>
      </w:pPr>
      <w:r>
        <w:rPr>
          <w:lang w:val="en_US" w:bidi="en_US"/>
        </w:rPr>
        <w:t>Hebron, Kiriath Arba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Hebron was a city located in the high, rocky hills about 20 miles south of Jerusalem.</w:t>
      </w:r>
      <w:r>
        <w:rPr>
          <w:lang w:val="en_US" w:bidi="en_US"/>
        </w:rPr>
      </w:r>
      <w:r>
        <w:rPr>
          <w:lang w:val="en_US" w:bidi="en_US"/>
        </w:rPr>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r>
        <w:rPr>
          <w:lang w:val="en_US" w:bidi="en_US"/>
        </w:rPr>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r>
        <w:rPr>
          <w:lang w:val="en_US" w:bidi="en_US"/>
        </w:rPr>
      </w:r>
    </w:p>
    <w:p>
      <w:pPr>
        <w:pStyle w:val="ListBullet"/>
        <w:spacing w:line="240" w:lineRule="auto"/>
        <w:ind w:left="720"/>
      </w:pPr>
      <w:r>
        <w:rPr>
          <w:lang w:val="en_US" w:bidi="en_US"/>
        </w:rPr>
      </w:r>
      <w:r>
        <w:rPr>
          <w:lang w:val="en_US" w:bidi="en_US"/>
        </w:rPr>
        <w:t>The city was destroyed around AD 70 by the Romans.</w:t>
      </w:r>
      <w:r>
        <w:rPr>
          <w:lang w:val="en_US" w:bidi="en_US"/>
        </w:rPr>
      </w:r>
    </w:p>
    <w:p>
      <w:pPr>
        <w:pStyle w:val="ListBullet"/>
        <w:spacing w:line="240" w:lineRule="auto"/>
        <w:ind w:left="720"/>
      </w:pPr>
      <w:r>
        <w:rPr>
          <w:lang w:val="en_US" w:bidi="en_US"/>
        </w:rPr>
      </w:r>
      <w:r>
        <w:rPr>
          <w:lang w:val="en_US" w:bidi="en_US"/>
        </w:rPr>
        <w:t>The city of Hebron was formerly called Kiriath Arba (see Joshua 14:15 and Joshua 15:54).</w:t>
      </w:r>
      <w:r>
        <w:rPr>
          <w:lang w:val="en_US" w:bidi="en_US"/>
        </w:rPr>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r>
        <w:rPr>
          <w:lang w:val="en_US" w:bidi="en_US"/>
        </w:rPr>
      </w:r>
    </w:p>
    <w:p>
      <w:pPr>
        <w:pStyle w:val="ListBullet"/>
        <w:spacing w:line="240" w:lineRule="auto"/>
        <w:ind w:left="720"/>
      </w:pPr>
      <w:r>
        <w:rPr>
          <w:lang w:val="en_US" w:bidi="en_US"/>
        </w:rPr>
      </w:r>
      <w:r>
        <w:rPr>
          <w:lang w:val="en_US" w:bidi="en_US"/>
        </w:rPr>
        <w:t>The name “Hebron” is an English transliteration of the Hebrew word for Hebron.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2:10–11</w:t>
      </w:r>
      <w:r>
        <w:rPr>
          <w:lang w:val="en_US" w:bidi="en_US"/>
        </w:rPr>
      </w:r>
    </w:p>
    <w:p>
      <w:pPr>
        <w:pStyle w:val="ListBullet"/>
        <w:spacing w:line="240" w:lineRule="auto"/>
        <w:ind w:left="720"/>
      </w:pPr>
      <w:r>
        <w:rPr>
          <w:lang w:val="en_US" w:bidi="en_US"/>
        </w:rPr>
      </w:r>
      <w:r>
        <w:rPr>
          <w:lang w:val="en_US" w:bidi="en_US"/>
        </w:rPr>
        <w:t>Genesis 13:18</w:t>
      </w:r>
      <w:r>
        <w:rPr>
          <w:lang w:val="en_US" w:bidi="en_US"/>
        </w:rPr>
      </w:r>
    </w:p>
    <w:p>
      <w:pPr>
        <w:pStyle w:val="ListBullet"/>
        <w:spacing w:line="240" w:lineRule="auto"/>
        <w:ind w:left="720"/>
      </w:pPr>
      <w:r>
        <w:rPr>
          <w:lang w:val="en_US" w:bidi="en_US"/>
        </w:rPr>
      </w:r>
      <w:r>
        <w:rPr>
          <w:lang w:val="en_US" w:bidi="en_US"/>
        </w:rPr>
        <w:t>Genesis 23:1–2</w:t>
      </w:r>
      <w:r>
        <w:rPr>
          <w:lang w:val="en_US" w:bidi="en_US"/>
        </w:rPr>
      </w:r>
    </w:p>
    <w:p>
      <w:pPr>
        <w:pStyle w:val="ListBullet"/>
        <w:spacing w:line="240" w:lineRule="auto"/>
        <w:ind w:left="720"/>
      </w:pPr>
      <w:r>
        <w:rPr>
          <w:lang w:val="en_US" w:bidi="en_US"/>
        </w:rPr>
      </w:r>
      <w:r>
        <w:rPr>
          <w:lang w:val="en_US" w:bidi="en_US"/>
        </w:rPr>
        <w:t>Genesis 35:27</w:t>
      </w:r>
      <w:r>
        <w:rPr>
          <w:lang w:val="en_US" w:bidi="en_US"/>
        </w:rPr>
      </w:r>
    </w:p>
    <w:p>
      <w:pPr>
        <w:pStyle w:val="ListBullet"/>
        <w:spacing w:line="240" w:lineRule="auto"/>
        <w:ind w:left="720"/>
      </w:pPr>
      <w:r>
        <w:rPr>
          <w:lang w:val="en_US" w:bidi="en_US"/>
        </w:rPr>
      </w:r>
      <w:r>
        <w:rPr>
          <w:lang w:val="en_US" w:bidi="en_US"/>
        </w:rPr>
        <w:t>Genesis 37:12–14</w:t>
      </w:r>
      <w:r>
        <w:rPr>
          <w:lang w:val="en_US" w:bidi="en_US"/>
        </w:rPr>
      </w:r>
    </w:p>
    <w:p>
      <w:pPr>
        <w:pStyle w:val="ListBullet"/>
        <w:spacing w:line="240" w:lineRule="auto"/>
        <w:ind w:left="720"/>
      </w:pPr>
      <w:r>
        <w:rPr>
          <w:lang w:val="en_US" w:bidi="en_US"/>
        </w:rPr>
      </w:r>
      <w:r>
        <w:rPr>
          <w:lang w:val="en_US" w:bidi="en_US"/>
        </w:rPr>
        <w:t>Judges 1:10</w:t>
      </w:r>
      <w:r>
        <w:rPr>
          <w:lang w:val="en_US" w:bidi="en_US"/>
        </w:rPr>
      </w:r>
    </w:p>
    <w:p>
      <w:pPr>
        <w:pStyle w:val="ListBullet"/>
        <w:spacing w:line="240" w:lineRule="auto"/>
        <w:ind w:left="720"/>
      </w:pPr>
      <w:r>
        <w:rPr>
          <w:lang w:val="en_US" w:bidi="en_US"/>
        </w:rPr>
      </w:r>
      <w:r>
        <w:rPr>
          <w:lang w:val="en_US" w:bidi="en_US"/>
        </w:rPr>
        <w:t>Numbers 13:22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“heir” is a person who legally receives property or money that belonged to a person who has died.</w:t>
      </w:r>
      <w:r>
        <w:rPr>
          <w:lang w:val="en_US" w:bidi="en_US"/>
        </w:rPr>
      </w:r>
      <w:r>
        <w:rPr>
          <w:lang w:val="en_US" w:bidi="en_US"/>
        </w:rPr>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r>
        <w:rPr>
          <w:lang w:val="en_US" w:bidi="en_US"/>
        </w:rPr>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r>
        <w:rPr>
          <w:lang w:val="en_US" w:bidi="en_US"/>
        </w:rPr>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r>
        <w:rPr>
          <w:lang w:val="en_US" w:bidi="en_US"/>
        </w:rPr>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r>
        <w:rPr>
          <w:lang w:val="en_US" w:bidi="en_US"/>
        </w:rPr>
      </w:r>
      <w:r>
        <w:rPr>
          <w:lang w:val="en_US" w:bidi="en_US"/>
        </w:rPr>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4:1–2</w:t>
      </w:r>
      <w:r>
        <w:rPr>
          <w:lang w:val="en_US" w:bidi="en_US"/>
        </w:rPr>
      </w:r>
    </w:p>
    <w:p>
      <w:pPr>
        <w:pStyle w:val="ListBullet"/>
        <w:spacing w:line="240" w:lineRule="auto"/>
        <w:ind w:left="720"/>
      </w:pPr>
      <w:r>
        <w:rPr>
          <w:lang w:val="en_US" w:bidi="en_US"/>
        </w:rPr>
      </w:r>
      <w:r>
        <w:rPr>
          <w:lang w:val="en_US" w:bidi="en_US"/>
        </w:rPr>
        <w:t>Galatians 4:7</w:t>
      </w:r>
      <w:r>
        <w:rPr>
          <w:lang w:val="en_US" w:bidi="en_US"/>
        </w:rPr>
      </w:r>
    </w:p>
    <w:p>
      <w:pPr>
        <w:pStyle w:val="ListBullet"/>
        <w:spacing w:line="240" w:lineRule="auto"/>
        <w:ind w:left="720"/>
      </w:pPr>
      <w:r>
        <w:rPr>
          <w:lang w:val="en_US" w:bidi="en_US"/>
        </w:rPr>
      </w:r>
      <w:r>
        <w:rPr>
          <w:lang w:val="en_US" w:bidi="en_US"/>
        </w:rPr>
        <w:t>Genesis 15:1</w:t>
      </w:r>
      <w:r>
        <w:rPr>
          <w:lang w:val="en_US" w:bidi="en_US"/>
        </w:rPr>
      </w:r>
    </w:p>
    <w:p>
      <w:pPr>
        <w:pStyle w:val="ListBullet"/>
        <w:spacing w:line="240" w:lineRule="auto"/>
        <w:ind w:left="720"/>
      </w:pPr>
      <w:r>
        <w:rPr>
          <w:lang w:val="en_US" w:bidi="en_US"/>
        </w:rPr>
      </w:r>
      <w:r>
        <w:rPr>
          <w:lang w:val="en_US" w:bidi="en_US"/>
        </w:rPr>
        <w:t>Genesis 21:10–11</w:t>
      </w:r>
      <w:r>
        <w:rPr>
          <w:lang w:val="en_US" w:bidi="en_US"/>
        </w:rPr>
      </w:r>
    </w:p>
    <w:p>
      <w:pPr>
        <w:pStyle w:val="ListBullet"/>
        <w:spacing w:line="240" w:lineRule="auto"/>
        <w:ind w:left="720"/>
      </w:pPr>
      <w:r>
        <w:rPr>
          <w:lang w:val="en_US" w:bidi="en_US"/>
        </w:rPr>
      </w:r>
      <w:r>
        <w:rPr>
          <w:lang w:val="en_US" w:bidi="en_US"/>
        </w:rPr>
        <w:t>Luke 20:14</w:t>
      </w:r>
      <w:r>
        <w:rPr>
          <w:lang w:val="en_US" w:bidi="en_US"/>
        </w:rPr>
      </w:r>
    </w:p>
    <w:p>
      <w:pPr>
        <w:pStyle w:val="ListBullet"/>
        <w:spacing w:line="240" w:lineRule="auto"/>
        <w:ind w:left="720"/>
      </w:pPr>
      <w:r>
        <w:rPr>
          <w:lang w:val="en_US" w:bidi="en_US"/>
        </w:rPr>
      </w:r>
      <w:r>
        <w:rPr>
          <w:lang w:val="en_US" w:bidi="en_US"/>
        </w:rPr>
        <w:t>Mark 12:7</w:t>
      </w:r>
      <w:r>
        <w:rPr>
          <w:lang w:val="en_US" w:bidi="en_US"/>
        </w:rPr>
      </w:r>
    </w:p>
    <w:p>
      <w:pPr>
        <w:pStyle w:val="ListBullet"/>
        <w:spacing w:line="240" w:lineRule="auto"/>
        <w:ind w:left="720"/>
      </w:pPr>
      <w:r>
        <w:rPr>
          <w:lang w:val="en_US" w:bidi="en_US"/>
        </w:rPr>
      </w:r>
      <w:r>
        <w:rPr>
          <w:lang w:val="en_US" w:bidi="en_US"/>
        </w:rPr>
        <w:t>Matthew 21:38–39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r>
        <w:rPr>
          <w:lang w:val="en_US" w:bidi="en_US"/>
        </w:rPr>
      </w:r>
    </w:p>
    <w:p>
      <w:pPr/>
      <w:r>
        <w:rPr>
          <w:lang w:val="en_US" w:bidi="en_US"/>
        </w:rPr>
      </w:r>
    </w:p>
    <w:p>
      <w:pPr>
        <w:pStyle w:val="Heading2"/>
      </w:pPr>
      <w:r>
        <w:rPr>
          <w:lang w:val="en_US" w:bidi="en_US"/>
        </w:rPr>
        <w:t>hell, lake of fire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r>
        <w:rPr>
          <w:lang w:val="en_US" w:bidi="en_US"/>
        </w:rPr>
      </w:r>
      <w:r>
        <w:rPr>
          <w:lang w:val="en_US" w:bidi="en_US"/>
        </w:rPr>
      </w:r>
    </w:p>
    <w:p>
      <w:pPr>
        <w:pStyle w:val="ListBullet"/>
        <w:spacing w:line="240" w:lineRule="auto"/>
        <w:ind w:left="720"/>
      </w:pPr>
      <w:r>
        <w:rPr>
          <w:lang w:val="en_US" w:bidi="en_US"/>
        </w:rPr>
      </w:r>
      <w:r>
        <w:rPr>
          <w:lang w:val="en_US" w:bidi="en_US"/>
        </w:rPr>
        <w:t>Hell is described as a place of fire and severe suffering.</w:t>
      </w:r>
      <w:r>
        <w:rPr>
          <w:lang w:val="en_US" w:bidi="en_US"/>
        </w:rPr>
      </w:r>
    </w:p>
    <w:p>
      <w:pPr>
        <w:pStyle w:val="ListBullet"/>
        <w:spacing w:line="240" w:lineRule="auto"/>
        <w:ind w:left="720"/>
      </w:pPr>
      <w:r>
        <w:rPr>
          <w:lang w:val="en_US" w:bidi="en_US"/>
        </w:rPr>
      </w:r>
      <w:r>
        <w:rPr>
          <w:lang w:val="en_US" w:bidi="en_US"/>
        </w:rPr>
        <w:t>Satan and the evil spirits who follow him will be thrown into hell for eternal punishment.</w:t>
      </w:r>
      <w:r>
        <w:rPr>
          <w:lang w:val="en_US" w:bidi="en_US"/>
        </w:rPr>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These terms should probably be translated differently since they occur in different contexts.</w:t>
      </w:r>
      <w:r>
        <w:rPr>
          <w:lang w:val="en_US" w:bidi="en_US"/>
        </w:rPr>
      </w:r>
    </w:p>
    <w:p>
      <w:pPr>
        <w:pStyle w:val="ListBullet"/>
        <w:spacing w:line="240" w:lineRule="auto"/>
        <w:ind w:left="720"/>
      </w:pPr>
      <w:r>
        <w:rPr>
          <w:lang w:val="en_US" w:bidi="en_US"/>
        </w:rPr>
      </w:r>
      <w:r>
        <w:rPr>
          <w:lang w:val="en_US" w:bidi="en_US"/>
        </w:rPr>
        <w:t>Some languages cannot use “lake” in the phrase “lake of fire” because it refers to water.</w:t>
      </w:r>
      <w:r>
        <w:rPr>
          <w:lang w:val="en_US" w:bidi="en_US"/>
        </w:rPr>
      </w:r>
    </w:p>
    <w:p>
      <w:pPr>
        <w:pStyle w:val="ListBullet"/>
        <w:spacing w:line="240" w:lineRule="auto"/>
        <w:ind w:left="720"/>
      </w:pPr>
      <w:r>
        <w:rPr>
          <w:lang w:val="en_US" w:bidi="en_US"/>
        </w:rPr>
      </w:r>
      <w:r>
        <w:rPr>
          <w:lang w:val="en_US" w:bidi="en_US"/>
        </w:rPr>
        <w:t>The term “hell” could be translated as “place of suffering” or “final place of darkness and pain.”</w:t>
      </w:r>
      <w:r>
        <w:rPr>
          <w:lang w:val="en_US" w:bidi="en_US"/>
        </w:rPr>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death, </w:t>
      </w:r>
      <w:r>
        <w:rPr>
          <w:lang w:val="en_US" w:bidi="en_US"/>
        </w:rPr>
        <w:t>Hades</w:t>
      </w:r>
      <w:r>
        <w:rPr>
          <w:lang w:val="en_US" w:bidi="en_US"/>
        </w:rPr>
        <w:t xml:space="preserve">, </w:t>
      </w:r>
      <w:r>
        <w:rPr>
          <w:lang w:val="en_US" w:bidi="en_US"/>
        </w:rPr>
        <w:t>abyss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3:6</w:t>
      </w:r>
      <w:r>
        <w:rPr>
          <w:lang w:val="en_US" w:bidi="en_US"/>
        </w:rPr>
      </w:r>
    </w:p>
    <w:p>
      <w:pPr>
        <w:pStyle w:val="ListBullet"/>
        <w:spacing w:line="240" w:lineRule="auto"/>
        <w:ind w:left="720"/>
      </w:pPr>
      <w:r>
        <w:rPr>
          <w:lang w:val="en_US" w:bidi="en_US"/>
        </w:rPr>
      </w:r>
      <w:r>
        <w:rPr>
          <w:lang w:val="en_US" w:bidi="en_US"/>
        </w:rPr>
        <w:t>Luke 12:5</w:t>
      </w:r>
      <w:r>
        <w:rPr>
          <w:lang w:val="en_US" w:bidi="en_US"/>
        </w:rPr>
      </w:r>
    </w:p>
    <w:p>
      <w:pPr>
        <w:pStyle w:val="ListBullet"/>
        <w:spacing w:line="240" w:lineRule="auto"/>
        <w:ind w:left="720"/>
      </w:pPr>
      <w:r>
        <w:rPr>
          <w:lang w:val="en_US" w:bidi="en_US"/>
        </w:rPr>
      </w:r>
      <w:r>
        <w:rPr>
          <w:lang w:val="en_US" w:bidi="en_US"/>
        </w:rPr>
        <w:t>Mark 9:42–44</w:t>
      </w:r>
      <w:r>
        <w:rPr>
          <w:lang w:val="en_US" w:bidi="en_US"/>
        </w:rPr>
      </w:r>
    </w:p>
    <w:p>
      <w:pPr>
        <w:pStyle w:val="ListBullet"/>
        <w:spacing w:line="240" w:lineRule="auto"/>
        <w:ind w:left="720"/>
      </w:pPr>
      <w:r>
        <w:rPr>
          <w:lang w:val="en_US" w:bidi="en_US"/>
        </w:rPr>
      </w:r>
      <w:r>
        <w:rPr>
          <w:lang w:val="en_US" w:bidi="en_US"/>
        </w:rPr>
        <w:t>Matthew 5:21–22</w:t>
      </w:r>
      <w:r>
        <w:rPr>
          <w:lang w:val="en_US" w:bidi="en_US"/>
        </w:rPr>
      </w:r>
    </w:p>
    <w:p>
      <w:pPr>
        <w:pStyle w:val="ListBullet"/>
        <w:spacing w:line="240" w:lineRule="auto"/>
        <w:ind w:left="720"/>
      </w:pPr>
      <w:r>
        <w:rPr>
          <w:lang w:val="en_US" w:bidi="en_US"/>
        </w:rPr>
      </w:r>
      <w:r>
        <w:rPr>
          <w:lang w:val="en_US" w:bidi="en_US"/>
        </w:rPr>
        <w:t>Matthew 5:29</w:t>
      </w:r>
      <w:r>
        <w:rPr>
          <w:lang w:val="en_US" w:bidi="en_US"/>
        </w:rPr>
      </w:r>
    </w:p>
    <w:p>
      <w:pPr>
        <w:pStyle w:val="ListBullet"/>
        <w:spacing w:line="240" w:lineRule="auto"/>
        <w:ind w:left="720"/>
      </w:pPr>
      <w:r>
        <w:rPr>
          <w:lang w:val="en_US" w:bidi="en_US"/>
        </w:rPr>
      </w:r>
      <w:r>
        <w:rPr>
          <w:lang w:val="en_US" w:bidi="en_US"/>
        </w:rPr>
        <w:t>Matthew 10:28–31</w:t>
      </w:r>
      <w:r>
        <w:rPr>
          <w:lang w:val="en_US" w:bidi="en_US"/>
        </w:rPr>
      </w:r>
    </w:p>
    <w:p>
      <w:pPr>
        <w:pStyle w:val="ListBullet"/>
        <w:spacing w:line="240" w:lineRule="auto"/>
        <w:ind w:left="720"/>
      </w:pPr>
      <w:r>
        <w:rPr>
          <w:lang w:val="en_US" w:bidi="en_US"/>
        </w:rPr>
      </w:r>
      <w:r>
        <w:rPr>
          <w:lang w:val="en_US" w:bidi="en_US"/>
        </w:rPr>
        <w:t>Matthew 23:33</w:t>
      </w:r>
      <w:r>
        <w:rPr>
          <w:lang w:val="en_US" w:bidi="en_US"/>
        </w:rPr>
      </w:r>
    </w:p>
    <w:p>
      <w:pPr>
        <w:pStyle w:val="ListBullet"/>
        <w:spacing w:line="240" w:lineRule="auto"/>
        <w:ind w:left="720"/>
      </w:pPr>
      <w:r>
        <w:rPr>
          <w:lang w:val="en_US" w:bidi="en_US"/>
        </w:rPr>
      </w:r>
      <w:r>
        <w:rPr>
          <w:lang w:val="en_US" w:bidi="en_US"/>
        </w:rPr>
        <w:t>Matthew 25:41–43</w:t>
      </w:r>
      <w:r>
        <w:rPr>
          <w:lang w:val="en_US" w:bidi="en_US"/>
        </w:rPr>
      </w:r>
    </w:p>
    <w:p>
      <w:pPr>
        <w:pStyle w:val="ListBullet"/>
        <w:spacing w:line="240" w:lineRule="auto"/>
        <w:ind w:left="720"/>
      </w:pPr>
      <w:r>
        <w:rPr>
          <w:lang w:val="en_US" w:bidi="en_US"/>
        </w:rPr>
      </w:r>
      <w:r>
        <w:rPr>
          <w:lang w:val="en_US" w:bidi="en_US"/>
        </w:rPr>
        <w:t>Revelation 20:15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r>
        <w:rPr>
          <w:lang w:val="en_US" w:bidi="en_US"/>
        </w:rPr>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r>
        <w:rPr>
          <w:lang w:val="en_US" w:bidi="en_US"/>
        </w:rPr>
      </w:r>
    </w:p>
    <w:p>
      <w:pPr/>
      <w:r>
        <w:rPr>
          <w:lang w:val="en_US" w:bidi="en_US"/>
        </w:rPr>
      </w:r>
    </w:p>
    <w:p>
      <w:pPr>
        <w:pStyle w:val="Heading2"/>
      </w:pPr>
      <w:r>
        <w:rPr>
          <w:lang w:val="en_US" w:bidi="en_US"/>
        </w:rPr>
        <w:t>Herod, Herod Antipas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most of Jesus’ lifetime, Herod Antipas was the ruler of the part of the Roman Empire that included Galilee province.</w:t>
      </w:r>
      <w:r>
        <w:rPr>
          <w:lang w:val="en_US" w:bidi="en_US"/>
        </w:rPr>
      </w:r>
      <w:r>
        <w:rPr>
          <w:lang w:val="en_US" w:bidi="en_US"/>
        </w:rPr>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r>
        <w:rPr>
          <w:lang w:val="en_US" w:bidi="en_US"/>
        </w:rPr>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r>
        <w:rPr>
          <w:lang w:val="en_US" w:bidi="en_US"/>
        </w:rPr>
      </w:r>
    </w:p>
    <w:p>
      <w:pPr>
        <w:pStyle w:val="ListBullet"/>
        <w:spacing w:line="240" w:lineRule="auto"/>
        <w:ind w:left="720"/>
      </w:pPr>
      <w:r>
        <w:rPr>
          <w:lang w:val="en_US" w:bidi="en_US"/>
        </w:rPr>
      </w:r>
      <w:r>
        <w:rPr>
          <w:lang w:val="en_US" w:bidi="en_US"/>
        </w:rPr>
        <w:t>Antipas is the “Herod” who gave the order for John the Baptist to be killed by beheading.</w:t>
      </w:r>
      <w:r>
        <w:rPr>
          <w:lang w:val="en_US" w:bidi="en_US"/>
        </w:rPr>
      </w:r>
    </w:p>
    <w:p>
      <w:pPr>
        <w:pStyle w:val="ListBullet"/>
        <w:spacing w:line="240" w:lineRule="auto"/>
        <w:ind w:left="720"/>
      </w:pPr>
      <w:r>
        <w:rPr>
          <w:lang w:val="en_US" w:bidi="en_US"/>
        </w:rPr>
      </w:r>
      <w:r>
        <w:rPr>
          <w:lang w:val="en_US" w:bidi="en_US"/>
        </w:rPr>
        <w:t>It was also Herod Antipas who questioned Jesus before his crucifixion.</w:t>
      </w:r>
      <w:r>
        <w:rPr>
          <w:lang w:val="en_US" w:bidi="en_US"/>
        </w:rPr>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3:1–2</w:t>
      </w:r>
      <w:r>
        <w:rPr>
          <w:lang w:val="en_US" w:bidi="en_US"/>
        </w:rPr>
      </w:r>
    </w:p>
    <w:p>
      <w:pPr>
        <w:pStyle w:val="ListBullet"/>
        <w:spacing w:line="240" w:lineRule="auto"/>
        <w:ind w:left="720"/>
      </w:pPr>
      <w:r>
        <w:rPr>
          <w:lang w:val="en_US" w:bidi="en_US"/>
        </w:rPr>
      </w:r>
      <w:r>
        <w:rPr>
          <w:lang w:val="en_US" w:bidi="en_US"/>
        </w:rPr>
        <w:t>Luke 3:20</w:t>
      </w:r>
      <w:r>
        <w:rPr>
          <w:lang w:val="en_US" w:bidi="en_US"/>
        </w:rPr>
      </w:r>
    </w:p>
    <w:p>
      <w:pPr>
        <w:pStyle w:val="ListBullet"/>
        <w:spacing w:line="240" w:lineRule="auto"/>
        <w:ind w:left="720"/>
      </w:pPr>
      <w:r>
        <w:rPr>
          <w:lang w:val="en_US" w:bidi="en_US"/>
        </w:rPr>
      </w:r>
      <w:r>
        <w:rPr>
          <w:lang w:val="en_US" w:bidi="en_US"/>
        </w:rPr>
        <w:t>Luke 9:9</w:t>
      </w:r>
      <w:r>
        <w:rPr>
          <w:lang w:val="en_US" w:bidi="en_US"/>
        </w:rPr>
      </w:r>
    </w:p>
    <w:p>
      <w:pPr>
        <w:pStyle w:val="ListBullet"/>
        <w:spacing w:line="240" w:lineRule="auto"/>
        <w:ind w:left="720"/>
      </w:pPr>
      <w:r>
        <w:rPr>
          <w:lang w:val="en_US" w:bidi="en_US"/>
        </w:rPr>
      </w:r>
      <w:r>
        <w:rPr>
          <w:lang w:val="en_US" w:bidi="en_US"/>
        </w:rPr>
        <w:t>Luke 13:32</w:t>
      </w:r>
      <w:r>
        <w:rPr>
          <w:lang w:val="en_US" w:bidi="en_US"/>
        </w:rPr>
      </w:r>
    </w:p>
    <w:p>
      <w:pPr>
        <w:pStyle w:val="ListBullet"/>
        <w:spacing w:line="240" w:lineRule="auto"/>
        <w:ind w:left="720"/>
      </w:pPr>
      <w:r>
        <w:rPr>
          <w:lang w:val="en_US" w:bidi="en_US"/>
        </w:rPr>
      </w:r>
      <w:r>
        <w:rPr>
          <w:lang w:val="en_US" w:bidi="en_US"/>
        </w:rPr>
        <w:t>Luke 23:9</w:t>
      </w:r>
      <w:r>
        <w:rPr>
          <w:lang w:val="en_US" w:bidi="en_US"/>
        </w:rPr>
      </w:r>
    </w:p>
    <w:p>
      <w:pPr>
        <w:pStyle w:val="ListBullet"/>
        <w:spacing w:line="240" w:lineRule="auto"/>
        <w:ind w:left="720"/>
      </w:pPr>
      <w:r>
        <w:rPr>
          <w:lang w:val="en_US" w:bidi="en_US"/>
        </w:rPr>
      </w:r>
      <w:r>
        <w:rPr>
          <w:lang w:val="en_US" w:bidi="en_US"/>
        </w:rPr>
        <w:t>Mark 6:20</w:t>
      </w:r>
      <w:r>
        <w:rPr>
          <w:lang w:val="en_US" w:bidi="en_US"/>
        </w:rPr>
      </w:r>
    </w:p>
    <w:p>
      <w:pPr>
        <w:pStyle w:val="ListBullet"/>
        <w:spacing w:line="240" w:lineRule="auto"/>
        <w:ind w:left="720"/>
      </w:pPr>
      <w:r>
        <w:rPr>
          <w:lang w:val="en_US" w:bidi="en_US"/>
        </w:rPr>
      </w:r>
      <w:r>
        <w:rPr>
          <w:lang w:val="en_US" w:bidi="en_US"/>
        </w:rPr>
        <w:t>Matthew 14:2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r>
        <w:rPr>
          <w:lang w:val="en_US" w:bidi="en_US"/>
        </w:rPr>
      </w:r>
    </w:p>
    <w:p>
      <w:pPr/>
      <w:r>
        <w:rPr>
          <w:lang w:val="en_US" w:bidi="en_US"/>
        </w:rPr>
      </w:r>
    </w:p>
    <w:p>
      <w:pPr>
        <w:pStyle w:val="Heading2"/>
      </w:pPr>
      <w:r>
        <w:rPr>
          <w:lang w:val="en_US" w:bidi="en_US"/>
        </w:rPr>
        <w:t>Herod, Herod the Great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Herod the Great was ruling over Judea at the time Jesus was born. He was the first of several Edomite rulers named Herod who ruled over parts of the Roman Empire.</w:t>
      </w:r>
      <w:r>
        <w:rPr>
          <w:lang w:val="en_US" w:bidi="en_US"/>
        </w:rPr>
      </w:r>
      <w:r>
        <w:rPr>
          <w:lang w:val="en_US" w:bidi="en_US"/>
        </w:rPr>
      </w:r>
    </w:p>
    <w:p>
      <w:pPr>
        <w:pStyle w:val="ListBullet"/>
        <w:spacing w:line="240" w:lineRule="auto"/>
        <w:ind w:left="720"/>
      </w:pPr>
      <w:r>
        <w:rPr>
          <w:lang w:val="en_US" w:bidi="en_US"/>
        </w:rPr>
      </w:r>
      <w:r>
        <w:rPr>
          <w:lang w:val="en_US" w:bidi="en_US"/>
        </w:rPr>
        <w:t>His ancestors converted to Judaism and he was raised as a Jew.</w:t>
      </w:r>
      <w:r>
        <w:rPr>
          <w:lang w:val="en_US" w:bidi="en_US"/>
        </w:rPr>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r>
        <w:rPr>
          <w:lang w:val="en_US" w:bidi="en_US"/>
        </w:rPr>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r>
        <w:rPr>
          <w:lang w:val="en_US" w:bidi="en_US"/>
        </w:rPr>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r>
        <w:rPr>
          <w:lang w:val="en_US" w:bidi="en_US"/>
        </w:rPr>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r>
        <w:rPr>
          <w:lang w:val="en_US" w:bidi="en_US"/>
        </w:rPr>
      </w:r>
      <w:r>
        <w:rPr>
          <w:lang w:val="en_US" w:bidi="en_US"/>
        </w:rPr>
      </w:r>
    </w:p>
    <w:p>
      <w:pPr/>
      <w:r>
        <w:rPr>
          <w:lang w:val="en_US" w:bidi="en_US"/>
        </w:rPr>
      </w:r>
      <w:r>
        <w:rPr>
          <w:lang w:val="en_US" w:bidi="en_US"/>
        </w:rPr>
        <w:t>(See How to Translate Names)</w:t>
      </w:r>
      <w:r>
        <w:rPr>
          <w:lang w:val="en_US" w:bidi="en_US"/>
        </w:rPr>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2:3</w:t>
      </w:r>
      <w:r>
        <w:rPr>
          <w:lang w:val="en_US" w:bidi="en_US"/>
        </w:rPr>
      </w:r>
    </w:p>
    <w:p>
      <w:pPr>
        <w:pStyle w:val="ListBullet"/>
        <w:spacing w:line="240" w:lineRule="auto"/>
        <w:ind w:left="720"/>
      </w:pPr>
      <w:r>
        <w:rPr>
          <w:lang w:val="en_US" w:bidi="en_US"/>
        </w:rPr>
      </w:r>
      <w:r>
        <w:rPr>
          <w:lang w:val="en_US" w:bidi="en_US"/>
        </w:rPr>
        <w:t>Matthew 2:12</w:t>
      </w:r>
      <w:r>
        <w:rPr>
          <w:lang w:val="en_US" w:bidi="en_US"/>
        </w:rPr>
      </w:r>
    </w:p>
    <w:p>
      <w:pPr>
        <w:pStyle w:val="ListBullet"/>
        <w:spacing w:line="240" w:lineRule="auto"/>
        <w:ind w:left="720"/>
      </w:pPr>
      <w:r>
        <w:rPr>
          <w:lang w:val="en_US" w:bidi="en_US"/>
        </w:rPr>
      </w:r>
      <w:r>
        <w:rPr>
          <w:lang w:val="en_US" w:bidi="en_US"/>
        </w:rPr>
        <w:t>Matthew 2:16</w:t>
      </w:r>
      <w:r>
        <w:rPr>
          <w:lang w:val="en_US" w:bidi="en_US"/>
        </w:rPr>
      </w:r>
    </w:p>
    <w:p>
      <w:pPr>
        <w:pStyle w:val="ListBullet"/>
        <w:spacing w:line="240" w:lineRule="auto"/>
        <w:ind w:left="720"/>
      </w:pPr>
      <w:r>
        <w:rPr>
          <w:lang w:val="en_US" w:bidi="en_US"/>
        </w:rPr>
      </w:r>
      <w:r>
        <w:rPr>
          <w:lang w:val="en_US" w:bidi="en_US"/>
        </w:rPr>
        <w:t>Matthew 2:20</w:t>
      </w:r>
      <w:r>
        <w:rPr>
          <w:lang w:val="en_US" w:bidi="en_US"/>
        </w:rPr>
      </w:r>
    </w:p>
    <w:p>
      <w:pPr>
        <w:pStyle w:val="ListBullet"/>
        <w:spacing w:line="240" w:lineRule="auto"/>
        <w:ind w:left="720"/>
      </w:pPr>
      <w:r>
        <w:rPr>
          <w:lang w:val="en_US" w:bidi="en_US"/>
        </w:rPr>
      </w:r>
      <w:r>
        <w:rPr>
          <w:lang w:val="en_US" w:bidi="en_US"/>
        </w:rPr>
        <w:t>Matthew 2:22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Herodias was the wife of Herod Antipas in Judea during the time of John the Baptist.</w:t>
      </w:r>
      <w:r>
        <w:rPr>
          <w:lang w:val="en_US" w:bidi="en_US"/>
        </w:rPr>
      </w:r>
      <w:r>
        <w:rPr>
          <w:lang w:val="en_US" w:bidi="en_US"/>
        </w:rPr>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r>
        <w:rPr>
          <w:lang w:val="en_US" w:bidi="en_US"/>
        </w:rPr>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3:19</w:t>
      </w:r>
      <w:r>
        <w:rPr>
          <w:lang w:val="en_US" w:bidi="en_US"/>
        </w:rPr>
      </w:r>
    </w:p>
    <w:p>
      <w:pPr>
        <w:pStyle w:val="ListBullet"/>
        <w:spacing w:line="240" w:lineRule="auto"/>
        <w:ind w:left="720"/>
      </w:pPr>
      <w:r>
        <w:rPr>
          <w:lang w:val="en_US" w:bidi="en_US"/>
        </w:rPr>
      </w:r>
      <w:r>
        <w:rPr>
          <w:lang w:val="en_US" w:bidi="en_US"/>
        </w:rPr>
        <w:t>Mark 6:17</w:t>
      </w:r>
      <w:r>
        <w:rPr>
          <w:lang w:val="en_US" w:bidi="en_US"/>
        </w:rPr>
      </w:r>
    </w:p>
    <w:p>
      <w:pPr>
        <w:pStyle w:val="ListBullet"/>
        <w:spacing w:line="240" w:lineRule="auto"/>
        <w:ind w:left="720"/>
      </w:pPr>
      <w:r>
        <w:rPr>
          <w:lang w:val="en_US" w:bidi="en_US"/>
        </w:rPr>
      </w:r>
      <w:r>
        <w:rPr>
          <w:lang w:val="en_US" w:bidi="en_US"/>
        </w:rPr>
        <w:t>Mark 6:22</w:t>
      </w:r>
      <w:r>
        <w:rPr>
          <w:lang w:val="en_US" w:bidi="en_US"/>
        </w:rPr>
      </w:r>
    </w:p>
    <w:p>
      <w:pPr>
        <w:pStyle w:val="ListBullet"/>
        <w:spacing w:line="240" w:lineRule="auto"/>
        <w:ind w:left="720"/>
      </w:pPr>
      <w:r>
        <w:rPr>
          <w:lang w:val="en_US" w:bidi="en_US"/>
        </w:rPr>
      </w:r>
      <w:r>
        <w:rPr>
          <w:lang w:val="en_US" w:bidi="en_US"/>
        </w:rPr>
        <w:t>Matthew 14:4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Heshbon was a major city of Moab. It was the capital city of king Sihon before the Israelites conquered it and began living in it.</w:t>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H2809</w:t>
      </w:r>
      <w:r>
        <w:rPr>
          <w:lang w:val="en_US" w:bidi="en_US"/>
        </w:rPr>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Hezekiah was the 13th king over the kingdom of Judah. He was a king who trusted and obeyed God.</w:t>
      </w:r>
      <w:r>
        <w:rPr>
          <w:lang w:val="en_US" w:bidi="en_US"/>
        </w:rPr>
      </w:r>
      <w:r>
        <w:rPr>
          <w:lang w:val="en_US" w:bidi="en_US"/>
        </w:rPr>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r>
        <w:rPr>
          <w:lang w:val="en_US" w:bidi="en_US"/>
        </w:rPr>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r>
        <w:rPr>
          <w:lang w:val="en_US" w:bidi="en_US"/>
        </w:rPr>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r>
        <w:rPr>
          <w:lang w:val="en_US" w:bidi="en_US"/>
        </w:rPr>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r>
        <w:rPr>
          <w:lang w:val="en_US" w:bidi="en_US"/>
        </w:rPr>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3:13–14</w:t>
      </w:r>
      <w:r>
        <w:rPr>
          <w:lang w:val="en_US" w:bidi="en_US"/>
        </w:rPr>
      </w:r>
    </w:p>
    <w:p>
      <w:pPr>
        <w:pStyle w:val="ListBullet"/>
        <w:spacing w:line="240" w:lineRule="auto"/>
        <w:ind w:left="720"/>
      </w:pPr>
      <w:r>
        <w:rPr>
          <w:lang w:val="en_US" w:bidi="en_US"/>
        </w:rPr>
      </w:r>
      <w:r>
        <w:rPr>
          <w:lang w:val="en_US" w:bidi="en_US"/>
        </w:rPr>
        <w:t>2 Kings 16:19–20</w:t>
      </w:r>
      <w:r>
        <w:rPr>
          <w:lang w:val="en_US" w:bidi="en_US"/>
        </w:rPr>
      </w:r>
    </w:p>
    <w:p>
      <w:pPr>
        <w:pStyle w:val="ListBullet"/>
        <w:spacing w:line="240" w:lineRule="auto"/>
        <w:ind w:left="720"/>
      </w:pPr>
      <w:r>
        <w:rPr>
          <w:lang w:val="en_US" w:bidi="en_US"/>
        </w:rPr>
      </w:r>
      <w:r>
        <w:rPr>
          <w:lang w:val="en_US" w:bidi="en_US"/>
        </w:rPr>
        <w:t>Hosea 1:1</w:t>
      </w:r>
      <w:r>
        <w:rPr>
          <w:lang w:val="en_US" w:bidi="en_US"/>
        </w:rPr>
      </w:r>
    </w:p>
    <w:p>
      <w:pPr>
        <w:pStyle w:val="ListBullet"/>
        <w:spacing w:line="240" w:lineRule="auto"/>
        <w:ind w:left="720"/>
      </w:pPr>
      <w:r>
        <w:rPr>
          <w:lang w:val="en_US" w:bidi="en_US"/>
        </w:rPr>
      </w:r>
      <w:r>
        <w:rPr>
          <w:lang w:val="en_US" w:bidi="en_US"/>
        </w:rPr>
        <w:t>Matthew 1:9–11</w:t>
      </w:r>
      <w:r>
        <w:rPr>
          <w:lang w:val="en_US" w:bidi="en_US"/>
        </w:rPr>
      </w:r>
    </w:p>
    <w:p>
      <w:pPr>
        <w:pStyle w:val="ListBullet"/>
        <w:spacing w:line="240" w:lineRule="auto"/>
        <w:ind w:left="720"/>
      </w:pPr>
      <w:r>
        <w:rPr>
          <w:lang w:val="en_US" w:bidi="en_US"/>
        </w:rPr>
      </w:r>
      <w:r>
        <w:rPr>
          <w:lang w:val="en_US" w:bidi="en_US"/>
        </w:rPr>
        <w:t>Proverbs 25:1–3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“high places” refers to the altars and shrines that were used for worshiping idols. They were usually built on higher ground, such as on a hill or mountainside.</w:t>
      </w:r>
      <w:r>
        <w:rPr>
          <w:lang w:val="en_US" w:bidi="en_US"/>
        </w:rPr>
      </w:r>
      <w:r>
        <w:rPr>
          <w:lang w:val="en_US" w:bidi="en_US"/>
        </w:rPr>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r>
        <w:rPr>
          <w:lang w:val="en_US" w:bidi="en_US"/>
        </w:rPr>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r>
        <w:rPr>
          <w:lang w:val="en_US" w:bidi="en_US"/>
        </w:rPr>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r>
        <w:rPr>
          <w:lang w:val="en_US" w:bidi="en_US"/>
        </w:rPr>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9:12–13</w:t>
      </w:r>
      <w:r>
        <w:rPr>
          <w:lang w:val="en_US" w:bidi="en_US"/>
        </w:rPr>
      </w:r>
    </w:p>
    <w:p>
      <w:pPr>
        <w:pStyle w:val="ListBullet"/>
        <w:spacing w:line="240" w:lineRule="auto"/>
        <w:ind w:left="720"/>
      </w:pPr>
      <w:r>
        <w:rPr>
          <w:lang w:val="en_US" w:bidi="en_US"/>
        </w:rPr>
      </w:r>
      <w:r>
        <w:rPr>
          <w:lang w:val="en_US" w:bidi="en_US"/>
        </w:rPr>
        <w:t>2 Kings 16:4</w:t>
      </w:r>
      <w:r>
        <w:rPr>
          <w:lang w:val="en_US" w:bidi="en_US"/>
        </w:rPr>
      </w:r>
    </w:p>
    <w:p>
      <w:pPr>
        <w:pStyle w:val="ListBullet"/>
        <w:spacing w:line="240" w:lineRule="auto"/>
        <w:ind w:left="720"/>
      </w:pPr>
      <w:r>
        <w:rPr>
          <w:lang w:val="en_US" w:bidi="en_US"/>
        </w:rPr>
      </w:r>
      <w:r>
        <w:rPr>
          <w:lang w:val="en_US" w:bidi="en_US"/>
        </w:rPr>
        <w:t>Amos 4:13</w:t>
      </w:r>
      <w:r>
        <w:rPr>
          <w:lang w:val="en_US" w:bidi="en_US"/>
        </w:rPr>
      </w:r>
    </w:p>
    <w:p>
      <w:pPr>
        <w:pStyle w:val="ListBullet"/>
        <w:spacing w:line="240" w:lineRule="auto"/>
        <w:ind w:left="720"/>
      </w:pPr>
      <w:r>
        <w:rPr>
          <w:lang w:val="en_US" w:bidi="en_US"/>
        </w:rPr>
      </w:r>
      <w:r>
        <w:rPr>
          <w:lang w:val="en_US" w:bidi="en_US"/>
        </w:rPr>
        <w:t>Deuteronomy 33:29</w:t>
      </w:r>
      <w:r>
        <w:rPr>
          <w:lang w:val="en_US" w:bidi="en_US"/>
        </w:rPr>
      </w:r>
    </w:p>
    <w:p>
      <w:pPr>
        <w:pStyle w:val="ListBullet"/>
        <w:spacing w:line="240" w:lineRule="auto"/>
        <w:ind w:left="720"/>
      </w:pPr>
      <w:r>
        <w:rPr>
          <w:lang w:val="en_US" w:bidi="en_US"/>
        </w:rPr>
      </w:r>
      <w:r>
        <w:rPr>
          <w:lang w:val="en_US" w:bidi="en_US"/>
        </w:rPr>
        <w:t>Ezekiel 6:1–3</w:t>
      </w:r>
      <w:r>
        <w:rPr>
          <w:lang w:val="en_US" w:bidi="en_US"/>
        </w:rPr>
      </w:r>
    </w:p>
    <w:p>
      <w:pPr>
        <w:pStyle w:val="ListBullet"/>
        <w:spacing w:line="240" w:lineRule="auto"/>
        <w:ind w:left="720"/>
      </w:pPr>
      <w:r>
        <w:rPr>
          <w:lang w:val="en_US" w:bidi="en_US"/>
        </w:rPr>
      </w:r>
      <w:r>
        <w:rPr>
          <w:lang w:val="en_US" w:bidi="en_US"/>
        </w:rPr>
        <w:t>Habakkuk 3:19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r>
        <w:rPr>
          <w:lang w:val="en_US" w:bidi="en_US"/>
        </w:rPr>
      </w:r>
    </w:p>
    <w:p>
      <w:pPr/>
      <w:r>
        <w:rPr>
          <w:lang w:val="en_US" w:bidi="en_US"/>
        </w:rPr>
      </w:r>
    </w:p>
    <w:p>
      <w:pPr>
        <w:pStyle w:val="Heading2"/>
      </w:pPr>
      <w:r>
        <w:rPr>
          <w:lang w:val="en_US" w:bidi="en_US"/>
        </w:rPr>
        <w:t>high priest, chief priest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r>
        <w:rPr>
          <w:lang w:val="en_US" w:bidi="en_US"/>
        </w:rPr>
      </w:r>
      <w:r>
        <w:rPr>
          <w:lang w:val="en_US" w:bidi="en_US"/>
        </w:rPr>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r>
        <w:rPr>
          <w:lang w:val="en_US" w:bidi="en_US"/>
        </w:rPr>
      </w:r>
    </w:p>
    <w:p>
      <w:pPr>
        <w:pStyle w:val="ListBullet"/>
        <w:spacing w:line="240" w:lineRule="auto"/>
        <w:ind w:left="720"/>
      </w:pPr>
      <w:r>
        <w:rPr>
          <w:lang w:val="en_US" w:bidi="en_US"/>
        </w:rPr>
      </w:r>
      <w:r>
        <w:rPr>
          <w:lang w:val="en_US" w:bidi="en_US"/>
        </w:rPr>
        <w:t>The Israelites had many priests, but only one high priest at a time.</w:t>
      </w:r>
      <w:r>
        <w:rPr>
          <w:lang w:val="en_US" w:bidi="en_US"/>
        </w:rPr>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r>
        <w:rPr>
          <w:lang w:val="en_US" w:bidi="en_US"/>
        </w:rPr>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r>
        <w:rPr>
          <w:lang w:val="en_US" w:bidi="en_US"/>
        </w:rPr>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r>
        <w:rPr>
          <w:lang w:val="en_US" w:bidi="en_US"/>
        </w:rPr>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“High priest” could be translated as “supreme priest” or “highest ranking priest.”</w:t>
      </w:r>
      <w:r>
        <w:rPr>
          <w:lang w:val="en_US" w:bidi="en_US"/>
        </w:rPr>
      </w:r>
    </w:p>
    <w:p>
      <w:pPr>
        <w:pStyle w:val="ListBullet"/>
        <w:spacing w:line="240" w:lineRule="auto"/>
        <w:ind w:left="720"/>
      </w:pPr>
      <w:r>
        <w:rPr>
          <w:lang w:val="en_US" w:bidi="en_US"/>
        </w:rPr>
      </w:r>
      <w:r>
        <w:rPr>
          <w:lang w:val="en_US" w:bidi="en_US"/>
        </w:rPr>
        <w:t>The term “chief priests” could be translated as “head priests” or “leading priests” or “ruling priests.”</w:t>
      </w:r>
      <w:r>
        <w:rPr>
          <w:lang w:val="en_US" w:bidi="en_US"/>
        </w:rPr>
      </w:r>
      <w:r>
        <w:rPr>
          <w:lang w:val="en_US" w:bidi="en_US"/>
        </w:rPr>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5:27</w:t>
      </w:r>
      <w:r>
        <w:rPr>
          <w:lang w:val="en_US" w:bidi="en_US"/>
        </w:rPr>
      </w:r>
    </w:p>
    <w:p>
      <w:pPr>
        <w:pStyle w:val="ListBullet"/>
        <w:spacing w:line="240" w:lineRule="auto"/>
        <w:ind w:left="720"/>
      </w:pPr>
      <w:r>
        <w:rPr>
          <w:lang w:val="en_US" w:bidi="en_US"/>
        </w:rPr>
      </w:r>
      <w:r>
        <w:rPr>
          <w:lang w:val="en_US" w:bidi="en_US"/>
        </w:rPr>
        <w:t>Acts 7:1</w:t>
      </w:r>
      <w:r>
        <w:rPr>
          <w:lang w:val="en_US" w:bidi="en_US"/>
        </w:rPr>
      </w:r>
    </w:p>
    <w:p>
      <w:pPr>
        <w:pStyle w:val="ListBullet"/>
        <w:spacing w:line="240" w:lineRule="auto"/>
        <w:ind w:left="720"/>
      </w:pPr>
      <w:r>
        <w:rPr>
          <w:lang w:val="en_US" w:bidi="en_US"/>
        </w:rPr>
      </w:r>
      <w:r>
        <w:rPr>
          <w:lang w:val="en_US" w:bidi="en_US"/>
        </w:rPr>
        <w:t>Acts 9:1</w:t>
      </w:r>
      <w:r>
        <w:rPr>
          <w:lang w:val="en_US" w:bidi="en_US"/>
        </w:rPr>
      </w:r>
    </w:p>
    <w:p>
      <w:pPr>
        <w:pStyle w:val="ListBullet"/>
        <w:spacing w:line="240" w:lineRule="auto"/>
        <w:ind w:left="720"/>
      </w:pPr>
      <w:r>
        <w:rPr>
          <w:lang w:val="en_US" w:bidi="en_US"/>
        </w:rPr>
      </w:r>
      <w:r>
        <w:rPr>
          <w:lang w:val="en_US" w:bidi="en_US"/>
        </w:rPr>
        <w:t>Exodus 30:10</w:t>
      </w:r>
      <w:r>
        <w:rPr>
          <w:lang w:val="en_US" w:bidi="en_US"/>
        </w:rPr>
      </w:r>
    </w:p>
    <w:p>
      <w:pPr>
        <w:pStyle w:val="ListBullet"/>
        <w:spacing w:line="240" w:lineRule="auto"/>
        <w:ind w:left="720"/>
      </w:pPr>
      <w:r>
        <w:rPr>
          <w:lang w:val="en_US" w:bidi="en_US"/>
        </w:rPr>
      </w:r>
      <w:r>
        <w:rPr>
          <w:lang w:val="en_US" w:bidi="en_US"/>
        </w:rPr>
        <w:t>Hebrews 6:19–20</w:t>
      </w:r>
      <w:r>
        <w:rPr>
          <w:lang w:val="en_US" w:bidi="en_US"/>
        </w:rPr>
      </w:r>
    </w:p>
    <w:p>
      <w:pPr>
        <w:pStyle w:val="ListBullet"/>
        <w:spacing w:line="240" w:lineRule="auto"/>
        <w:ind w:left="720"/>
      </w:pPr>
      <w:r>
        <w:rPr>
          <w:lang w:val="en_US" w:bidi="en_US"/>
        </w:rPr>
      </w:r>
      <w:r>
        <w:rPr>
          <w:lang w:val="en_US" w:bidi="en_US"/>
        </w:rPr>
        <w:t>Leviticus 16:32</w:t>
      </w:r>
      <w:r>
        <w:rPr>
          <w:lang w:val="en_US" w:bidi="en_US"/>
        </w:rPr>
      </w:r>
    </w:p>
    <w:p>
      <w:pPr>
        <w:pStyle w:val="ListBullet"/>
        <w:spacing w:line="240" w:lineRule="auto"/>
        <w:ind w:left="720"/>
      </w:pPr>
      <w:r>
        <w:rPr>
          <w:lang w:val="en_US" w:bidi="en_US"/>
        </w:rPr>
      </w:r>
      <w:r>
        <w:rPr>
          <w:lang w:val="en_US" w:bidi="en_US"/>
        </w:rPr>
        <w:t>Luke 3:2</w:t>
      </w:r>
      <w:r>
        <w:rPr>
          <w:lang w:val="en_US" w:bidi="en_US"/>
        </w:rPr>
      </w:r>
    </w:p>
    <w:p>
      <w:pPr>
        <w:pStyle w:val="ListBullet"/>
        <w:spacing w:line="240" w:lineRule="auto"/>
        <w:ind w:left="720"/>
      </w:pPr>
      <w:r>
        <w:rPr>
          <w:lang w:val="en_US" w:bidi="en_US"/>
        </w:rPr>
      </w:r>
      <w:r>
        <w:rPr>
          <w:lang w:val="en_US" w:bidi="en_US"/>
        </w:rPr>
        <w:t>Mark 2:25–26</w:t>
      </w:r>
      <w:r>
        <w:rPr>
          <w:lang w:val="en_US" w:bidi="en_US"/>
        </w:rPr>
      </w:r>
    </w:p>
    <w:p>
      <w:pPr>
        <w:pStyle w:val="ListBullet"/>
        <w:spacing w:line="240" w:lineRule="auto"/>
        <w:ind w:left="720"/>
      </w:pPr>
      <w:r>
        <w:rPr>
          <w:lang w:val="en_US" w:bidi="en_US"/>
        </w:rPr>
      </w:r>
      <w:r>
        <w:rPr>
          <w:lang w:val="en_US" w:bidi="en_US"/>
        </w:rPr>
        <w:t>Matthew 26:3–5</w:t>
      </w:r>
      <w:r>
        <w:rPr>
          <w:lang w:val="en_US" w:bidi="en_US"/>
        </w:rPr>
      </w:r>
    </w:p>
    <w:p>
      <w:pPr>
        <w:pStyle w:val="ListBullet"/>
        <w:spacing w:line="240" w:lineRule="auto"/>
        <w:ind w:left="720"/>
      </w:pPr>
      <w:r>
        <w:rPr>
          <w:lang w:val="en_US" w:bidi="en_US"/>
        </w:rPr>
      </w:r>
      <w:r>
        <w:rPr>
          <w:lang w:val="en_US" w:bidi="en_US"/>
        </w:rPr>
        <w:t>Matthew 26:51–54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r>
        <w:rPr>
          <w:lang w:val="en_US" w:bidi="en_US"/>
        </w:rPr>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r>
        <w:rPr>
          <w:lang w:val="en_US" w:bidi="en_US"/>
        </w:rPr>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r>
        <w:rPr>
          <w:lang w:val="en_US" w:bidi="en_US"/>
        </w:rPr>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r>
        <w:rPr>
          <w:lang w:val="en_US" w:bidi="en_US"/>
        </w:rPr>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r>
        <w:rPr>
          <w:lang w:val="en_US" w:bidi="en_US"/>
        </w:rPr>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r>
        <w:rPr>
          <w:lang w:val="en_US" w:bidi="en_US"/>
        </w:rPr>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r>
        <w:rPr>
          <w:lang w:val="en_US" w:bidi="en_US"/>
        </w:rPr>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r>
        <w:rPr>
          <w:lang w:val="en_US" w:bidi="en_US"/>
        </w:rPr>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Hilkiah was the high priest during the reign of King Josiah.</w:t>
      </w:r>
      <w:r>
        <w:rPr>
          <w:lang w:val="en_US" w:bidi="en_US"/>
        </w:rPr>
      </w:r>
      <w:r>
        <w:rPr>
          <w:lang w:val="en_US" w:bidi="en_US"/>
        </w:rPr>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r>
        <w:rPr>
          <w:lang w:val="en_US" w:bidi="en_US"/>
        </w:rPr>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r>
        <w:rPr>
          <w:lang w:val="en_US" w:bidi="en_US"/>
        </w:rPr>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18:18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Hittites were descendants of Ham through his son Canaan. They became a large empire located in what is now Turkey and northern Palestine.</w:t>
      </w:r>
      <w:r>
        <w:rPr>
          <w:lang w:val="en_US" w:bidi="en_US"/>
        </w:rPr>
      </w:r>
      <w:r>
        <w:rPr>
          <w:lang w:val="en_US" w:bidi="en_US"/>
        </w:rPr>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r>
        <w:rPr>
          <w:lang w:val="en_US" w:bidi="en_US"/>
        </w:rPr>
      </w:r>
    </w:p>
    <w:p>
      <w:pPr>
        <w:pStyle w:val="ListBullet"/>
        <w:spacing w:line="240" w:lineRule="auto"/>
        <w:ind w:left="720"/>
      </w:pPr>
      <w:r>
        <w:rPr>
          <w:lang w:val="en_US" w:bidi="en_US"/>
        </w:rPr>
      </w:r>
      <w:r>
        <w:rPr>
          <w:lang w:val="en_US" w:bidi="en_US"/>
        </w:rPr>
        <w:t>Esau’s parents were grieved when he married two Hittite women.</w:t>
      </w:r>
      <w:r>
        <w:rPr>
          <w:lang w:val="en_US" w:bidi="en_US"/>
        </w:rPr>
      </w:r>
    </w:p>
    <w:p>
      <w:pPr>
        <w:pStyle w:val="ListBullet"/>
        <w:spacing w:line="240" w:lineRule="auto"/>
        <w:ind w:left="720"/>
      </w:pPr>
      <w:r>
        <w:rPr>
          <w:lang w:val="en_US" w:bidi="en_US"/>
        </w:rPr>
      </w:r>
      <w:r>
        <w:rPr>
          <w:lang w:val="en_US" w:bidi="en_US"/>
        </w:rPr>
        <w:t>One of David’s mighty men was named Uriah the Hittite.</w:t>
      </w:r>
      <w:r>
        <w:rPr>
          <w:lang w:val="en_US" w:bidi="en_US"/>
        </w:rPr>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r>
        <w:rPr>
          <w:lang w:val="en_US" w:bidi="en_US"/>
        </w:rPr>
      </w:r>
    </w:p>
    <w:p>
      <w:pPr>
        <w:pStyle w:val="ListBullet"/>
        <w:spacing w:line="240" w:lineRule="auto"/>
        <w:ind w:left="720"/>
      </w:pPr>
      <w:r>
        <w:rPr>
          <w:lang w:val="en_US" w:bidi="en_US"/>
        </w:rPr>
      </w:r>
      <w:r>
        <w:rPr>
          <w:lang w:val="en_US" w:bidi="en_US"/>
        </w:rPr>
        <w:t>The Hittites were often a threat to the Israelites, both physically and spiritually.</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9:20–21</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23:11</w:t>
      </w:r>
      <w:r>
        <w:rPr>
          <w:lang w:val="en_US" w:bidi="en_US"/>
        </w:rPr>
      </w:r>
    </w:p>
    <w:p>
      <w:pPr>
        <w:pStyle w:val="ListBullet"/>
        <w:spacing w:line="240" w:lineRule="auto"/>
        <w:ind w:left="720"/>
      </w:pPr>
      <w:r>
        <w:rPr>
          <w:lang w:val="en_US" w:bidi="en_US"/>
        </w:rPr>
      </w:r>
      <w:r>
        <w:rPr>
          <w:lang w:val="en_US" w:bidi="en_US"/>
        </w:rPr>
        <w:t>Genesis 25:10</w:t>
      </w:r>
      <w:r>
        <w:rPr>
          <w:lang w:val="en_US" w:bidi="en_US"/>
        </w:rPr>
      </w:r>
    </w:p>
    <w:p>
      <w:pPr>
        <w:pStyle w:val="ListBullet"/>
        <w:spacing w:line="240" w:lineRule="auto"/>
        <w:ind w:left="720"/>
      </w:pPr>
      <w:r>
        <w:rPr>
          <w:lang w:val="en_US" w:bidi="en_US"/>
        </w:rPr>
      </w:r>
      <w:r>
        <w:rPr>
          <w:lang w:val="en_US" w:bidi="en_US"/>
        </w:rPr>
        <w:t>Joshua 1:4–5</w:t>
      </w:r>
      <w:r>
        <w:rPr>
          <w:lang w:val="en_US" w:bidi="en_US"/>
        </w:rPr>
      </w:r>
    </w:p>
    <w:p>
      <w:pPr>
        <w:pStyle w:val="ListBullet"/>
        <w:spacing w:line="240" w:lineRule="auto"/>
        <w:ind w:left="720"/>
      </w:pPr>
      <w:r>
        <w:rPr>
          <w:lang w:val="en_US" w:bidi="en_US"/>
        </w:rPr>
      </w:r>
      <w:r>
        <w:rPr>
          <w:lang w:val="en_US" w:bidi="en_US"/>
        </w:rPr>
        <w:t>Nehemiah 9:8</w:t>
      </w:r>
      <w:r>
        <w:rPr>
          <w:lang w:val="en_US" w:bidi="en_US"/>
        </w:rPr>
      </w:r>
    </w:p>
    <w:p>
      <w:pPr>
        <w:pStyle w:val="ListBullet"/>
        <w:spacing w:line="240" w:lineRule="auto"/>
        <w:ind w:left="720"/>
      </w:pPr>
      <w:r>
        <w:rPr>
          <w:lang w:val="en_US" w:bidi="en_US"/>
        </w:rPr>
      </w:r>
      <w:r>
        <w:rPr>
          <w:lang w:val="en_US" w:bidi="en_US"/>
        </w:rPr>
        <w:t>Numbers 13:27–29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Hivites were one of seven major people groups living in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All these groups, including the Hivites, were descended from Canaan, who was Noah’s grandson.</w:t>
      </w:r>
      <w:r>
        <w:rPr>
          <w:lang w:val="en_US" w:bidi="en_US"/>
        </w:rPr>
      </w:r>
    </w:p>
    <w:p>
      <w:pPr>
        <w:pStyle w:val="ListBullet"/>
        <w:spacing w:line="240" w:lineRule="auto"/>
        <w:ind w:left="720"/>
      </w:pPr>
      <w:r>
        <w:rPr>
          <w:lang w:val="en_US" w:bidi="en_US"/>
        </w:rPr>
      </w:r>
      <w:r>
        <w:rPr>
          <w:lang w:val="en_US" w:bidi="en_US"/>
        </w:rPr>
        <w:t>Shechem the Hivite raped Jacob’s daughter Dinah, and her brothers killed many Hivites in revenge.</w:t>
      </w:r>
      <w:r>
        <w:rPr>
          <w:lang w:val="en_US" w:bidi="en_US"/>
        </w:rPr>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8:7–8</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34:2</w:t>
      </w:r>
      <w:r>
        <w:rPr>
          <w:lang w:val="en_US" w:bidi="en_US"/>
        </w:rPr>
      </w:r>
    </w:p>
    <w:p>
      <w:pPr>
        <w:pStyle w:val="ListBullet"/>
        <w:spacing w:line="240" w:lineRule="auto"/>
        <w:ind w:left="720"/>
      </w:pPr>
      <w:r>
        <w:rPr>
          <w:lang w:val="en_US" w:bidi="en_US"/>
        </w:rPr>
      </w:r>
      <w:r>
        <w:rPr>
          <w:lang w:val="en_US" w:bidi="en_US"/>
        </w:rPr>
        <w:t>Joshua 9:1–2</w:t>
      </w:r>
      <w:r>
        <w:rPr>
          <w:lang w:val="en_US" w:bidi="en_US"/>
        </w:rPr>
      </w:r>
    </w:p>
    <w:p>
      <w:pPr>
        <w:pStyle w:val="ListBullet"/>
        <w:spacing w:line="240" w:lineRule="auto"/>
        <w:ind w:left="720"/>
      </w:pPr>
      <w:r>
        <w:rPr>
          <w:lang w:val="en_US" w:bidi="en_US"/>
        </w:rPr>
      </w:r>
      <w:r>
        <w:rPr>
          <w:lang w:val="en_US" w:bidi="en_US"/>
        </w:rPr>
        <w:t>Judges 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“holy city” refers to the city of Jerusalem.</w:t>
      </w:r>
      <w:r>
        <w:rPr>
          <w:lang w:val="en_US" w:bidi="en_US"/>
        </w:rPr>
      </w:r>
      <w:r>
        <w:rPr>
          <w:lang w:val="en_US" w:bidi="en_US"/>
        </w:rPr>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r>
        <w:rPr>
          <w:lang w:val="en_US" w:bidi="en_US"/>
        </w:rPr>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4:5–6</w:t>
      </w:r>
      <w:r>
        <w:rPr>
          <w:lang w:val="en_US" w:bidi="en_US"/>
        </w:rPr>
      </w:r>
    </w:p>
    <w:p>
      <w:pPr>
        <w:pStyle w:val="ListBullet"/>
        <w:spacing w:line="240" w:lineRule="auto"/>
        <w:ind w:left="720"/>
      </w:pPr>
      <w:r>
        <w:rPr>
          <w:lang w:val="en_US" w:bidi="en_US"/>
        </w:rPr>
      </w:r>
      <w:r>
        <w:rPr>
          <w:lang w:val="en_US" w:bidi="en_US"/>
        </w:rPr>
        <w:t>Matthew 27:51–53</w:t>
      </w:r>
      <w:r>
        <w:rPr>
          <w:lang w:val="en_US" w:bidi="en_US"/>
        </w:rPr>
      </w:r>
    </w:p>
    <w:p>
      <w:pPr>
        <w:pStyle w:val="ListBullet"/>
        <w:spacing w:line="240" w:lineRule="auto"/>
        <w:ind w:left="720"/>
      </w:pPr>
      <w:r>
        <w:rPr>
          <w:lang w:val="en_US" w:bidi="en_US"/>
        </w:rPr>
      </w:r>
      <w:r>
        <w:rPr>
          <w:lang w:val="en_US" w:bidi="en_US"/>
        </w:rPr>
        <w:t>Revelation 21:1–2</w:t>
      </w:r>
      <w:r>
        <w:rPr>
          <w:lang w:val="en_US" w:bidi="en_US"/>
        </w:rPr>
      </w:r>
    </w:p>
    <w:p>
      <w:pPr>
        <w:pStyle w:val="ListBullet"/>
        <w:spacing w:line="240" w:lineRule="auto"/>
        <w:ind w:left="720"/>
      </w:pPr>
      <w:r>
        <w:rPr>
          <w:lang w:val="en_US" w:bidi="en_US"/>
        </w:rPr>
      </w:r>
      <w:r>
        <w:rPr>
          <w:lang w:val="en_US" w:bidi="en_US"/>
        </w:rPr>
        <w:t>Revelation 21:9–10</w:t>
      </w:r>
      <w:r>
        <w:rPr>
          <w:lang w:val="en_US" w:bidi="en_US"/>
        </w:rPr>
      </w:r>
    </w:p>
    <w:p>
      <w:pPr>
        <w:pStyle w:val="ListBullet"/>
        <w:spacing w:line="240" w:lineRule="auto"/>
        <w:ind w:left="720"/>
      </w:pPr>
      <w:r>
        <w:rPr>
          <w:lang w:val="en_US" w:bidi="en_US"/>
        </w:rPr>
      </w:r>
      <w:r>
        <w:rPr>
          <w:lang w:val="en_US" w:bidi="en_US"/>
        </w:rPr>
        <w:t>Revelation 22:18–19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r>
        <w:rPr>
          <w:lang w:val="en_US" w:bidi="en_US"/>
        </w:rPr>
      </w:r>
    </w:p>
    <w:p>
      <w:pPr/>
      <w:r>
        <w:rPr>
          <w:lang w:val="en_US" w:bidi="en_US"/>
        </w:rPr>
      </w:r>
    </w:p>
    <w:p>
      <w:pPr>
        <w:pStyle w:val="Heading2"/>
      </w:pPr>
      <w:r>
        <w:rPr>
          <w:lang w:val="en_US" w:bidi="en_US"/>
        </w:rPr>
        <w:t>holy, holiness, unholy, sacred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“holy” and “holiness” refer to the character of God that is totally set apart and separated from everything that is sinful and imperfect.</w:t>
      </w:r>
      <w:r>
        <w:rPr>
          <w:lang w:val="en_US" w:bidi="en_US"/>
        </w:rPr>
      </w:r>
      <w:r>
        <w:rPr>
          <w:lang w:val="en_US" w:bidi="en_US"/>
        </w:rPr>
      </w:r>
    </w:p>
    <w:p>
      <w:pPr>
        <w:pStyle w:val="ListBullet"/>
        <w:spacing w:line="240" w:lineRule="auto"/>
        <w:ind w:left="720"/>
      </w:pPr>
      <w:r>
        <w:rPr>
          <w:lang w:val="en_US" w:bidi="en_US"/>
        </w:rPr>
      </w:r>
      <w:r>
        <w:rPr>
          <w:lang w:val="en_US" w:bidi="en_US"/>
        </w:rPr>
        <w:t>Only God is absolutely holy. He makes people and things holy.</w:t>
      </w:r>
      <w:r>
        <w:rPr>
          <w:lang w:val="en_US" w:bidi="en_US"/>
        </w:rPr>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r>
        <w:rPr>
          <w:lang w:val="en_US" w:bidi="en_US"/>
        </w:rPr>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r>
        <w:rPr>
          <w:lang w:val="en_US" w:bidi="en_US"/>
        </w:rPr>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r>
        <w:rPr>
          <w:lang w:val="en_US" w:bidi="en_US"/>
        </w:rPr>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r>
        <w:rPr>
          <w:lang w:val="en_US" w:bidi="en_US"/>
        </w:rPr>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r>
        <w:rPr>
          <w:lang w:val="en_US" w:bidi="en_US"/>
        </w:rPr>
      </w:r>
      <w:r>
        <w:rPr>
          <w:lang w:val="en_US" w:bidi="en_US"/>
        </w:rPr>
      </w:r>
    </w:p>
    <w:p>
      <w:pPr/>
      <w:r>
        <w:rPr>
          <w:lang w:val="en_US" w:bidi="en_US"/>
        </w:rPr>
      </w:r>
      <w:r>
        <w:rPr>
          <w:lang w:val="en_US" w:bidi="en_US"/>
        </w:rPr>
        <w:t>Literally, the term “unholy” means “not holy.” It describes someone or something that does not honor God.</w:t>
      </w:r>
      <w:r>
        <w:rPr>
          <w:lang w:val="en_US" w:bidi="en_US"/>
        </w:rPr>
      </w:r>
      <w:r>
        <w:rPr>
          <w:lang w:val="en_US" w:bidi="en_US"/>
        </w:rPr>
      </w:r>
    </w:p>
    <w:p>
      <w:pPr>
        <w:pStyle w:val="ListBullet"/>
        <w:spacing w:line="240" w:lineRule="auto"/>
        <w:ind w:left="720"/>
      </w:pPr>
      <w:r>
        <w:rPr>
          <w:lang w:val="en_US" w:bidi="en_US"/>
        </w:rPr>
      </w:r>
      <w:r>
        <w:rPr>
          <w:lang w:val="en_US" w:bidi="en_US"/>
        </w:rPr>
        <w:t>This word is used to describe someone who dishonors God by rebelling against him.</w:t>
      </w:r>
      <w:r>
        <w:rPr>
          <w:lang w:val="en_US" w:bidi="en_US"/>
        </w:rPr>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r>
        <w:rPr>
          <w:lang w:val="en_US" w:bidi="en_US"/>
        </w:rPr>
      </w:r>
      <w:r>
        <w:rPr>
          <w:lang w:val="en_US" w:bidi="en_US"/>
        </w:rPr>
      </w:r>
    </w:p>
    <w:p>
      <w:pPr/>
      <w:r>
        <w:rPr>
          <w:lang w:val="en_US" w:bidi="en_US"/>
        </w:rPr>
      </w:r>
      <w:r>
        <w:rPr>
          <w:lang w:val="en_US" w:bidi="en_US"/>
        </w:rPr>
        <w:t>The term “sacred” describes something that relates to worshiping God or to the pagan worship of false gods.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“sacred” was often said to describe the stone pillars and other objects used in the worship of false gods. This could also be translated as “religious.”</w:t>
      </w:r>
      <w:r>
        <w:rPr>
          <w:lang w:val="en_US" w:bidi="en_US"/>
        </w:rPr>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r>
        <w:rPr>
          <w:lang w:val="en_US" w:bidi="en_US"/>
        </w:rPr>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r>
        <w:rPr>
          <w:lang w:val="en_US" w:bidi="en_US"/>
        </w:rPr>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r>
        <w:rPr>
          <w:lang w:val="en_US" w:bidi="en_US"/>
        </w:rPr>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r>
        <w:rPr>
          <w:lang w:val="en_US" w:bidi="en_US"/>
        </w:rPr>
      </w:r>
    </w:p>
    <w:p>
      <w:pPr>
        <w:pStyle w:val="ListBullet"/>
        <w:spacing w:line="240" w:lineRule="auto"/>
        <w:ind w:left="720"/>
      </w:pPr>
      <w:r>
        <w:rPr>
          <w:lang w:val="en_US" w:bidi="en_US"/>
        </w:rPr>
      </w:r>
      <w:r>
        <w:rPr>
          <w:lang w:val="en_US" w:bidi="en_US"/>
        </w:rPr>
        <w:t>In some contexts, “unholy” could be translated as “unclean.”</w:t>
      </w:r>
      <w:r>
        <w:rPr>
          <w:lang w:val="en_US" w:bidi="en_US"/>
        </w:rPr>
      </w:r>
      <w:r>
        <w:rPr>
          <w:lang w:val="en_US" w:bidi="en_US"/>
        </w:rPr>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set apart)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28:22</w:t>
      </w:r>
      <w:r>
        <w:rPr>
          <w:lang w:val="en_US" w:bidi="en_US"/>
        </w:rPr>
      </w:r>
    </w:p>
    <w:p>
      <w:pPr>
        <w:pStyle w:val="ListBullet"/>
        <w:spacing w:line="240" w:lineRule="auto"/>
        <w:ind w:left="720"/>
      </w:pPr>
      <w:r>
        <w:rPr>
          <w:lang w:val="en_US" w:bidi="en_US"/>
        </w:rPr>
      </w:r>
      <w:r>
        <w:rPr>
          <w:lang w:val="en_US" w:bidi="en_US"/>
        </w:rPr>
        <w:t>2 Kings 3:2</w:t>
      </w:r>
      <w:r>
        <w:rPr>
          <w:lang w:val="en_US" w:bidi="en_US"/>
        </w:rPr>
      </w:r>
    </w:p>
    <w:p>
      <w:pPr>
        <w:pStyle w:val="ListBullet"/>
        <w:spacing w:line="240" w:lineRule="auto"/>
        <w:ind w:left="720"/>
      </w:pPr>
      <w:r>
        <w:rPr>
          <w:lang w:val="en_US" w:bidi="en_US"/>
        </w:rPr>
      </w:r>
      <w:r>
        <w:rPr>
          <w:lang w:val="en_US" w:bidi="en_US"/>
        </w:rPr>
        <w:t>Lamentations 4:1</w:t>
      </w:r>
      <w:r>
        <w:rPr>
          <w:lang w:val="en_US" w:bidi="en_US"/>
        </w:rPr>
      </w:r>
    </w:p>
    <w:p>
      <w:pPr>
        <w:pStyle w:val="ListBullet"/>
        <w:spacing w:line="240" w:lineRule="auto"/>
        <w:ind w:left="720"/>
      </w:pPr>
      <w:r>
        <w:rPr>
          <w:lang w:val="en_US" w:bidi="en_US"/>
        </w:rPr>
      </w:r>
      <w:r>
        <w:rPr>
          <w:lang w:val="en_US" w:bidi="en_US"/>
        </w:rPr>
        <w:t>Ezekiel 20:18–20</w:t>
      </w:r>
      <w:r>
        <w:rPr>
          <w:lang w:val="en_US" w:bidi="en_US"/>
        </w:rPr>
      </w:r>
    </w:p>
    <w:p>
      <w:pPr>
        <w:pStyle w:val="ListBullet"/>
        <w:spacing w:line="240" w:lineRule="auto"/>
        <w:ind w:left="720"/>
      </w:pPr>
      <w:r>
        <w:rPr>
          <w:lang w:val="en_US" w:bidi="en_US"/>
        </w:rPr>
      </w:r>
      <w:r>
        <w:rPr>
          <w:lang w:val="en_US" w:bidi="en_US"/>
        </w:rPr>
        <w:t>Matthew 7:6</w:t>
      </w:r>
      <w:r>
        <w:rPr>
          <w:lang w:val="en_US" w:bidi="en_US"/>
        </w:rPr>
      </w:r>
    </w:p>
    <w:p>
      <w:pPr>
        <w:pStyle w:val="ListBullet"/>
        <w:spacing w:line="240" w:lineRule="auto"/>
        <w:ind w:left="720"/>
      </w:pPr>
      <w:r>
        <w:rPr>
          <w:lang w:val="en_US" w:bidi="en_US"/>
        </w:rPr>
      </w:r>
      <w:r>
        <w:rPr>
          <w:lang w:val="en_US" w:bidi="en_US"/>
        </w:rPr>
        <w:t>Mark 8:38</w:t>
      </w:r>
      <w:r>
        <w:rPr>
          <w:lang w:val="en_US" w:bidi="en_US"/>
        </w:rPr>
      </w:r>
    </w:p>
    <w:p>
      <w:pPr>
        <w:pStyle w:val="ListBullet"/>
        <w:spacing w:line="240" w:lineRule="auto"/>
        <w:ind w:left="720"/>
      </w:pPr>
      <w:r>
        <w:rPr>
          <w:lang w:val="en_US" w:bidi="en_US"/>
        </w:rPr>
      </w:r>
      <w:r>
        <w:rPr>
          <w:lang w:val="en_US" w:bidi="en_US"/>
        </w:rPr>
        <w:t>Acts 7:33</w:t>
      </w:r>
      <w:r>
        <w:rPr>
          <w:lang w:val="en_US" w:bidi="en_US"/>
        </w:rPr>
      </w:r>
    </w:p>
    <w:p>
      <w:pPr>
        <w:pStyle w:val="ListBullet"/>
        <w:spacing w:line="240" w:lineRule="auto"/>
        <w:ind w:left="720"/>
      </w:pPr>
      <w:r>
        <w:rPr>
          <w:lang w:val="en_US" w:bidi="en_US"/>
        </w:rPr>
      </w:r>
      <w:r>
        <w:rPr>
          <w:lang w:val="en_US" w:bidi="en_US"/>
        </w:rPr>
        <w:t>Acts 11:8</w:t>
      </w:r>
      <w:r>
        <w:rPr>
          <w:lang w:val="en_US" w:bidi="en_US"/>
        </w:rPr>
      </w:r>
    </w:p>
    <w:p>
      <w:pPr>
        <w:pStyle w:val="ListBullet"/>
        <w:spacing w:line="240" w:lineRule="auto"/>
        <w:ind w:left="720"/>
      </w:pPr>
      <w:r>
        <w:rPr>
          <w:lang w:val="en_US" w:bidi="en_US"/>
        </w:rPr>
      </w:r>
      <w:r>
        <w:rPr>
          <w:lang w:val="en_US" w:bidi="en_US"/>
        </w:rPr>
        <w:t>Romans 1:2</w:t>
      </w:r>
      <w:r>
        <w:rPr>
          <w:lang w:val="en_US" w:bidi="en_US"/>
        </w:rPr>
      </w:r>
    </w:p>
    <w:p>
      <w:pPr>
        <w:pStyle w:val="ListBullet"/>
        <w:spacing w:line="240" w:lineRule="auto"/>
        <w:ind w:left="720"/>
      </w:pPr>
      <w:r>
        <w:rPr>
          <w:lang w:val="en_US" w:bidi="en_US"/>
        </w:rPr>
      </w:r>
      <w:r>
        <w:rPr>
          <w:lang w:val="en_US" w:bidi="en_US"/>
        </w:rPr>
        <w:t>2 Corinthians 12:3–5</w:t>
      </w:r>
      <w:r>
        <w:rPr>
          <w:lang w:val="en_US" w:bidi="en_US"/>
        </w:rPr>
      </w:r>
    </w:p>
    <w:p>
      <w:pPr>
        <w:pStyle w:val="ListBullet"/>
        <w:spacing w:line="240" w:lineRule="auto"/>
        <w:ind w:left="720"/>
      </w:pPr>
      <w:r>
        <w:rPr>
          <w:lang w:val="en_US" w:bidi="en_US"/>
        </w:rPr>
      </w:r>
      <w:r>
        <w:rPr>
          <w:lang w:val="en_US" w:bidi="en_US"/>
        </w:rPr>
        <w:t>Colossians 1:22</w:t>
      </w:r>
      <w:r>
        <w:rPr>
          <w:lang w:val="en_US" w:bidi="en_US"/>
        </w:rPr>
      </w:r>
    </w:p>
    <w:p>
      <w:pPr>
        <w:pStyle w:val="ListBullet"/>
        <w:spacing w:line="240" w:lineRule="auto"/>
        <w:ind w:left="720"/>
      </w:pPr>
      <w:r>
        <w:rPr>
          <w:lang w:val="en_US" w:bidi="en_US"/>
        </w:rPr>
      </w: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1 Thessalonians 4:7</w:t>
      </w:r>
      <w:r>
        <w:rPr>
          <w:lang w:val="en_US" w:bidi="en_US"/>
        </w:rPr>
      </w:r>
    </w:p>
    <w:p>
      <w:pPr>
        <w:pStyle w:val="ListBullet"/>
        <w:spacing w:line="240" w:lineRule="auto"/>
        <w:ind w:left="720"/>
      </w:pPr>
      <w:r>
        <w:rPr>
          <w:lang w:val="en_US" w:bidi="en_US"/>
        </w:rPr>
      </w:r>
      <w:r>
        <w:rPr>
          <w:lang w:val="en_US" w:bidi="en_US"/>
        </w:rPr>
        <w:t>2 Timothy 3:15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r>
        <w:rPr>
          <w:lang w:val="en_US" w:bidi="en_US"/>
        </w:rPr>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r>
        <w:rPr>
          <w:lang w:val="en_US" w:bidi="en_US"/>
        </w:rPr>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r>
        <w:rPr>
          <w:lang w:val="en_US" w:bidi="en_US"/>
        </w:rPr>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r>
        <w:rPr>
          <w:lang w:val="en_US" w:bidi="en_US"/>
        </w:rPr>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r>
        <w:rPr>
          <w:lang w:val="en_US" w:bidi="en_US"/>
        </w:rPr>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“Holy One” is a title in the Bible that almost always refers to God.</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title often occurs in the phrase “Holy One of Israel.”</w:t>
      </w:r>
      <w:r>
        <w:rPr>
          <w:lang w:val="en_US" w:bidi="en_US"/>
        </w:rPr>
      </w:r>
    </w:p>
    <w:p>
      <w:pPr>
        <w:pStyle w:val="ListBullet"/>
        <w:spacing w:line="240" w:lineRule="auto"/>
        <w:ind w:left="720"/>
      </w:pPr>
      <w:r>
        <w:rPr>
          <w:lang w:val="en_US" w:bidi="en_US"/>
        </w:rPr>
      </w:r>
      <w:r>
        <w:rPr>
          <w:lang w:val="en_US" w:bidi="en_US"/>
        </w:rPr>
        <w:t>In the New Testament, Jesus is also referred to as the “Holy One.”</w:t>
      </w:r>
      <w:r>
        <w:rPr>
          <w:lang w:val="en_US" w:bidi="en_US"/>
        </w:rPr>
      </w:r>
    </w:p>
    <w:p>
      <w:pPr>
        <w:pStyle w:val="ListBullet"/>
        <w:spacing w:line="240" w:lineRule="auto"/>
        <w:ind w:left="720"/>
      </w:pPr>
      <w:r>
        <w:rPr>
          <w:lang w:val="en_US" w:bidi="en_US"/>
        </w:rPr>
      </w:r>
      <w:r>
        <w:rPr>
          <w:lang w:val="en_US" w:bidi="en_US"/>
        </w:rPr>
        <w:t>The term “holy one” is sometimes used in the Bible to refer to an angel.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r>
        <w:rPr>
          <w:lang w:val="en_US" w:bidi="en_US"/>
        </w:rPr>
      </w:r>
    </w:p>
    <w:p>
      <w:pPr>
        <w:pStyle w:val="ListBullet"/>
        <w:spacing w:line="240" w:lineRule="auto"/>
        <w:ind w:left="720"/>
      </w:pPr>
      <w:r>
        <w:rPr>
          <w:lang w:val="en_US" w:bidi="en_US"/>
        </w:rPr>
      </w:r>
      <w:r>
        <w:rPr>
          <w:lang w:val="en_US" w:bidi="en_US"/>
        </w:rPr>
        <w:t>This term could also be translated as “God, who is holy” or “the Set Apart One.”</w:t>
      </w:r>
      <w:r>
        <w:rPr>
          <w:lang w:val="en_US" w:bidi="en_US"/>
        </w:rPr>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r>
        <w:rPr>
          <w:lang w:val="en_US" w:bidi="en_US"/>
        </w:rPr>
      </w:r>
    </w:p>
    <w:p>
      <w:pPr>
        <w:pStyle w:val="ListBullet"/>
        <w:spacing w:line="240" w:lineRule="auto"/>
        <w:ind w:left="720"/>
      </w:pPr>
      <w:r>
        <w:rPr>
          <w:lang w:val="en_US" w:bidi="en_US"/>
        </w:rPr>
      </w:r>
      <w:r>
        <w:rPr>
          <w:lang w:val="en_US" w:bidi="en_US"/>
        </w:rPr>
        <w:t>It is best to translate this term using the same word or phrase that is used to translate “holy.”</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2:20</w:t>
      </w:r>
      <w:r>
        <w:rPr>
          <w:lang w:val="en_US" w:bidi="en_US"/>
        </w:rPr>
      </w:r>
    </w:p>
    <w:p>
      <w:pPr>
        <w:pStyle w:val="ListBullet"/>
        <w:spacing w:line="240" w:lineRule="auto"/>
        <w:ind w:left="720"/>
      </w:pPr>
      <w:r>
        <w:rPr>
          <w:lang w:val="en_US" w:bidi="en_US"/>
        </w:rPr>
      </w:r>
      <w:r>
        <w:rPr>
          <w:lang w:val="en_US" w:bidi="en_US"/>
        </w:rPr>
        <w:t>2 Kings 19:22</w:t>
      </w:r>
      <w:r>
        <w:rPr>
          <w:lang w:val="en_US" w:bidi="en_US"/>
        </w:rPr>
      </w:r>
    </w:p>
    <w:p>
      <w:pPr>
        <w:pStyle w:val="ListBullet"/>
        <w:spacing w:line="240" w:lineRule="auto"/>
        <w:ind w:left="720"/>
      </w:pPr>
      <w:r>
        <w:rPr>
          <w:lang w:val="en_US" w:bidi="en_US"/>
        </w:rPr>
      </w:r>
      <w:r>
        <w:rPr>
          <w:lang w:val="en_US" w:bidi="en_US"/>
        </w:rPr>
        <w:t>Acts 2:27</w:t>
      </w:r>
      <w:r>
        <w:rPr>
          <w:lang w:val="en_US" w:bidi="en_US"/>
        </w:rPr>
      </w:r>
    </w:p>
    <w:p>
      <w:pPr>
        <w:pStyle w:val="ListBullet"/>
        <w:spacing w:line="240" w:lineRule="auto"/>
        <w:ind w:left="720"/>
      </w:pPr>
      <w:r>
        <w:rPr>
          <w:lang w:val="en_US" w:bidi="en_US"/>
        </w:rPr>
      </w:r>
      <w:r>
        <w:rPr>
          <w:lang w:val="en_US" w:bidi="en_US"/>
        </w:rPr>
        <w:t>Acts 3:13–14</w:t>
      </w:r>
      <w:r>
        <w:rPr>
          <w:lang w:val="en_US" w:bidi="en_US"/>
        </w:rPr>
      </w:r>
    </w:p>
    <w:p>
      <w:pPr>
        <w:pStyle w:val="ListBullet"/>
        <w:spacing w:line="240" w:lineRule="auto"/>
        <w:ind w:left="720"/>
      </w:pPr>
      <w:r>
        <w:rPr>
          <w:lang w:val="en_US" w:bidi="en_US"/>
        </w:rPr>
      </w:r>
      <w:r>
        <w:rPr>
          <w:lang w:val="en_US" w:bidi="en_US"/>
        </w:rPr>
        <w:t>Isaiah 5:15–17</w:t>
      </w:r>
      <w:r>
        <w:rPr>
          <w:lang w:val="en_US" w:bidi="en_US"/>
        </w:rPr>
      </w:r>
    </w:p>
    <w:p>
      <w:pPr>
        <w:pStyle w:val="ListBullet"/>
        <w:spacing w:line="240" w:lineRule="auto"/>
        <w:ind w:left="720"/>
      </w:pPr>
      <w:r>
        <w:rPr>
          <w:lang w:val="en_US" w:bidi="en_US"/>
        </w:rPr>
      </w:r>
      <w:r>
        <w:rPr>
          <w:lang w:val="en_US" w:bidi="en_US"/>
        </w:rPr>
        <w:t>Isaiah 41:14</w:t>
      </w:r>
      <w:r>
        <w:rPr>
          <w:lang w:val="en_US" w:bidi="en_US"/>
        </w:rPr>
      </w:r>
    </w:p>
    <w:p>
      <w:pPr>
        <w:pStyle w:val="ListBullet"/>
        <w:spacing w:line="240" w:lineRule="auto"/>
        <w:ind w:left="720"/>
      </w:pPr>
      <w:r>
        <w:rPr>
          <w:lang w:val="en_US" w:bidi="en_US"/>
        </w:rPr>
      </w:r>
      <w:r>
        <w:rPr>
          <w:lang w:val="en_US" w:bidi="en_US"/>
        </w:rPr>
        <w:t>Luke 4:33–34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terms “the holy place” and “the most holy place” refer to the two parts of the tabernacle or temple building.</w:t>
      </w:r>
      <w:r>
        <w:rPr>
          <w:lang w:val="en_US" w:bidi="en_US"/>
        </w:rPr>
      </w:r>
      <w:r>
        <w:rPr>
          <w:lang w:val="en_US" w:bidi="en_US"/>
        </w:rPr>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r>
        <w:rPr>
          <w:lang w:val="en_US" w:bidi="en_US"/>
        </w:rPr>
      </w:r>
    </w:p>
    <w:p>
      <w:pPr>
        <w:pStyle w:val="ListBullet"/>
        <w:spacing w:line="240" w:lineRule="auto"/>
        <w:ind w:left="720"/>
      </w:pPr>
      <w:r>
        <w:rPr>
          <w:lang w:val="en_US" w:bidi="en_US"/>
        </w:rPr>
      </w:r>
      <w:r>
        <w:rPr>
          <w:lang w:val="en_US" w:bidi="en_US"/>
        </w:rPr>
        <w:t>The “most holy place” was the second, innermost room, and it contained the ark of the covenant.</w:t>
      </w:r>
      <w:r>
        <w:rPr>
          <w:lang w:val="en_US" w:bidi="en_US"/>
        </w:rPr>
      </w:r>
    </w:p>
    <w:p>
      <w:pPr>
        <w:pStyle w:val="ListBullet"/>
        <w:spacing w:line="240" w:lineRule="auto"/>
        <w:ind w:left="720"/>
      </w:pPr>
      <w:r>
        <w:rPr>
          <w:lang w:val="en_US" w:bidi="en_US"/>
        </w:rPr>
      </w:r>
      <w:r>
        <w:rPr>
          <w:lang w:val="en_US" w:bidi="en_US"/>
        </w:rPr>
        <w:t>A thick, heavy curtain separated the outer room from the inner room.</w:t>
      </w:r>
      <w:r>
        <w:rPr>
          <w:lang w:val="en_US" w:bidi="en_US"/>
        </w:rPr>
      </w:r>
    </w:p>
    <w:p>
      <w:pPr>
        <w:pStyle w:val="ListBullet"/>
        <w:spacing w:line="240" w:lineRule="auto"/>
        <w:ind w:left="720"/>
      </w:pPr>
      <w:r>
        <w:rPr>
          <w:lang w:val="en_US" w:bidi="en_US"/>
        </w:rPr>
      </w:r>
      <w:r>
        <w:rPr>
          <w:lang w:val="en_US" w:bidi="en_US"/>
        </w:rPr>
        <w:t>The high priest was the only one who was permitted to go into the most holy place.</w:t>
      </w:r>
      <w:r>
        <w:rPr>
          <w:lang w:val="en_US" w:bidi="en_US"/>
        </w:rPr>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r>
        <w:rPr>
          <w:lang w:val="en_US" w:bidi="en_US"/>
        </w:rPr>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r>
        <w:rPr>
          <w:lang w:val="en_US" w:bidi="en_US"/>
        </w:rPr>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r>
        <w:rPr>
          <w:lang w:val="en_US" w:bidi="en_US"/>
        </w:rPr>
      </w:r>
      <w:r>
        <w:rPr>
          <w:lang w:val="en_US" w:bidi="en_US"/>
        </w:rPr>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courtyard, </w:t>
      </w:r>
      <w:r>
        <w:rPr>
          <w:lang w:val="en_US" w:bidi="en_US"/>
        </w:rPr>
        <w:t>curtain</w:t>
      </w:r>
      <w:r>
        <w:rPr>
          <w:lang w:val="en_US" w:bidi="en_US"/>
        </w:rPr>
        <w:t xml:space="preserve">, </w:t>
      </w:r>
      <w:r>
        <w:rPr>
          <w:lang w:val="en_US" w:bidi="en_US"/>
        </w:rPr>
        <w:t>holy</w:t>
      </w:r>
      <w:r>
        <w:rPr>
          <w:lang w:val="en_US" w:bidi="en_US"/>
        </w:rPr>
        <w:t xml:space="preserve">, set apart,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6:16–18</w:t>
      </w:r>
      <w:r>
        <w:rPr>
          <w:lang w:val="en_US" w:bidi="en_US"/>
        </w:rPr>
      </w:r>
    </w:p>
    <w:p>
      <w:pPr>
        <w:pStyle w:val="ListBullet"/>
        <w:spacing w:line="240" w:lineRule="auto"/>
        <w:ind w:left="720"/>
      </w:pPr>
      <w:r>
        <w:rPr>
          <w:lang w:val="en_US" w:bidi="en_US"/>
        </w:rPr>
      </w:r>
      <w:r>
        <w:rPr>
          <w:lang w:val="en_US" w:bidi="en_US"/>
        </w:rPr>
        <w:t>Acts 6:12–15</w:t>
      </w:r>
      <w:r>
        <w:rPr>
          <w:lang w:val="en_US" w:bidi="en_US"/>
        </w:rPr>
      </w:r>
    </w:p>
    <w:p>
      <w:pPr>
        <w:pStyle w:val="ListBullet"/>
        <w:spacing w:line="240" w:lineRule="auto"/>
        <w:ind w:left="720"/>
      </w:pPr>
      <w:r>
        <w:rPr>
          <w:lang w:val="en_US" w:bidi="en_US"/>
        </w:rPr>
      </w:r>
      <w:r>
        <w:rPr>
          <w:lang w:val="en_US" w:bidi="en_US"/>
        </w:rPr>
        <w:t>Exodus 26:33</w:t>
      </w:r>
      <w:r>
        <w:rPr>
          <w:lang w:val="en_US" w:bidi="en_US"/>
        </w:rPr>
      </w:r>
    </w:p>
    <w:p>
      <w:pPr>
        <w:pStyle w:val="ListBullet"/>
        <w:spacing w:line="240" w:lineRule="auto"/>
        <w:ind w:left="720"/>
      </w:pPr>
      <w:r>
        <w:rPr>
          <w:lang w:val="en_US" w:bidi="en_US"/>
        </w:rPr>
      </w:r>
      <w:r>
        <w:rPr>
          <w:lang w:val="en_US" w:bidi="en_US"/>
        </w:rPr>
        <w:t>Exodus 31:10–11</w:t>
      </w:r>
      <w:r>
        <w:rPr>
          <w:lang w:val="en_US" w:bidi="en_US"/>
        </w:rPr>
      </w:r>
    </w:p>
    <w:p>
      <w:pPr>
        <w:pStyle w:val="ListBullet"/>
        <w:spacing w:line="240" w:lineRule="auto"/>
        <w:ind w:left="720"/>
      </w:pPr>
      <w:r>
        <w:rPr>
          <w:lang w:val="en_US" w:bidi="en_US"/>
        </w:rPr>
      </w:r>
      <w:r>
        <w:rPr>
          <w:lang w:val="en_US" w:bidi="en_US"/>
        </w:rPr>
        <w:t>Ezekiel 41:1</w:t>
      </w:r>
      <w:r>
        <w:rPr>
          <w:lang w:val="en_US" w:bidi="en_US"/>
        </w:rPr>
      </w:r>
    </w:p>
    <w:p>
      <w:pPr>
        <w:pStyle w:val="ListBullet"/>
        <w:spacing w:line="240" w:lineRule="auto"/>
        <w:ind w:left="720"/>
      </w:pPr>
      <w:r>
        <w:rPr>
          <w:lang w:val="en_US" w:bidi="en_US"/>
        </w:rPr>
      </w:r>
      <w:r>
        <w:rPr>
          <w:lang w:val="en_US" w:bidi="en_US"/>
        </w:rPr>
        <w:t>Ezra 9:8–9</w:t>
      </w:r>
      <w:r>
        <w:rPr>
          <w:lang w:val="en_US" w:bidi="en_US"/>
        </w:rPr>
      </w:r>
    </w:p>
    <w:p>
      <w:pPr>
        <w:pStyle w:val="ListBullet"/>
        <w:spacing w:line="240" w:lineRule="auto"/>
        <w:ind w:left="720"/>
      </w:pPr>
      <w:r>
        <w:rPr>
          <w:lang w:val="en_US" w:bidi="en_US"/>
        </w:rPr>
      </w:r>
      <w:r>
        <w:rPr>
          <w:lang w:val="en_US" w:bidi="en_US"/>
        </w:rPr>
        <w:t>Hebrews 9:1–2</w:t>
      </w:r>
      <w:r>
        <w:rPr>
          <w:lang w:val="en_US" w:bidi="en_US"/>
        </w:rPr>
      </w:r>
    </w:p>
    <w:p>
      <w:pPr>
        <w:pStyle w:val="ListBullet"/>
        <w:spacing w:line="240" w:lineRule="auto"/>
        <w:ind w:left="720"/>
      </w:pPr>
      <w:r>
        <w:rPr>
          <w:lang w:val="en_US" w:bidi="en_US"/>
        </w:rPr>
      </w:r>
      <w:r>
        <w:rPr>
          <w:lang w:val="en_US" w:bidi="en_US"/>
        </w:rPr>
        <w:t>Leviticus 16:18</w:t>
      </w:r>
      <w:r>
        <w:rPr>
          <w:lang w:val="en_US" w:bidi="en_US"/>
        </w:rPr>
      </w:r>
    </w:p>
    <w:p>
      <w:pPr>
        <w:pStyle w:val="ListBullet"/>
        <w:spacing w:line="240" w:lineRule="auto"/>
        <w:ind w:left="720"/>
      </w:pPr>
      <w:r>
        <w:rPr>
          <w:lang w:val="en_US" w:bidi="en_US"/>
        </w:rPr>
      </w:r>
      <w:r>
        <w:rPr>
          <w:lang w:val="en_US" w:bidi="en_US"/>
        </w:rPr>
        <w:t>Matthew 24:15–18</w:t>
      </w:r>
      <w:r>
        <w:rPr>
          <w:lang w:val="en_US" w:bidi="en_US"/>
        </w:rPr>
      </w:r>
    </w:p>
    <w:p>
      <w:pPr>
        <w:pStyle w:val="ListBullet"/>
        <w:spacing w:line="240" w:lineRule="auto"/>
        <w:ind w:left="720"/>
      </w:pPr>
      <w:r>
        <w:rPr>
          <w:lang w:val="en_US" w:bidi="en_US"/>
        </w:rPr>
      </w:r>
      <w:r>
        <w:rPr>
          <w:lang w:val="en_US" w:bidi="en_US"/>
        </w:rPr>
        <w:t>Revelation 15:5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r>
        <w:rPr>
          <w:lang w:val="en_US" w:bidi="en_US"/>
        </w:rPr>
      </w:r>
    </w:p>
    <w:p>
      <w:pPr/>
      <w:r>
        <w:rPr>
          <w:lang w:val="en_US" w:bidi="en_US"/>
        </w:rPr>
      </w:r>
    </w:p>
    <w:p>
      <w:pPr>
        <w:pStyle w:val="Heading2"/>
      </w:pPr>
      <w:r>
        <w:rPr>
          <w:lang w:val="en_US" w:bidi="en_US"/>
        </w:rPr>
        <w:t>Holy Spirit, Spirit of God, Spirit of the Lord, Spirit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These terms all refer to the Holy Spirit, who is God. The one true God exists eternally as the Father, the Son, and the Holy Spirit.</w:t>
      </w:r>
      <w:r>
        <w:rPr>
          <w:lang w:val="en_US" w:bidi="en_US"/>
        </w:rPr>
      </w:r>
      <w:r>
        <w:rPr>
          <w:lang w:val="en_US" w:bidi="en_US"/>
        </w:rPr>
      </w:r>
    </w:p>
    <w:p>
      <w:pPr>
        <w:pStyle w:val="ListBullet"/>
        <w:spacing w:line="240" w:lineRule="auto"/>
        <w:ind w:left="720"/>
      </w:pPr>
      <w:r>
        <w:rPr>
          <w:lang w:val="en_US" w:bidi="en_US"/>
        </w:rPr>
      </w:r>
      <w:r>
        <w:rPr>
          <w:lang w:val="en_US" w:bidi="en_US"/>
        </w:rPr>
        <w:t>The Holy Spirit is also referred to as “the Spirit” and “Spirit of Yahweh” and “Spirit of truth.”</w:t>
      </w:r>
      <w:r>
        <w:rPr>
          <w:lang w:val="en_US" w:bidi="en_US"/>
        </w:rPr>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r>
        <w:rPr>
          <w:lang w:val="en_US" w:bidi="en_US"/>
        </w:rPr>
      </w:r>
    </w:p>
    <w:p>
      <w:pPr>
        <w:pStyle w:val="ListBullet"/>
        <w:spacing w:line="240" w:lineRule="auto"/>
        <w:ind w:left="720"/>
      </w:pPr>
      <w:r>
        <w:rPr>
          <w:lang w:val="en_US" w:bidi="en_US"/>
        </w:rPr>
      </w:r>
      <w:r>
        <w:rPr>
          <w:lang w:val="en_US" w:bidi="en_US"/>
        </w:rPr>
        <w:t>Along with the Father and the Son, the Holy Spirit was active in creating the world.</w:t>
      </w:r>
      <w:r>
        <w:rPr>
          <w:lang w:val="en_US" w:bidi="en_US"/>
        </w:rPr>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r>
        <w:rPr>
          <w:lang w:val="en_US" w:bidi="en_US"/>
        </w:rPr>
      </w:r>
    </w:p>
    <w:p>
      <w:pPr>
        <w:pStyle w:val="ListBullet"/>
        <w:spacing w:line="240" w:lineRule="auto"/>
        <w:ind w:left="720"/>
      </w:pPr>
      <w:r>
        <w:rPr>
          <w:lang w:val="en_US" w:bidi="en_US"/>
        </w:rPr>
      </w:r>
      <w:r>
        <w:rPr>
          <w:lang w:val="en_US" w:bidi="en_US"/>
        </w:rPr>
        <w:t>The Holy Spirit guided Jesus and he guides those who believe in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simply be translated with the words used to translate “holy” and “spirit.”</w:t>
      </w:r>
      <w:r>
        <w:rPr>
          <w:lang w:val="en_US" w:bidi="en_US"/>
        </w:rPr>
      </w:r>
    </w:p>
    <w:p>
      <w:pPr>
        <w:pStyle w:val="ListBullet"/>
        <w:spacing w:line="240" w:lineRule="auto"/>
        <w:ind w:left="720"/>
      </w:pPr>
      <w:r>
        <w:rPr>
          <w:lang w:val="en_US" w:bidi="en_US"/>
        </w:rPr>
      </w:r>
      <w:r>
        <w:rPr>
          <w:lang w:val="en_US" w:bidi="en_US"/>
        </w:rPr>
        <w:t>Ways to translate this term could also include “Pure Spirit” or “Spirit who is Holy” or “God the Spirit.”</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gift)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10:10</w:t>
      </w:r>
      <w:r>
        <w:rPr>
          <w:lang w:val="en_US" w:bidi="en_US"/>
        </w:rPr>
      </w:r>
    </w:p>
    <w:p>
      <w:pPr>
        <w:pStyle w:val="ListBullet"/>
        <w:spacing w:line="240" w:lineRule="auto"/>
        <w:ind w:left="720"/>
      </w:pPr>
      <w:r>
        <w:rPr>
          <w:lang w:val="en_US" w:bidi="en_US"/>
        </w:rPr>
      </w:r>
      <w:r>
        <w:rPr>
          <w:lang w:val="en_US" w:bidi="en_US"/>
        </w:rPr>
        <w:t>1 Thessalonians 4:7–8</w:t>
      </w:r>
      <w:r>
        <w:rPr>
          <w:lang w:val="en_US" w:bidi="en_US"/>
        </w:rPr>
      </w:r>
    </w:p>
    <w:p>
      <w:pPr>
        <w:pStyle w:val="ListBullet"/>
        <w:spacing w:line="240" w:lineRule="auto"/>
        <w:ind w:left="720"/>
      </w:pPr>
      <w:r>
        <w:rPr>
          <w:lang w:val="en_US" w:bidi="en_US"/>
        </w:rPr>
      </w:r>
      <w:r>
        <w:rPr>
          <w:lang w:val="en_US" w:bidi="en_US"/>
        </w:rPr>
        <w:t>Acts 8:17</w:t>
      </w:r>
      <w:r>
        <w:rPr>
          <w:lang w:val="en_US" w:bidi="en_US"/>
        </w:rPr>
      </w:r>
    </w:p>
    <w:p>
      <w:pPr>
        <w:pStyle w:val="ListBullet"/>
        <w:spacing w:line="240" w:lineRule="auto"/>
        <w:ind w:left="720"/>
      </w:pPr>
      <w:r>
        <w:rPr>
          <w:lang w:val="en_US" w:bidi="en_US"/>
        </w:rPr>
      </w:r>
      <w:r>
        <w:rPr>
          <w:lang w:val="en_US" w:bidi="en_US"/>
        </w:rPr>
        <w:t>Galatians 5:25</w:t>
      </w:r>
      <w:r>
        <w:rPr>
          <w:lang w:val="en_US" w:bidi="en_US"/>
        </w:rPr>
      </w:r>
    </w:p>
    <w:p>
      <w:pPr>
        <w:pStyle w:val="ListBullet"/>
        <w:spacing w:line="240" w:lineRule="auto"/>
        <w:ind w:left="720"/>
      </w:pPr>
      <w:r>
        <w:rPr>
          <w:lang w:val="en_US" w:bidi="en_US"/>
        </w:rPr>
      </w:r>
      <w:r>
        <w:rPr>
          <w:lang w:val="en_US" w:bidi="en_US"/>
        </w:rPr>
        <w:t>Genesis 1:1–2</w:t>
      </w:r>
      <w:r>
        <w:rPr>
          <w:lang w:val="en_US" w:bidi="en_US"/>
        </w:rPr>
      </w:r>
    </w:p>
    <w:p>
      <w:pPr>
        <w:pStyle w:val="ListBullet"/>
        <w:spacing w:line="240" w:lineRule="auto"/>
        <w:ind w:left="720"/>
      </w:pPr>
      <w:r>
        <w:rPr>
          <w:lang w:val="en_US" w:bidi="en_US"/>
        </w:rPr>
      </w:r>
      <w:r>
        <w:rPr>
          <w:lang w:val="en_US" w:bidi="en_US"/>
        </w:rPr>
        <w:t>Isaiah 63:10</w:t>
      </w:r>
      <w:r>
        <w:rPr>
          <w:lang w:val="en_US" w:bidi="en_US"/>
        </w:rPr>
      </w:r>
    </w:p>
    <w:p>
      <w:pPr>
        <w:pStyle w:val="ListBullet"/>
        <w:spacing w:line="240" w:lineRule="auto"/>
        <w:ind w:left="720"/>
      </w:pPr>
      <w:r>
        <w:rPr>
          <w:lang w:val="en_US" w:bidi="en_US"/>
        </w:rPr>
      </w:r>
      <w:r>
        <w:rPr>
          <w:lang w:val="en_US" w:bidi="en_US"/>
        </w:rPr>
        <w:t>Job 33:4</w:t>
      </w:r>
      <w:r>
        <w:rPr>
          <w:lang w:val="en_US" w:bidi="en_US"/>
        </w:rPr>
      </w:r>
    </w:p>
    <w:p>
      <w:pPr>
        <w:pStyle w:val="ListBullet"/>
        <w:spacing w:line="240" w:lineRule="auto"/>
        <w:ind w:left="720"/>
      </w:pPr>
      <w:r>
        <w:rPr>
          <w:lang w:val="en_US" w:bidi="en_US"/>
        </w:rPr>
      </w:r>
      <w:r>
        <w:rPr>
          <w:lang w:val="en_US" w:bidi="en_US"/>
        </w:rPr>
        <w:t>Matthew 12:31</w:t>
      </w:r>
      <w:r>
        <w:rPr>
          <w:lang w:val="en_US" w:bidi="en_US"/>
        </w:rPr>
      </w:r>
    </w:p>
    <w:p>
      <w:pPr>
        <w:pStyle w:val="ListBullet"/>
        <w:spacing w:line="240" w:lineRule="auto"/>
        <w:ind w:left="720"/>
      </w:pPr>
      <w:r>
        <w:rPr>
          <w:lang w:val="en_US" w:bidi="en_US"/>
        </w:rPr>
      </w:r>
      <w:r>
        <w:rPr>
          <w:lang w:val="en_US" w:bidi="en_US"/>
        </w:rPr>
        <w:t>Matthew 28:18–19</w:t>
      </w:r>
      <w:r>
        <w:rPr>
          <w:lang w:val="en_US" w:bidi="en_US"/>
        </w:rPr>
      </w:r>
    </w:p>
    <w:p>
      <w:pPr>
        <w:pStyle w:val="ListBullet"/>
        <w:spacing w:line="240" w:lineRule="auto"/>
        <w:ind w:left="720"/>
      </w:pPr>
      <w:r>
        <w:rPr>
          <w:lang w:val="en_US" w:bidi="en_US"/>
        </w:rPr>
      </w:r>
      <w:r>
        <w:rPr>
          <w:lang w:val="en_US" w:bidi="en_US"/>
        </w:rPr>
        <w:t>Psalms 51:10–11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r>
        <w:rPr>
          <w:lang w:val="en_US" w:bidi="en_US"/>
        </w:rPr>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r>
        <w:rPr>
          <w:lang w:val="en_US" w:bidi="en_US"/>
        </w:rPr>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r>
        <w:rPr>
          <w:lang w:val="en_US" w:bidi="en_US"/>
        </w:rPr>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r>
        <w:rPr>
          <w:lang w:val="en_US" w:bidi="en_US"/>
        </w:rPr>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r>
        <w:rPr>
          <w:lang w:val="en_US" w:bidi="en_US"/>
        </w:rPr>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r>
        <w:rPr>
          <w:lang w:val="en_US" w:bidi="en_US"/>
        </w:rPr>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r>
        <w:rPr>
          <w:lang w:val="en_US" w:bidi="en_US"/>
        </w:rPr>
      </w:r>
    </w:p>
    <w:p>
      <w:pPr/>
      <w:r>
        <w:rPr>
          <w:lang w:val="en_US" w:bidi="en_US"/>
        </w:rPr>
      </w:r>
    </w:p>
    <w:p>
      <w:pPr>
        <w:pStyle w:val="Heading2"/>
      </w:pPr>
      <w:r>
        <w:rPr>
          <w:lang w:val="en_US" w:bidi="en_US"/>
        </w:rPr>
        <w:t>honey, honeycomb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“Honey” is the sweet, sticky, edible substance that honeybees make out of flower nectar. Honeycomb is the waxy frame where the bees store honey.</w:t>
      </w:r>
      <w:r>
        <w:rPr>
          <w:lang w:val="en_US" w:bidi="en_US"/>
        </w:rPr>
      </w:r>
      <w:r>
        <w:rPr>
          <w:lang w:val="en_US" w:bidi="en_US"/>
        </w:rPr>
      </w:r>
    </w:p>
    <w:p>
      <w:pPr>
        <w:pStyle w:val="ListBullet"/>
        <w:spacing w:line="240" w:lineRule="auto"/>
        <w:ind w:left="720"/>
      </w:pPr>
      <w:r>
        <w:rPr>
          <w:lang w:val="en_US" w:bidi="en_US"/>
        </w:rPr>
      </w:r>
      <w:r>
        <w:rPr>
          <w:lang w:val="en_US" w:bidi="en_US"/>
        </w:rPr>
        <w:t>Depending on the kind, honey can be yellowish or brownish in color.</w:t>
      </w:r>
      <w:r>
        <w:rPr>
          <w:lang w:val="en_US" w:bidi="en_US"/>
        </w:rPr>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r>
        <w:rPr>
          <w:lang w:val="en_US" w:bidi="en_US"/>
        </w:rPr>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r>
        <w:rPr>
          <w:lang w:val="en_US" w:bidi="en_US"/>
        </w:rPr>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r>
        <w:rPr>
          <w:lang w:val="en_US" w:bidi="en_US"/>
        </w:rPr>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r>
        <w:rPr>
          <w:lang w:val="en_US" w:bidi="en_US"/>
        </w:rPr>
      </w:r>
      <w:r>
        <w:rPr>
          <w:lang w:val="en_US" w:bidi="en_US"/>
        </w:rPr>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14:1–3</w:t>
      </w:r>
      <w:r>
        <w:rPr>
          <w:lang w:val="en_US" w:bidi="en_US"/>
        </w:rPr>
      </w:r>
    </w:p>
    <w:p>
      <w:pPr>
        <w:pStyle w:val="ListBullet"/>
        <w:spacing w:line="240" w:lineRule="auto"/>
        <w:ind w:left="720"/>
      </w:pPr>
      <w:r>
        <w:rPr>
          <w:lang w:val="en_US" w:bidi="en_US"/>
        </w:rPr>
      </w:r>
      <w:r>
        <w:rPr>
          <w:lang w:val="en_US" w:bidi="en_US"/>
        </w:rPr>
        <w:t>Deuteronomy 6:3</w:t>
      </w:r>
      <w:r>
        <w:rPr>
          <w:lang w:val="en_US" w:bidi="en_US"/>
        </w:rPr>
      </w:r>
    </w:p>
    <w:p>
      <w:pPr>
        <w:pStyle w:val="ListBullet"/>
        <w:spacing w:line="240" w:lineRule="auto"/>
        <w:ind w:left="720"/>
      </w:pPr>
      <w:r>
        <w:rPr>
          <w:lang w:val="en_US" w:bidi="en_US"/>
        </w:rPr>
      </w:r>
      <w:r>
        <w:rPr>
          <w:lang w:val="en_US" w:bidi="en_US"/>
        </w:rPr>
        <w:t>Exodus 13:3–5</w:t>
      </w:r>
      <w:r>
        <w:rPr>
          <w:lang w:val="en_US" w:bidi="en_US"/>
        </w:rPr>
      </w:r>
    </w:p>
    <w:p>
      <w:pPr>
        <w:pStyle w:val="ListBullet"/>
        <w:spacing w:line="240" w:lineRule="auto"/>
        <w:ind w:left="720"/>
      </w:pPr>
      <w:r>
        <w:rPr>
          <w:lang w:val="en_US" w:bidi="en_US"/>
        </w:rPr>
      </w:r>
      <w:r>
        <w:rPr>
          <w:lang w:val="en_US" w:bidi="en_US"/>
        </w:rPr>
        <w:t>Joshua 5:6</w:t>
      </w:r>
      <w:r>
        <w:rPr>
          <w:lang w:val="en_US" w:bidi="en_US"/>
        </w:rPr>
      </w:r>
    </w:p>
    <w:p>
      <w:pPr>
        <w:pStyle w:val="ListBullet"/>
        <w:spacing w:line="240" w:lineRule="auto"/>
        <w:ind w:left="720"/>
      </w:pPr>
      <w:r>
        <w:rPr>
          <w:lang w:val="en_US" w:bidi="en_US"/>
        </w:rPr>
      </w:r>
      <w:r>
        <w:rPr>
          <w:lang w:val="en_US" w:bidi="en_US"/>
        </w:rPr>
        <w:t>Proverbs 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“honor” and “to honor” refer to giving someone respect, esteem, or reverence.</w:t>
      </w:r>
      <w:r>
        <w:rPr>
          <w:lang w:val="en_US" w:bidi="en_US"/>
        </w:rPr>
      </w:r>
      <w:r>
        <w:rPr>
          <w:lang w:val="en_US" w:bidi="en_US"/>
        </w:rPr>
      </w:r>
    </w:p>
    <w:p>
      <w:pPr>
        <w:pStyle w:val="ListBullet"/>
        <w:spacing w:line="240" w:lineRule="auto"/>
        <w:ind w:left="720"/>
      </w:pPr>
      <w:r>
        <w:rPr>
          <w:lang w:val="en_US" w:bidi="en_US"/>
        </w:rPr>
      </w:r>
      <w:r>
        <w:rPr>
          <w:lang w:val="en_US" w:bidi="en_US"/>
        </w:rPr>
        <w:t>Honor is usually given to someone who is of higher status and importance, such as a king or God.</w:t>
      </w:r>
      <w:r>
        <w:rPr>
          <w:lang w:val="en_US" w:bidi="en_US"/>
        </w:rPr>
      </w:r>
    </w:p>
    <w:p>
      <w:pPr>
        <w:pStyle w:val="ListBullet"/>
        <w:spacing w:line="240" w:lineRule="auto"/>
        <w:ind w:left="720"/>
      </w:pPr>
      <w:r>
        <w:rPr>
          <w:lang w:val="en_US" w:bidi="en_US"/>
        </w:rPr>
      </w:r>
      <w:r>
        <w:rPr>
          <w:lang w:val="en_US" w:bidi="en_US"/>
        </w:rPr>
        <w:t>God instructs Christians to honor others.</w:t>
      </w:r>
      <w:r>
        <w:rPr>
          <w:lang w:val="en_US" w:bidi="en_US"/>
        </w:rPr>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r>
        <w:rPr>
          <w:lang w:val="en_US" w:bidi="en_US"/>
        </w:rPr>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r>
        <w:rPr>
          <w:lang w:val="en_US" w:bidi="en_US"/>
        </w:rPr>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“honor” could include “respect” or “esteem” or “high regard.”</w:t>
      </w:r>
      <w:r>
        <w:rPr>
          <w:lang w:val="en_US" w:bidi="en_US"/>
        </w:rPr>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r>
        <w:rPr>
          <w:lang w:val="en_US" w:bidi="en_US"/>
        </w:rPr>
      </w:r>
      <w:r>
        <w:rPr>
          <w:lang w:val="en_US" w:bidi="en_US"/>
        </w:rPr>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2:8</w:t>
      </w:r>
      <w:r>
        <w:rPr>
          <w:lang w:val="en_US" w:bidi="en_US"/>
        </w:rPr>
      </w:r>
    </w:p>
    <w:p>
      <w:pPr>
        <w:pStyle w:val="ListBullet"/>
        <w:spacing w:line="240" w:lineRule="auto"/>
        <w:ind w:left="720"/>
      </w:pPr>
      <w:r>
        <w:rPr>
          <w:lang w:val="en_US" w:bidi="en_US"/>
        </w:rPr>
      </w:r>
      <w:r>
        <w:rPr>
          <w:lang w:val="en_US" w:bidi="en_US"/>
        </w:rPr>
        <w:t>Acts 19:17</w:t>
      </w:r>
      <w:r>
        <w:rPr>
          <w:lang w:val="en_US" w:bidi="en_US"/>
        </w:rPr>
      </w:r>
    </w:p>
    <w:p>
      <w:pPr>
        <w:pStyle w:val="ListBullet"/>
        <w:spacing w:line="240" w:lineRule="auto"/>
        <w:ind w:left="720"/>
      </w:pPr>
      <w:r>
        <w:rPr>
          <w:lang w:val="en_US" w:bidi="en_US"/>
        </w:rPr>
      </w:r>
      <w:r>
        <w:rPr>
          <w:lang w:val="en_US" w:bidi="en_US"/>
        </w:rPr>
        <w:t>John 4:44</w:t>
      </w:r>
      <w:r>
        <w:rPr>
          <w:lang w:val="en_US" w:bidi="en_US"/>
        </w:rPr>
      </w:r>
    </w:p>
    <w:p>
      <w:pPr>
        <w:pStyle w:val="ListBullet"/>
        <w:spacing w:line="240" w:lineRule="auto"/>
        <w:ind w:left="720"/>
      </w:pPr>
      <w:r>
        <w:rPr>
          <w:lang w:val="en_US" w:bidi="en_US"/>
        </w:rPr>
      </w:r>
      <w:r>
        <w:rPr>
          <w:lang w:val="en_US" w:bidi="en_US"/>
        </w:rPr>
        <w:t>John 12:26</w:t>
      </w:r>
      <w:r>
        <w:rPr>
          <w:lang w:val="en_US" w:bidi="en_US"/>
        </w:rPr>
      </w:r>
    </w:p>
    <w:p>
      <w:pPr>
        <w:pStyle w:val="ListBullet"/>
        <w:spacing w:line="240" w:lineRule="auto"/>
        <w:ind w:left="720"/>
      </w:pPr>
      <w:r>
        <w:rPr>
          <w:lang w:val="en_US" w:bidi="en_US"/>
        </w:rPr>
      </w:r>
      <w:r>
        <w:rPr>
          <w:lang w:val="en_US" w:bidi="en_US"/>
        </w:rPr>
        <w:t>Mark 6:4</w:t>
      </w:r>
      <w:r>
        <w:rPr>
          <w:lang w:val="en_US" w:bidi="en_US"/>
        </w:rPr>
      </w:r>
    </w:p>
    <w:p>
      <w:pPr>
        <w:pStyle w:val="ListBullet"/>
        <w:spacing w:line="240" w:lineRule="auto"/>
        <w:ind w:left="720"/>
      </w:pPr>
      <w:r>
        <w:rPr>
          <w:lang w:val="en_US" w:bidi="en_US"/>
        </w:rPr>
      </w:r>
      <w:r>
        <w:rPr>
          <w:lang w:val="en_US" w:bidi="en_US"/>
        </w:rPr>
        <w:t>Matthew 15:6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r>
        <w:rPr>
          <w:lang w:val="en_US" w:bidi="en_US"/>
        </w:rPr>
      </w:r>
    </w:p>
    <w:p>
      <w:pPr/>
      <w:r>
        <w:rPr>
          <w:lang w:val="en_US" w:bidi="en_US"/>
        </w:rPr>
      </w:r>
    </w:p>
    <w:p>
      <w:pPr>
        <w:pStyle w:val="Heading2"/>
      </w:pPr>
      <w:r>
        <w:rPr>
          <w:lang w:val="en_US" w:bidi="en_US"/>
        </w:rPr>
        <w:t>hope, hoped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Hope is strongly desiring something to happen. Hope can imply either certainty or uncertainty regarding a future event.</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r>
        <w:rPr>
          <w:lang w:val="en_US" w:bidi="en_US"/>
        </w:rPr>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r>
        <w:rPr>
          <w:lang w:val="en_US" w:bidi="en_US"/>
        </w:rPr>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some contexts, the term to “hope” could also be translated as to “wish” or to “desire” or to “expect.”</w:t>
      </w:r>
      <w:r>
        <w:rPr>
          <w:lang w:val="en_US" w:bidi="en_US"/>
        </w:rPr>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r>
        <w:rPr>
          <w:lang w:val="en_US" w:bidi="en_US"/>
        </w:rPr>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r>
        <w:rPr>
          <w:lang w:val="en_US" w:bidi="en_US"/>
        </w:rPr>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r>
        <w:rPr>
          <w:lang w:val="en_US" w:bidi="en_US"/>
        </w:rPr>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r>
        <w:rPr>
          <w:lang w:val="en_US" w:bidi="en_US"/>
        </w:rPr>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confidence, </w:t>
      </w:r>
      <w:r>
        <w:rPr>
          <w:lang w:val="en_US" w:bidi="en_US"/>
        </w:rPr>
        <w:t>good</w:t>
      </w:r>
      <w:r>
        <w:rPr>
          <w:lang w:val="en_US" w:bidi="en_US"/>
        </w:rPr>
        <w:t xml:space="preserve">, obey, </w:t>
      </w:r>
      <w:r>
        <w:rPr>
          <w:lang w:val="en_US" w:bidi="en_US"/>
        </w:rPr>
        <w:t>trust</w:t>
      </w:r>
      <w:r>
        <w:rPr>
          <w:lang w:val="en_US" w:bidi="en_US"/>
        </w:rPr>
        <w:t xml:space="preserve">, </w:t>
      </w:r>
      <w:r>
        <w:rPr>
          <w:lang w:val="en_US" w:bidi="en_US"/>
        </w:rPr>
        <w:t>word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29:14–15</w:t>
      </w:r>
      <w:r>
        <w:rPr>
          <w:lang w:val="en_US" w:bidi="en_US"/>
        </w:rPr>
      </w:r>
    </w:p>
    <w:p>
      <w:pPr>
        <w:pStyle w:val="ListBullet"/>
        <w:spacing w:line="240" w:lineRule="auto"/>
        <w:ind w:left="720"/>
      </w:pPr>
      <w:r>
        <w:rPr>
          <w:lang w:val="en_US" w:bidi="en_US"/>
        </w:rPr>
      </w:r>
      <w:r>
        <w:rPr>
          <w:lang w:val="en_US" w:bidi="en_US"/>
        </w:rPr>
        <w:t>1 Thessalonians 2:19</w:t>
      </w:r>
      <w:r>
        <w:rPr>
          <w:lang w:val="en_US" w:bidi="en_US"/>
        </w:rPr>
      </w:r>
    </w:p>
    <w:p>
      <w:pPr>
        <w:pStyle w:val="ListBullet"/>
        <w:spacing w:line="240" w:lineRule="auto"/>
        <w:ind w:left="720"/>
      </w:pPr>
      <w:r>
        <w:rPr>
          <w:lang w:val="en_US" w:bidi="en_US"/>
        </w:rPr>
      </w:r>
      <w:r>
        <w:rPr>
          <w:lang w:val="en_US" w:bidi="en_US"/>
        </w:rPr>
        <w:t>Acts 24:14–16</w:t>
      </w:r>
      <w:r>
        <w:rPr>
          <w:lang w:val="en_US" w:bidi="en_US"/>
        </w:rPr>
      </w:r>
    </w:p>
    <w:p>
      <w:pPr>
        <w:pStyle w:val="ListBullet"/>
        <w:spacing w:line="240" w:lineRule="auto"/>
        <w:ind w:left="720"/>
      </w:pPr>
      <w:r>
        <w:rPr>
          <w:lang w:val="en_US" w:bidi="en_US"/>
        </w:rPr>
      </w:r>
      <w:r>
        <w:rPr>
          <w:lang w:val="en_US" w:bidi="en_US"/>
        </w:rPr>
        <w:t>Acts 26:6</w:t>
      </w:r>
      <w:r>
        <w:rPr>
          <w:lang w:val="en_US" w:bidi="en_US"/>
        </w:rPr>
      </w:r>
    </w:p>
    <w:p>
      <w:pPr>
        <w:pStyle w:val="ListBullet"/>
        <w:spacing w:line="240" w:lineRule="auto"/>
        <w:ind w:left="720"/>
      </w:pPr>
      <w:r>
        <w:rPr>
          <w:lang w:val="en_US" w:bidi="en_US"/>
        </w:rPr>
      </w:r>
      <w:r>
        <w:rPr>
          <w:lang w:val="en_US" w:bidi="en_US"/>
        </w:rPr>
        <w:t>Acts 27:20</w:t>
      </w:r>
      <w:r>
        <w:rPr>
          <w:lang w:val="en_US" w:bidi="en_US"/>
        </w:rPr>
      </w:r>
    </w:p>
    <w:p>
      <w:pPr>
        <w:pStyle w:val="ListBullet"/>
        <w:spacing w:line="240" w:lineRule="auto"/>
        <w:ind w:left="720"/>
      </w:pPr>
      <w:r>
        <w:rPr>
          <w:lang w:val="en_US" w:bidi="en_US"/>
        </w:rPr>
      </w:r>
      <w:r>
        <w:rPr>
          <w:lang w:val="en_US" w:bidi="en_US"/>
        </w:rPr>
        <w:t>Colossians 1:5</w:t>
      </w:r>
      <w:r>
        <w:rPr>
          <w:lang w:val="en_US" w:bidi="en_US"/>
        </w:rPr>
      </w:r>
    </w:p>
    <w:p>
      <w:pPr>
        <w:pStyle w:val="ListBullet"/>
        <w:spacing w:line="240" w:lineRule="auto"/>
        <w:ind w:left="720"/>
      </w:pPr>
      <w:r>
        <w:rPr>
          <w:lang w:val="en_US" w:bidi="en_US"/>
        </w:rPr>
      </w:r>
      <w:r>
        <w:rPr>
          <w:lang w:val="en_US" w:bidi="en_US"/>
        </w:rPr>
        <w:t>Job 11:20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r>
        <w:rPr>
          <w:lang w:val="en_US" w:bidi="en_US"/>
        </w:rPr>
      </w:r>
    </w:p>
    <w:p>
      <w:pPr/>
      <w:r>
        <w:rPr>
          <w:lang w:val="en_US" w:bidi="en_US"/>
        </w:rPr>
      </w:r>
    </w:p>
    <w:p>
      <w:pPr>
        <w:pStyle w:val="Heading2"/>
      </w:pPr>
      <w:r>
        <w:rPr>
          <w:lang w:val="en_US" w:bidi="en_US"/>
        </w:rPr>
        <w:t>horn, horned, shofar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Horns are permanent, hard, pointed growths on the heads of many types of animals, including cattle, sheep, goats, and deer.</w:t>
      </w:r>
      <w:r>
        <w:rPr>
          <w:lang w:val="en_US" w:bidi="en_US"/>
        </w:rPr>
      </w:r>
      <w:r>
        <w:rPr>
          <w:lang w:val="en_US" w:bidi="en_US"/>
        </w:rPr>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 or to call men for battle.</w:t>
      </w:r>
      <w:r>
        <w:rPr>
          <w:lang w:val="en_US" w:bidi="en_US"/>
        </w:rPr>
      </w:r>
    </w:p>
    <w:p>
      <w:pPr>
        <w:pStyle w:val="ListBullet"/>
        <w:spacing w:line="240" w:lineRule="auto"/>
        <w:ind w:left="720"/>
      </w:pPr>
      <w:r>
        <w:rPr>
          <w:lang w:val="en_US" w:bidi="en_US"/>
        </w:rPr>
      </w:r>
      <w:r>
        <w:rPr>
          <w:lang w:val="en_US" w:bidi="en_US"/>
        </w:rPr>
        <w:t>This term should be translated with a word that is different from the word that refers to a trumpet, which is usually made of metal.</w:t>
      </w:r>
      <w:r>
        <w:rPr>
          <w:lang w:val="en_US" w:bidi="en_US"/>
        </w:rPr>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r>
        <w:rPr>
          <w:lang w:val="en_US" w:bidi="en_US"/>
        </w:rPr>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power </w:t>
      </w:r>
      <w:r>
        <w:rPr>
          <w:lang w:val="en_US" w:bidi="en_US"/>
        </w:rPr>
        <w:t>royal</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15:27–28</w:t>
      </w:r>
      <w:r>
        <w:rPr>
          <w:lang w:val="en_US" w:bidi="en_US"/>
        </w:rPr>
      </w:r>
    </w:p>
    <w:p>
      <w:pPr>
        <w:pStyle w:val="ListBullet"/>
        <w:spacing w:line="240" w:lineRule="auto"/>
        <w:ind w:left="720"/>
      </w:pPr>
      <w:r>
        <w:rPr>
          <w:lang w:val="en_US" w:bidi="en_US"/>
        </w:rPr>
      </w:r>
      <w:r>
        <w:rPr>
          <w:lang w:val="en_US" w:bidi="en_US"/>
        </w:rPr>
        <w:t>1 Kings 1:39</w:t>
      </w:r>
      <w:r>
        <w:rPr>
          <w:lang w:val="en_US" w:bidi="en_US"/>
        </w:rPr>
      </w:r>
    </w:p>
    <w:p>
      <w:pPr>
        <w:pStyle w:val="ListBullet"/>
        <w:spacing w:line="240" w:lineRule="auto"/>
        <w:ind w:left="720"/>
      </w:pPr>
      <w:r>
        <w:rPr>
          <w:lang w:val="en_US" w:bidi="en_US"/>
        </w:rPr>
      </w:r>
      <w:r>
        <w:rPr>
          <w:lang w:val="en_US" w:bidi="en_US"/>
        </w:rPr>
        <w:t>2 Samuel 22:3</w:t>
      </w:r>
      <w:r>
        <w:rPr>
          <w:lang w:val="en_US" w:bidi="en_US"/>
        </w:rPr>
      </w:r>
    </w:p>
    <w:p>
      <w:pPr>
        <w:pStyle w:val="ListBullet"/>
        <w:spacing w:line="240" w:lineRule="auto"/>
        <w:ind w:left="720"/>
      </w:pPr>
      <w:r>
        <w:rPr>
          <w:lang w:val="en_US" w:bidi="en_US"/>
        </w:rPr>
      </w:r>
      <w:r>
        <w:rPr>
          <w:lang w:val="en_US" w:bidi="en_US"/>
        </w:rPr>
        <w:t>Jeremiah 17:1</w:t>
      </w:r>
      <w:r>
        <w:rPr>
          <w:lang w:val="en_US" w:bidi="en_US"/>
        </w:rPr>
      </w:r>
    </w:p>
    <w:p>
      <w:pPr>
        <w:pStyle w:val="ListBullet"/>
        <w:spacing w:line="240" w:lineRule="auto"/>
        <w:ind w:left="720"/>
      </w:pPr>
      <w:r>
        <w:rPr>
          <w:lang w:val="en_US" w:bidi="en_US"/>
        </w:rPr>
      </w:r>
      <w:r>
        <w:rPr>
          <w:lang w:val="en_US" w:bidi="en_US"/>
        </w:rPr>
        <w:t>Psalms 22:21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r>
        <w:rPr>
          <w:lang w:val="en_US" w:bidi="en_US"/>
        </w:rPr>
      </w:r>
    </w:p>
    <w:p>
      <w:pPr/>
      <w:r>
        <w:rPr>
          <w:lang w:val="en_US" w:bidi="en_US"/>
        </w:rPr>
      </w:r>
    </w:p>
    <w:p>
      <w:pPr>
        <w:pStyle w:val="Heading2"/>
      </w:pPr>
      <w:r>
        <w:rPr>
          <w:lang w:val="en_US" w:bidi="en_US"/>
        </w:rPr>
        <w:t>horror, horrible, object of horror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“horror” refers to a very intense feeling of fear or terror. The person who is feeling horror is said to be “horrified.”</w:t>
      </w:r>
      <w:r>
        <w:rPr>
          <w:lang w:val="en_US" w:bidi="en_US"/>
        </w:rPr>
      </w:r>
      <w:r>
        <w:rPr>
          <w:lang w:val="en_US" w:bidi="en_US"/>
        </w:rPr>
      </w:r>
    </w:p>
    <w:p>
      <w:pPr>
        <w:pStyle w:val="ListBullet"/>
        <w:spacing w:line="240" w:lineRule="auto"/>
        <w:ind w:left="720"/>
      </w:pPr>
      <w:r>
        <w:rPr>
          <w:lang w:val="en_US" w:bidi="en_US"/>
        </w:rPr>
      </w:r>
      <w:r>
        <w:rPr>
          <w:lang w:val="en_US" w:bidi="en_US"/>
        </w:rPr>
        <w:t>Horror is more dramatic and intense than ordinary fear.</w:t>
      </w:r>
      <w:r>
        <w:rPr>
          <w:lang w:val="en_US" w:bidi="en_US"/>
        </w:rPr>
      </w:r>
    </w:p>
    <w:p>
      <w:pPr>
        <w:pStyle w:val="ListBullet"/>
        <w:spacing w:line="240" w:lineRule="auto"/>
        <w:ind w:left="720"/>
      </w:pPr>
      <w:r>
        <w:rPr>
          <w:lang w:val="en_US" w:bidi="en_US"/>
        </w:rPr>
      </w:r>
      <w:r>
        <w:rPr>
          <w:lang w:val="en_US" w:bidi="en_US"/>
        </w:rPr>
        <w:t>Usually when someone is horrified they are also in shock or stunned.</w:t>
      </w:r>
      <w:r>
        <w:rPr>
          <w:lang w:val="en_US" w:bidi="en_US"/>
        </w:rPr>
      </w:r>
      <w:r>
        <w:rPr>
          <w:lang w:val="en_US" w:bidi="en_US"/>
        </w:rPr>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28:37</w:t>
      </w:r>
      <w:r>
        <w:rPr>
          <w:lang w:val="en_US" w:bidi="en_US"/>
        </w:rPr>
      </w:r>
    </w:p>
    <w:p>
      <w:pPr>
        <w:pStyle w:val="ListBullet"/>
        <w:spacing w:line="240" w:lineRule="auto"/>
        <w:ind w:left="720"/>
      </w:pPr>
      <w:r>
        <w:rPr>
          <w:lang w:val="en_US" w:bidi="en_US"/>
        </w:rPr>
      </w:r>
      <w:r>
        <w:rPr>
          <w:lang w:val="en_US" w:bidi="en_US"/>
        </w:rPr>
        <w:t>Ezekiel 23:33</w:t>
      </w:r>
      <w:r>
        <w:rPr>
          <w:lang w:val="en_US" w:bidi="en_US"/>
        </w:rPr>
      </w:r>
    </w:p>
    <w:p>
      <w:pPr>
        <w:pStyle w:val="ListBullet"/>
        <w:spacing w:line="240" w:lineRule="auto"/>
        <w:ind w:left="720"/>
      </w:pPr>
      <w:r>
        <w:rPr>
          <w:lang w:val="en_US" w:bidi="en_US"/>
        </w:rPr>
      </w:r>
      <w:r>
        <w:rPr>
          <w:lang w:val="en_US" w:bidi="en_US"/>
        </w:rPr>
        <w:t>Jeremiah 2:12–13</w:t>
      </w:r>
      <w:r>
        <w:rPr>
          <w:lang w:val="en_US" w:bidi="en_US"/>
        </w:rPr>
      </w:r>
    </w:p>
    <w:p>
      <w:pPr>
        <w:pStyle w:val="ListBullet"/>
        <w:spacing w:line="240" w:lineRule="auto"/>
        <w:ind w:left="720"/>
      </w:pPr>
      <w:r>
        <w:rPr>
          <w:lang w:val="en_US" w:bidi="en_US"/>
        </w:rPr>
      </w:r>
      <w:r>
        <w:rPr>
          <w:lang w:val="en_US" w:bidi="en_US"/>
        </w:rPr>
        <w:t>Job 21:4–6</w:t>
      </w:r>
      <w:r>
        <w:rPr>
          <w:lang w:val="en_US" w:bidi="en_US"/>
        </w:rPr>
      </w:r>
    </w:p>
    <w:p>
      <w:pPr>
        <w:pStyle w:val="ListBullet"/>
        <w:spacing w:line="240" w:lineRule="auto"/>
        <w:ind w:left="720"/>
      </w:pPr>
      <w:r>
        <w:rPr>
          <w:lang w:val="en_US" w:bidi="en_US"/>
        </w:rPr>
      </w:r>
      <w:r>
        <w:rPr>
          <w:lang w:val="en_US" w:bidi="en_US"/>
        </w:rPr>
        <w:t>Psalms 55:5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r>
        <w:rPr>
          <w:lang w:val="en_US" w:bidi="en_US"/>
        </w:rPr>
      </w:r>
    </w:p>
    <w:p>
      <w:pPr/>
      <w:r>
        <w:rPr>
          <w:lang w:val="en_US" w:bidi="en_US"/>
        </w:rPr>
      </w:r>
    </w:p>
    <w:p>
      <w:pPr>
        <w:pStyle w:val="Heading2"/>
      </w:pPr>
      <w:r>
        <w:rPr>
          <w:lang w:val="en_US" w:bidi="en_US"/>
        </w:rPr>
        <w:t>horse, warhorse, horseback, stallion, steed, mare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horse is a large, four-legged animal that in Bible times was mostly used for war and for transporting people. A stallion is a male horse and a mare is a female horse. "Steed" is a poetic word referring to a horse that is powerful or fast.</w:t>
      </w:r>
      <w:r>
        <w:rPr>
          <w:lang w:val="en_US" w:bidi="en_US"/>
        </w:rPr>
      </w:r>
      <w:r>
        <w:rPr>
          <w:lang w:val="en_US" w:bidi="en_US"/>
        </w:rPr>
      </w:r>
    </w:p>
    <w:p>
      <w:pPr>
        <w:pStyle w:val="ListBullet"/>
        <w:spacing w:line="240" w:lineRule="auto"/>
        <w:ind w:left="720"/>
      </w:pPr>
      <w:r>
        <w:rPr>
          <w:lang w:val="en_US" w:bidi="en_US"/>
        </w:rPr>
      </w:r>
      <w:r>
        <w:rPr>
          <w:lang w:val="en_US" w:bidi="en_US"/>
        </w:rPr>
        <w:t>Some horses were used to pull carts or chariots, while others were used to carry individual riders.</w:t>
      </w:r>
      <w:r>
        <w:rPr>
          <w:lang w:val="en_US" w:bidi="en_US"/>
        </w:rPr>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r>
        <w:rPr>
          <w:lang w:val="en_US" w:bidi="en_US"/>
        </w:rPr>
      </w:r>
    </w:p>
    <w:p>
      <w:pPr>
        <w:pStyle w:val="ListBullet"/>
        <w:spacing w:line="240" w:lineRule="auto"/>
        <w:ind w:left="720"/>
      </w:pPr>
      <w:r>
        <w:rPr>
          <w:lang w:val="en_US" w:bidi="en_US"/>
        </w:rPr>
      </w:r>
      <w:r>
        <w:rPr>
          <w:lang w:val="en_US" w:bidi="en_US"/>
        </w:rPr>
        <w:t>Animals that are similar to the horse are the donkey and the mule.</w:t>
      </w:r>
      <w:r>
        <w:rPr>
          <w:lang w:val="en_US" w:bidi="en_US"/>
        </w:rPr>
      </w:r>
    </w:p>
    <w:p>
      <w:pPr>
        <w:pStyle w:val="ListBullet"/>
        <w:spacing w:line="240" w:lineRule="auto"/>
        <w:ind w:left="720"/>
      </w:pPr>
      <w:r>
        <w:rPr>
          <w:lang w:val="en_US" w:bidi="en_US"/>
        </w:rPr>
      </w:r>
      <w:r>
        <w:rPr>
          <w:lang w:val="en_US" w:bidi="en_US"/>
        </w:rPr>
        <w:t>Horses often wear a bit and bridle on their heads so they can be guided.</w:t>
      </w:r>
      <w:r>
        <w:rPr>
          <w:lang w:val="en_US" w:bidi="en_US"/>
        </w:rPr>
      </w:r>
      <w:r>
        <w:rPr>
          <w:lang w:val="en_US" w:bidi="en_US"/>
        </w:rPr>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18:4</w:t>
      </w:r>
      <w:r>
        <w:rPr>
          <w:lang w:val="en_US" w:bidi="en_US"/>
        </w:rPr>
      </w:r>
    </w:p>
    <w:p>
      <w:pPr>
        <w:pStyle w:val="ListBullet"/>
        <w:spacing w:line="240" w:lineRule="auto"/>
        <w:ind w:left="720"/>
      </w:pPr>
      <w:r>
        <w:rPr>
          <w:lang w:val="en_US" w:bidi="en_US"/>
        </w:rPr>
      </w:r>
      <w:r>
        <w:rPr>
          <w:lang w:val="en_US" w:bidi="en_US"/>
        </w:rPr>
        <w:t>2 Kings 2:11</w:t>
      </w:r>
      <w:r>
        <w:rPr>
          <w:lang w:val="en_US" w:bidi="en_US"/>
        </w:rPr>
      </w:r>
    </w:p>
    <w:p>
      <w:pPr>
        <w:pStyle w:val="ListBullet"/>
        <w:spacing w:line="240" w:lineRule="auto"/>
        <w:ind w:left="720"/>
      </w:pPr>
      <w:r>
        <w:rPr>
          <w:lang w:val="en_US" w:bidi="en_US"/>
        </w:rPr>
      </w:r>
      <w:r>
        <w:rPr>
          <w:lang w:val="en_US" w:bidi="en_US"/>
        </w:rPr>
        <w:t>Exodus 14:23–25</w:t>
      </w:r>
      <w:r>
        <w:rPr>
          <w:lang w:val="en_US" w:bidi="en_US"/>
        </w:rPr>
      </w:r>
    </w:p>
    <w:p>
      <w:pPr>
        <w:pStyle w:val="ListBullet"/>
        <w:spacing w:line="240" w:lineRule="auto"/>
        <w:ind w:left="720"/>
      </w:pPr>
      <w:r>
        <w:rPr>
          <w:lang w:val="en_US" w:bidi="en_US"/>
        </w:rPr>
      </w:r>
      <w:r>
        <w:rPr>
          <w:lang w:val="en_US" w:bidi="en_US"/>
        </w:rPr>
        <w:t>Ezekiel 23:5–7</w:t>
      </w:r>
      <w:r>
        <w:rPr>
          <w:lang w:val="en_US" w:bidi="en_US"/>
        </w:rPr>
      </w:r>
    </w:p>
    <w:p>
      <w:pPr>
        <w:pStyle w:val="ListBullet"/>
        <w:spacing w:line="240" w:lineRule="auto"/>
        <w:ind w:left="720"/>
      </w:pPr>
      <w:r>
        <w:rPr>
          <w:lang w:val="en_US" w:bidi="en_US"/>
        </w:rPr>
      </w:r>
      <w:r>
        <w:rPr>
          <w:lang w:val="en_US" w:bidi="en_US"/>
        </w:rPr>
        <w:t>Zechariah 6:8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r>
        <w:rPr>
          <w:lang w:val="en_US" w:bidi="en_US"/>
        </w:rPr>
      </w:r>
    </w:p>
    <w:p>
      <w:pPr/>
      <w:r>
        <w:rPr>
          <w:lang w:val="en_US" w:bidi="en_US"/>
        </w:rPr>
      </w:r>
    </w:p>
    <w:p>
      <w:pPr>
        <w:pStyle w:val="Heading2"/>
      </w:pPr>
      <w:r>
        <w:rPr>
          <w:lang w:val="en_US" w:bidi="en_US"/>
        </w:rPr>
        <w:t>horseman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the term “horsemen” referred to men who rode horses into battle.</w:t>
      </w:r>
      <w:r>
        <w:rPr>
          <w:lang w:val="en_US" w:bidi="en_US"/>
        </w:rPr>
      </w:r>
      <w:r>
        <w:rPr>
          <w:lang w:val="en_US" w:bidi="en_US"/>
        </w:rPr>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r>
        <w:rPr>
          <w:lang w:val="en_US" w:bidi="en_US"/>
        </w:rPr>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r>
        <w:rPr>
          <w:lang w:val="en_US" w:bidi="en_US"/>
        </w:rPr>
      </w:r>
    </w:p>
    <w:p>
      <w:pPr>
        <w:pStyle w:val="ListBullet"/>
        <w:spacing w:line="240" w:lineRule="auto"/>
        <w:ind w:left="720"/>
      </w:pPr>
      <w:r>
        <w:rPr>
          <w:lang w:val="en_US" w:bidi="en_US"/>
        </w:rPr>
      </w:r>
      <w:r>
        <w:rPr>
          <w:lang w:val="en_US" w:bidi="en_US"/>
        </w:rPr>
        <w:t>This term could also be translated as “horse riders” or “men on horses.”</w:t>
      </w:r>
      <w:r>
        <w:rPr>
          <w:lang w:val="en_US" w:bidi="en_US"/>
        </w:rPr>
      </w:r>
      <w:r>
        <w:rPr>
          <w:lang w:val="en_US" w:bidi="en_US"/>
        </w:rPr>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w:t>
      </w:r>
      <w:r>
        <w:rPr>
          <w:lang w:val="en_US" w:bidi="en_US"/>
        </w:rPr>
      </w:r>
    </w:p>
    <w:p>
      <w:pPr>
        <w:pStyle w:val="ListBullet"/>
        <w:spacing w:line="240" w:lineRule="auto"/>
        <w:ind w:left="720"/>
      </w:pPr>
      <w:r>
        <w:rPr>
          <w:lang w:val="en_US" w:bidi="en_US"/>
        </w:rPr>
      </w:r>
      <w:r>
        <w:rPr>
          <w:lang w:val="en_US" w:bidi="en_US"/>
        </w:rPr>
        <w:t>Daniel 11:40–41</w:t>
      </w:r>
      <w:r>
        <w:rPr>
          <w:lang w:val="en_US" w:bidi="en_US"/>
        </w:rPr>
      </w:r>
    </w:p>
    <w:p>
      <w:pPr>
        <w:pStyle w:val="ListBullet"/>
        <w:spacing w:line="240" w:lineRule="auto"/>
        <w:ind w:left="720"/>
      </w:pPr>
      <w:r>
        <w:rPr>
          <w:lang w:val="en_US" w:bidi="en_US"/>
        </w:rPr>
      </w:r>
      <w:r>
        <w:rPr>
          <w:lang w:val="en_US" w:bidi="en_US"/>
        </w:rPr>
        <w:t>Exodus 14:23–25</w:t>
      </w:r>
      <w:r>
        <w:rPr>
          <w:lang w:val="en_US" w:bidi="en_US"/>
        </w:rPr>
      </w:r>
    </w:p>
    <w:p>
      <w:pPr>
        <w:pStyle w:val="ListBullet"/>
        <w:spacing w:line="240" w:lineRule="auto"/>
        <w:ind w:left="720"/>
      </w:pPr>
      <w:r>
        <w:rPr>
          <w:lang w:val="en_US" w:bidi="en_US"/>
        </w:rPr>
      </w:r>
      <w:r>
        <w:rPr>
          <w:lang w:val="en_US" w:bidi="en_US"/>
        </w:rPr>
        <w:t>Genesis 50:7–9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Hosea was a prophet of Israel who lived and prophesied about 750 years before the time of Christ.</w:t>
      </w:r>
      <w:r>
        <w:rPr>
          <w:lang w:val="en_US" w:bidi="en_US"/>
        </w:rPr>
      </w:r>
      <w:r>
        <w:rPr>
          <w:lang w:val="en_US" w:bidi="en_US"/>
        </w:rPr>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r>
        <w:rPr>
          <w:lang w:val="en_US" w:bidi="en_US"/>
        </w:rPr>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r>
        <w:rPr>
          <w:lang w:val="en_US" w:bidi="en_US"/>
        </w:rPr>
      </w:r>
    </w:p>
    <w:p>
      <w:pPr>
        <w:pStyle w:val="ListBullet"/>
        <w:spacing w:line="240" w:lineRule="auto"/>
        <w:ind w:left="720"/>
      </w:pPr>
      <w:r>
        <w:rPr>
          <w:lang w:val="en_US" w:bidi="en_US"/>
        </w:rPr>
      </w:r>
      <w:r>
        <w:rPr>
          <w:lang w:val="en_US" w:bidi="en_US"/>
        </w:rPr>
        <w:t>This was a picture of God’s love for his unfaithful people, Israel.</w:t>
      </w:r>
      <w:r>
        <w:rPr>
          <w:lang w:val="en_US" w:bidi="en_US"/>
        </w:rPr>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Hosea 1:1–2</w:t>
      </w:r>
      <w:r>
        <w:rPr>
          <w:lang w:val="en_US" w:bidi="en_US"/>
        </w:rPr>
      </w:r>
    </w:p>
    <w:p>
      <w:pPr>
        <w:pStyle w:val="ListBullet"/>
        <w:spacing w:line="240" w:lineRule="auto"/>
        <w:ind w:left="720"/>
      </w:pPr>
      <w:r>
        <w:rPr>
          <w:lang w:val="en_US" w:bidi="en_US"/>
        </w:rPr>
      </w:r>
      <w:r>
        <w:rPr>
          <w:lang w:val="en_US" w:bidi="en_US"/>
        </w:rPr>
        <w:t>Hosea 1:3–5</w:t>
      </w:r>
      <w:r>
        <w:rPr>
          <w:lang w:val="en_US" w:bidi="en_US"/>
        </w:rPr>
      </w:r>
    </w:p>
    <w:p>
      <w:pPr>
        <w:pStyle w:val="ListBullet"/>
        <w:spacing w:line="240" w:lineRule="auto"/>
        <w:ind w:left="720"/>
      </w:pPr>
      <w:r>
        <w:rPr>
          <w:lang w:val="en_US" w:bidi="en_US"/>
        </w:rPr>
      </w:r>
      <w:r>
        <w:rPr>
          <w:lang w:val="en_US" w:bidi="en_US"/>
        </w:rPr>
        <w:t>Hosea 1:6–7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Hoshea was the name of a king of Israel and several other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Hoshea son of Elah was a king of Israel for nine years during part of the reigns of Ahaz and Hezekiah, kings of Judah.</w:t>
      </w:r>
      <w:r>
        <w:rPr>
          <w:lang w:val="en_US" w:bidi="en_US"/>
        </w:rPr>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r>
        <w:rPr>
          <w:lang w:val="en_US" w:bidi="en_US"/>
        </w:rPr>
      </w:r>
    </w:p>
    <w:p>
      <w:pPr>
        <w:pStyle w:val="ListBullet"/>
        <w:spacing w:line="240" w:lineRule="auto"/>
        <w:ind w:left="720"/>
      </w:pPr>
      <w:r>
        <w:rPr>
          <w:lang w:val="en_US" w:bidi="en_US"/>
        </w:rPr>
      </w:r>
      <w:r>
        <w:rPr>
          <w:lang w:val="en_US" w:bidi="en_US"/>
        </w:rPr>
        <w:t>After Moses died, Joshua led the people of Israel to take possession of the land of Canaan.</w:t>
      </w:r>
      <w:r>
        <w:rPr>
          <w:lang w:val="en_US" w:bidi="en_US"/>
        </w:rPr>
      </w:r>
    </w:p>
    <w:p>
      <w:pPr>
        <w:pStyle w:val="ListBullet"/>
        <w:spacing w:line="240" w:lineRule="auto"/>
        <w:ind w:left="720"/>
      </w:pPr>
      <w:r>
        <w:rPr>
          <w:lang w:val="en_US" w:bidi="en_US"/>
        </w:rPr>
      </w:r>
      <w:r>
        <w:rPr>
          <w:lang w:val="en_US" w:bidi="en_US"/>
        </w:rPr>
        <w:t>A different man named Hoshea was a son of Azaziah and was one of the leaders of the Ephraimites.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27:20</w:t>
      </w:r>
      <w:r>
        <w:rPr>
          <w:lang w:val="en_US" w:bidi="en_US"/>
        </w:rPr>
      </w:r>
    </w:p>
    <w:p>
      <w:pPr>
        <w:pStyle w:val="ListBullet"/>
        <w:spacing w:line="240" w:lineRule="auto"/>
        <w:ind w:left="720"/>
      </w:pPr>
      <w:r>
        <w:rPr>
          <w:lang w:val="en_US" w:bidi="en_US"/>
        </w:rPr>
      </w:r>
      <w:r>
        <w:rPr>
          <w:lang w:val="en_US" w:bidi="en_US"/>
        </w:rPr>
        <w:t>2 Kings 15:30</w:t>
      </w:r>
      <w:r>
        <w:rPr>
          <w:lang w:val="en_US" w:bidi="en_US"/>
        </w:rPr>
      </w:r>
    </w:p>
    <w:p>
      <w:pPr>
        <w:pStyle w:val="ListBullet"/>
        <w:spacing w:line="240" w:lineRule="auto"/>
        <w:ind w:left="720"/>
      </w:pPr>
      <w:r>
        <w:rPr>
          <w:lang w:val="en_US" w:bidi="en_US"/>
        </w:rPr>
      </w:r>
      <w:r>
        <w:rPr>
          <w:lang w:val="en_US" w:bidi="en_US"/>
        </w:rPr>
        <w:t>2 Kings 17:3</w:t>
      </w:r>
      <w:r>
        <w:rPr>
          <w:lang w:val="en_US" w:bidi="en_US"/>
        </w:rPr>
      </w:r>
    </w:p>
    <w:p>
      <w:pPr>
        <w:pStyle w:val="ListBullet"/>
        <w:spacing w:line="240" w:lineRule="auto"/>
        <w:ind w:left="720"/>
      </w:pPr>
      <w:r>
        <w:rPr>
          <w:lang w:val="en_US" w:bidi="en_US"/>
        </w:rPr>
      </w:r>
      <w:r>
        <w:rPr>
          <w:lang w:val="en_US" w:bidi="en_US"/>
        </w:rPr>
        <w:t>2 Kings 18:1</w:t>
      </w:r>
      <w:r>
        <w:rPr>
          <w:lang w:val="en_US" w:bidi="en_US"/>
        </w:rPr>
      </w:r>
    </w:p>
    <w:p>
      <w:pPr>
        <w:pStyle w:val="ListBullet"/>
        <w:spacing w:line="240" w:lineRule="auto"/>
        <w:ind w:left="720"/>
      </w:pPr>
      <w:r>
        <w:rPr>
          <w:lang w:val="en_US" w:bidi="en_US"/>
        </w:rPr>
      </w:r>
      <w:r>
        <w:rPr>
          <w:lang w:val="en_US" w:bidi="en_US"/>
        </w:rPr>
        <w:t>2 Kings 18:9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r>
        <w:rPr>
          <w:lang w:val="en_US" w:bidi="en_US"/>
        </w:rPr>
      </w:r>
    </w:p>
    <w:p>
      <w:pPr/>
      <w:r>
        <w:rPr>
          <w:lang w:val="en_US" w:bidi="en_US"/>
        </w:rPr>
      </w:r>
    </w:p>
    <w:p>
      <w:pPr>
        <w:pStyle w:val="Heading2"/>
      </w:pPr>
      <w:r>
        <w:rPr>
          <w:lang w:val="en_US" w:bidi="en_US"/>
        </w:rPr>
        <w:t>hour, moment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“hour” is often used in the Bible to tell what time of day a certain event took place. It is also used figuratively to mean “time” or “moment.”</w:t>
      </w:r>
      <w:r>
        <w:rPr>
          <w:lang w:val="en_US" w:bidi="en_US"/>
        </w:rPr>
      </w:r>
      <w:r>
        <w:rPr>
          <w:lang w:val="en_US" w:bidi="en_US"/>
        </w:rPr>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r>
        <w:rPr>
          <w:lang w:val="en_US" w:bidi="en_US"/>
        </w:rPr>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r>
        <w:rPr>
          <w:lang w:val="en_US" w:bidi="en_US"/>
        </w:rPr>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r>
        <w:rPr>
          <w:lang w:val="en_US" w:bidi="en_US"/>
        </w:rPr>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r>
        <w:rPr>
          <w:lang w:val="en_US" w:bidi="en_US"/>
        </w:rPr>
      </w:r>
    </w:p>
    <w:p>
      <w:pPr>
        <w:pStyle w:val="ListBullet"/>
        <w:spacing w:line="240" w:lineRule="auto"/>
        <w:ind w:left="720"/>
      </w:pPr>
      <w:r>
        <w:rPr>
          <w:lang w:val="en_US" w:bidi="en_US"/>
        </w:rPr>
      </w:r>
      <w:r>
        <w:rPr>
          <w:lang w:val="en_US" w:bidi="en_US"/>
        </w:rPr>
        <w:t>The phrase, “in that hour” could be translated as “at that time” or “in that moment.”</w:t>
      </w:r>
      <w:r>
        <w:rPr>
          <w:lang w:val="en_US" w:bidi="en_US"/>
        </w:rPr>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2:15</w:t>
      </w:r>
      <w:r>
        <w:rPr>
          <w:lang w:val="en_US" w:bidi="en_US"/>
        </w:rPr>
      </w:r>
    </w:p>
    <w:p>
      <w:pPr>
        <w:pStyle w:val="ListBullet"/>
        <w:spacing w:line="240" w:lineRule="auto"/>
        <w:ind w:left="720"/>
      </w:pPr>
      <w:r>
        <w:rPr>
          <w:lang w:val="en_US" w:bidi="en_US"/>
        </w:rPr>
      </w:r>
      <w:r>
        <w:rPr>
          <w:lang w:val="en_US" w:bidi="en_US"/>
        </w:rPr>
        <w:t>John 4:51–52</w:t>
      </w:r>
      <w:r>
        <w:rPr>
          <w:lang w:val="en_US" w:bidi="en_US"/>
        </w:rPr>
      </w:r>
    </w:p>
    <w:p>
      <w:pPr>
        <w:pStyle w:val="ListBullet"/>
        <w:spacing w:line="240" w:lineRule="auto"/>
        <w:ind w:left="720"/>
      </w:pPr>
      <w:r>
        <w:rPr>
          <w:lang w:val="en_US" w:bidi="en_US"/>
        </w:rPr>
      </w:r>
      <w:r>
        <w:rPr>
          <w:lang w:val="en_US" w:bidi="en_US"/>
        </w:rPr>
        <w:t>Luke 23:44</w:t>
      </w:r>
      <w:r>
        <w:rPr>
          <w:lang w:val="en_US" w:bidi="en_US"/>
        </w:rPr>
      </w:r>
    </w:p>
    <w:p>
      <w:pPr>
        <w:pStyle w:val="ListBullet"/>
        <w:spacing w:line="240" w:lineRule="auto"/>
        <w:ind w:left="720"/>
      </w:pPr>
      <w:r>
        <w:rPr>
          <w:lang w:val="en_US" w:bidi="en_US"/>
        </w:rPr>
      </w:r>
      <w:r>
        <w:rPr>
          <w:lang w:val="en_US" w:bidi="en_US"/>
        </w:rPr>
        <w:t>Matthew 20:3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 refers to a small building, shelter, or tent, usually the place where a family sleeps.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H1005, H1035, H1397, G36140,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 household, house of Israel, house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 in this sense, refers to “descendants.”</w:t>
      </w:r>
      <w:r>
        <w:rPr>
          <w:lang w:val="en_US" w:bidi="en_US"/>
        </w:rPr>
      </w:r>
      <w:r>
        <w:rPr>
          <w:lang w:val="en_US" w:bidi="en_US"/>
        </w:rPr>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r>
        <w:rPr>
          <w:lang w:val="en_US" w:bidi="en_US"/>
        </w:rPr>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“house” could be translated as “household” or “people” or “family” or “descendants.”</w:t>
      </w:r>
      <w:r>
        <w:rPr>
          <w:lang w:val="en_US" w:bidi="en_US"/>
        </w:rPr>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r>
        <w:rPr>
          <w:lang w:val="en_US" w:bidi="en_US"/>
        </w:rPr>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expression “house of David” refers to the family or descendants of King David.</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“descendants of David” or “family of David” or “King David’s clan.”</w:t>
      </w:r>
      <w:r>
        <w:rPr>
          <w:lang w:val="en_US" w:bidi="en_US"/>
        </w:rPr>
      </w:r>
    </w:p>
    <w:p>
      <w:pPr>
        <w:pStyle w:val="ListBullet"/>
        <w:spacing w:line="240" w:lineRule="auto"/>
        <w:ind w:left="720"/>
      </w:pPr>
      <w:r>
        <w:rPr>
          <w:lang w:val="en_US" w:bidi="en_US"/>
        </w:rPr>
      </w:r>
      <w:r>
        <w:rPr>
          <w:lang w:val="en_US" w:bidi="en_US"/>
        </w:rPr>
        <w:t>Because Jesus was descended from David, he was part of the “house of David.”</w:t>
      </w:r>
      <w:r>
        <w:rPr>
          <w:lang w:val="en_US" w:bidi="en_US"/>
        </w:rPr>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r>
        <w:rPr>
          <w:lang w:val="en_US" w:bidi="en_US"/>
        </w:rPr>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10:19</w:t>
      </w:r>
      <w:r>
        <w:rPr>
          <w:lang w:val="en_US" w:bidi="en_US"/>
        </w:rPr>
      </w:r>
    </w:p>
    <w:p>
      <w:pPr>
        <w:pStyle w:val="ListBullet"/>
        <w:spacing w:line="240" w:lineRule="auto"/>
        <w:ind w:left="720"/>
      </w:pPr>
      <w:r>
        <w:rPr>
          <w:lang w:val="en_US" w:bidi="en_US"/>
        </w:rPr>
      </w:r>
      <w:r>
        <w:rPr>
          <w:lang w:val="en_US" w:bidi="en_US"/>
        </w:rPr>
        <w:t>2 Samuel 3:6</w:t>
      </w:r>
      <w:r>
        <w:rPr>
          <w:lang w:val="en_US" w:bidi="en_US"/>
        </w:rPr>
      </w:r>
    </w:p>
    <w:p>
      <w:pPr>
        <w:pStyle w:val="ListBullet"/>
        <w:spacing w:line="240" w:lineRule="auto"/>
        <w:ind w:left="720"/>
      </w:pPr>
      <w:r>
        <w:rPr>
          <w:lang w:val="en_US" w:bidi="en_US"/>
        </w:rPr>
      </w:r>
      <w:r>
        <w:rPr>
          <w:lang w:val="en_US" w:bidi="en_US"/>
        </w:rPr>
        <w:t>Luke 1:69–71</w:t>
      </w:r>
      <w:r>
        <w:rPr>
          <w:lang w:val="en_US" w:bidi="en_US"/>
        </w:rPr>
      </w:r>
    </w:p>
    <w:p>
      <w:pPr>
        <w:pStyle w:val="ListBullet"/>
        <w:spacing w:line="240" w:lineRule="auto"/>
        <w:ind w:left="720"/>
      </w:pPr>
      <w:r>
        <w:rPr>
          <w:lang w:val="en_US" w:bidi="en_US"/>
        </w:rPr>
      </w:r>
      <w:r>
        <w:rPr>
          <w:lang w:val="en_US" w:bidi="en_US"/>
        </w:rPr>
        <w:t>Psalms 122:5</w:t>
      </w:r>
      <w:r>
        <w:rPr>
          <w:lang w:val="en_US" w:bidi="en_US"/>
        </w:rPr>
      </w:r>
    </w:p>
    <w:p>
      <w:pPr>
        <w:pStyle w:val="ListBullet"/>
        <w:spacing w:line="240" w:lineRule="auto"/>
        <w:ind w:left="720"/>
      </w:pPr>
      <w:r>
        <w:rPr>
          <w:lang w:val="en_US" w:bidi="en_US"/>
        </w:rPr>
      </w:r>
      <w:r>
        <w:rPr>
          <w:lang w:val="en_US" w:bidi="en_US"/>
        </w:rPr>
        <w:t>Zechariah 12:7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 of God, your house, his house, Yahweh’s house, a house for my name, the house for my name, the house, a house, a house of Yahweh</w:t>
      </w:r>
      <w:r>
        <w:rPr>
          <w:lang w:val="en_US" w:bidi="en_US"/>
        </w:rPr>
      </w:r>
    </w:p>
    <w:p>
      <w:pPr>
        <w:pStyle w:val="Heading3"/>
      </w:pPr>
      <w:r>
        <w:rPr>
          <w:lang w:val="en_US" w:bidi="en_US"/>
        </w:rPr>
        <w:t>Short Title: house of God, Yahweh's house, house of Yahweh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phrases “house of God” (God’s house) and “house of Yahweh (Yahweh’s house)” refer to a place where God is worshiped.</w:t>
      </w:r>
      <w:r>
        <w:rPr>
          <w:lang w:val="en_US" w:bidi="en_US"/>
        </w:rPr>
      </w:r>
      <w:r>
        <w:rPr>
          <w:lang w:val="en_US" w:bidi="en_US"/>
        </w:rPr>
      </w:r>
    </w:p>
    <w:p>
      <w:pPr>
        <w:pStyle w:val="ListBullet"/>
        <w:spacing w:line="240" w:lineRule="auto"/>
        <w:ind w:left="720"/>
      </w:pPr>
      <w:r>
        <w:rPr>
          <w:lang w:val="en_US" w:bidi="en_US"/>
        </w:rPr>
      </w:r>
      <w:r>
        <w:rPr>
          <w:lang w:val="en_US" w:bidi="en_US"/>
        </w:rPr>
        <w:t>This term is also used more specifically to refer to the tabernacle or the temple.</w:t>
      </w:r>
      <w:r>
        <w:rPr>
          <w:lang w:val="en_US" w:bidi="en_US"/>
        </w:rPr>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r>
        <w:rPr>
          <w:lang w:val="en_US" w:bidi="en_US"/>
        </w:rPr>
      </w:r>
    </w:p>
    <w:p>
      <w:pPr>
        <w:pStyle w:val="ListBullet"/>
        <w:spacing w:line="240" w:lineRule="auto"/>
        <w:ind w:left="720"/>
      </w:pPr>
      <w:r>
        <w:rPr>
          <w:lang w:val="en_US" w:bidi="en_US"/>
        </w:rPr>
      </w:r>
      <w:r>
        <w:rPr>
          <w:lang w:val="en_US" w:bidi="en_US"/>
        </w:rPr>
        <w:t>The Bible often uses the phrases “your house” and “his house” to refer to the temple of Yahweh.</w:t>
      </w:r>
      <w:r>
        <w:rPr>
          <w:lang w:val="en_US" w:bidi="en_US"/>
        </w:rPr>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r>
        <w:rPr>
          <w:lang w:val="en_US" w:bidi="en_US"/>
        </w:rPr>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r>
        <w:rPr>
          <w:lang w:val="en_US" w:bidi="en_US"/>
        </w:rPr>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r>
        <w:rPr>
          <w:lang w:val="en_US" w:bidi="en_US"/>
        </w:rPr>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r>
        <w:rPr>
          <w:lang w:val="en_US" w:bidi="en_US"/>
        </w:rPr>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r>
        <w:rPr>
          <w:lang w:val="en_US" w:bidi="en_US"/>
        </w:rPr>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r>
        <w:rPr>
          <w:lang w:val="en_US" w:bidi="en_US"/>
        </w:rPr>
      </w:r>
      <w:r>
        <w:rPr>
          <w:lang w:val="en_US" w:bidi="en_US"/>
        </w:rPr>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3:14–15</w:t>
      </w:r>
      <w:r>
        <w:rPr>
          <w:lang w:val="en_US" w:bidi="en_US"/>
        </w:rPr>
      </w:r>
    </w:p>
    <w:p>
      <w:pPr>
        <w:pStyle w:val="ListBullet"/>
        <w:spacing w:line="240" w:lineRule="auto"/>
        <w:ind w:left="720"/>
      </w:pPr>
      <w:r>
        <w:rPr>
          <w:lang w:val="en_US" w:bidi="en_US"/>
        </w:rPr>
      </w:r>
      <w:r>
        <w:rPr>
          <w:lang w:val="en_US" w:bidi="en_US"/>
        </w:rPr>
        <w:t>2 Chronicles 23:8–9</w:t>
      </w:r>
      <w:r>
        <w:rPr>
          <w:lang w:val="en_US" w:bidi="en_US"/>
        </w:rPr>
      </w:r>
    </w:p>
    <w:p>
      <w:pPr>
        <w:pStyle w:val="ListBullet"/>
        <w:spacing w:line="240" w:lineRule="auto"/>
        <w:ind w:left="720"/>
      </w:pPr>
      <w:r>
        <w:rPr>
          <w:lang w:val="en_US" w:bidi="en_US"/>
        </w:rPr>
      </w:r>
      <w:r>
        <w:rPr>
          <w:lang w:val="en_US" w:bidi="en_US"/>
        </w:rPr>
        <w:t>Ezra 5:13</w:t>
      </w:r>
      <w:r>
        <w:rPr>
          <w:lang w:val="en_US" w:bidi="en_US"/>
        </w:rPr>
      </w:r>
    </w:p>
    <w:p>
      <w:pPr>
        <w:pStyle w:val="ListBullet"/>
        <w:spacing w:line="240" w:lineRule="auto"/>
        <w:ind w:left="720"/>
      </w:pPr>
      <w:r>
        <w:rPr>
          <w:lang w:val="en_US" w:bidi="en_US"/>
        </w:rPr>
      </w:r>
      <w:r>
        <w:rPr>
          <w:lang w:val="en_US" w:bidi="en_US"/>
        </w:rPr>
        <w:t>Genesis 28:17</w:t>
      </w:r>
      <w:r>
        <w:rPr>
          <w:lang w:val="en_US" w:bidi="en_US"/>
        </w:rPr>
      </w:r>
    </w:p>
    <w:p>
      <w:pPr>
        <w:pStyle w:val="ListBullet"/>
        <w:spacing w:line="240" w:lineRule="auto"/>
        <w:ind w:left="720"/>
      </w:pPr>
      <w:r>
        <w:rPr>
          <w:lang w:val="en_US" w:bidi="en_US"/>
        </w:rPr>
      </w:r>
      <w:r>
        <w:rPr>
          <w:lang w:val="en_US" w:bidi="en_US"/>
        </w:rPr>
        <w:t>Judges 18:30–31</w:t>
      </w:r>
      <w:r>
        <w:rPr>
          <w:lang w:val="en_US" w:bidi="en_US"/>
        </w:rPr>
      </w:r>
    </w:p>
    <w:p>
      <w:pPr>
        <w:pStyle w:val="ListBullet"/>
        <w:spacing w:line="240" w:lineRule="auto"/>
        <w:ind w:left="720"/>
      </w:pPr>
      <w:r>
        <w:rPr>
          <w:lang w:val="en_US" w:bidi="en_US"/>
        </w:rPr>
      </w:r>
      <w:r>
        <w:rPr>
          <w:lang w:val="en_US" w:bidi="en_US"/>
        </w:rPr>
        <w:t>Mark 2:26</w:t>
      </w:r>
      <w:r>
        <w:rPr>
          <w:lang w:val="en_US" w:bidi="en_US"/>
        </w:rPr>
      </w:r>
    </w:p>
    <w:p>
      <w:pPr>
        <w:pStyle w:val="ListBullet"/>
        <w:spacing w:line="240" w:lineRule="auto"/>
        <w:ind w:left="720"/>
      </w:pPr>
      <w:r>
        <w:rPr>
          <w:lang w:val="en_US" w:bidi="en_US"/>
        </w:rPr>
      </w:r>
      <w:r>
        <w:rPr>
          <w:lang w:val="en_US" w:bidi="en_US"/>
        </w:rPr>
        <w:t>Matthew 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household, 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“household” refers to all the people who live together in a house, including family members and all their servants.</w:t>
      </w:r>
      <w:r>
        <w:rPr>
          <w:lang w:val="en_US" w:bidi="en_US"/>
        </w:rPr>
      </w:r>
      <w:r>
        <w:rPr>
          <w:lang w:val="en_US" w:bidi="en_US"/>
        </w:rPr>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r>
        <w:rPr>
          <w:lang w:val="en_US" w:bidi="en_US"/>
        </w:rPr>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“house” could be translated as “household” or “family.”</w:t>
      </w:r>
      <w:r>
        <w:rPr>
          <w:lang w:val="en_US" w:bidi="en_US"/>
        </w:rPr>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r>
        <w:rPr>
          <w:lang w:val="en_US" w:bidi="en_US"/>
        </w:rPr>
      </w:r>
      <w:r>
        <w:rPr>
          <w:lang w:val="en_US" w:bidi="en_US"/>
        </w:rPr>
      </w:r>
    </w:p>
    <w:p>
      <w:pPr/>
      <w:r>
        <w:rPr>
          <w:lang w:val="en_US" w:bidi="en_US"/>
        </w:rPr>
      </w:r>
      <w:r>
        <w:rPr>
          <w:lang w:val="en_US" w:bidi="en_US"/>
        </w:rPr>
        <w:t xml:space="preserve">(See also: house dwelling structure, </w:t>
      </w:r>
      <w:r>
        <w:rPr>
          <w:lang w:val="en_US" w:bidi="en_US"/>
        </w:rPr>
        <w:t>house descendants nation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H1397, G36090, G36095, G36140, G36150, G36240</w:t>
      </w:r>
      <w:r>
        <w:rPr>
          <w:lang w:val="en_US" w:bidi="en_US"/>
        </w:rPr>
      </w:r>
      <w:r>
        <w:rPr>
          <w:lang w:val="en_US" w:bidi="en_US"/>
        </w:rPr>
      </w:r>
      <w:r>
        <w:rPr>
          <w:lang w:val="en_US" w:bidi="en_US"/>
        </w:rPr>
      </w:r>
    </w:p>
    <w:p>
      <w:pPr/>
      <w:r>
        <w:rPr>
          <w:lang w:val="en_US" w:bidi="en_US"/>
        </w:rPr>
      </w:r>
    </w:p>
    <w:p>
      <w:pPr>
        <w:pStyle w:val="Heading2"/>
      </w:pPr>
      <w:r>
        <w:rPr>
          <w:lang w:val="en_US" w:bidi="en_US"/>
        </w:rPr>
        <w:t>humble, humbled, humility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“humble” describes a person who does not think of himself as better than others. He is not proud or arrogant. Humility is the quality of being humble.</w:t>
      </w:r>
      <w:r>
        <w:rPr>
          <w:lang w:val="en_US" w:bidi="en_US"/>
        </w:rPr>
      </w:r>
      <w:r>
        <w:rPr>
          <w:lang w:val="en_US" w:bidi="en_US"/>
        </w:rPr>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r>
        <w:rPr>
          <w:lang w:val="en_US" w:bidi="en_US"/>
        </w:rPr>
      </w:r>
    </w:p>
    <w:p>
      <w:pPr>
        <w:pStyle w:val="ListBullet"/>
        <w:spacing w:line="240" w:lineRule="auto"/>
        <w:ind w:left="720"/>
      </w:pPr>
      <w:r>
        <w:rPr>
          <w:lang w:val="en_US" w:bidi="en_US"/>
        </w:rPr>
      </w:r>
      <w:r>
        <w:rPr>
          <w:lang w:val="en_US" w:bidi="en_US"/>
        </w:rPr>
        <w:t>When a person humbles himself, he puts himself in a position of lower importance.</w:t>
      </w:r>
      <w:r>
        <w:rPr>
          <w:lang w:val="en_US" w:bidi="en_US"/>
        </w:rPr>
      </w:r>
    </w:p>
    <w:p>
      <w:pPr>
        <w:pStyle w:val="ListBullet"/>
        <w:spacing w:line="240" w:lineRule="auto"/>
        <w:ind w:left="720"/>
      </w:pPr>
      <w:r>
        <w:rPr>
          <w:lang w:val="en_US" w:bidi="en_US"/>
        </w:rPr>
      </w:r>
      <w:r>
        <w:rPr>
          <w:lang w:val="en_US" w:bidi="en_US"/>
        </w:rPr>
        <w:t>Humility is caring about the needs of others more than one’s own needs.</w:t>
      </w:r>
      <w:r>
        <w:rPr>
          <w:lang w:val="en_US" w:bidi="en_US"/>
        </w:rPr>
      </w:r>
    </w:p>
    <w:p>
      <w:pPr>
        <w:pStyle w:val="ListBullet"/>
        <w:spacing w:line="240" w:lineRule="auto"/>
        <w:ind w:left="720"/>
      </w:pPr>
      <w:r>
        <w:rPr>
          <w:lang w:val="en_US" w:bidi="en_US"/>
        </w:rPr>
      </w:r>
      <w:r>
        <w:rPr>
          <w:lang w:val="en_US" w:bidi="en_US"/>
        </w:rPr>
        <w:t>Humility also means serving with a modest attitude when using one’s gifts and abilities.</w:t>
      </w:r>
      <w:r>
        <w:rPr>
          <w:lang w:val="en_US" w:bidi="en_US"/>
        </w:rPr>
      </w:r>
    </w:p>
    <w:p>
      <w:pPr>
        <w:pStyle w:val="ListBullet"/>
        <w:spacing w:line="240" w:lineRule="auto"/>
        <w:ind w:left="720"/>
      </w:pPr>
      <w:r>
        <w:rPr>
          <w:lang w:val="en_US" w:bidi="en_US"/>
        </w:rPr>
      </w:r>
      <w:r>
        <w:rPr>
          <w:lang w:val="en_US" w:bidi="en_US"/>
        </w:rPr>
        <w:t>The phrase “be humble” could be translated as “do not be prideful.”</w:t>
      </w:r>
      <w:r>
        <w:rPr>
          <w:lang w:val="en_US" w:bidi="en_US"/>
        </w:rPr>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r>
        <w:rPr>
          <w:lang w:val="en_US" w:bidi="en_US"/>
        </w:rPr>
      </w:r>
      <w:r>
        <w:rPr>
          <w:lang w:val="en_US" w:bidi="en_US"/>
        </w:rPr>
      </w:r>
    </w:p>
    <w:p>
      <w:pPr/>
      <w:r>
        <w:rPr>
          <w:lang w:val="en_US" w:bidi="en_US"/>
        </w:rPr>
      </w:r>
      <w:r>
        <w:rPr>
          <w:lang w:val="en_US" w:bidi="en_US"/>
        </w:rPr>
        <w:t xml:space="preserve">(See also: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1:21</w:t>
      </w:r>
      <w:r>
        <w:rPr>
          <w:lang w:val="en_US" w:bidi="en_US"/>
        </w:rPr>
      </w:r>
    </w:p>
    <w:p>
      <w:pPr>
        <w:pStyle w:val="ListBullet"/>
        <w:spacing w:line="240" w:lineRule="auto"/>
        <w:ind w:left="720"/>
      </w:pPr>
      <w:r>
        <w:rPr>
          <w:lang w:val="en_US" w:bidi="en_US"/>
        </w:rPr>
      </w:r>
      <w:r>
        <w:rPr>
          <w:lang w:val="en_US" w:bidi="en_US"/>
        </w:rPr>
        <w:t>James 3:13</w:t>
      </w:r>
      <w:r>
        <w:rPr>
          <w:lang w:val="en_US" w:bidi="en_US"/>
        </w:rPr>
      </w:r>
    </w:p>
    <w:p>
      <w:pPr>
        <w:pStyle w:val="ListBullet"/>
        <w:spacing w:line="240" w:lineRule="auto"/>
        <w:ind w:left="720"/>
      </w:pPr>
      <w:r>
        <w:rPr>
          <w:lang w:val="en_US" w:bidi="en_US"/>
        </w:rPr>
      </w:r>
      <w:r>
        <w:rPr>
          <w:lang w:val="en_US" w:bidi="en_US"/>
        </w:rPr>
        <w:t>James 4:10</w:t>
      </w:r>
      <w:r>
        <w:rPr>
          <w:lang w:val="en_US" w:bidi="en_US"/>
        </w:rPr>
      </w:r>
    </w:p>
    <w:p>
      <w:pPr>
        <w:pStyle w:val="ListBullet"/>
        <w:spacing w:line="240" w:lineRule="auto"/>
        <w:ind w:left="720"/>
      </w:pPr>
      <w:r>
        <w:rPr>
          <w:lang w:val="en_US" w:bidi="en_US"/>
        </w:rPr>
      </w:r>
      <w:r>
        <w:rPr>
          <w:lang w:val="en_US" w:bidi="en_US"/>
        </w:rPr>
        <w:t>Luke 14:11</w:t>
      </w:r>
      <w:r>
        <w:rPr>
          <w:lang w:val="en_US" w:bidi="en_US"/>
        </w:rPr>
      </w:r>
    </w:p>
    <w:p>
      <w:pPr>
        <w:pStyle w:val="ListBullet"/>
        <w:spacing w:line="240" w:lineRule="auto"/>
        <w:ind w:left="720"/>
      </w:pPr>
      <w:r>
        <w:rPr>
          <w:lang w:val="en_US" w:bidi="en_US"/>
        </w:rPr>
      </w:r>
      <w:r>
        <w:rPr>
          <w:lang w:val="en_US" w:bidi="en_US"/>
        </w:rPr>
        <w:t>Luke 18:14</w:t>
      </w:r>
      <w:r>
        <w:rPr>
          <w:lang w:val="en_US" w:bidi="en_US"/>
        </w:rPr>
      </w:r>
    </w:p>
    <w:p>
      <w:pPr>
        <w:pStyle w:val="ListBullet"/>
        <w:spacing w:line="240" w:lineRule="auto"/>
        <w:ind w:left="720"/>
      </w:pPr>
      <w:r>
        <w:rPr>
          <w:lang w:val="en_US" w:bidi="en_US"/>
        </w:rPr>
      </w:r>
      <w:r>
        <w:rPr>
          <w:lang w:val="en_US" w:bidi="en_US"/>
        </w:rPr>
        <w:t>Matthew 18:4</w:t>
      </w:r>
      <w:r>
        <w:rPr>
          <w:lang w:val="en_US" w:bidi="en_US"/>
        </w:rPr>
      </w:r>
    </w:p>
    <w:p>
      <w:pPr>
        <w:pStyle w:val="ListBullet"/>
        <w:spacing w:line="240" w:lineRule="auto"/>
        <w:ind w:left="720"/>
      </w:pPr>
      <w:r>
        <w:rPr>
          <w:lang w:val="en_US" w:bidi="en_US"/>
        </w:rPr>
      </w:r>
      <w:r>
        <w:rPr>
          <w:lang w:val="en_US" w:bidi="en_US"/>
        </w:rPr>
        <w:t>Matthew 23:12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r>
        <w:rPr>
          <w:lang w:val="en_US" w:bidi="en_US"/>
        </w:rPr>
      </w:r>
    </w:p>
    <w:p>
      <w:pPr/>
      <w:r>
        <w:rPr>
          <w:lang w:val="en_US" w:bidi="en_US"/>
        </w:rPr>
      </w:r>
    </w:p>
    <w:p>
      <w:pPr>
        <w:pStyle w:val="Heading2"/>
      </w:pPr>
      <w:r>
        <w:rPr>
          <w:lang w:val="en_US" w:bidi="en_US"/>
        </w:rPr>
        <w:t>hypocrite, hypocrisy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r>
        <w:rPr>
          <w:lang w:val="en_US" w:bidi="en_US"/>
        </w:rPr>
      </w:r>
      <w:r>
        <w:rPr>
          <w:lang w:val="en_US" w:bidi="en_US"/>
        </w:rPr>
      </w:r>
    </w:p>
    <w:p>
      <w:pPr>
        <w:pStyle w:val="ListBullet"/>
        <w:spacing w:line="240" w:lineRule="auto"/>
        <w:ind w:left="720"/>
      </w:pPr>
      <w:r>
        <w:rPr>
          <w:lang w:val="en_US" w:bidi="en_US"/>
        </w:rPr>
      </w:r>
      <w:r>
        <w:rPr>
          <w:lang w:val="en_US" w:bidi="en_US"/>
        </w:rPr>
        <w:t>Hypocrites want to be seen doing good things so that people will think that they are good people.</w:t>
      </w:r>
      <w:r>
        <w:rPr>
          <w:lang w:val="en_US" w:bidi="en_US"/>
        </w:rPr>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r>
        <w:rPr>
          <w:lang w:val="en_US" w:bidi="en_US"/>
        </w:rPr>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r>
        <w:rPr>
          <w:lang w:val="en_US" w:bidi="en_US"/>
        </w:rPr>
      </w:r>
    </w:p>
    <w:p>
      <w:pPr>
        <w:pStyle w:val="ListBullet"/>
        <w:spacing w:line="240" w:lineRule="auto"/>
        <w:ind w:left="720"/>
      </w:pPr>
      <w:r>
        <w:rPr>
          <w:lang w:val="en_US" w:bidi="en_US"/>
        </w:rPr>
      </w:r>
      <w:r>
        <w:rPr>
          <w:lang w:val="en_US" w:bidi="en_US"/>
        </w:rPr>
        <w:t>A hypocrite points out faults in other people, but does not admit his own faults.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Some languages have an expression like “two-faced” that refers to a hypocrite or a hypocrite’s actions.</w:t>
      </w:r>
      <w:r>
        <w:rPr>
          <w:lang w:val="en_US" w:bidi="en_US"/>
        </w:rPr>
      </w:r>
    </w:p>
    <w:p>
      <w:pPr>
        <w:pStyle w:val="ListBullet"/>
        <w:spacing w:line="240" w:lineRule="auto"/>
        <w:ind w:left="720"/>
      </w:pPr>
      <w:r>
        <w:rPr>
          <w:lang w:val="en_US" w:bidi="en_US"/>
        </w:rPr>
      </w:r>
      <w:r>
        <w:rPr>
          <w:lang w:val="en_US" w:bidi="en_US"/>
        </w:rPr>
        <w:t>Other ways to translate “hypocrite” could include “fraud” or “pretender” or “arrogant, deceitful person.”</w:t>
      </w:r>
      <w:r>
        <w:rPr>
          <w:lang w:val="en_US" w:bidi="en_US"/>
        </w:rPr>
      </w:r>
    </w:p>
    <w:p>
      <w:pPr>
        <w:pStyle w:val="ListBullet"/>
        <w:spacing w:line="240" w:lineRule="auto"/>
        <w:ind w:left="720"/>
      </w:pPr>
      <w:r>
        <w:rPr>
          <w:lang w:val="en_US" w:bidi="en_US"/>
        </w:rPr>
      </w:r>
      <w:r>
        <w:rPr>
          <w:lang w:val="en_US" w:bidi="en_US"/>
        </w:rPr>
        <w:t>The term “hypocrisy” could be translated by, “deception” or “fake actions” or “pretending.”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2:13</w:t>
      </w:r>
      <w:r>
        <w:rPr>
          <w:lang w:val="en_US" w:bidi="en_US"/>
        </w:rPr>
      </w:r>
    </w:p>
    <w:p>
      <w:pPr>
        <w:pStyle w:val="ListBullet"/>
        <w:spacing w:line="240" w:lineRule="auto"/>
        <w:ind w:left="720"/>
      </w:pPr>
      <w:r>
        <w:rPr>
          <w:lang w:val="en_US" w:bidi="en_US"/>
        </w:rPr>
      </w:r>
      <w:r>
        <w:rPr>
          <w:lang w:val="en_US" w:bidi="en_US"/>
        </w:rPr>
        <w:t>Luke 6:41–42</w:t>
      </w:r>
      <w:r>
        <w:rPr>
          <w:lang w:val="en_US" w:bidi="en_US"/>
        </w:rPr>
      </w:r>
    </w:p>
    <w:p>
      <w:pPr>
        <w:pStyle w:val="ListBullet"/>
        <w:spacing w:line="240" w:lineRule="auto"/>
        <w:ind w:left="720"/>
      </w:pPr>
      <w:r>
        <w:rPr>
          <w:lang w:val="en_US" w:bidi="en_US"/>
        </w:rPr>
      </w:r>
      <w:r>
        <w:rPr>
          <w:lang w:val="en_US" w:bidi="en_US"/>
        </w:rPr>
        <w:t>Luke 12:54–56</w:t>
      </w:r>
      <w:r>
        <w:rPr>
          <w:lang w:val="en_US" w:bidi="en_US"/>
        </w:rPr>
      </w:r>
    </w:p>
    <w:p>
      <w:pPr>
        <w:pStyle w:val="ListBullet"/>
        <w:spacing w:line="240" w:lineRule="auto"/>
        <w:ind w:left="720"/>
      </w:pPr>
      <w:r>
        <w:rPr>
          <w:lang w:val="en_US" w:bidi="en_US"/>
        </w:rPr>
      </w:r>
      <w:r>
        <w:rPr>
          <w:lang w:val="en_US" w:bidi="en_US"/>
        </w:rPr>
        <w:t>Luke 13:15</w:t>
      </w:r>
      <w:r>
        <w:rPr>
          <w:lang w:val="en_US" w:bidi="en_US"/>
        </w:rPr>
      </w:r>
    </w:p>
    <w:p>
      <w:pPr>
        <w:pStyle w:val="ListBullet"/>
        <w:spacing w:line="240" w:lineRule="auto"/>
        <w:ind w:left="720"/>
      </w:pPr>
      <w:r>
        <w:rPr>
          <w:lang w:val="en_US" w:bidi="en_US"/>
        </w:rPr>
      </w:r>
      <w:r>
        <w:rPr>
          <w:lang w:val="en_US" w:bidi="en_US"/>
        </w:rPr>
        <w:t>Mark 7:6–7</w:t>
      </w:r>
      <w:r>
        <w:rPr>
          <w:lang w:val="en_US" w:bidi="en_US"/>
        </w:rPr>
      </w:r>
    </w:p>
    <w:p>
      <w:pPr>
        <w:pStyle w:val="ListBullet"/>
        <w:spacing w:line="240" w:lineRule="auto"/>
        <w:ind w:left="720"/>
      </w:pPr>
      <w:r>
        <w:rPr>
          <w:lang w:val="en_US" w:bidi="en_US"/>
        </w:rPr>
      </w:r>
      <w:r>
        <w:rPr>
          <w:lang w:val="en_US" w:bidi="en_US"/>
        </w:rPr>
        <w:t>Matthew 6:1–2</w:t>
      </w:r>
      <w:r>
        <w:rPr>
          <w:lang w:val="en_US" w:bidi="en_US"/>
        </w:rPr>
      </w:r>
    </w:p>
    <w:p>
      <w:pPr>
        <w:pStyle w:val="ListBullet"/>
        <w:spacing w:line="240" w:lineRule="auto"/>
        <w:ind w:left="720"/>
      </w:pPr>
      <w:r>
        <w:rPr>
          <w:lang w:val="en_US" w:bidi="en_US"/>
        </w:rPr>
      </w:r>
      <w:r>
        <w:rPr>
          <w:lang w:val="en_US" w:bidi="en_US"/>
        </w:rPr>
        <w:t>Romans 12:9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